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C54B8D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C54B8D" w:rsidRPr="00C54B8D" w:rsidRDefault="00C54B8D" w:rsidP="00C54B8D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5778"/>
        <w:gridCol w:w="3793"/>
      </w:tblGrid>
      <w:tr w:rsidR="00C54B8D" w:rsidRPr="00C54B8D" w:rsidTr="005C63A5">
        <w:tc>
          <w:tcPr>
            <w:tcW w:w="5778" w:type="dxa"/>
          </w:tcPr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20____ г.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793" w:type="dxa"/>
          </w:tcPr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УР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________________ 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к</w:t>
            </w:r>
            <w:r w:rsidR="00A22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азак 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В. </w:t>
            </w:r>
          </w:p>
          <w:p w:rsidR="00C54B8D" w:rsidRPr="00C54B8D" w:rsidRDefault="00C54B8D" w:rsidP="00C54B8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0A363F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C54B8D" w:rsidRPr="000A363F" w:rsidRDefault="00C54B8D" w:rsidP="00C54B8D">
      <w:pPr>
        <w:spacing w:before="1"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54B8D" w:rsidRPr="000A363F" w:rsidRDefault="00C54B8D" w:rsidP="00C54B8D">
      <w:pPr>
        <w:widowControl w:val="0"/>
        <w:autoSpaceDE w:val="0"/>
        <w:autoSpaceDN w:val="0"/>
        <w:spacing w:after="0" w:line="240" w:lineRule="auto"/>
        <w:ind w:left="617" w:right="523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</w:pPr>
      <w:r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ОУД.</w:t>
      </w:r>
      <w:r w:rsidR="00CB1A8B"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>04</w:t>
      </w:r>
      <w:r w:rsidRPr="000A363F">
        <w:rPr>
          <w:rFonts w:ascii="Times New Roman" w:eastAsia="Times New Roman" w:hAnsi="Times New Roman" w:cs="Times New Roman"/>
          <w:b/>
          <w:iCs/>
          <w:sz w:val="28"/>
          <w:szCs w:val="28"/>
          <w:lang w:val="uk-UA"/>
        </w:rPr>
        <w:t xml:space="preserve"> ОБЩЕСТВОЗНАНИЕ</w:t>
      </w: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spacing w:before="8"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C54B8D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363F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C54B8D" w:rsidRPr="000A363F" w:rsidRDefault="00C54B8D" w:rsidP="00C54B8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C54B8D" w:rsidRPr="000A363F" w:rsidSect="005C63A5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Рабочая программа учебной дисциплины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разработана на основании: </w:t>
      </w:r>
    </w:p>
    <w:p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г.№ 413, </w:t>
      </w:r>
    </w:p>
    <w:p w:rsidR="00C54B8D" w:rsidRPr="000A363F" w:rsidRDefault="00C54B8D" w:rsidP="00C54B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-Приказа Министерство просвещения РФ от 12 августа 2022 г.№ 732 «О внесении изменений в федеральный государственный образовательный стандарт среднего общего образования» далее ФГОС-СОО, </w:t>
      </w:r>
    </w:p>
    <w:p w:rsidR="0047443F" w:rsidRPr="00032D75" w:rsidRDefault="0047443F" w:rsidP="00474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2D75">
        <w:rPr>
          <w:rFonts w:ascii="Times New Roman" w:hAnsi="Times New Roman" w:cs="Times New Roman"/>
          <w:sz w:val="24"/>
          <w:szCs w:val="24"/>
        </w:rPr>
        <w:t>-</w:t>
      </w:r>
      <w:r w:rsidRPr="00666E40">
        <w:rPr>
          <w:rFonts w:ascii="Times New Roman" w:hAnsi="Times New Roman" w:cs="Times New Roman"/>
          <w:sz w:val="24"/>
          <w:szCs w:val="24"/>
        </w:rPr>
        <w:t>Приказ Минпросвещения России от 18.05.2023 № 371 «Об утверждении федеральной образовательной программы среднего общего образования»</w:t>
      </w:r>
      <w:r w:rsidRPr="00666E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47443F" w:rsidRPr="00580542" w:rsidRDefault="0047443F" w:rsidP="0047443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580542">
        <w:rPr>
          <w:rFonts w:ascii="Times New Roman" w:hAnsi="Times New Roman"/>
          <w:sz w:val="24"/>
          <w:szCs w:val="24"/>
        </w:rPr>
        <w:t xml:space="preserve">Приказа Министерством образования и науки РФ от 09 декабря 2016 года №1565 </w:t>
      </w:r>
      <w:r w:rsidRPr="00580542">
        <w:rPr>
          <w:rFonts w:ascii="Times New Roman" w:hAnsi="Times New Roman"/>
          <w:bCs/>
          <w:sz w:val="24"/>
          <w:szCs w:val="24"/>
        </w:rPr>
        <w:t>«</w:t>
      </w:r>
      <w:r w:rsidRPr="00580542">
        <w:rPr>
          <w:rFonts w:ascii="Times New Roman" w:hAnsi="Times New Roman"/>
          <w:bCs/>
          <w:sz w:val="24"/>
          <w:szCs w:val="24"/>
          <w:lang w:val="uk-UA"/>
        </w:rPr>
        <w:t xml:space="preserve">Об </w:t>
      </w:r>
      <w:r w:rsidRPr="00580542">
        <w:rPr>
          <w:rFonts w:ascii="Times New Roman" w:hAnsi="Times New Roman"/>
          <w:bCs/>
          <w:sz w:val="24"/>
          <w:szCs w:val="24"/>
        </w:rPr>
        <w:t xml:space="preserve">утверждении федерального государственного образовательного стандарта среднего профессионального образования по специальности </w:t>
      </w:r>
      <w:r w:rsidRPr="00580542">
        <w:rPr>
          <w:rFonts w:ascii="Times New Roman" w:hAnsi="Times New Roman"/>
          <w:sz w:val="24"/>
          <w:szCs w:val="24"/>
        </w:rPr>
        <w:t>43.02.15 Поварское и кондитерское дело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80542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58054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7443F" w:rsidRDefault="0047443F" w:rsidP="00474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учетом:</w:t>
      </w:r>
    </w:p>
    <w:p w:rsidR="0047443F" w:rsidRDefault="0047443F" w:rsidP="004744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рабочей программы общеобразовательной дисциплины </w:t>
      </w:r>
      <w:r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sz w:val="24"/>
          <w:szCs w:val="24"/>
        </w:rPr>
        <w:t xml:space="preserve"> для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г.,</w:t>
      </w:r>
    </w:p>
    <w:p w:rsidR="0047443F" w:rsidRPr="00CA7FD4" w:rsidRDefault="0047443F" w:rsidP="0047443F">
      <w:pPr>
        <w:spacing w:after="0" w:line="240" w:lineRule="auto"/>
        <w:ind w:left="4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-методики преподавания общеобразовательной дисциплины </w:t>
      </w:r>
      <w:r w:rsidRPr="007053E5">
        <w:rPr>
          <w:rFonts w:ascii="Times New Roman" w:hAnsi="Times New Roman" w:cs="Times New Roman"/>
          <w:iCs/>
          <w:sz w:val="24"/>
          <w:szCs w:val="24"/>
        </w:rPr>
        <w:t>«Химия»</w:t>
      </w:r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утвержденной на заседании Совета по оценке содержания и качества примерных рабочих программ общеобразовательного и социально-гуманитарного циклов среднего профессионального образования Протокол № 14 от «30» ноября 2022 г.</w:t>
      </w:r>
    </w:p>
    <w:p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Содержание рабочей программы по дисциплине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» разработано на основе:</w:t>
      </w:r>
    </w:p>
    <w:p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- синхронизации образовательных результатов ФГОС СОО (личностных, предметных, метапредметных) и ФГОС СПО (ОК</w:t>
      </w:r>
      <w:proofErr w:type="gramStart"/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,П</w:t>
      </w:r>
      <w:proofErr w:type="gramEnd"/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К) с учетом профильной направленности специальности;</w:t>
      </w:r>
    </w:p>
    <w:p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-интеграции и преемственности содержания по дисциплине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</w:t>
      </w:r>
      <w:r w:rsidR="00E2291F"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и содержания учебных дисциплин и профессиональных модулей ФГОС СПО.</w:t>
      </w:r>
    </w:p>
    <w:p w:rsidR="00C54B8D" w:rsidRPr="000A363F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Организация-разработчик: ГБПОУ РК «Керченский политехнический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колледж»</w:t>
      </w:r>
    </w:p>
    <w:p w:rsidR="00C54B8D" w:rsidRPr="00C54B8D" w:rsidRDefault="00C54B8D" w:rsidP="00C54B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Разработчики: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Раменская М. В.</w:t>
      </w: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, преподаватель</w:t>
      </w: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tbl>
      <w:tblPr>
        <w:tblW w:w="0" w:type="auto"/>
        <w:tblInd w:w="108" w:type="dxa"/>
        <w:tblLook w:val="04A0"/>
      </w:tblPr>
      <w:tblGrid>
        <w:gridCol w:w="5284"/>
        <w:gridCol w:w="4287"/>
      </w:tblGrid>
      <w:tr w:rsidR="000A363F" w:rsidRPr="00C54B8D" w:rsidTr="000A363F">
        <w:tc>
          <w:tcPr>
            <w:tcW w:w="5284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0" w:name="_Hlk132720038"/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и одобрено на заседании 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предметной цикловой комиссии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общеобразовательных </w:t>
            </w: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Ю.А. Зимина</w:t>
            </w:r>
          </w:p>
        </w:tc>
        <w:tc>
          <w:tcPr>
            <w:tcW w:w="4287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 на заседании предметной цикловой комиссии</w:t>
            </w:r>
            <w:r w:rsidR="009B1B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B1B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профессиональных</w:t>
            </w:r>
            <w:proofErr w:type="gramEnd"/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дисциплин</w:t>
            </w:r>
            <w:r w:rsidR="009B1B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сферы обслуживания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 ________________</w:t>
            </w:r>
          </w:p>
          <w:p w:rsidR="000A363F" w:rsidRPr="00C54B8D" w:rsidRDefault="009B1B92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Р.Г.Педант</w:t>
            </w:r>
          </w:p>
        </w:tc>
      </w:tr>
      <w:tr w:rsidR="000A363F" w:rsidRPr="00C54B8D" w:rsidTr="000A363F">
        <w:tc>
          <w:tcPr>
            <w:tcW w:w="5284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363F" w:rsidRPr="00C54B8D" w:rsidTr="000A363F">
        <w:tc>
          <w:tcPr>
            <w:tcW w:w="5284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0A363F" w:rsidRPr="00C54B8D" w:rsidRDefault="000A363F" w:rsidP="000A36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54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С.В. Казак</w:t>
            </w:r>
          </w:p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7" w:type="dxa"/>
          </w:tcPr>
          <w:p w:rsidR="000A363F" w:rsidRPr="00C54B8D" w:rsidRDefault="000A363F" w:rsidP="000A36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20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W w:w="9606" w:type="dxa"/>
        <w:tblInd w:w="-108" w:type="dxa"/>
        <w:tblLook w:val="04A0"/>
      </w:tblPr>
      <w:tblGrid>
        <w:gridCol w:w="739"/>
        <w:gridCol w:w="8158"/>
        <w:gridCol w:w="709"/>
      </w:tblGrid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……………………………………..4</w:t>
            </w:r>
          </w:p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…………………………………………………15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660871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….2</w:t>
            </w:r>
            <w:r w:rsidR="006608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9606" w:type="dxa"/>
            <w:gridSpan w:val="3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54B8D" w:rsidRPr="00C54B8D" w:rsidTr="005C63A5">
        <w:tc>
          <w:tcPr>
            <w:tcW w:w="73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158" w:type="dxa"/>
            <w:shd w:val="clear" w:color="auto" w:fill="auto"/>
          </w:tcPr>
          <w:p w:rsidR="00C54B8D" w:rsidRPr="00C54B8D" w:rsidRDefault="00C54B8D" w:rsidP="0066087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54B8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  <w:r w:rsidR="000A36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……………………………………2</w:t>
            </w:r>
            <w:r w:rsidR="006608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54B8D" w:rsidRPr="00C54B8D" w:rsidRDefault="00C54B8D" w:rsidP="00C54B8D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Arial"/>
                <w:b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Calibri" w:eastAsia="Calibri" w:hAnsi="Calibri" w:cs="Arial"/>
          <w:sz w:val="20"/>
          <w:szCs w:val="20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1. Общая характеристика рабочей программы учебной дисциплины «</w:t>
      </w:r>
      <w:r w:rsidRPr="000A363F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/>
        </w:rPr>
        <w:t>Обществознание</w:t>
      </w: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1.1. Место дисциплины в структуре основной профессиональной образовательной программы </w:t>
      </w: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Общеобразовательная дисциплина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обязательной частью общеобразовательного цикла образовательной программы СПО в соответствии с ФГОС по </w:t>
      </w:r>
      <w:r w:rsidR="000B2A3D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специальности</w:t>
      </w:r>
      <w:r w:rsidR="000B2A3D" w:rsidRPr="000B2A3D">
        <w:rPr>
          <w:rFonts w:ascii="Times New Roman" w:eastAsia="Calibri" w:hAnsi="Times New Roman" w:cs="Times New Roman"/>
          <w:sz w:val="24"/>
          <w:szCs w:val="24"/>
          <w:lang w:eastAsia="ru-RU"/>
        </w:rPr>
        <w:t>43.02.15 Поварское и кондитерское дело</w:t>
      </w:r>
      <w:r w:rsidR="00204B56" w:rsidRPr="000B2A3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Цели и планируемые результаты освоения дисциплины: </w:t>
      </w:r>
    </w:p>
    <w:p w:rsidR="00C54B8D" w:rsidRPr="000A363F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1.2.1. Цель общеобразовательной дисциплины </w:t>
      </w:r>
    </w:p>
    <w:p w:rsidR="00C54B8D" w:rsidRPr="009374A8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Цель дисциплины «</w:t>
      </w:r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Обществознание»</w:t>
      </w:r>
      <w:proofErr w:type="gramStart"/>
      <w:r w:rsidRPr="000A363F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:</w:t>
      </w:r>
      <w:r w:rsidR="009374A8"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 w:rsidR="009374A8" w:rsidRPr="000A363F">
        <w:rPr>
          <w:rFonts w:ascii="Times New Roman" w:eastAsia="Calibri" w:hAnsi="Times New Roman" w:cs="Times New Roman"/>
          <w:sz w:val="24"/>
          <w:szCs w:val="24"/>
          <w:lang w:eastAsia="ru-RU"/>
        </w:rPr>
        <w:t>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</w:t>
      </w:r>
      <w:r w:rsidR="009374A8" w:rsidRPr="009374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повседневной и профессиональной деятельности.</w:t>
      </w:r>
    </w:p>
    <w:p w:rsidR="00C54B8D" w:rsidRPr="00C54B8D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:rsidR="00C54B8D" w:rsidRPr="00C54B8D" w:rsidRDefault="00C54B8D" w:rsidP="009B1B92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Особое значение дисциплина имеет при формировании и развитии ОК и ПК.</w:t>
      </w:r>
    </w:p>
    <w:p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54"/>
        <w:gridCol w:w="3595"/>
        <w:gridCol w:w="3682"/>
      </w:tblGrid>
      <w:tr w:rsidR="00C54B8D" w:rsidRPr="00135AE1" w:rsidTr="002F230E">
        <w:tc>
          <w:tcPr>
            <w:tcW w:w="2354" w:type="dxa"/>
            <w:vMerge w:val="restart"/>
            <w:shd w:val="clear" w:color="auto" w:fill="auto"/>
            <w:vAlign w:val="center"/>
          </w:tcPr>
          <w:p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Код и наименование формируемых компетенций</w:t>
            </w:r>
          </w:p>
        </w:tc>
        <w:tc>
          <w:tcPr>
            <w:tcW w:w="7277" w:type="dxa"/>
            <w:gridSpan w:val="2"/>
            <w:shd w:val="clear" w:color="auto" w:fill="auto"/>
            <w:vAlign w:val="center"/>
          </w:tcPr>
          <w:p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Планируемые результаты освоения дисциплины</w:t>
            </w:r>
          </w:p>
        </w:tc>
      </w:tr>
      <w:tr w:rsidR="00C54B8D" w:rsidRPr="00135AE1" w:rsidTr="002F230E">
        <w:tc>
          <w:tcPr>
            <w:tcW w:w="2354" w:type="dxa"/>
            <w:vMerge/>
            <w:shd w:val="clear" w:color="auto" w:fill="auto"/>
            <w:vAlign w:val="center"/>
          </w:tcPr>
          <w:p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95" w:type="dxa"/>
            <w:shd w:val="clear" w:color="auto" w:fill="auto"/>
            <w:vAlign w:val="center"/>
          </w:tcPr>
          <w:p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Общие</w:t>
            </w:r>
          </w:p>
        </w:tc>
        <w:tc>
          <w:tcPr>
            <w:tcW w:w="3682" w:type="dxa"/>
            <w:shd w:val="clear" w:color="auto" w:fill="auto"/>
            <w:vAlign w:val="center"/>
          </w:tcPr>
          <w:p w:rsidR="00C54B8D" w:rsidRPr="00135AE1" w:rsidRDefault="00C54B8D" w:rsidP="00135A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Дисциплинарные (предметные)</w:t>
            </w:r>
          </w:p>
        </w:tc>
      </w:tr>
      <w:tr w:rsidR="00C54B8D" w:rsidRPr="00135AE1" w:rsidTr="002F230E">
        <w:tc>
          <w:tcPr>
            <w:tcW w:w="2354" w:type="dxa"/>
            <w:shd w:val="clear" w:color="auto" w:fill="auto"/>
          </w:tcPr>
          <w:p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ОК 01.  Выбирать способы решения задач профессиональной деятельности применительно  к различным контекстам</w:t>
            </w:r>
          </w:p>
        </w:tc>
        <w:tc>
          <w:tcPr>
            <w:tcW w:w="3595" w:type="dxa"/>
            <w:shd w:val="clear" w:color="auto" w:fill="auto"/>
          </w:tcPr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труду, осознание ценности мастерства, трудолюбие;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-интерес к различным сферам профессиональной деятельности,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формулировать и актуализировать проблему, рассматривать ее всесторонне; 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-устанавливать существенный признак или основания для сравнения, классификации и обобщения; 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-определять цели деятельности, задавать параметры и критерии их достижения;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-выявлять закономерности и противоречия в рассматриваемых явлениях;   </w:t>
            </w:r>
          </w:p>
          <w:p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-вносить коррективы в деятельность, оценивать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соответствие результатов целям, оценивать риски последствий деятельности;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-развивать креативное мышление при решении жизненных проблем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действия: - владеть навыками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учебно-исследовательской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и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проектной деятельности, навыками разрешения проблем;  </w:t>
            </w:r>
          </w:p>
          <w:p w:rsidR="009E42A9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 -- уметь переносить знания в познавательную и практическую области жизнедеятельности; </w:t>
            </w:r>
            <w:proofErr w:type="gramEnd"/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-уметь интегрировать знания из разных предметных областей;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-выдвигать новые идеи, предлагать оригинальные подходы и решения; 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и способность их использования в познавательной и социальной практике  </w:t>
            </w:r>
          </w:p>
        </w:tc>
        <w:tc>
          <w:tcPr>
            <w:tcW w:w="3682" w:type="dxa"/>
            <w:shd w:val="clear" w:color="auto" w:fill="auto"/>
          </w:tcPr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обществе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современного общества, в том числе тенденций развития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Российской Федерации;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  <w:proofErr w:type="gramEnd"/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-системе права и законодательства Российской Федерации;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владение базовым понятийным аппаратом социальных наук, умение различать существенные и несущественные признаки понятий, определять различные смыслы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  <w:proofErr w:type="gramEnd"/>
          </w:p>
          <w:p w:rsidR="00C54B8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умение создавать типологии социальных процессов и явлений на основе предложенных критериев;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02.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для</w:t>
            </w:r>
            <w:proofErr w:type="gramEnd"/>
          </w:p>
          <w:p w:rsidR="000A363F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выполнения задач профессиональной деятельности.</w:t>
            </w:r>
          </w:p>
          <w:p w:rsidR="0047443F" w:rsidRPr="00135AE1" w:rsidRDefault="004744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области ценности научного познания: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  <w:iCs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7443F" w:rsidRPr="0087678B" w:rsidRDefault="0047443F" w:rsidP="0047443F">
            <w:pPr>
              <w:spacing w:after="0" w:line="23" w:lineRule="atLeast"/>
              <w:rPr>
                <w:rStyle w:val="dt-m"/>
                <w:rFonts w:ascii="Times New Roman" w:hAnsi="Times New Roman" w:cs="Times New Roman"/>
                <w:color w:val="808080"/>
                <w:shd w:val="clear" w:color="auto" w:fill="FFFFFF"/>
              </w:rPr>
            </w:pPr>
            <w:r w:rsidRPr="0087678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Овладение универсальными учебными познавательными действиями:</w:t>
            </w:r>
          </w:p>
          <w:p w:rsidR="0047443F" w:rsidRPr="0087678B" w:rsidRDefault="0047443F" w:rsidP="0047443F">
            <w:pPr>
              <w:shd w:val="clear" w:color="auto" w:fill="FFFFFF"/>
              <w:spacing w:after="0" w:line="23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808080"/>
                <w:lang w:eastAsia="ru-RU"/>
              </w:rPr>
              <w:t>в)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работа с информацией: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владеть навыками получения информации из источников разных типов, самостоятельно осуществлять поиск, анализ, </w:t>
            </w: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систематизацию и интерпретацию информации различных видов и форм представления;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47443F" w:rsidRPr="0087678B" w:rsidRDefault="0047443F" w:rsidP="0047443F">
            <w:pPr>
              <w:spacing w:after="0" w:line="23" w:lineRule="atLeast"/>
              <w:rPr>
                <w:rFonts w:ascii="Times New Roman" w:hAnsi="Times New Roman" w:cs="Times New Roman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76389D" w:rsidRPr="00135AE1" w:rsidRDefault="0047443F" w:rsidP="0047443F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8767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3682" w:type="dxa"/>
            <w:shd w:val="clear" w:color="auto" w:fill="auto"/>
          </w:tcPr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  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выделять факты, выводы, оценочные суждения, мнения; </w:t>
            </w:r>
            <w:proofErr w:type="gramEnd"/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 03. Планировать и реализовывать собственное профессиональное и личностное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развитие.</w:t>
            </w:r>
          </w:p>
          <w:p w:rsidR="0047443F" w:rsidRPr="0047443F" w:rsidRDefault="0047443F" w:rsidP="0047443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47443F">
              <w:rPr>
                <w:rFonts w:ascii="Times New Roman" w:hAnsi="Times New Roman" w:cs="Times New Roman"/>
                <w:sz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духовно-нравственного воспитания: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-- сформированность нравственного сознания, этического поведения;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оценивать ситуацию и принимать осознанные решения, ориентируясь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на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морально-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нормы и ценности;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-осознание личного вклада в построение устойчивого будущего;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регулятивными действиями: а) самоорганизация: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составлять план решения проблемы с учетом имеющихся ресурсов, собственных возможностей и предпочтений;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давать оценку новым ситуациям; способствовать формированию и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проявлению широкой эрудиции в разных областях знаний, постоянно повышать свой образовательный и культурный уровень; б) самоконтроль: использовать приемы рефлексии для оценки ситуации, выбора верного решения;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уметь оценивать риски и своевременно принимать решения по их снижению;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3682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сформировать знания об (о):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особенностях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  <w:proofErr w:type="gramEnd"/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ы в виде завершенных проектов,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тексты на социальную тематику; </w:t>
            </w:r>
            <w:proofErr w:type="gramEnd"/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04.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Работать в коллективе и команде, эффективно взаимодействовать с коллегами,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руководством, клиентами.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саморазвитию, самостоятельности и самоопределению;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-овладение навыками учебно-исследовательской, проектной и социальной деятельности;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коммуникативными действиями: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совместная деятельность: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понимать и использовать преимущества командной и индивидуальной работы;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координировать и выполнять работу в условиях реального, виртуального и комбинированного взаимодействия;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позитивное стратегическое поведение в различных ситуациях, проявлять творчество и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воображение, быть инициативным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регулятивными действиями: г) принятие себя и других людей: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принимать мотивы и аргументы других людей при анализе результатов деятельности; </w:t>
            </w:r>
          </w:p>
          <w:p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признавать свое право и право других людей на ошибки; - развивать способность понимать мир с позиции другого человека</w:t>
            </w:r>
          </w:p>
        </w:tc>
        <w:tc>
          <w:tcPr>
            <w:tcW w:w="3682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коммуникационных технологий в решении различных задач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05.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устную и письменную коммуникацию на государственном языке </w:t>
            </w:r>
            <w:proofErr w:type="gramStart"/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с</w:t>
            </w:r>
            <w:proofErr w:type="gramEnd"/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учетом особенностей социального и культурного контекста.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эстетического воспитания: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F9084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готовность к самовыражению в разных видах искусства, стремление проявлять качества творческой личности; Овладение универсальными коммуникативными действиями: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а) общение: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осуществлять коммуникации во всех сферах жизни;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- развернуто и логично </w:t>
            </w:r>
            <w:proofErr w:type="gramStart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излагать</w:t>
            </w:r>
            <w:proofErr w:type="gramEnd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 свою точку зрения с использованием языковых средств</w:t>
            </w:r>
          </w:p>
        </w:tc>
        <w:tc>
          <w:tcPr>
            <w:tcW w:w="3682" w:type="dxa"/>
            <w:shd w:val="clear" w:color="auto" w:fill="auto"/>
          </w:tcPr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  <w:proofErr w:type="gramEnd"/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 умение создавать типологии социальных процессов и явлений на основе предложенных критериев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06.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Проявлять гражданско-патриотическую позицию, демонстрировать </w:t>
            </w:r>
            <w:proofErr w:type="gramStart"/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осознанное</w:t>
            </w:r>
            <w:proofErr w:type="gramEnd"/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поведение на основе традиционных общечеловеческих ценностей, применять стандарты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антикоррупционного поведения.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осознание </w:t>
            </w:r>
            <w:proofErr w:type="gramStart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обучающимися</w:t>
            </w:r>
            <w:proofErr w:type="gramEnd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 российской гражданской идентичности;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экологической культуры, способности ставить цели и строить жизненные планы; В части гражданского воспитания: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осознание своих конституционных прав и обязанностей, уважение закона и правопорядка; - принятие традиционных национальных,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общечеловеческих гуманистических и демократических ценностей;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 патриотического воспитания: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российской гражданской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идейная убежденность, готовность к служению и защите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Отечества, ответственность за его судьбу; освоенные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обучающимися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межпредметные понятия и универсальные учебные действия (регулятивные, познавательные, коммуникативные);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1) 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Федерации; человеке как субъекте общественных отношений и сознательной деятельности;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</w:t>
            </w:r>
            <w:proofErr w:type="gramEnd"/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системе права и законодательства Российской Федерации;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2)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уметь характеризовать российские духовно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нашей Родины, осознания ценности культуры России и традиций народов России, общественной стабильности и целостности государства; </w:t>
            </w:r>
            <w:proofErr w:type="gramEnd"/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3)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 </w:t>
            </w:r>
            <w:proofErr w:type="gramEnd"/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4)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  <w:proofErr w:type="gramEnd"/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 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6)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публикации в средствах массовой информации;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осуществлять поиск социальной информации, представленной в различных знаковых системах, извлекать информацию из неа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даптированных источников, вести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>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</w:t>
            </w:r>
            <w:r w:rsidR="00655E6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бщении, выделять факты, выводы,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оценочные суждения, мнения; </w:t>
            </w:r>
            <w:proofErr w:type="gramEnd"/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7)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</w:t>
            </w:r>
            <w:proofErr w:type="gramEnd"/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8)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обществоведческие знания для взаимодействия с представителями других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коммуникационных технологий в решении различных задач;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9)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явлений социальной действительности; конкретизировать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10)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11)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12)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</w:t>
            </w:r>
          </w:p>
          <w:p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несовершеннолетних граждан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0A363F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ОК 07.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Содействовать сохранению окружающей среды, ресурсосбережению, эффективно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действовать в чрезвычайных ситуациях.</w:t>
            </w:r>
          </w:p>
          <w:p w:rsidR="0076389D" w:rsidRPr="00135AE1" w:rsidRDefault="0076389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экологического воспитания: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планирование и осуществление действий в окружающей среде на основе знания целей устойчивого развития человечества; 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активное неприятие действий, приносящих вред окружающей среде; 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умение прогнозировать неблагоприятные экологические последствия предпринимаемых действий, предотвращать их;  </w:t>
            </w:r>
          </w:p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расширение опыта деятельности экологической направленности; 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овладение навыками учебно-исследовательской, проектной и социальной деятельности</w:t>
            </w:r>
          </w:p>
        </w:tc>
        <w:tc>
          <w:tcPr>
            <w:tcW w:w="3682" w:type="dxa"/>
            <w:shd w:val="clear" w:color="auto" w:fill="auto"/>
          </w:tcPr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</w:t>
            </w:r>
          </w:p>
        </w:tc>
      </w:tr>
      <w:tr w:rsidR="0076389D" w:rsidRPr="00135AE1" w:rsidTr="002F230E">
        <w:tc>
          <w:tcPr>
            <w:tcW w:w="2354" w:type="dxa"/>
            <w:shd w:val="clear" w:color="auto" w:fill="auto"/>
          </w:tcPr>
          <w:p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ОК 09. </w:t>
            </w:r>
            <w:r w:rsidR="000A363F" w:rsidRPr="00135AE1">
              <w:rPr>
                <w:rFonts w:ascii="Times New Roman" w:eastAsia="Calibri" w:hAnsi="Times New Roman" w:cs="Times New Roman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595" w:type="dxa"/>
            <w:shd w:val="clear" w:color="auto" w:fill="auto"/>
          </w:tcPr>
          <w:p w:rsidR="002F230E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наличие мотивации к обучению и личностному развитию;  </w:t>
            </w:r>
          </w:p>
          <w:p w:rsidR="002F230E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76389D" w:rsidRPr="00135AE1" w:rsidRDefault="00F9084D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</w:t>
            </w:r>
            <w:r w:rsidR="002F230E" w:rsidRPr="00135AE1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-осознание ценности научной деятельности, готовность осуществлять проектную деятельность индивидуально и в группе;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Овладение универсальными учебными познавательными действиями: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</w:t>
            </w:r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познания; 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- формирование научного типа мышления, владение научной терминологией, ключевыми понятиями и методами;  </w:t>
            </w:r>
          </w:p>
          <w:p w:rsidR="000A363F" w:rsidRPr="00135AE1" w:rsidRDefault="000A363F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35AE1">
              <w:rPr>
                <w:rFonts w:ascii="Times New Roman" w:eastAsia="Calibri" w:hAnsi="Times New Roman" w:cs="Times New Roman"/>
                <w:lang w:eastAsia="ru-RU"/>
              </w:rPr>
              <w:t>-осуществлять целенаправленный поиск переноса средств и способов действия в профессиональную среду.</w:t>
            </w:r>
          </w:p>
        </w:tc>
        <w:tc>
          <w:tcPr>
            <w:tcW w:w="3682" w:type="dxa"/>
            <w:shd w:val="clear" w:color="auto" w:fill="auto"/>
          </w:tcPr>
          <w:p w:rsidR="0076389D" w:rsidRPr="00135AE1" w:rsidRDefault="002F230E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lastRenderedPageBreak/>
              <w:t>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</w:p>
        </w:tc>
      </w:tr>
      <w:tr w:rsidR="00855D1C" w:rsidRPr="00135AE1" w:rsidTr="00C04B7E">
        <w:trPr>
          <w:trHeight w:val="8601"/>
        </w:trPr>
        <w:tc>
          <w:tcPr>
            <w:tcW w:w="2354" w:type="dxa"/>
            <w:shd w:val="clear" w:color="auto" w:fill="auto"/>
          </w:tcPr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ПК 1.4.</w:t>
            </w:r>
          </w:p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видов и форм обслуживания.</w:t>
            </w:r>
          </w:p>
          <w:p w:rsidR="00855D1C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  <w:p w:rsidR="00855D1C" w:rsidRPr="00E81E76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595" w:type="dxa"/>
            <w:shd w:val="clear" w:color="auto" w:fill="auto"/>
          </w:tcPr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Знать процессы подготовки рабочих мест, оборудования, сырья, материалов для приготовления с учетом потребностей различных категорий потребителей, видов и форм обслуживания;</w:t>
            </w:r>
          </w:p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наиболее актуальные в регионе традиционные и инновационные методы, техники приготовления с учетом потребностей различных категорий потребителей, видов и форм обслуживания;</w:t>
            </w:r>
          </w:p>
          <w:p w:rsidR="00855D1C" w:rsidRPr="000B2A3D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новые высокотехнологичные продукты и инновационные способы их обработки, подготовки,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855D1C" w:rsidRPr="00135AE1" w:rsidRDefault="00855D1C" w:rsidP="00D459A5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B2A3D">
              <w:rPr>
                <w:rFonts w:ascii="Times New Roman" w:eastAsia="Calibri" w:hAnsi="Times New Roman" w:cs="Times New Roman"/>
                <w:lang w:eastAsia="ru-RU"/>
              </w:rPr>
              <w:t>современное высокотехнологичное оборудование и способы его применения;</w:t>
            </w:r>
          </w:p>
        </w:tc>
        <w:tc>
          <w:tcPr>
            <w:tcW w:w="3682" w:type="dxa"/>
            <w:shd w:val="clear" w:color="auto" w:fill="auto"/>
          </w:tcPr>
          <w:p w:rsidR="00855D1C" w:rsidRPr="00135AE1" w:rsidRDefault="00855D1C" w:rsidP="00135AE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-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</w:t>
            </w:r>
            <w:proofErr w:type="gramEnd"/>
            <w:r w:rsidRPr="00135AE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gramStart"/>
            <w:r w:rsidRPr="00135AE1">
              <w:rPr>
                <w:rFonts w:ascii="Times New Roman" w:eastAsia="Calibri" w:hAnsi="Times New Roman" w:cs="Times New Roman"/>
                <w:lang w:eastAsia="ru-RU"/>
              </w:rPr>
              <w:t>умение создавать типологии социальных процессов и явлений на основе предложенных критериев -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</w:t>
            </w:r>
            <w:proofErr w:type="gramEnd"/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601B8A" w:rsidRDefault="00601B8A" w:rsidP="00601B8A">
      <w:pPr>
        <w:jc w:val="both"/>
        <w:rPr>
          <w:rFonts w:ascii="Times New Roman" w:hAnsi="Times New Roman" w:cs="Times New Roman"/>
          <w:b/>
          <w:bCs/>
          <w:spacing w:val="-8"/>
          <w:sz w:val="24"/>
          <w:szCs w:val="24"/>
        </w:rPr>
      </w:pPr>
    </w:p>
    <w:p w:rsidR="00DA4F85" w:rsidRDefault="00DA4F85" w:rsidP="00135AE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B8D" w:rsidRPr="00C54B8D" w:rsidRDefault="00C54B8D" w:rsidP="00C54B8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C54B8D" w:rsidRPr="00C54B8D" w:rsidRDefault="00C54B8D" w:rsidP="00C54B8D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B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54B8D" w:rsidRPr="00C54B8D" w:rsidRDefault="00C54B8D" w:rsidP="00C54B8D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89"/>
        <w:gridCol w:w="1862"/>
      </w:tblGrid>
      <w:tr w:rsidR="006E4909" w:rsidRPr="006E4909" w:rsidTr="006E4909">
        <w:trPr>
          <w:trHeight w:val="490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94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6E4909" w:rsidRPr="006E4909" w:rsidTr="006E4909">
        <w:trPr>
          <w:trHeight w:val="490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94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E51F5B" w:rsidRPr="006E4909" w:rsidTr="006E4909">
        <w:trPr>
          <w:trHeight w:val="490"/>
        </w:trPr>
        <w:tc>
          <w:tcPr>
            <w:tcW w:w="4055" w:type="pct"/>
            <w:vAlign w:val="center"/>
          </w:tcPr>
          <w:p w:rsidR="00E51F5B" w:rsidRPr="006E4909" w:rsidRDefault="00E51F5B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т.ч. в форме практической подготовки</w:t>
            </w:r>
          </w:p>
        </w:tc>
        <w:tc>
          <w:tcPr>
            <w:tcW w:w="945" w:type="pct"/>
            <w:vAlign w:val="center"/>
          </w:tcPr>
          <w:p w:rsidR="00E51F5B" w:rsidRPr="006E4909" w:rsidRDefault="00E51F5B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</w:tr>
      <w:tr w:rsidR="006E4909" w:rsidRPr="006E4909" w:rsidTr="006E4909">
        <w:trPr>
          <w:trHeight w:val="290"/>
        </w:trPr>
        <w:tc>
          <w:tcPr>
            <w:tcW w:w="4055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</w:tr>
      <w:tr w:rsidR="006E4909" w:rsidRPr="006E4909" w:rsidTr="006E4909">
        <w:trPr>
          <w:trHeight w:val="354"/>
        </w:trPr>
        <w:tc>
          <w:tcPr>
            <w:tcW w:w="5000" w:type="pct"/>
            <w:gridSpan w:val="2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6E4909" w:rsidRPr="006E4909" w:rsidTr="006E4909">
        <w:trPr>
          <w:trHeight w:val="248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6E4909" w:rsidRPr="006E4909" w:rsidTr="006E4909">
        <w:trPr>
          <w:trHeight w:val="312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</w:tr>
      <w:tr w:rsidR="006E4909" w:rsidRPr="006E4909" w:rsidTr="006E4909">
        <w:trPr>
          <w:trHeight w:val="490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Профессионально ориентированное содержание </w:t>
            </w:r>
            <w:r w:rsidRPr="006E4909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(содержание прикладного модуля)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</w:tr>
      <w:tr w:rsidR="006E4909" w:rsidRPr="006E4909" w:rsidTr="006E4909">
        <w:trPr>
          <w:trHeight w:val="356"/>
        </w:trPr>
        <w:tc>
          <w:tcPr>
            <w:tcW w:w="5000" w:type="pct"/>
            <w:gridSpan w:val="2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т. ч.:</w:t>
            </w:r>
          </w:p>
        </w:tc>
      </w:tr>
      <w:tr w:rsidR="006E4909" w:rsidRPr="006E4909" w:rsidTr="006E4909">
        <w:trPr>
          <w:trHeight w:val="278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6E4909" w:rsidRPr="006E4909" w:rsidTr="006E4909">
        <w:trPr>
          <w:trHeight w:val="342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</w:tr>
      <w:tr w:rsidR="006E4909" w:rsidRPr="006E4909" w:rsidTr="006E4909">
        <w:trPr>
          <w:trHeight w:val="331"/>
        </w:trPr>
        <w:tc>
          <w:tcPr>
            <w:tcW w:w="4055" w:type="pct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(дифференцированный зачет)</w:t>
            </w:r>
          </w:p>
        </w:tc>
        <w:tc>
          <w:tcPr>
            <w:tcW w:w="945" w:type="pct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1900" w:h="16838"/>
          <w:pgMar w:top="849" w:right="846" w:bottom="709" w:left="1419" w:header="0" w:footer="0" w:gutter="0"/>
          <w:cols w:space="0" w:equalWidth="0">
            <w:col w:w="9641"/>
          </w:cols>
          <w:titlePg/>
          <w:docGrid w:linePitch="360"/>
        </w:sectPr>
      </w:pPr>
    </w:p>
    <w:p w:rsidR="00C54B8D" w:rsidRPr="00C54B8D" w:rsidRDefault="00C54B8D" w:rsidP="00C54B8D">
      <w:pPr>
        <w:widowControl w:val="0"/>
        <w:tabs>
          <w:tab w:val="left" w:pos="593"/>
        </w:tabs>
        <w:autoSpaceDE w:val="0"/>
        <w:autoSpaceDN w:val="0"/>
        <w:spacing w:before="9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4B8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2.2.Тематический план и содержаниеучебной дисциплины</w:t>
      </w:r>
    </w:p>
    <w:tbl>
      <w:tblPr>
        <w:tblW w:w="8076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51"/>
        <w:gridCol w:w="9456"/>
        <w:gridCol w:w="1748"/>
        <w:gridCol w:w="2066"/>
      </w:tblGrid>
      <w:tr w:rsidR="006E4909" w:rsidRPr="006E4909" w:rsidTr="006E4909">
        <w:trPr>
          <w:trHeight w:val="20"/>
          <w:tblHeader/>
        </w:trPr>
        <w:tc>
          <w:tcPr>
            <w:tcW w:w="863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bookmarkStart w:id="1" w:name="_Hlk132722292"/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Содержание учебного материала (основное и профессионально ориентированное), лабораторные и практические занятия, прикладной модуль (при наличии) 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Объем часов </w:t>
            </w:r>
            <w:r w:rsidR="00126CDD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/в т.ч. в форме практической подготовки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Формируемые компетенции 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6E4909" w:rsidRPr="006E4909" w:rsidTr="006E4909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1.                            Человек в обществе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26C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Тема 1.1. </w:t>
            </w: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Общество и общественные отношения. Развитие общества</w:t>
            </w: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ОК 01 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1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</w:t>
            </w:r>
          </w:p>
          <w:p w:rsidR="006E4909" w:rsidRPr="006E4909" w:rsidRDefault="006E4909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</w:t>
            </w:r>
            <w:r w:rsid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 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Типы обществ. Постиндустриальное (информационное) общество и его особенности. Роль массовой коммуникации в современном обществе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1104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numPr>
                <w:ilvl w:val="0"/>
                <w:numId w:val="10"/>
              </w:numPr>
              <w:spacing w:after="0" w:line="240" w:lineRule="auto"/>
              <w:ind w:left="-11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1.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Многообразие путей и форм общественного развития. Эволюция, социальная революция. Реформа. Российское общество и человек перед лицом угроз и вызовов XXI 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6E4909" w:rsidRPr="006E4909" w:rsidRDefault="006E4909" w:rsidP="006E4909">
            <w:pPr>
              <w:spacing w:after="0" w:line="240" w:lineRule="auto"/>
              <w:ind w:left="-110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Общественный прогресс, его критерии. Противоречивый характер прогресса. Глобализация и ее противоречивые последствия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Arial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1. Перспективы развития специальности 43.02.15 Поварское и кондитерское дело в информационном обществе. Направления цифровизации в профессиональной деятельности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специальности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дело. Роль науки в решении глобальных проблем.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1.2.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Биосоциальная природа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человека и его деятельность</w:t>
            </w: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Ч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 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занятия.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E4909">
              <w:rPr>
                <w:i/>
                <w:color w:val="000000" w:themeColor="text1"/>
              </w:rPr>
              <w:t xml:space="preserve">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Мировоззрение, его структура и типы мировоззрения 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2.Выбор профессии. Профессиональное самоопределение.  Учет особенностей характера в профессиональной деятельности специальности 43.02.15 Поварское и кондитерское дело. Межличностное общение и взаимодействие в профессиональном сообществе, его особенности в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Тема 1.3.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Познавательная деятельность человека. Научное познание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3.</w:t>
            </w:r>
            <w:r w:rsidRPr="006E49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Российское общество и человек перед лицом угроз и вызовов 21 века.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3. Естественные, технические, точные и социально-гуманитарные науки в профессиональной деятельности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Духовная культура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2.1.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Духовная культура личности и общества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Д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социальныйрегулятор. Категории морали.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Гражданственность. Патриотизм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Культура общения, труда, учебы, поведения в обществе. Этикет в профессиональной деятельности специальности </w:t>
            </w:r>
            <w:r w:rsidR="005F62CA"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2.2.  </w:t>
            </w:r>
          </w:p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Наука и образование в современном мире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4. 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 Образование в современном обществе. Система российского образования. Основные направления развития образования в Российской Федерации. 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Непрерывность образования в информационном обществе. Значение самообразования.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EA56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4. Профессиональное образование </w:t>
            </w:r>
            <w:r w:rsidR="00EA5655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>по</w:t>
            </w:r>
            <w:r w:rsidRPr="006E490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 Роль и значение непрерывности образования.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2.3.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Религия  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828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  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2.4.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EA5655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5. </w:t>
            </w:r>
            <w:r w:rsidR="00EA5655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начение искусства в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  <w:r w:rsidR="00126C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3.1.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Экономика- основа жизнедеятельности общества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ОК 07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Особенности разделения труда и специализации в специальности </w:t>
            </w:r>
            <w:r w:rsidR="005F62CA"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3.2.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Рыночные отношения в экономике. Финансовые институты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ункционирование рынков.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 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>6. Рыночный спрос. Закон спроса. Эластичность спроса. Рыночное предложение. Закон предложения. Эластичность предложения.  Цифровые финансовые услуги. Финансовые технологии и финансовая безопасность. Денежные агрегаты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3.3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Рынок труда и безработица.  Рациональное поведение потребителя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Р</w:t>
            </w:r>
            <w:proofErr w:type="gramEnd"/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6. Спрос на труд и его факторы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Стратегия поведения при поиске работы. Возможности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43.02.15 Поварское и кондитерское дело 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в  профессиональной переподготовке.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3.4.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Предприятие в экономике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7. 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 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7. Предпринимательская деятельность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 xml:space="preserve">. Основы менеджмента и маркетинга специальности </w:t>
            </w:r>
            <w:r w:rsidR="005F62CA" w:rsidRPr="005F62CA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  <w:r w:rsidRPr="006E4909">
              <w:rPr>
                <w:rFonts w:ascii="Times New Roman" w:eastAsia="Times New Roman" w:hAnsi="Times New Roman" w:cs="Arial"/>
                <w:i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Тема 3.5.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Э</w:t>
            </w:r>
            <w:proofErr w:type="gramEnd"/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Цифровизация экономики в Российской Федерации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3.6.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Основные тенденции развития экономики России и </w:t>
            </w: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lastRenderedPageBreak/>
              <w:t>международная</w:t>
            </w:r>
            <w:r w:rsidR="005F62CA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 экономика</w:t>
            </w:r>
          </w:p>
        </w:tc>
        <w:tc>
          <w:tcPr>
            <w:tcW w:w="3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Мировая экономика. 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</w:t>
            </w:r>
            <w:r w:rsidRPr="006E4909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lastRenderedPageBreak/>
              <w:t>торговли</w:t>
            </w:r>
          </w:p>
        </w:tc>
        <w:tc>
          <w:tcPr>
            <w:tcW w:w="458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Arial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E4909" w:rsidRPr="006E4909" w:rsidRDefault="005F62CA" w:rsidP="00E81E76">
            <w:pPr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Региональная экономика и её особенности </w:t>
            </w:r>
            <w:r w:rsidR="00E81E76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>для</w:t>
            </w:r>
            <w:r w:rsidRPr="005F62CA">
              <w:rPr>
                <w:rFonts w:ascii="Times New Roman" w:eastAsia="Times New Roman" w:hAnsi="Times New Roman" w:cs="Arial"/>
                <w:color w:val="000000" w:themeColor="text1"/>
                <w:sz w:val="24"/>
                <w:szCs w:val="24"/>
                <w:lang w:eastAsia="ru-RU"/>
              </w:rPr>
              <w:t xml:space="preserve"> специальности 43.02.15 Поварское и кондитерское дело.  Основные направления развития региональной экономики Крыма.</w:t>
            </w:r>
          </w:p>
        </w:tc>
        <w:tc>
          <w:tcPr>
            <w:tcW w:w="458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382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4.1.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Социальная структура общества. Положение личности в обществе</w:t>
            </w: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01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382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Положение индивида в обществе. Социальные статусы и роли. Социальная мобильность, ее формы и каналы в современном российском обществе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4.2.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Семья в современном мире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8. 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Тема 4.3.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Этнические общности и нации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4.4.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Социальные нормы и социальный контроль. </w:t>
            </w: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Социальный конфликт  и способы его разрешения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9. Социальные нормы и отклоняющееся (девиантное) поведение. Формы социальных </w:t>
            </w: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девиаций. Конформизм. Социальный контроль и самоконтроль.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,с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оциального психолога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8. Конфликты в трудовых коллективах и пути их преодоления. Стратегии поведения в конфликтной ситуации.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Политическая сфера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126CD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31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5.1.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Политика и власть.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олитическая власть и субъекты политики в современном обществе. Политические институты. Политическая деятельность. 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система общества, ее структура и функции. Политическая система Российской Федерации на современном этапе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 Типология форм государства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 Обеспечение национальной безопасности в Российской Федерации. Государственная политика Российской Федерации по противодействию экстремизму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5.2.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Политическая культура общества и личности. </w:t>
            </w: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Политический процесс и его участники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03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04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олитическая культура общества и личности. Политическое поведение. Политическое участие. Причины абсентеизма.  Политическая идеология, ее роль в обществе. Основные идейно-политические течения современности.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Политический процесс и участие в нем субъектов политики. Формы участия граждан в политике. 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Политические партии как субъекты политики, их функции, виды. Типы партийных систем. Избирательная система. Типы избирательных систем: 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мажоритарная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, пропорциональная, смешанная. Избирательная кампания. Избирательная система в Российской Федерации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Политическая элита и политическое лидерство. Типология лидерства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11.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562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9. Роль профсоюзов в формировании основ гражданского общества. Профсоюзная деятельность в области защиты прав работника.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3000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общественных отношений в Российской Федерации</w:t>
            </w:r>
          </w:p>
        </w:tc>
        <w:tc>
          <w:tcPr>
            <w:tcW w:w="458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20</w:t>
            </w:r>
            <w:r w:rsidR="00126CDD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679" w:type="pct"/>
            <w:tcBorders>
              <w:left w:val="single" w:sz="2" w:space="0" w:color="000000"/>
            </w:tcBorders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Тема 6.1. 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5F62CA" w:rsidRPr="005F62CA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1.4</w:t>
            </w:r>
          </w:p>
          <w:p w:rsidR="006E4909" w:rsidRPr="006E4909" w:rsidRDefault="005F62CA" w:rsidP="005F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62C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ПК 2.2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обучение.</w:t>
            </w: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Правовое регулирование общественных отношений в РФ,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Соблюдение правовых норм в профессиональной деятельности.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6.2.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Основы конституционного права Российской 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07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5F62CA" w:rsidRPr="006E4909" w:rsidRDefault="005F62CA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12. 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</w:t>
            </w: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Профессиональные обязанности гражданина Российской Федерации в организации мероприятий ГО и защиты от ЧС в условиях мирного и военного времени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6.3.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Правовое регулирование гражданских, семейных, трудовых, образовательных правоотношений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ражданское право.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Гражданские правоотношения. Субъекты гражданского права. Организационно-правовые 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ab/>
              <w:t xml:space="preserve">формы юридических лиц. Гражданская дееспособность несовершеннолетних.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855D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10.Коллективный договор. Трудовые споры и порядок их разрешения. Особенности регулирования тру</w:t>
            </w:r>
            <w:r w:rsid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довых отношений </w:t>
            </w:r>
            <w:r w:rsidR="00855D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специалистов</w:t>
            </w:r>
            <w:r w:rsid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 специальности </w:t>
            </w:r>
            <w:r w:rsidR="005F62CA" w:rsidRPr="005F62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43.02.15 Поварское и кондитерское дело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6.4.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Правовое регулирование налоговых, административных, </w:t>
            </w: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уголовных правоотношений. Экологическое законодательство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06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дминистративное право и его субъекты. Административное правонарушение и административная ответственность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Экологическое законодательство. Экологические правонарушения. Способы защиты права на благоприятную окружающую среду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Особенности уголовной ответственности несовершеннолетних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 xml:space="preserve">13-15. Законодательство Российской Федерации о налогах и сборах. Участники отношений, регулируемых законодательством о налогах и сборах. Права и обязанности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налогоплательщиков. Ответственность за налоговые правонарушения.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Тема 6.5.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Основы</w:t>
            </w:r>
          </w:p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процессуального права</w:t>
            </w: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 w:val="restart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02</w:t>
            </w:r>
          </w:p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05</w:t>
            </w:r>
          </w:p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ОК 09</w:t>
            </w: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Теоретическое обучение</w:t>
            </w:r>
            <w:proofErr w:type="gramStart"/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К</w:t>
            </w:r>
            <w:proofErr w:type="gramEnd"/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онституционное судопроизводство </w:t>
            </w:r>
          </w:p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Административный процесс. Судебное производство по делам об административных правонарушениях Уголовный процесс, его принципы и стадии. Субъекты уголовного процесса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863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shd w:val="clear" w:color="auto" w:fill="auto"/>
            <w:vAlign w:val="bottom"/>
          </w:tcPr>
          <w:p w:rsidR="006E4909" w:rsidRPr="006E4909" w:rsidRDefault="006E4909" w:rsidP="006E49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eastAsia="ru-RU"/>
              </w:rPr>
              <w:t>16. Гражданские споры, порядок их рассмотрения. Основные принципы гражданского процесса. Участники гражданского процесса. Арбитражное судопроизводство.</w:t>
            </w: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  <w:vMerge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c>
          <w:tcPr>
            <w:tcW w:w="3863" w:type="pct"/>
            <w:gridSpan w:val="2"/>
            <w:shd w:val="clear" w:color="auto" w:fill="auto"/>
          </w:tcPr>
          <w:p w:rsidR="006E4909" w:rsidRPr="006E4909" w:rsidRDefault="006E4909" w:rsidP="006E49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45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  <w:vMerge/>
            <w:tcBorders>
              <w:top w:val="single" w:sz="4" w:space="0" w:color="auto"/>
            </w:tcBorders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E4909" w:rsidRPr="006E4909" w:rsidTr="006E4909">
        <w:trPr>
          <w:trHeight w:val="20"/>
        </w:trPr>
        <w:tc>
          <w:tcPr>
            <w:tcW w:w="3863" w:type="pct"/>
            <w:gridSpan w:val="2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58" w:type="pct"/>
            <w:shd w:val="clear" w:color="auto" w:fill="auto"/>
            <w:vAlign w:val="center"/>
          </w:tcPr>
          <w:p w:rsidR="006E4909" w:rsidRPr="006E4909" w:rsidRDefault="006E4909" w:rsidP="006E4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6E490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79" w:type="pct"/>
            <w:shd w:val="clear" w:color="auto" w:fill="auto"/>
          </w:tcPr>
          <w:p w:rsidR="006E4909" w:rsidRPr="006E4909" w:rsidRDefault="006E4909" w:rsidP="006E4909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bookmarkEnd w:id="1"/>
    </w:tbl>
    <w:p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533A07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4B8D" w:rsidRPr="00C54B8D" w:rsidSect="005C63A5">
          <w:pgSz w:w="16838" w:h="11900" w:orient="landscape"/>
          <w:pgMar w:top="1419" w:right="849" w:bottom="846" w:left="709" w:header="0" w:footer="0" w:gutter="0"/>
          <w:cols w:space="0" w:equalWidth="0">
            <w:col w:w="9641"/>
          </w:cols>
          <w:titlePg/>
          <w:docGrid w:linePitch="360"/>
        </w:sectPr>
      </w:pPr>
    </w:p>
    <w:p w:rsidR="00C54B8D" w:rsidRPr="00C54B8D" w:rsidRDefault="00C54B8D" w:rsidP="00EE6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3. Условия реализации программы учебной дисциплины </w:t>
      </w:r>
    </w:p>
    <w:p w:rsidR="00C54B8D" w:rsidRPr="00C54B8D" w:rsidRDefault="00C54B8D" w:rsidP="00EE6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AD0A36" w:rsidRPr="0031625F" w:rsidRDefault="00AD0A36" w:rsidP="00AD0A3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учебной дисциплины предусмотрено следующее специальное помещение: кабинет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Обществознания</w:t>
      </w:r>
      <w:r w:rsidRPr="003162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D0A36" w:rsidRPr="0031625F" w:rsidRDefault="00AD0A36" w:rsidP="00AD0A3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Оборудование учебного кабинета: </w:t>
      </w:r>
    </w:p>
    <w:p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 посадочные места по количеству обучающихся-25</w:t>
      </w:r>
    </w:p>
    <w:p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 рабочее место преподавателя-1</w:t>
      </w:r>
    </w:p>
    <w:p w:rsidR="00AD0A36" w:rsidRPr="002B5993" w:rsidRDefault="00AD0A36" w:rsidP="002B599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5993">
        <w:rPr>
          <w:rFonts w:ascii="Times New Roman" w:eastAsia="Calibri" w:hAnsi="Times New Roman" w:cs="Times New Roman"/>
          <w:sz w:val="24"/>
          <w:szCs w:val="24"/>
          <w:lang w:eastAsia="ru-RU"/>
        </w:rPr>
        <w:t>-доска ученическая-1</w:t>
      </w:r>
    </w:p>
    <w:p w:rsidR="002B5993" w:rsidRPr="002B5993" w:rsidRDefault="002B5993" w:rsidP="002B5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993">
        <w:rPr>
          <w:rFonts w:ascii="Times New Roman" w:hAnsi="Times New Roman" w:cs="Times New Roman"/>
          <w:sz w:val="24"/>
          <w:szCs w:val="24"/>
        </w:rPr>
        <w:t xml:space="preserve">комплект </w:t>
      </w:r>
      <w:proofErr w:type="gramStart"/>
      <w:r w:rsidRPr="002B5993">
        <w:rPr>
          <w:rFonts w:ascii="Times New Roman" w:hAnsi="Times New Roman" w:cs="Times New Roman"/>
          <w:sz w:val="24"/>
          <w:szCs w:val="24"/>
        </w:rPr>
        <w:t>учебно-наглядных</w:t>
      </w:r>
      <w:proofErr w:type="gramEnd"/>
      <w:r w:rsidRPr="002B5993">
        <w:rPr>
          <w:rFonts w:ascii="Times New Roman" w:hAnsi="Times New Roman" w:cs="Times New Roman"/>
          <w:sz w:val="24"/>
          <w:szCs w:val="24"/>
        </w:rPr>
        <w:t xml:space="preserve"> пособий-13;</w:t>
      </w:r>
    </w:p>
    <w:p w:rsidR="002B5993" w:rsidRPr="002B5993" w:rsidRDefault="002B5993" w:rsidP="002B5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5993">
        <w:rPr>
          <w:rFonts w:ascii="Times New Roman" w:hAnsi="Times New Roman" w:cs="Times New Roman"/>
          <w:sz w:val="24"/>
          <w:szCs w:val="24"/>
        </w:rPr>
        <w:t xml:space="preserve">− комплект </w:t>
      </w:r>
      <w:proofErr w:type="gramStart"/>
      <w:r w:rsidRPr="002B5993">
        <w:rPr>
          <w:rFonts w:ascii="Times New Roman" w:hAnsi="Times New Roman" w:cs="Times New Roman"/>
          <w:sz w:val="24"/>
          <w:szCs w:val="24"/>
        </w:rPr>
        <w:t>электронных</w:t>
      </w:r>
      <w:proofErr w:type="gramEnd"/>
      <w:r w:rsidRPr="002B5993">
        <w:rPr>
          <w:rFonts w:ascii="Times New Roman" w:hAnsi="Times New Roman" w:cs="Times New Roman"/>
          <w:sz w:val="24"/>
          <w:szCs w:val="24"/>
        </w:rPr>
        <w:t xml:space="preserve"> видеоматериалов-1;</w:t>
      </w:r>
    </w:p>
    <w:p w:rsidR="002B5993" w:rsidRPr="007B3781" w:rsidRDefault="002B5993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0A36" w:rsidRPr="007B3781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3781">
        <w:rPr>
          <w:rFonts w:ascii="Times New Roman" w:eastAsia="Calibri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AD0A36" w:rsidRPr="00561F38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− ноутбук </w:t>
      </w:r>
      <w:r w:rsidR="00363DAC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</w:p>
    <w:p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− телевизор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-1</w:t>
      </w:r>
      <w:r w:rsidRPr="00561F3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 Информационное обеспечение обучения</w:t>
      </w:r>
    </w:p>
    <w:p w:rsidR="00AD0A36" w:rsidRPr="0031625F" w:rsidRDefault="00AD0A36" w:rsidP="00AD0A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для использования в образовательном процессе, не старше пяти лет с момента издания. 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3.2.1</w:t>
      </w:r>
      <w:proofErr w:type="gramStart"/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Основные</w:t>
      </w:r>
      <w:proofErr w:type="gramEnd"/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источник:</w:t>
      </w:r>
    </w:p>
    <w:p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Электронные издания, интернет-ресурсы:</w:t>
      </w:r>
    </w:p>
    <w:p w:rsidR="00AD0A36" w:rsidRPr="00543B7F" w:rsidRDefault="00AD0A36" w:rsidP="00AD0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1.Обществознание. 10-й класс (базовый уровень) / Л. Н. Боголюбов, А. Ю. Лазебникова, А. И. Матвеев [и др.]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под ред. Л. Н. Бо го лю бо ва, А. Ю. Лазебниковой. — 5-е изд., перераб. - Москва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Просвещение, 2023. - 319 с. - ISBN 978-5-09-104509-3. - Текст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https://znanium.com/catalog/product/2089888– Режим доступа: по подписке.</w:t>
      </w:r>
    </w:p>
    <w:p w:rsidR="00AD0A36" w:rsidRPr="00543B7F" w:rsidRDefault="00AD0A36" w:rsidP="00AD0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3B7F">
        <w:rPr>
          <w:rFonts w:ascii="Times New Roman" w:hAnsi="Times New Roman" w:cs="Times New Roman"/>
          <w:sz w:val="24"/>
          <w:szCs w:val="24"/>
        </w:rPr>
        <w:t>2.Боголюбов, Л. Н. Обществознание. 11-й класс (базовый уровень) / Л. Н. Боголюбов, Н. И. Городецкая, А. Ю. Лазебникова [и др.]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под ред. Л. Н. Боголюбова, А. Ю. Лазебниковой. — 5-е изд., перераб. — Москва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Просвещение, 2023. — 288 с. - ISBN 978-5-09-104510-9. - Текст</w:t>
      </w:r>
      <w:proofErr w:type="gramStart"/>
      <w:r w:rsidRPr="00543B7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43B7F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https://znanium.com/catalog/product/2089891– Режим доступа: по подписке</w:t>
      </w:r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Обществознание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Б. И. Федоров [и др.] ; под редакцией Б. И. Федорова. — 3-е изд., перераб. и доп. — Москва : Издательство Юрайт, 2023. — 346 с. — (Профессиональное образование). — ISBN 978-5-534-16020-8.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https://urait.ru/bcode/530259</w:t>
      </w:r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.Игошин, Н. А.  Обществознание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учебное пособие для среднего профессионального образования / Н. А. Игошин, И. К. Пархоменко, В. И. Гутыра ; под общей редакцией Н. А. Игошина. — 2-е изд., перераб. и доп. — Москва : Издательство Юрайт, 2023. — 242 с. — (Профессиональное образование). — ISBN 978-5-534-16877-8.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https://urait.ru/bcode/531944</w:t>
      </w:r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.Обществознание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В. И. Купцов [и др.] ; под редакцией В. И. Купцова. — Москва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Издательство Юрайт, 2023. — 242 с. — (Профессиональное образование). — ISBN 978-5-534-05353-1.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</w:t>
      </w:r>
      <w:hyperlink r:id="rId7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https://urait.ru/bcode/515423</w:t>
        </w:r>
      </w:hyperlink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Обществознание в 2 ч. Часть 1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321 с. — (Профессиональное образование). — ISBN 978-5-534-14015-6.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</w:t>
      </w:r>
      <w:hyperlink r:id="rId8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https://urait.ru/bcode/512496</w:t>
        </w:r>
      </w:hyperlink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 Обществознание в 2 ч. Часть 2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профессионального образования / Н. В. Агафонова [и др.] ; под редакцией Н. В. Агафоновой. — 6-е изд., перераб. и доп. — Москва : Издательство Юрайт, 2023. — 311 с. — (Профессиональное образование). — ISBN 978-5-534-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14016-3.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</w:t>
      </w:r>
      <w:hyperlink r:id="rId9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https://urait.ru/bcode/513854</w:t>
        </w:r>
      </w:hyperlink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>. Обществознание. Базовый и углубленный уровни: 10—11 классы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для среднего общего образования / Б. И. Липский [и др.]. — 3-е изд., перераб. и доп. — Москва : Издательство Юрайт, 2023. — 346 с. — (Общеобразовательный цикл). — ISBN 978-5-534-16019-2. — Текст</w:t>
      </w:r>
      <w:proofErr w:type="gramStart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электронный // Образовательная платформа Юрайт [сайт]. — URL: </w:t>
      </w:r>
      <w:hyperlink r:id="rId10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https://urait.ru/bcode/530258</w:t>
        </w:r>
      </w:hyperlink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Единая коллекция цифровых образовательных ресурсов. 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11" w:history="1">
        <w:r w:rsidRPr="00654214">
          <w:rPr>
            <w:rStyle w:val="a7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 w:eastAsia="ru-RU"/>
          </w:rPr>
          <w:t>http://school</w:t>
        </w:r>
      </w:hyperlink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collection.edu.ru</w:t>
      </w:r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Информационно-правовой портал «Гарант». URL: http://www.garant.ru. </w:t>
      </w:r>
    </w:p>
    <w:p w:rsidR="00AD0A36" w:rsidRPr="00654214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11</w:t>
      </w:r>
      <w:r w:rsidRPr="00654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компании «Консультант Плюс». </w:t>
      </w:r>
      <w:r w:rsidRPr="0065421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URL: http://www.consultant.ru.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Президента РФ. URL: http://www.kremlin.ru.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РФ. URL: http://www.government.ru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Государственной Думы РФ. URL: http://duma.gov.ru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Совета Федерации РФ. URL: http://council.gov.ru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Официальный сайт Верховного суда Российской Федерации. </w:t>
      </w:r>
      <w:r w:rsidRPr="0031625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http://www.vsrf.ru. 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Правительства России. URL: http://www.government.ru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Фестиваль педагогических идей «Открытый урок». URL:http://festival.1september.ru/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9.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Министерство просвещения Российской Федерации. URL: https://edu.gov.ru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Министерство науки и высшего образования Российской Федерации. URL: https://minobrnauki.gov.ru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Федеральная служба по надзору в сфере образования и науки  (Рособрнадзор). URL: https://obrnadzor.gov.ru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Официальный сайт Национальных проектов России. URL: https://национальныепроекты</w:t>
      </w:r>
      <w:proofErr w:type="gramStart"/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.р</w:t>
      </w:r>
      <w:proofErr w:type="gramEnd"/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 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«Российское образование». URL: https://www.edu.ru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«Информационно-коммуникационных технологий в образовании». URL: http://window.edu.ru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портал по финансовой грамотности. URL: https://vashifinancy.ru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31625F">
        <w:rPr>
          <w:rFonts w:ascii="Times New Roman" w:eastAsia="Calibri" w:hAnsi="Times New Roman" w:cs="Times New Roman"/>
          <w:sz w:val="24"/>
          <w:szCs w:val="24"/>
          <w:lang w:eastAsia="ru-RU"/>
        </w:rPr>
        <w:t>. Федеральный институт педагогических измерений (ФИПИ). URL: https://fipi.ru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3.2.2.Дополнительные источники: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1. «Конституция Российской Федерации» (принята всенародным голосованием 12.12.1993 с изменениями, одобренными в ходе общероссийского голосования 01.07.2020)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2. Гражданский кодекс Российской Федерации от 30.11.1994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51-ФЗ (ред. от 25.02.2022)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3. Бюджетный кодекс Российской Федерации от 31.07.1998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145-ФЗ (ред. от 14.07.2022)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4. Кодекс Российской Федерации об административных правонарушениях от 30.12.2001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195-ФЗ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5. Семейный кодекс Российской Федерации от 29.12.1995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223-ФЗ (ред. от 04.08.2022)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6. Трудовой кодекс Российской Федерации от 30.12.2001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197-ФЗ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7. Уголовный кодекс Российской Федерации от 13.06.1996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63-ФЗ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8. Налоговый кодекс Российской Федерации от 31.07.1998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146-ФЗ (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изменениями и дополнениями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9. Закон РФ от 07.02.1992 № 2300-1 «О защите прав потребителей» // СЗ РФ. — 1992. —№15. — Ст. 766. Закон РФ от 19.04.1991 № 1032-1 «О занятости населения в Российской Федерации» //Ведомости Съезда народных депутатов РФ и </w:t>
      </w:r>
      <w:proofErr w:type="gramStart"/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ВС</w:t>
      </w:r>
      <w:proofErr w:type="gramEnd"/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РФ. — 1991. — № 18. 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10. Закон РФ от 31.05.2002 № 62-ФЗ «О гражданстве Российской Федерации» // СЗ РФ. —2002.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11. Закон РФ от 11.02.1993 № 4462-1 «О Нотариате» (с изм. и доп.) // СЗ РФ. — 1993.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12. Федеральный закон от 31.05.2002 г. № 63-ФЗ «Об адвокатской деятельности и адвокатуре в Российской Федерации» // СЗ РФ. — 2002.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13. Федеральный закон от 29.12.2012 № 273-ФЗ «Об образовании в Р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Ф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 //СЗ РФ. — 2012.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14. Федеральный закон от 30.03.1999 № 52-ФЗ «О санитарно-эпидемиологическом благополучии населения» // СЗ РФ. — 1999. — № 14. — Ст. 1650.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15. Федеральный закон от 10.01.2002 № 7-ФЗ «Об охране окружающей среды» // СЗ РФ. —2002. — № 2. — Ст. 133.</w:t>
      </w:r>
    </w:p>
    <w:p w:rsidR="00AD0A36" w:rsidRPr="0031625F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16. Федеральный закон «О воинской обязанности и военной службе» от 28.03.1998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53-ФЗ (ред. от 14.07.2022)</w:t>
      </w:r>
    </w:p>
    <w:p w:rsidR="00AD0A36" w:rsidRDefault="00AD0A36" w:rsidP="00AD0A36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17. Федеральный закон "Об основных гарантиях избирательных прав и права на участие в референдуме граждан Российской Федерации" от 12.06.2002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№</w:t>
      </w:r>
      <w:r w:rsidRPr="0031625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67-ФЗ (ред.от. 28.06.2022)</w:t>
      </w:r>
    </w:p>
    <w:p w:rsidR="00EE6EA0" w:rsidRDefault="00EE6EA0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4.Контроль и оценка результатов освоения учебной дисциплины </w:t>
      </w: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54B8D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и оценка раскрываются через дисциплинарные результаты, усвоенные знания и приобретенные студентами умения, направленные на формирование общих и профессиональных компетенций.</w:t>
      </w:r>
    </w:p>
    <w:p w:rsidR="00C54B8D" w:rsidRPr="00C54B8D" w:rsidRDefault="00C54B8D" w:rsidP="00C54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07"/>
        <w:gridCol w:w="2268"/>
        <w:gridCol w:w="2687"/>
      </w:tblGrid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Общая/профессиональная компетенция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Раздел/Тема</w:t>
            </w:r>
          </w:p>
        </w:tc>
        <w:tc>
          <w:tcPr>
            <w:tcW w:w="268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D2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Тип оценочных мероприятий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1. Человек в обществе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9766D8" w:rsidRPr="00730D24" w:rsidRDefault="000B2A3D" w:rsidP="009576A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1.1.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Общество и общественные отношения. Развитие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Задания к схемам, таблицам, диаграммам, инфографике</w:t>
            </w:r>
          </w:p>
          <w:p w:rsidR="00F8376B" w:rsidRPr="00730D24" w:rsidRDefault="00F8376B" w:rsidP="00135AE1">
            <w:pPr>
              <w:spacing w:after="0" w:line="240" w:lineRule="auto"/>
              <w:ind w:left="20" w:right="37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0D24">
              <w:rPr>
                <w:rFonts w:ascii="Times New Roman" w:hAnsi="Times New Roman" w:cs="Times New Roman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1.2.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Биосоциальная природа человека и его деятельность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0D24">
              <w:rPr>
                <w:rFonts w:ascii="Times New Roman" w:hAnsi="Times New Roman" w:cs="Times New Roman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730D24">
              <w:rPr>
                <w:rFonts w:ascii="Times New Roman" w:hAnsi="Times New Roman" w:cs="Times New Roman"/>
              </w:rPr>
              <w:lastRenderedPageBreak/>
              <w:t>контекста.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9766D8" w:rsidRPr="00730D24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Тема 1.3.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Познавательная деятельность человека. </w:t>
            </w:r>
          </w:p>
          <w:p w:rsidR="00F8376B" w:rsidRPr="00730D24" w:rsidRDefault="00F8376B" w:rsidP="00135AE1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Научное познание.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2. Духовная культура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ланировать и реализовывать собственное профессиональное и личностное развитие.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  <w:p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2.1.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Духовная культура личности и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</w:t>
            </w:r>
            <w:r w:rsidR="009766D8">
              <w:rPr>
                <w:rFonts w:ascii="Times New Roman" w:hAnsi="Times New Roman" w:cs="Times New Roman"/>
              </w:rPr>
              <w:t xml:space="preserve">ции, необходимой для выполнения </w:t>
            </w: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ланировать и реализовывать собственное профессиональное и личностное развитие.</w:t>
            </w:r>
          </w:p>
          <w:p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2.2.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Наука и образование в современном мире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598" w:right="559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2.3. Религия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существлять устную и письменную коммуникацию на государственном языке </w:t>
            </w:r>
            <w:r w:rsidRPr="00730D24">
              <w:rPr>
                <w:rFonts w:ascii="Times New Roman" w:hAnsi="Times New Roman" w:cs="Times New Roman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0B2A3D" w:rsidRPr="000B2A3D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9766D8" w:rsidRPr="00730D24" w:rsidRDefault="000B2A3D" w:rsidP="000B2A3D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0B2A3D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495" w:right="45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Тема 2.4. Искусство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3. Экономическая жизнь общества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07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730D24">
              <w:rPr>
                <w:rFonts w:ascii="Times New Roman" w:hAnsi="Times New Roman" w:cs="Times New Roman"/>
              </w:rPr>
              <w:t>одействовать сохранению окружающей среды, ресурсосбережению, эффективно действовать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в чрезвычайных ситуациях.</w:t>
            </w:r>
          </w:p>
          <w:p w:rsidR="006E4909" w:rsidRPr="006E4909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9766D8" w:rsidRPr="00730D24" w:rsidRDefault="006E4909" w:rsidP="006E4909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465" w:right="42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3.1. Экономика - основа жизнедеятельности общества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ланировать и реализовывать собственное профессиональное и личностное развитие.</w:t>
            </w:r>
          </w:p>
          <w:p w:rsidR="00F8376B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>спользовать информационные технологии в профессиональной деятельности.</w:t>
            </w:r>
          </w:p>
          <w:p w:rsidR="00855D1C" w:rsidRPr="00730D24" w:rsidRDefault="00855D1C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855D1C">
              <w:rPr>
                <w:rFonts w:ascii="Times New Roman" w:hAnsi="Times New Roman" w:cs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3.2.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Рыночные отношения в экономике. Финансовые </w:t>
            </w:r>
          </w:p>
          <w:p w:rsidR="00F8376B" w:rsidRPr="00730D24" w:rsidRDefault="00F8376B" w:rsidP="00135AE1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институты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F8376B" w:rsidRPr="00730D24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Default="00F8376B" w:rsidP="00855D1C">
            <w:pPr>
              <w:spacing w:after="0" w:line="240" w:lineRule="auto"/>
              <w:ind w:right="17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03Планировать и реализовывать собственное профессиональное и личностное развитие.</w:t>
            </w:r>
          </w:p>
          <w:p w:rsidR="00855D1C" w:rsidRPr="00855D1C" w:rsidRDefault="00855D1C" w:rsidP="00855D1C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855D1C">
              <w:rPr>
                <w:rFonts w:ascii="Times New Roman" w:hAnsi="Times New Roman" w:cs="Times New Roman"/>
                <w:sz w:val="22"/>
              </w:rPr>
              <w:t xml:space="preserve">ОК 11. Использовать знания по финансовой грамотности, планировать </w:t>
            </w:r>
            <w:r w:rsidRPr="00855D1C">
              <w:rPr>
                <w:rFonts w:ascii="Times New Roman" w:hAnsi="Times New Roman" w:cs="Times New Roman"/>
                <w:sz w:val="22"/>
              </w:rPr>
              <w:lastRenderedPageBreak/>
              <w:t>предпринимательскую деятельность в профессиональной сфере.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Тема 3.3.</w:t>
            </w:r>
          </w:p>
          <w:p w:rsidR="00F8376B" w:rsidRPr="00730D24" w:rsidRDefault="00F8376B" w:rsidP="00135AE1">
            <w:pPr>
              <w:spacing w:after="0" w:line="240" w:lineRule="auto"/>
              <w:ind w:left="5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Рынок труда и безработица. Рациональное поведение потребителя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Познавательные задания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• 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ланировать и реализовывать собственное профессиональное и личностное развитие.</w:t>
            </w:r>
          </w:p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3.4. </w:t>
            </w:r>
          </w:p>
          <w:p w:rsidR="00F8376B" w:rsidRPr="00730D24" w:rsidRDefault="00F8376B" w:rsidP="00135AE1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Предприятие в экономике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3.5. </w:t>
            </w:r>
          </w:p>
          <w:p w:rsidR="00F8376B" w:rsidRPr="00730D24" w:rsidRDefault="00F8376B" w:rsidP="00135AE1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Экономика и государство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схемам, таблицам, диаграммам, инфографике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F8376B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>спользовать информационные технологии в профессиональной деятельности.</w:t>
            </w:r>
          </w:p>
          <w:p w:rsidR="006E4909" w:rsidRPr="006E4909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9766D8" w:rsidRPr="00730D24" w:rsidRDefault="006E4909" w:rsidP="006E4909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3.6. </w:t>
            </w:r>
          </w:p>
          <w:p w:rsidR="00F8376B" w:rsidRPr="00730D24" w:rsidRDefault="00F8376B" w:rsidP="00135AE1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Основные тенденции развития экономики России и международная экономика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Вопросы проблемного характера </w:t>
            </w:r>
            <w:r w:rsidRPr="00730D24">
              <w:rPr>
                <w:rFonts w:ascii="Times New Roman" w:eastAsia="Segoe UI Symbol" w:hAnsi="Times New Roman" w:cs="Times New Roman"/>
              </w:rPr>
              <w:t>•</w:t>
            </w:r>
            <w:r w:rsidRPr="00730D24">
              <w:rPr>
                <w:rFonts w:ascii="Times New Roman" w:hAnsi="Times New Roman" w:cs="Times New Roman"/>
              </w:rPr>
              <w:t xml:space="preserve">Работа с документами, содержащими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4. Социальная сфера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>ыбирать способы решения задач профессиональной деятельности применительно  к различным контекстам</w:t>
            </w:r>
          </w:p>
          <w:p w:rsidR="00F8376B" w:rsidRPr="00730D24" w:rsidRDefault="00F8376B" w:rsidP="009576AD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356" w:right="357" w:firstLine="154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4.1. Социальная структура общества. Положение личности в обществе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ind w:left="20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роявлять гражданско-патриотическую позицию, демонстрировать </w:t>
            </w:r>
            <w:r w:rsidRPr="00730D24">
              <w:rPr>
                <w:rFonts w:ascii="Times New Roman" w:hAnsi="Times New Roman" w:cs="Times New Roman"/>
              </w:rPr>
              <w:lastRenderedPageBreak/>
              <w:t>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Тема 4.2.</w:t>
            </w:r>
          </w:p>
          <w:p w:rsidR="00F8376B" w:rsidRPr="00730D24" w:rsidRDefault="00F8376B" w:rsidP="00135AE1">
            <w:pPr>
              <w:spacing w:after="0" w:line="240" w:lineRule="auto"/>
              <w:ind w:left="114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Семья в современном мире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</w:t>
            </w:r>
            <w:r w:rsidRPr="00730D24">
              <w:rPr>
                <w:rFonts w:ascii="Times New Roman" w:hAnsi="Times New Roman" w:cs="Times New Roman"/>
              </w:rPr>
              <w:lastRenderedPageBreak/>
              <w:t xml:space="preserve">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Pr="00730D24" w:rsidRDefault="00F8376B" w:rsidP="00135AE1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4.3.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Этнические общности и нации </w:t>
            </w:r>
          </w:p>
        </w:tc>
        <w:tc>
          <w:tcPr>
            <w:tcW w:w="268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социальную 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/умений обучающихся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0D24">
              <w:rPr>
                <w:rFonts w:ascii="Times New Roman" w:hAnsi="Times New Roman" w:cs="Times New Roman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4.4.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Социальные нормы и социальный контроль.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Социальный конфликт и способы его разрешения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Проектные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5. Политическая сфера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5.1. </w:t>
            </w:r>
          </w:p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Политика и власть. </w:t>
            </w:r>
          </w:p>
          <w:p w:rsidR="00F8376B" w:rsidRPr="00730D24" w:rsidRDefault="00F8376B" w:rsidP="00135AE1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Политическая система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855D1C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03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ланировать и реализовывать собственное профессиональное и личностное развитие.</w:t>
            </w:r>
          </w:p>
          <w:p w:rsidR="00F8376B" w:rsidRDefault="00F8376B" w:rsidP="00855D1C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04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30D24">
              <w:rPr>
                <w:rFonts w:ascii="Times New Roman" w:hAnsi="Times New Roman" w:cs="Times New Roman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855D1C" w:rsidRPr="00855D1C" w:rsidRDefault="00855D1C" w:rsidP="00855D1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</w:rPr>
            </w:pPr>
            <w:r w:rsidRPr="00855D1C">
              <w:rPr>
                <w:rFonts w:ascii="Times New Roman" w:hAnsi="Times New Roman" w:cs="Times New Roman"/>
                <w:sz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F8376B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5.2.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Политическая культура общества и личности.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Политический процесс и его участники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9562" w:type="dxa"/>
            <w:gridSpan w:val="3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D24">
              <w:rPr>
                <w:rFonts w:ascii="Times New Roman" w:eastAsia="Times New Roman" w:hAnsi="Times New Roman" w:cs="Times New Roman"/>
                <w:lang w:eastAsia="ru-RU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01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ыбирать способы решения задач </w:t>
            </w:r>
            <w:r w:rsidRPr="00730D24">
              <w:rPr>
                <w:rFonts w:ascii="Times New Roman" w:hAnsi="Times New Roman" w:cs="Times New Roman"/>
              </w:rPr>
              <w:lastRenderedPageBreak/>
              <w:t>профессиональной деятельности применительно  к различным контекстам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спользовать информационные технологии в профессиональной деятельности. 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Тема 6.1.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Право в системе социальных норм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 к документам, содержащим </w:t>
            </w:r>
            <w:proofErr w:type="gramStart"/>
            <w:r w:rsidRPr="00730D24">
              <w:rPr>
                <w:rFonts w:ascii="Times New Roman" w:hAnsi="Times New Roman" w:cs="Times New Roman"/>
              </w:rPr>
              <w:t>социальную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информацию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07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730D24">
              <w:rPr>
                <w:rFonts w:ascii="Times New Roman" w:hAnsi="Times New Roman" w:cs="Times New Roman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6.2.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Основы конституционного права Российской </w:t>
            </w:r>
          </w:p>
          <w:p w:rsidR="00F8376B" w:rsidRPr="00730D24" w:rsidRDefault="00F8376B" w:rsidP="00135AE1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Федерации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роявлять гражданско-патриотическую позицию, демонстрировать осознанное поведение на основе традиционных общечеловеческих ценностей, </w:t>
            </w:r>
            <w:r w:rsidRPr="00730D24">
              <w:rPr>
                <w:rFonts w:ascii="Times New Roman" w:hAnsi="Times New Roman" w:cs="Times New Roman"/>
              </w:rPr>
              <w:lastRenderedPageBreak/>
              <w:t>применять стандарты антикоррупционного поведения.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1.4. Осуществлять разработку, адаптацию рецептур полуфабрикатов с учетом потребностей различных категорий потребителей,</w:t>
            </w:r>
          </w:p>
          <w:p w:rsidR="006E4909" w:rsidRPr="006E4909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видов и форм обслуживания.</w:t>
            </w:r>
          </w:p>
          <w:p w:rsidR="00FB1975" w:rsidRPr="00730D24" w:rsidRDefault="006E4909" w:rsidP="006E4909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6E4909">
              <w:rPr>
                <w:rFonts w:ascii="Times New Roman" w:hAnsi="Times New Roman" w:cs="Times New Roman"/>
              </w:rPr>
              <w:t>ПК 2.2.Осуществлять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 xml:space="preserve">Тема 6.3.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Правовое регулирование </w:t>
            </w:r>
            <w:proofErr w:type="gramStart"/>
            <w:r w:rsidRPr="00730D24">
              <w:rPr>
                <w:rFonts w:ascii="Times New Roman" w:hAnsi="Times New Roman" w:cs="Times New Roman"/>
              </w:rPr>
              <w:t>гражданских</w:t>
            </w:r>
            <w:proofErr w:type="gramEnd"/>
            <w:r w:rsidRPr="00730D24">
              <w:rPr>
                <w:rFonts w:ascii="Times New Roman" w:hAnsi="Times New Roman" w:cs="Times New Roman"/>
              </w:rPr>
              <w:t xml:space="preserve">, семейных,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трудовых, образовательных правоотношений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lastRenderedPageBreak/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06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730D24">
              <w:rPr>
                <w:rFonts w:ascii="Times New Roman" w:hAnsi="Times New Roman" w:cs="Times New Roman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Тема 6.4.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Правовое регулирование </w:t>
            </w:r>
            <w:proofErr w:type="gramStart"/>
            <w:r w:rsidRPr="00730D24">
              <w:rPr>
                <w:rFonts w:ascii="Times New Roman" w:hAnsi="Times New Roman" w:cs="Times New Roman"/>
              </w:rPr>
              <w:t>налоговых</w:t>
            </w:r>
            <w:proofErr w:type="gramEnd"/>
            <w:r w:rsidRPr="00730D24">
              <w:rPr>
                <w:rFonts w:ascii="Times New Roman" w:hAnsi="Times New Roman" w:cs="Times New Roman"/>
              </w:rPr>
              <w:t>,</w:t>
            </w:r>
          </w:p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административных,</w:t>
            </w:r>
          </w:p>
          <w:p w:rsidR="00F8376B" w:rsidRPr="00730D24" w:rsidRDefault="00F8376B" w:rsidP="00135AE1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уголовных правоотношений.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Экологическое законодательство</w:t>
            </w:r>
          </w:p>
        </w:tc>
        <w:tc>
          <w:tcPr>
            <w:tcW w:w="268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02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поиск, анализ и интерпретацию информации, необходимой для выполнения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задач профессиональной деятельности.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05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30D24">
              <w:rPr>
                <w:rFonts w:ascii="Times New Roman" w:hAnsi="Times New Roman" w:cs="Times New Roman"/>
              </w:rPr>
              <w:t>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F8376B" w:rsidRPr="00730D24" w:rsidRDefault="00F8376B" w:rsidP="00135AE1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>ОК 09</w:t>
            </w:r>
            <w:proofErr w:type="gramStart"/>
            <w:r w:rsidRPr="00730D24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730D24">
              <w:rPr>
                <w:rFonts w:ascii="Times New Roman" w:hAnsi="Times New Roman" w:cs="Times New Roman"/>
              </w:rPr>
              <w:t>спользовать информационные технологии в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Тема 6.5. </w:t>
            </w:r>
          </w:p>
          <w:p w:rsidR="00F8376B" w:rsidRPr="00730D24" w:rsidRDefault="00F8376B" w:rsidP="00135A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Отрасли процессуального права 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Устный опрос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Познавательные задания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Задания- задачи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Тестирование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Самооценка и взаимооценка знаний </w:t>
            </w:r>
          </w:p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/умений обучающихся </w:t>
            </w:r>
          </w:p>
        </w:tc>
      </w:tr>
      <w:tr w:rsidR="00F8376B" w:rsidRPr="00730D24" w:rsidTr="00855D1C">
        <w:trPr>
          <w:jc w:val="center"/>
        </w:trPr>
        <w:tc>
          <w:tcPr>
            <w:tcW w:w="4607" w:type="dxa"/>
            <w:shd w:val="clear" w:color="auto" w:fill="auto"/>
            <w:vAlign w:val="center"/>
          </w:tcPr>
          <w:p w:rsidR="00F8376B" w:rsidRPr="00730D24" w:rsidRDefault="00F8376B" w:rsidP="009576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ОК 01, ОК 02, ОК 03, ОК 04, ОК 05, ОК 06, ОК 07, ОК 09, ПК </w:t>
            </w:r>
            <w:r w:rsidR="006E4909">
              <w:rPr>
                <w:rFonts w:ascii="Times New Roman" w:hAnsi="Times New Roman" w:cs="Times New Roman"/>
              </w:rPr>
              <w:t>1</w:t>
            </w:r>
            <w:r w:rsidR="009576AD">
              <w:rPr>
                <w:rFonts w:ascii="Times New Roman" w:hAnsi="Times New Roman" w:cs="Times New Roman"/>
              </w:rPr>
              <w:t>.4.</w:t>
            </w:r>
            <w:r w:rsidR="006E4909">
              <w:rPr>
                <w:rFonts w:ascii="Times New Roman" w:hAnsi="Times New Roman" w:cs="Times New Roman"/>
              </w:rPr>
              <w:t>, ПК 2.2.</w:t>
            </w:r>
          </w:p>
        </w:tc>
        <w:tc>
          <w:tcPr>
            <w:tcW w:w="2268" w:type="dxa"/>
            <w:shd w:val="clear" w:color="auto" w:fill="auto"/>
          </w:tcPr>
          <w:p w:rsidR="00F8376B" w:rsidRPr="00730D24" w:rsidRDefault="00F8376B" w:rsidP="00135AE1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shd w:val="clear" w:color="auto" w:fill="auto"/>
            <w:vAlign w:val="center"/>
          </w:tcPr>
          <w:p w:rsidR="00F8376B" w:rsidRPr="00730D24" w:rsidRDefault="00F8376B" w:rsidP="00135A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0D24">
              <w:rPr>
                <w:rFonts w:ascii="Times New Roman" w:hAnsi="Times New Roman" w:cs="Times New Roman"/>
              </w:rPr>
              <w:t xml:space="preserve">Выполнение заданий промежуточной аттестации </w:t>
            </w:r>
          </w:p>
        </w:tc>
      </w:tr>
    </w:tbl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B8D" w:rsidRPr="00C54B8D" w:rsidRDefault="00C54B8D" w:rsidP="00C54B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7EB" w:rsidRDefault="003347EB"/>
    <w:sectPr w:rsidR="003347EB" w:rsidSect="00EE6E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43F" w:rsidRDefault="0047443F" w:rsidP="00C54B8D">
      <w:pPr>
        <w:spacing w:after="0" w:line="240" w:lineRule="auto"/>
      </w:pPr>
      <w:r>
        <w:separator/>
      </w:r>
    </w:p>
  </w:endnote>
  <w:endnote w:type="continuationSeparator" w:id="1">
    <w:p w:rsidR="0047443F" w:rsidRDefault="0047443F" w:rsidP="00C5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43F" w:rsidRDefault="0047443F" w:rsidP="00C54B8D">
      <w:pPr>
        <w:spacing w:after="0" w:line="240" w:lineRule="auto"/>
      </w:pPr>
      <w:r>
        <w:separator/>
      </w:r>
    </w:p>
  </w:footnote>
  <w:footnote w:type="continuationSeparator" w:id="1">
    <w:p w:rsidR="0047443F" w:rsidRDefault="0047443F" w:rsidP="00C54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34E9E"/>
    <w:multiLevelType w:val="hybridMultilevel"/>
    <w:tmpl w:val="B54A4D96"/>
    <w:lvl w:ilvl="0" w:tplc="CD969AC4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FB4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6038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CEFBC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14546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8D25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E6DDFC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C09C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07368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A486F31"/>
    <w:multiLevelType w:val="hybridMultilevel"/>
    <w:tmpl w:val="E1F63E1A"/>
    <w:lvl w:ilvl="0" w:tplc="E9167C5C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D8C4C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64B482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D4BDD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A2B7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524DD4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69C46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4C56E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F84C6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3840F5"/>
    <w:multiLevelType w:val="hybridMultilevel"/>
    <w:tmpl w:val="5C94F9CA"/>
    <w:lvl w:ilvl="0" w:tplc="710681EA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10CE7A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68A478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683F1E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4D4AA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C4CE4C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4018B4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D8609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A40046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2974016"/>
    <w:multiLevelType w:val="hybridMultilevel"/>
    <w:tmpl w:val="ADE80B9E"/>
    <w:lvl w:ilvl="0" w:tplc="26CCB1FE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28CF3C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84A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66A08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1625F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AA327E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16DD2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044B8A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0E015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9AC5DE3"/>
    <w:multiLevelType w:val="hybridMultilevel"/>
    <w:tmpl w:val="1CB80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D1022E"/>
    <w:multiLevelType w:val="hybridMultilevel"/>
    <w:tmpl w:val="433810DC"/>
    <w:lvl w:ilvl="0" w:tplc="E1CE5D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367E3B"/>
    <w:multiLevelType w:val="hybridMultilevel"/>
    <w:tmpl w:val="E74879B2"/>
    <w:lvl w:ilvl="0" w:tplc="1F901908">
      <w:start w:val="1"/>
      <w:numFmt w:val="bullet"/>
      <w:lvlText w:val="•"/>
      <w:lvlJc w:val="left"/>
      <w:pPr>
        <w:ind w:left="3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02C66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58FC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161CD4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8EA89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68D4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1AD71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64FC64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64344A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3C64DAB"/>
    <w:multiLevelType w:val="hybridMultilevel"/>
    <w:tmpl w:val="C8D8AB08"/>
    <w:lvl w:ilvl="0" w:tplc="DEFCE740">
      <w:start w:val="1"/>
      <w:numFmt w:val="bullet"/>
      <w:lvlText w:val="•"/>
      <w:lvlJc w:val="left"/>
      <w:pPr>
        <w:ind w:left="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50F0F2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4B236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DE35BC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854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18880A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052E0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4EE2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88B3D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3D6998"/>
    <w:multiLevelType w:val="hybridMultilevel"/>
    <w:tmpl w:val="88DE32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BA40889"/>
    <w:multiLevelType w:val="hybridMultilevel"/>
    <w:tmpl w:val="4BDE1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36C4"/>
    <w:rsid w:val="0000478F"/>
    <w:rsid w:val="00005628"/>
    <w:rsid w:val="00016959"/>
    <w:rsid w:val="000249DD"/>
    <w:rsid w:val="00027AFE"/>
    <w:rsid w:val="00033616"/>
    <w:rsid w:val="00037506"/>
    <w:rsid w:val="00063168"/>
    <w:rsid w:val="00095061"/>
    <w:rsid w:val="000A1DC1"/>
    <w:rsid w:val="000A363F"/>
    <w:rsid w:val="000A47C3"/>
    <w:rsid w:val="000B17CD"/>
    <w:rsid w:val="000B2A3D"/>
    <w:rsid w:val="000B4D54"/>
    <w:rsid w:val="000C25C1"/>
    <w:rsid w:val="00126CDD"/>
    <w:rsid w:val="00130FEF"/>
    <w:rsid w:val="00135AE1"/>
    <w:rsid w:val="00145094"/>
    <w:rsid w:val="00150927"/>
    <w:rsid w:val="00172EF7"/>
    <w:rsid w:val="001B6AD1"/>
    <w:rsid w:val="001E3380"/>
    <w:rsid w:val="001F6724"/>
    <w:rsid w:val="0020018C"/>
    <w:rsid w:val="00204B56"/>
    <w:rsid w:val="00207B01"/>
    <w:rsid w:val="00212E3F"/>
    <w:rsid w:val="00213B74"/>
    <w:rsid w:val="002210CD"/>
    <w:rsid w:val="00234C56"/>
    <w:rsid w:val="00260C61"/>
    <w:rsid w:val="002623C4"/>
    <w:rsid w:val="0027347B"/>
    <w:rsid w:val="0027587A"/>
    <w:rsid w:val="0029462A"/>
    <w:rsid w:val="002B5993"/>
    <w:rsid w:val="002C4160"/>
    <w:rsid w:val="002C6DC8"/>
    <w:rsid w:val="002F0DBC"/>
    <w:rsid w:val="002F230E"/>
    <w:rsid w:val="003347EB"/>
    <w:rsid w:val="00344118"/>
    <w:rsid w:val="0035780F"/>
    <w:rsid w:val="003620D8"/>
    <w:rsid w:val="00363DAC"/>
    <w:rsid w:val="00366F8F"/>
    <w:rsid w:val="0037019F"/>
    <w:rsid w:val="00383446"/>
    <w:rsid w:val="00383823"/>
    <w:rsid w:val="003E0F13"/>
    <w:rsid w:val="003E5FF3"/>
    <w:rsid w:val="00444119"/>
    <w:rsid w:val="0047443F"/>
    <w:rsid w:val="004D48F2"/>
    <w:rsid w:val="004D4A3C"/>
    <w:rsid w:val="004D50AE"/>
    <w:rsid w:val="005045CA"/>
    <w:rsid w:val="005247AA"/>
    <w:rsid w:val="00533A07"/>
    <w:rsid w:val="00534D39"/>
    <w:rsid w:val="00572A2B"/>
    <w:rsid w:val="00585120"/>
    <w:rsid w:val="005C273B"/>
    <w:rsid w:val="005C3A82"/>
    <w:rsid w:val="005C63A5"/>
    <w:rsid w:val="005E1F5D"/>
    <w:rsid w:val="005E6890"/>
    <w:rsid w:val="005E7A78"/>
    <w:rsid w:val="005F62CA"/>
    <w:rsid w:val="00601B8A"/>
    <w:rsid w:val="006436C4"/>
    <w:rsid w:val="00655E6E"/>
    <w:rsid w:val="00660871"/>
    <w:rsid w:val="006C7473"/>
    <w:rsid w:val="006D6BA9"/>
    <w:rsid w:val="006E120A"/>
    <w:rsid w:val="006E4909"/>
    <w:rsid w:val="00711E87"/>
    <w:rsid w:val="00735051"/>
    <w:rsid w:val="0076389D"/>
    <w:rsid w:val="00767FF5"/>
    <w:rsid w:val="00774576"/>
    <w:rsid w:val="00784CFF"/>
    <w:rsid w:val="00791227"/>
    <w:rsid w:val="007A11A9"/>
    <w:rsid w:val="007A7A89"/>
    <w:rsid w:val="007B2FFA"/>
    <w:rsid w:val="007C4490"/>
    <w:rsid w:val="007F74FD"/>
    <w:rsid w:val="00855D1C"/>
    <w:rsid w:val="008626AD"/>
    <w:rsid w:val="0087420E"/>
    <w:rsid w:val="00875E47"/>
    <w:rsid w:val="008964CC"/>
    <w:rsid w:val="008B03B1"/>
    <w:rsid w:val="008B15CD"/>
    <w:rsid w:val="008F1CB9"/>
    <w:rsid w:val="008F6C36"/>
    <w:rsid w:val="0091644A"/>
    <w:rsid w:val="00920CD8"/>
    <w:rsid w:val="009374A8"/>
    <w:rsid w:val="009576AD"/>
    <w:rsid w:val="0096645E"/>
    <w:rsid w:val="009766D8"/>
    <w:rsid w:val="009B1B92"/>
    <w:rsid w:val="009C3449"/>
    <w:rsid w:val="009D1F77"/>
    <w:rsid w:val="009E42A9"/>
    <w:rsid w:val="00A15719"/>
    <w:rsid w:val="00A22F98"/>
    <w:rsid w:val="00A46418"/>
    <w:rsid w:val="00A81275"/>
    <w:rsid w:val="00AC64CE"/>
    <w:rsid w:val="00AD0A36"/>
    <w:rsid w:val="00B0039A"/>
    <w:rsid w:val="00B121D9"/>
    <w:rsid w:val="00B35BE8"/>
    <w:rsid w:val="00B4080C"/>
    <w:rsid w:val="00B70D55"/>
    <w:rsid w:val="00B9367D"/>
    <w:rsid w:val="00BA1DEC"/>
    <w:rsid w:val="00BA5D17"/>
    <w:rsid w:val="00C02B29"/>
    <w:rsid w:val="00C05E0E"/>
    <w:rsid w:val="00C350E3"/>
    <w:rsid w:val="00C35E6B"/>
    <w:rsid w:val="00C43ABA"/>
    <w:rsid w:val="00C5411B"/>
    <w:rsid w:val="00C54B8D"/>
    <w:rsid w:val="00C711E4"/>
    <w:rsid w:val="00CB1A8B"/>
    <w:rsid w:val="00CC2CB3"/>
    <w:rsid w:val="00CC5152"/>
    <w:rsid w:val="00CD3ECC"/>
    <w:rsid w:val="00D04AE0"/>
    <w:rsid w:val="00D30948"/>
    <w:rsid w:val="00D70279"/>
    <w:rsid w:val="00D83EDA"/>
    <w:rsid w:val="00DA4F85"/>
    <w:rsid w:val="00DE7C03"/>
    <w:rsid w:val="00DF02DE"/>
    <w:rsid w:val="00E2291F"/>
    <w:rsid w:val="00E51F5B"/>
    <w:rsid w:val="00E81E76"/>
    <w:rsid w:val="00EA3244"/>
    <w:rsid w:val="00EA5655"/>
    <w:rsid w:val="00EA730F"/>
    <w:rsid w:val="00EB1815"/>
    <w:rsid w:val="00ED5E05"/>
    <w:rsid w:val="00EE67B4"/>
    <w:rsid w:val="00EE6EA0"/>
    <w:rsid w:val="00F16458"/>
    <w:rsid w:val="00F8376B"/>
    <w:rsid w:val="00F9084D"/>
    <w:rsid w:val="00FB1042"/>
    <w:rsid w:val="00FB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54B8D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54B8D"/>
    <w:rPr>
      <w:rFonts w:ascii="Calibri" w:eastAsia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C54B8D"/>
    <w:rPr>
      <w:vertAlign w:val="superscript"/>
    </w:rPr>
  </w:style>
  <w:style w:type="paragraph" w:styleId="a6">
    <w:name w:val="List Paragraph"/>
    <w:basedOn w:val="a"/>
    <w:uiPriority w:val="34"/>
    <w:qFormat/>
    <w:rsid w:val="005E1F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72A2B"/>
    <w:rPr>
      <w:color w:val="0563C1" w:themeColor="hyperlink"/>
      <w:u w:val="single"/>
    </w:rPr>
  </w:style>
  <w:style w:type="paragraph" w:customStyle="1" w:styleId="ConsPlusNormal">
    <w:name w:val="ConsPlusNormal"/>
    <w:rsid w:val="0047443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dt-m">
    <w:name w:val="dt-m"/>
    <w:basedOn w:val="a0"/>
    <w:rsid w:val="0047443F"/>
  </w:style>
  <w:style w:type="paragraph" w:customStyle="1" w:styleId="TableParagraph">
    <w:name w:val="Table Paragraph"/>
    <w:basedOn w:val="a"/>
    <w:uiPriority w:val="1"/>
    <w:qFormat/>
    <w:rsid w:val="00EA56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ody Text"/>
    <w:basedOn w:val="a"/>
    <w:link w:val="a9"/>
    <w:uiPriority w:val="99"/>
    <w:qFormat/>
    <w:rsid w:val="00EA5655"/>
    <w:pPr>
      <w:spacing w:after="0" w:line="240" w:lineRule="auto"/>
    </w:pPr>
    <w:rPr>
      <w:rFonts w:ascii="Calibri" w:eastAsia="Times New Roman" w:hAnsi="Calibri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A5655"/>
    <w:rPr>
      <w:rFonts w:ascii="Calibri" w:eastAsia="Times New Roman" w:hAnsi="Calibri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249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5154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5302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138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34</Pages>
  <Words>11418</Words>
  <Characters>65089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F540NV</dc:creator>
  <cp:keywords/>
  <dc:description/>
  <cp:lastModifiedBy>Владелец</cp:lastModifiedBy>
  <cp:revision>15</cp:revision>
  <dcterms:created xsi:type="dcterms:W3CDTF">2023-11-26T10:28:00Z</dcterms:created>
  <dcterms:modified xsi:type="dcterms:W3CDTF">2024-01-09T18:42:00Z</dcterms:modified>
</cp:coreProperties>
</file>