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r w:rsidRPr="001E732A">
        <w:rPr>
          <w:b/>
          <w:caps/>
          <w:sz w:val="24"/>
          <w:szCs w:val="24"/>
          <w:lang w:eastAsia="ru-RU"/>
        </w:rPr>
        <w:t xml:space="preserve">МИНИСТЕРСТВО ОБРАЗОВАНИЯ, НАУКИ И МОЛОДЕЖИ </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120"/>
        <w:jc w:val="center"/>
        <w:rPr>
          <w:b/>
          <w:caps/>
          <w:sz w:val="24"/>
          <w:szCs w:val="24"/>
          <w:lang w:eastAsia="ru-RU"/>
        </w:rPr>
      </w:pPr>
      <w:r w:rsidRPr="001E732A">
        <w:rPr>
          <w:b/>
          <w:caps/>
          <w:sz w:val="24"/>
          <w:szCs w:val="24"/>
          <w:lang w:eastAsia="ru-RU"/>
        </w:rPr>
        <w:t>РЕСПУБЛИКИ КРЫМ</w:t>
      </w: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r w:rsidRPr="001E732A">
        <w:rPr>
          <w:b/>
          <w:caps/>
          <w:sz w:val="24"/>
          <w:szCs w:val="24"/>
          <w:lang w:eastAsia="ru-RU"/>
        </w:rPr>
        <w:t>ГБПОУ РК «КЕРЧЕНСКИЙ ПОЛИТЕХНИЧЕСКИЙ КОЛЛЕДЖ»</w:t>
      </w: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tbl>
      <w:tblPr>
        <w:tblW w:w="0" w:type="auto"/>
        <w:tblInd w:w="588" w:type="dxa"/>
        <w:tblLook w:val="04A0"/>
      </w:tblPr>
      <w:tblGrid>
        <w:gridCol w:w="5778"/>
        <w:gridCol w:w="3793"/>
      </w:tblGrid>
      <w:tr w:rsidR="001E732A" w:rsidRPr="001E732A" w:rsidTr="00011302">
        <w:tc>
          <w:tcPr>
            <w:tcW w:w="5778" w:type="dxa"/>
          </w:tcPr>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4"/>
                <w:szCs w:val="24"/>
                <w:lang w:eastAsia="ru-RU"/>
              </w:rPr>
            </w:pPr>
            <w:r w:rsidRPr="001E732A">
              <w:rPr>
                <w:sz w:val="24"/>
                <w:szCs w:val="24"/>
                <w:lang w:eastAsia="ru-RU"/>
              </w:rPr>
              <w:t xml:space="preserve">Введено в действие </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4"/>
                <w:szCs w:val="24"/>
                <w:lang w:eastAsia="ru-RU"/>
              </w:rPr>
            </w:pPr>
            <w:r w:rsidRPr="001E732A">
              <w:rPr>
                <w:sz w:val="24"/>
                <w:szCs w:val="24"/>
                <w:lang w:eastAsia="ru-RU"/>
              </w:rPr>
              <w:t xml:space="preserve">приказом директора </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sz w:val="24"/>
                <w:szCs w:val="24"/>
                <w:lang w:eastAsia="ru-RU"/>
              </w:rPr>
            </w:pPr>
            <w:r w:rsidRPr="001E732A">
              <w:rPr>
                <w:sz w:val="24"/>
                <w:szCs w:val="24"/>
                <w:lang w:eastAsia="ru-RU"/>
              </w:rPr>
              <w:t>от «____» _____________ 202</w:t>
            </w:r>
            <w:r w:rsidR="00951201">
              <w:rPr>
                <w:sz w:val="24"/>
                <w:szCs w:val="24"/>
                <w:lang w:eastAsia="ru-RU"/>
              </w:rPr>
              <w:t>__</w:t>
            </w:r>
            <w:r w:rsidRPr="001E732A">
              <w:rPr>
                <w:sz w:val="24"/>
                <w:szCs w:val="24"/>
                <w:lang w:eastAsia="ru-RU"/>
              </w:rPr>
              <w:t>г.</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r w:rsidRPr="001E732A">
              <w:rPr>
                <w:sz w:val="24"/>
                <w:szCs w:val="24"/>
                <w:lang w:eastAsia="ru-RU"/>
              </w:rPr>
              <w:t>№ ____________</w:t>
            </w:r>
          </w:p>
        </w:tc>
        <w:tc>
          <w:tcPr>
            <w:tcW w:w="3793" w:type="dxa"/>
          </w:tcPr>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r w:rsidRPr="001E732A">
              <w:rPr>
                <w:caps/>
                <w:sz w:val="24"/>
                <w:szCs w:val="24"/>
                <w:lang w:eastAsia="ru-RU"/>
              </w:rPr>
              <w:t>УТВЕРЖДАЮ</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r w:rsidRPr="001E732A">
              <w:rPr>
                <w:sz w:val="24"/>
                <w:szCs w:val="24"/>
                <w:lang w:eastAsia="ru-RU"/>
              </w:rPr>
              <w:t>Зам. директора по У</w:t>
            </w:r>
            <w:r w:rsidRPr="001E732A">
              <w:rPr>
                <w:caps/>
                <w:sz w:val="24"/>
                <w:szCs w:val="24"/>
                <w:lang w:eastAsia="ru-RU"/>
              </w:rPr>
              <w:t>Пр</w:t>
            </w:r>
          </w:p>
          <w:p w:rsidR="001E732A" w:rsidRPr="001E732A" w:rsidRDefault="00011302"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120"/>
              <w:rPr>
                <w:sz w:val="24"/>
                <w:szCs w:val="24"/>
                <w:lang w:eastAsia="ru-RU"/>
              </w:rPr>
            </w:pPr>
            <w:r>
              <w:rPr>
                <w:caps/>
                <w:sz w:val="24"/>
                <w:szCs w:val="24"/>
                <w:lang w:eastAsia="ru-RU"/>
              </w:rPr>
              <w:t>______________С.Ю.П</w:t>
            </w:r>
            <w:r>
              <w:rPr>
                <w:sz w:val="24"/>
                <w:szCs w:val="24"/>
                <w:lang w:eastAsia="ru-RU"/>
              </w:rPr>
              <w:t>исьменная</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caps/>
                <w:sz w:val="24"/>
                <w:szCs w:val="24"/>
                <w:lang w:eastAsia="ru-RU"/>
              </w:rPr>
            </w:pPr>
          </w:p>
        </w:tc>
      </w:tr>
    </w:tbl>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sz w:val="24"/>
          <w:szCs w:val="24"/>
          <w:lang w:eastAsia="ru-RU"/>
        </w:rPr>
      </w:pPr>
    </w:p>
    <w:p w:rsidR="007903CE" w:rsidRPr="00165138" w:rsidRDefault="007903CE" w:rsidP="007903CE">
      <w:pPr>
        <w:pStyle w:val="a3"/>
        <w:ind w:firstLine="0"/>
      </w:pPr>
    </w:p>
    <w:p w:rsidR="007903CE" w:rsidRPr="00165138" w:rsidRDefault="007903CE" w:rsidP="007903CE">
      <w:pPr>
        <w:jc w:val="center"/>
        <w:rPr>
          <w:b/>
          <w:sz w:val="24"/>
          <w:szCs w:val="24"/>
        </w:rPr>
      </w:pPr>
      <w:r w:rsidRPr="00165138">
        <w:rPr>
          <w:b/>
          <w:sz w:val="24"/>
          <w:szCs w:val="24"/>
        </w:rPr>
        <w:t>РАБОЧАЯ ПРОГРАММА УЧЕБНОЙ ДИСЦИПЛИНЫ</w:t>
      </w:r>
    </w:p>
    <w:p w:rsidR="007903CE" w:rsidRPr="00165138" w:rsidRDefault="007903CE" w:rsidP="007903CE">
      <w:pPr>
        <w:spacing w:line="276" w:lineRule="auto"/>
        <w:jc w:val="center"/>
        <w:rPr>
          <w:b/>
          <w:sz w:val="24"/>
        </w:rPr>
      </w:pPr>
    </w:p>
    <w:p w:rsidR="007903CE" w:rsidRPr="00165138" w:rsidRDefault="007903CE" w:rsidP="007903CE">
      <w:pPr>
        <w:spacing w:line="276" w:lineRule="auto"/>
        <w:jc w:val="center"/>
        <w:rPr>
          <w:b/>
          <w:sz w:val="24"/>
        </w:rPr>
      </w:pPr>
      <w:r w:rsidRPr="00165138">
        <w:rPr>
          <w:b/>
          <w:sz w:val="24"/>
        </w:rPr>
        <w:t>ОП.02 ОРГАНИЗАЦИЯ ХРАНЕНИЯ И КОНТРОЛЬ ЗАПАСОВ И СЫРЬЯ</w:t>
      </w: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93280A" w:rsidP="007903CE">
      <w:pPr>
        <w:pStyle w:val="a3"/>
        <w:ind w:firstLine="0"/>
        <w:jc w:val="center"/>
      </w:pPr>
      <w:r>
        <w:t>2023 г.</w:t>
      </w:r>
    </w:p>
    <w:p w:rsidR="001E732A" w:rsidRPr="001E732A" w:rsidRDefault="001E732A" w:rsidP="0093280A">
      <w:pPr>
        <w:adjustRightInd w:val="0"/>
        <w:ind w:firstLine="720"/>
        <w:jc w:val="both"/>
        <w:rPr>
          <w:spacing w:val="-2"/>
          <w:sz w:val="28"/>
          <w:szCs w:val="28"/>
          <w:lang w:eastAsia="ru-RU"/>
        </w:rPr>
      </w:pPr>
    </w:p>
    <w:tbl>
      <w:tblPr>
        <w:tblW w:w="0" w:type="auto"/>
        <w:tblLook w:val="04A0"/>
      </w:tblPr>
      <w:tblGrid>
        <w:gridCol w:w="5303"/>
        <w:gridCol w:w="5122"/>
      </w:tblGrid>
      <w:tr w:rsidR="001E732A" w:rsidRPr="001E732A" w:rsidTr="00011302">
        <w:tc>
          <w:tcPr>
            <w:tcW w:w="5353" w:type="dxa"/>
          </w:tcPr>
          <w:p w:rsidR="001E732A" w:rsidRPr="001E732A" w:rsidRDefault="001E732A" w:rsidP="001E732A">
            <w:pPr>
              <w:widowControl/>
              <w:autoSpaceDE/>
              <w:autoSpaceDN/>
              <w:rPr>
                <w:sz w:val="24"/>
                <w:szCs w:val="24"/>
                <w:lang w:eastAsia="ru-RU"/>
              </w:rPr>
            </w:pPr>
            <w:r w:rsidRPr="001E732A">
              <w:rPr>
                <w:sz w:val="24"/>
                <w:szCs w:val="24"/>
                <w:lang w:eastAsia="ru-RU"/>
              </w:rPr>
              <w:t>СОГЛАСОВАНО</w:t>
            </w:r>
          </w:p>
          <w:p w:rsidR="001E732A" w:rsidRPr="001E732A" w:rsidRDefault="001E732A" w:rsidP="001E732A">
            <w:pPr>
              <w:widowControl/>
              <w:autoSpaceDE/>
              <w:autoSpaceDN/>
              <w:rPr>
                <w:sz w:val="24"/>
                <w:szCs w:val="24"/>
                <w:lang w:eastAsia="ru-RU"/>
              </w:rPr>
            </w:pPr>
            <w:r w:rsidRPr="001E732A">
              <w:rPr>
                <w:sz w:val="24"/>
                <w:szCs w:val="24"/>
                <w:lang w:eastAsia="ru-RU"/>
              </w:rPr>
              <w:t xml:space="preserve">на заседании методического совета </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 xml:space="preserve">Протокол № ______ </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от «____» _____________ 20</w:t>
            </w:r>
            <w:r>
              <w:rPr>
                <w:sz w:val="24"/>
                <w:szCs w:val="24"/>
                <w:lang w:eastAsia="ru-RU"/>
              </w:rPr>
              <w:t>2</w:t>
            </w:r>
            <w:r w:rsidRPr="001E732A">
              <w:rPr>
                <w:sz w:val="24"/>
                <w:szCs w:val="24"/>
                <w:lang w:eastAsia="ru-RU"/>
              </w:rPr>
              <w:t>____ г.</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Председатель методсовета</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___________________С.В.Казак</w:t>
            </w:r>
          </w:p>
          <w:p w:rsidR="001E732A" w:rsidRPr="001E732A" w:rsidRDefault="001E732A" w:rsidP="001E732A">
            <w:pPr>
              <w:widowControl/>
              <w:autoSpaceDE/>
              <w:autoSpaceDN/>
              <w:rPr>
                <w:sz w:val="24"/>
                <w:szCs w:val="24"/>
                <w:lang w:eastAsia="ru-RU"/>
              </w:rPr>
            </w:pPr>
          </w:p>
        </w:tc>
        <w:tc>
          <w:tcPr>
            <w:tcW w:w="5195" w:type="dxa"/>
          </w:tcPr>
          <w:p w:rsidR="001E732A" w:rsidRPr="001E732A" w:rsidRDefault="001E732A" w:rsidP="001E732A">
            <w:pPr>
              <w:widowControl/>
              <w:autoSpaceDE/>
              <w:autoSpaceDN/>
              <w:rPr>
                <w:sz w:val="24"/>
                <w:szCs w:val="24"/>
                <w:lang w:eastAsia="ru-RU"/>
              </w:rPr>
            </w:pPr>
            <w:r w:rsidRPr="001E732A">
              <w:rPr>
                <w:sz w:val="24"/>
                <w:szCs w:val="24"/>
                <w:lang w:eastAsia="ru-RU"/>
              </w:rPr>
              <w:t>Рассмотрено и одобрено на заседании предметной цикловой комиссии</w:t>
            </w:r>
          </w:p>
          <w:p w:rsidR="001E732A" w:rsidRPr="001E732A" w:rsidRDefault="001E732A" w:rsidP="001E732A">
            <w:pPr>
              <w:widowControl/>
              <w:autoSpaceDE/>
              <w:autoSpaceDN/>
              <w:rPr>
                <w:sz w:val="24"/>
                <w:szCs w:val="24"/>
                <w:lang w:eastAsia="ru-RU"/>
              </w:rPr>
            </w:pPr>
            <w:r w:rsidRPr="001E732A">
              <w:rPr>
                <w:sz w:val="24"/>
                <w:szCs w:val="24"/>
                <w:lang w:eastAsia="ru-RU"/>
              </w:rPr>
              <w:t>профессиональных дисциплин сферы обслуживания</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1E732A">
              <w:rPr>
                <w:sz w:val="24"/>
                <w:szCs w:val="24"/>
                <w:lang w:eastAsia="ru-RU"/>
              </w:rPr>
              <w:t xml:space="preserve">Протокол № ______ </w:t>
            </w:r>
          </w:p>
          <w:p w:rsidR="001E732A" w:rsidRPr="001E732A" w:rsidRDefault="001E732A" w:rsidP="001E732A">
            <w:pPr>
              <w:widowControl/>
              <w:autoSpaceDE/>
              <w:autoSpaceDN/>
              <w:rPr>
                <w:sz w:val="24"/>
                <w:szCs w:val="24"/>
                <w:lang w:eastAsia="ru-RU"/>
              </w:rPr>
            </w:pPr>
            <w:r w:rsidRPr="001E732A">
              <w:rPr>
                <w:sz w:val="24"/>
                <w:szCs w:val="24"/>
                <w:lang w:eastAsia="ru-RU"/>
              </w:rPr>
              <w:t>от «____» _____________ 20</w:t>
            </w:r>
            <w:r>
              <w:rPr>
                <w:sz w:val="24"/>
                <w:szCs w:val="24"/>
                <w:lang w:eastAsia="ru-RU"/>
              </w:rPr>
              <w:t>2</w:t>
            </w:r>
            <w:r w:rsidRPr="001E732A">
              <w:rPr>
                <w:sz w:val="24"/>
                <w:szCs w:val="24"/>
                <w:lang w:eastAsia="ru-RU"/>
              </w:rPr>
              <w:t>____ г.</w:t>
            </w:r>
          </w:p>
          <w:p w:rsidR="001E732A" w:rsidRPr="001E732A" w:rsidRDefault="001E732A" w:rsidP="001E732A">
            <w:pPr>
              <w:widowControl/>
              <w:autoSpaceDE/>
              <w:autoSpaceDN/>
              <w:spacing w:before="120"/>
              <w:rPr>
                <w:sz w:val="24"/>
                <w:szCs w:val="24"/>
                <w:lang w:eastAsia="ru-RU"/>
              </w:rPr>
            </w:pPr>
            <w:r w:rsidRPr="001E732A">
              <w:rPr>
                <w:sz w:val="24"/>
                <w:szCs w:val="24"/>
                <w:lang w:eastAsia="ru-RU"/>
              </w:rPr>
              <w:t>Председатель ПЦК</w:t>
            </w:r>
          </w:p>
          <w:p w:rsidR="001E732A" w:rsidRPr="001E732A" w:rsidRDefault="001E732A" w:rsidP="001E732A">
            <w:pPr>
              <w:widowControl/>
              <w:autoSpaceDE/>
              <w:autoSpaceDN/>
              <w:rPr>
                <w:sz w:val="24"/>
                <w:szCs w:val="24"/>
                <w:lang w:eastAsia="ru-RU"/>
              </w:rPr>
            </w:pPr>
            <w:r w:rsidRPr="001E732A">
              <w:rPr>
                <w:sz w:val="24"/>
                <w:szCs w:val="24"/>
                <w:lang w:eastAsia="ru-RU"/>
              </w:rPr>
              <w:t xml:space="preserve"> ________________</w:t>
            </w:r>
            <w:r>
              <w:rPr>
                <w:sz w:val="24"/>
                <w:szCs w:val="24"/>
                <w:lang w:eastAsia="ru-RU"/>
              </w:rPr>
              <w:t>Р.Г. Педант</w:t>
            </w:r>
          </w:p>
        </w:tc>
      </w:tr>
    </w:tbl>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7903CE" w:rsidRPr="00165138" w:rsidRDefault="007903CE" w:rsidP="007903CE">
      <w:pPr>
        <w:pStyle w:val="a3"/>
        <w:ind w:firstLine="0"/>
        <w:jc w:val="center"/>
      </w:pPr>
    </w:p>
    <w:p w:rsidR="001E732A" w:rsidRDefault="001E732A" w:rsidP="007903CE">
      <w:pPr>
        <w:pStyle w:val="a3"/>
        <w:ind w:firstLine="0"/>
        <w:jc w:val="center"/>
      </w:pPr>
    </w:p>
    <w:p w:rsidR="001E732A" w:rsidRDefault="001E732A">
      <w:pPr>
        <w:widowControl/>
        <w:autoSpaceDE/>
        <w:autoSpaceDN/>
        <w:spacing w:after="160" w:line="259" w:lineRule="auto"/>
        <w:rPr>
          <w:sz w:val="24"/>
          <w:szCs w:val="24"/>
        </w:rPr>
      </w:pPr>
      <w:r>
        <w:br w:type="page"/>
      </w:r>
    </w:p>
    <w:p w:rsidR="0039171F" w:rsidRPr="003B6BF8" w:rsidRDefault="0039171F" w:rsidP="0039171F">
      <w:pPr>
        <w:ind w:firstLine="567"/>
        <w:jc w:val="both"/>
        <w:rPr>
          <w:sz w:val="24"/>
          <w:szCs w:val="24"/>
        </w:rPr>
      </w:pPr>
      <w:bookmarkStart w:id="0" w:name="_Hlk152240107"/>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sz w:val="24"/>
          <w:szCs w:val="24"/>
          <w:lang w:eastAsia="ru-RU"/>
        </w:rPr>
      </w:pP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276" w:lineRule="auto"/>
        <w:ind w:firstLine="720"/>
        <w:rPr>
          <w:i/>
          <w:sz w:val="24"/>
          <w:szCs w:val="24"/>
          <w:vertAlign w:val="superscript"/>
          <w:lang w:eastAsia="ru-RU"/>
        </w:rPr>
      </w:pP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jc w:val="both"/>
        <w:rPr>
          <w:sz w:val="24"/>
          <w:szCs w:val="24"/>
          <w:lang w:eastAsia="ru-RU"/>
        </w:rPr>
      </w:pPr>
      <w:r w:rsidRPr="001E732A">
        <w:rPr>
          <w:sz w:val="24"/>
          <w:szCs w:val="24"/>
          <w:lang w:eastAsia="ru-RU"/>
        </w:rPr>
        <w:t>Организация-разработчик: ГБПОУ РК «Керченский политехнический колледж»</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jc w:val="both"/>
        <w:rPr>
          <w:sz w:val="24"/>
          <w:szCs w:val="24"/>
          <w:lang w:eastAsia="ru-RU"/>
        </w:rPr>
      </w:pP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jc w:val="both"/>
        <w:rPr>
          <w:sz w:val="24"/>
          <w:szCs w:val="24"/>
          <w:lang w:eastAsia="ru-RU"/>
        </w:rPr>
      </w:pPr>
      <w:r w:rsidRPr="001E732A">
        <w:rPr>
          <w:sz w:val="24"/>
          <w:szCs w:val="24"/>
          <w:lang w:eastAsia="ru-RU"/>
        </w:rPr>
        <w:t xml:space="preserve">Разработчик: </w:t>
      </w:r>
      <w:r w:rsidR="00400FFB">
        <w:rPr>
          <w:sz w:val="24"/>
          <w:szCs w:val="24"/>
          <w:lang w:eastAsia="ru-RU"/>
        </w:rPr>
        <w:t>Венкова Е.И</w:t>
      </w:r>
      <w:r w:rsidRPr="001E732A">
        <w:rPr>
          <w:sz w:val="24"/>
          <w:szCs w:val="24"/>
          <w:lang w:eastAsia="ru-RU"/>
        </w:rPr>
        <w:t>., преподаватель.</w:t>
      </w:r>
    </w:p>
    <w:p w:rsidR="001E732A" w:rsidRPr="001E732A" w:rsidRDefault="001E732A" w:rsidP="001E73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both"/>
        <w:rPr>
          <w:sz w:val="24"/>
          <w:szCs w:val="24"/>
          <w:lang w:eastAsia="ru-RU"/>
        </w:rPr>
      </w:pPr>
    </w:p>
    <w:p w:rsidR="007903CE" w:rsidRPr="00165138" w:rsidRDefault="007903CE" w:rsidP="007903CE">
      <w:pPr>
        <w:pStyle w:val="a3"/>
        <w:ind w:firstLine="0"/>
        <w:jc w:val="center"/>
      </w:pPr>
    </w:p>
    <w:p w:rsidR="007903CE" w:rsidRPr="00165138" w:rsidRDefault="007903CE" w:rsidP="007903CE">
      <w:pPr>
        <w:spacing w:line="276" w:lineRule="auto"/>
        <w:jc w:val="center"/>
        <w:sectPr w:rsidR="007903CE" w:rsidRPr="00165138" w:rsidSect="00011302">
          <w:footerReference w:type="default" r:id="rId8"/>
          <w:pgSz w:w="11910" w:h="16840"/>
          <w:pgMar w:top="1134" w:right="567" w:bottom="1134" w:left="1134" w:header="0" w:footer="1208" w:gutter="0"/>
          <w:cols w:space="720"/>
        </w:sectPr>
      </w:pPr>
    </w:p>
    <w:p w:rsidR="007903CE" w:rsidRPr="00165138" w:rsidRDefault="007903CE" w:rsidP="007903CE">
      <w:pPr>
        <w:spacing w:before="91" w:line="276" w:lineRule="auto"/>
        <w:ind w:right="3"/>
        <w:jc w:val="center"/>
        <w:rPr>
          <w:b/>
          <w:sz w:val="24"/>
        </w:rPr>
      </w:pPr>
      <w:r w:rsidRPr="00165138">
        <w:rPr>
          <w:b/>
          <w:sz w:val="24"/>
        </w:rPr>
        <w:lastRenderedPageBreak/>
        <w:t>СОДЕРЖАНИЕ</w:t>
      </w:r>
    </w:p>
    <w:p w:rsidR="007903CE" w:rsidRPr="00165138" w:rsidRDefault="007903CE" w:rsidP="007903CE">
      <w:pPr>
        <w:tabs>
          <w:tab w:val="left" w:pos="2381"/>
          <w:tab w:val="left" w:pos="2382"/>
        </w:tabs>
        <w:ind w:right="2873"/>
        <w:rPr>
          <w:b/>
          <w:sz w:val="24"/>
        </w:rPr>
      </w:pPr>
    </w:p>
    <w:tbl>
      <w:tblPr>
        <w:tblW w:w="0" w:type="auto"/>
        <w:tblLook w:val="01E0"/>
      </w:tblPr>
      <w:tblGrid>
        <w:gridCol w:w="7624"/>
        <w:gridCol w:w="1892"/>
      </w:tblGrid>
      <w:tr w:rsidR="00EB3A10" w:rsidRPr="00A20A8B" w:rsidTr="00EB3A10">
        <w:trPr>
          <w:trHeight w:val="798"/>
        </w:trPr>
        <w:tc>
          <w:tcPr>
            <w:tcW w:w="7624" w:type="dxa"/>
            <w:shd w:val="clear" w:color="auto" w:fill="auto"/>
          </w:tcPr>
          <w:p w:rsidR="00EB3A10" w:rsidRPr="003163C3" w:rsidRDefault="00EB3A10" w:rsidP="00011302">
            <w:pPr>
              <w:pStyle w:val="1"/>
              <w:numPr>
                <w:ilvl w:val="0"/>
                <w:numId w:val="26"/>
              </w:numPr>
              <w:tabs>
                <w:tab w:val="clear" w:pos="644"/>
              </w:tabs>
              <w:ind w:left="108" w:hanging="131"/>
              <w:rPr>
                <w:b w:val="0"/>
              </w:rPr>
            </w:pPr>
            <w:r w:rsidRPr="007903CE">
              <w:t>1. ОБЩАЯ ХАРАКТЕРИСТИКА РАБОЧЕЙ ПРОГРАММЫ УЧЕБНОЙ ДИСЦИПЛИНЫ</w:t>
            </w:r>
          </w:p>
        </w:tc>
        <w:tc>
          <w:tcPr>
            <w:tcW w:w="1892" w:type="dxa"/>
            <w:shd w:val="clear" w:color="auto" w:fill="auto"/>
          </w:tcPr>
          <w:p w:rsidR="00EB3A10" w:rsidRPr="003163C3" w:rsidRDefault="00EB3A10" w:rsidP="00011302">
            <w:pPr>
              <w:jc w:val="center"/>
              <w:rPr>
                <w:b/>
                <w:sz w:val="28"/>
                <w:szCs w:val="28"/>
              </w:rPr>
            </w:pPr>
            <w:r>
              <w:rPr>
                <w:b/>
                <w:sz w:val="28"/>
                <w:szCs w:val="28"/>
              </w:rPr>
              <w:t>5</w:t>
            </w:r>
          </w:p>
        </w:tc>
      </w:tr>
      <w:tr w:rsidR="00EB3A10" w:rsidRPr="00A20A8B" w:rsidTr="00EB3A10">
        <w:trPr>
          <w:trHeight w:val="722"/>
        </w:trPr>
        <w:tc>
          <w:tcPr>
            <w:tcW w:w="7624" w:type="dxa"/>
            <w:shd w:val="clear" w:color="auto" w:fill="auto"/>
          </w:tcPr>
          <w:p w:rsidR="00EB3A10" w:rsidRPr="003163C3" w:rsidRDefault="00EB3A10" w:rsidP="00EB3A10">
            <w:pPr>
              <w:pStyle w:val="1"/>
              <w:numPr>
                <w:ilvl w:val="0"/>
                <w:numId w:val="26"/>
              </w:numPr>
              <w:tabs>
                <w:tab w:val="clear" w:pos="644"/>
              </w:tabs>
              <w:ind w:left="108" w:hanging="131"/>
              <w:rPr>
                <w:caps/>
              </w:rPr>
            </w:pPr>
            <w:r w:rsidRPr="003163C3">
              <w:rPr>
                <w:caps/>
              </w:rPr>
              <w:t>СТРУКТУРА и содержание УЧЕБНОЙ ДИСЦИПЛИНЫ</w:t>
            </w:r>
          </w:p>
          <w:p w:rsidR="00EB3A10" w:rsidRPr="003163C3" w:rsidRDefault="00EB3A10" w:rsidP="00011302">
            <w:pPr>
              <w:pStyle w:val="1"/>
              <w:ind w:left="284" w:firstLine="0"/>
              <w:rPr>
                <w:caps/>
              </w:rPr>
            </w:pPr>
          </w:p>
        </w:tc>
        <w:tc>
          <w:tcPr>
            <w:tcW w:w="1892" w:type="dxa"/>
            <w:shd w:val="clear" w:color="auto" w:fill="auto"/>
          </w:tcPr>
          <w:p w:rsidR="00EB3A10" w:rsidRPr="003163C3" w:rsidRDefault="00400FFB" w:rsidP="00011302">
            <w:pPr>
              <w:jc w:val="center"/>
              <w:rPr>
                <w:b/>
                <w:sz w:val="28"/>
                <w:szCs w:val="28"/>
              </w:rPr>
            </w:pPr>
            <w:r>
              <w:rPr>
                <w:b/>
                <w:sz w:val="28"/>
                <w:szCs w:val="28"/>
              </w:rPr>
              <w:t>7</w:t>
            </w:r>
          </w:p>
        </w:tc>
      </w:tr>
      <w:tr w:rsidR="00EB3A10" w:rsidRPr="00A20A8B" w:rsidTr="00EB3A10">
        <w:trPr>
          <w:trHeight w:val="826"/>
        </w:trPr>
        <w:tc>
          <w:tcPr>
            <w:tcW w:w="7624" w:type="dxa"/>
            <w:shd w:val="clear" w:color="auto" w:fill="auto"/>
          </w:tcPr>
          <w:p w:rsidR="00EB3A10" w:rsidRPr="003163C3" w:rsidRDefault="00EB3A10" w:rsidP="00EB3A10">
            <w:pPr>
              <w:pStyle w:val="1"/>
              <w:numPr>
                <w:ilvl w:val="0"/>
                <w:numId w:val="26"/>
              </w:numPr>
              <w:tabs>
                <w:tab w:val="clear" w:pos="644"/>
              </w:tabs>
              <w:ind w:left="108" w:hanging="131"/>
              <w:rPr>
                <w:caps/>
              </w:rPr>
            </w:pPr>
            <w:r w:rsidRPr="003163C3">
              <w:rPr>
                <w:caps/>
              </w:rPr>
              <w:t>условия реализации программы учебной дисциплины</w:t>
            </w:r>
          </w:p>
          <w:p w:rsidR="00EB3A10" w:rsidRPr="003163C3" w:rsidRDefault="00EB3A10" w:rsidP="00011302">
            <w:pPr>
              <w:pStyle w:val="1"/>
              <w:ind w:left="-76" w:firstLine="0"/>
              <w:rPr>
                <w:caps/>
              </w:rPr>
            </w:pPr>
          </w:p>
        </w:tc>
        <w:tc>
          <w:tcPr>
            <w:tcW w:w="1892" w:type="dxa"/>
            <w:shd w:val="clear" w:color="auto" w:fill="auto"/>
          </w:tcPr>
          <w:p w:rsidR="00EB3A10" w:rsidRPr="003163C3" w:rsidRDefault="00EB3A10" w:rsidP="00400FFB">
            <w:pPr>
              <w:jc w:val="center"/>
              <w:rPr>
                <w:b/>
                <w:sz w:val="28"/>
                <w:szCs w:val="28"/>
              </w:rPr>
            </w:pPr>
            <w:r>
              <w:rPr>
                <w:b/>
                <w:sz w:val="28"/>
                <w:szCs w:val="28"/>
              </w:rPr>
              <w:t>1</w:t>
            </w:r>
            <w:r w:rsidR="00400FFB">
              <w:rPr>
                <w:b/>
                <w:sz w:val="28"/>
                <w:szCs w:val="28"/>
              </w:rPr>
              <w:t>3</w:t>
            </w:r>
          </w:p>
        </w:tc>
      </w:tr>
      <w:tr w:rsidR="00EB3A10" w:rsidRPr="00A20A8B" w:rsidTr="00EB3A10">
        <w:trPr>
          <w:trHeight w:val="930"/>
        </w:trPr>
        <w:tc>
          <w:tcPr>
            <w:tcW w:w="7624" w:type="dxa"/>
            <w:shd w:val="clear" w:color="auto" w:fill="auto"/>
          </w:tcPr>
          <w:p w:rsidR="00EB3A10" w:rsidRPr="003163C3" w:rsidRDefault="00EB3A10" w:rsidP="00EB3A10">
            <w:pPr>
              <w:pStyle w:val="1"/>
              <w:numPr>
                <w:ilvl w:val="0"/>
                <w:numId w:val="26"/>
              </w:numPr>
              <w:tabs>
                <w:tab w:val="clear" w:pos="644"/>
              </w:tabs>
              <w:ind w:left="108" w:hanging="131"/>
              <w:rPr>
                <w:caps/>
              </w:rPr>
            </w:pPr>
            <w:r w:rsidRPr="003163C3">
              <w:rPr>
                <w:caps/>
              </w:rPr>
              <w:t>Контроль и оценка результатов Освоения учебной дисциплины</w:t>
            </w:r>
          </w:p>
          <w:p w:rsidR="00EB3A10" w:rsidRPr="003163C3" w:rsidRDefault="00EB3A10" w:rsidP="00011302">
            <w:pPr>
              <w:pStyle w:val="1"/>
              <w:ind w:left="284" w:firstLine="0"/>
              <w:rPr>
                <w:caps/>
              </w:rPr>
            </w:pPr>
          </w:p>
        </w:tc>
        <w:tc>
          <w:tcPr>
            <w:tcW w:w="1892" w:type="dxa"/>
            <w:shd w:val="clear" w:color="auto" w:fill="auto"/>
          </w:tcPr>
          <w:p w:rsidR="00EB3A10" w:rsidRPr="003163C3" w:rsidRDefault="00EB3A10" w:rsidP="00400FFB">
            <w:pPr>
              <w:jc w:val="center"/>
              <w:rPr>
                <w:b/>
                <w:sz w:val="28"/>
                <w:szCs w:val="28"/>
              </w:rPr>
            </w:pPr>
            <w:r>
              <w:rPr>
                <w:b/>
                <w:sz w:val="28"/>
                <w:szCs w:val="28"/>
              </w:rPr>
              <w:t>1</w:t>
            </w:r>
            <w:r w:rsidR="00400FFB">
              <w:rPr>
                <w:b/>
                <w:sz w:val="28"/>
                <w:szCs w:val="28"/>
              </w:rPr>
              <w:t>6</w:t>
            </w:r>
          </w:p>
        </w:tc>
      </w:tr>
    </w:tbl>
    <w:p w:rsidR="00EB3A10" w:rsidRPr="00A20A8B" w:rsidRDefault="00EB3A10" w:rsidP="00EB3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EB3A10" w:rsidRPr="00A20A8B" w:rsidRDefault="00EB3A10" w:rsidP="00EB3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7903CE" w:rsidRPr="00165138" w:rsidRDefault="007903CE" w:rsidP="007903CE">
      <w:pPr>
        <w:rPr>
          <w:sz w:val="24"/>
        </w:rPr>
        <w:sectPr w:rsidR="007903CE" w:rsidRPr="00165138" w:rsidSect="00011302">
          <w:pgSz w:w="11910" w:h="16840"/>
          <w:pgMar w:top="1420" w:right="620" w:bottom="1480" w:left="1200" w:header="0" w:footer="1209" w:gutter="0"/>
          <w:cols w:space="720"/>
        </w:sectPr>
      </w:pPr>
    </w:p>
    <w:p w:rsidR="007903CE" w:rsidRPr="00011302" w:rsidRDefault="007903CE" w:rsidP="00011302">
      <w:pPr>
        <w:pStyle w:val="formattext"/>
        <w:ind w:firstLine="709"/>
        <w:jc w:val="both"/>
        <w:rPr>
          <w:b/>
        </w:rPr>
      </w:pPr>
      <w:r w:rsidRPr="00011302">
        <w:rPr>
          <w:b/>
        </w:rPr>
        <w:lastRenderedPageBreak/>
        <w:t>1. ОБЩАЯ ХА</w:t>
      </w:r>
      <w:r w:rsidR="00011302">
        <w:rPr>
          <w:b/>
        </w:rPr>
        <w:t xml:space="preserve">РАКТЕРИСТИКА РАБОЧЕЙ ПРОГРАММЫ </w:t>
      </w:r>
      <w:r w:rsidRPr="00011302">
        <w:rPr>
          <w:b/>
        </w:rPr>
        <w:t xml:space="preserve">УЧЕБНОЙ ДИСЦИПЛИНЫ </w:t>
      </w:r>
    </w:p>
    <w:p w:rsidR="007903CE" w:rsidRPr="00011302" w:rsidRDefault="007903CE" w:rsidP="00011302">
      <w:pPr>
        <w:pStyle w:val="Style76"/>
        <w:ind w:firstLine="709"/>
        <w:rPr>
          <w:rFonts w:ascii="Times New Roman" w:hAnsi="Times New Roman"/>
          <w:b/>
        </w:rPr>
      </w:pPr>
      <w:r w:rsidRPr="00011302">
        <w:rPr>
          <w:rFonts w:ascii="Times New Roman" w:hAnsi="Times New Roman"/>
          <w:b/>
        </w:rPr>
        <w:t xml:space="preserve">1.1. Место дисциплины в структуре основной образовательной программы:  </w:t>
      </w:r>
    </w:p>
    <w:p w:rsidR="007903CE" w:rsidRPr="00011302" w:rsidRDefault="007903CE" w:rsidP="000113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011302">
        <w:rPr>
          <w:sz w:val="24"/>
          <w:szCs w:val="24"/>
        </w:rPr>
        <w:t xml:space="preserve">Учебная дисциплина «ОП.02 Организация хранения и контроль запасов и сырья» является </w:t>
      </w:r>
      <w:bookmarkStart w:id="1" w:name="_Hlk120784582"/>
      <w:r w:rsidRPr="00011302">
        <w:rPr>
          <w:sz w:val="24"/>
          <w:szCs w:val="24"/>
        </w:rPr>
        <w:t xml:space="preserve">обязательной частью общепрофессионального цикла основной </w:t>
      </w:r>
      <w:r w:rsidR="00011302">
        <w:rPr>
          <w:sz w:val="24"/>
          <w:szCs w:val="24"/>
        </w:rPr>
        <w:t xml:space="preserve">профессиональной </w:t>
      </w:r>
      <w:r w:rsidRPr="00011302">
        <w:rPr>
          <w:sz w:val="24"/>
          <w:szCs w:val="24"/>
        </w:rPr>
        <w:t xml:space="preserve">образовательной программы в соответствии с ФГОС по специальности 43.02.15 Поварское и кондитерское дело. </w:t>
      </w:r>
      <w:bookmarkEnd w:id="1"/>
    </w:p>
    <w:p w:rsidR="007903CE" w:rsidRDefault="007903CE" w:rsidP="000113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011302">
        <w:rPr>
          <w:sz w:val="24"/>
          <w:szCs w:val="24"/>
        </w:rPr>
        <w:t>Особое значение дисциплина имеет при формировании и развитии ОК 01-07, 09, 10.</w:t>
      </w:r>
    </w:p>
    <w:p w:rsidR="001200BB" w:rsidRPr="00011302" w:rsidRDefault="001200BB" w:rsidP="0001130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p>
    <w:p w:rsidR="007903CE" w:rsidRPr="00011302" w:rsidRDefault="007903CE" w:rsidP="00011302">
      <w:pPr>
        <w:pStyle w:val="Style76"/>
        <w:ind w:firstLine="709"/>
        <w:rPr>
          <w:rFonts w:ascii="Times New Roman" w:hAnsi="Times New Roman"/>
          <w:b/>
        </w:rPr>
      </w:pPr>
      <w:r w:rsidRPr="00011302">
        <w:rPr>
          <w:rFonts w:ascii="Times New Roman" w:hAnsi="Times New Roman"/>
          <w:b/>
        </w:rPr>
        <w:t xml:space="preserve">1.2. Цель и планируемые результаты освоения дисциплины:   </w:t>
      </w:r>
    </w:p>
    <w:p w:rsidR="007903CE" w:rsidRPr="00011302" w:rsidRDefault="007903CE" w:rsidP="00011302">
      <w:pPr>
        <w:suppressAutoHyphens/>
        <w:spacing w:line="276" w:lineRule="auto"/>
        <w:ind w:firstLine="709"/>
        <w:jc w:val="both"/>
        <w:rPr>
          <w:sz w:val="24"/>
          <w:szCs w:val="24"/>
        </w:rPr>
      </w:pPr>
      <w:r w:rsidRPr="00011302">
        <w:rPr>
          <w:sz w:val="24"/>
          <w:szCs w:val="24"/>
        </w:rPr>
        <w:t>В рамках программы учебной дисциплины обучающимися осваиваются умения и знания</w:t>
      </w:r>
    </w:p>
    <w:tbl>
      <w:tblPr>
        <w:tblStyle w:val="TableNormal"/>
        <w:tblW w:w="1008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86"/>
        <w:gridCol w:w="3324"/>
        <w:gridCol w:w="5376"/>
      </w:tblGrid>
      <w:tr w:rsidR="007903CE" w:rsidRPr="00165138" w:rsidTr="001200BB">
        <w:trPr>
          <w:trHeight w:val="650"/>
        </w:trPr>
        <w:tc>
          <w:tcPr>
            <w:tcW w:w="1386" w:type="dxa"/>
          </w:tcPr>
          <w:p w:rsidR="007903CE" w:rsidRPr="001200BB" w:rsidRDefault="007903CE" w:rsidP="001200BB">
            <w:pPr>
              <w:spacing w:line="237" w:lineRule="auto"/>
              <w:jc w:val="center"/>
              <w:rPr>
                <w:b/>
              </w:rPr>
            </w:pPr>
            <w:proofErr w:type="spellStart"/>
            <w:r w:rsidRPr="001200BB">
              <w:rPr>
                <w:b/>
              </w:rPr>
              <w:t>Код</w:t>
            </w:r>
            <w:proofErr w:type="spellEnd"/>
            <w:r w:rsidRPr="001200BB">
              <w:rPr>
                <w:b/>
              </w:rPr>
              <w:t xml:space="preserve"> ПК, ОК</w:t>
            </w:r>
          </w:p>
        </w:tc>
        <w:tc>
          <w:tcPr>
            <w:tcW w:w="3324" w:type="dxa"/>
          </w:tcPr>
          <w:p w:rsidR="007903CE" w:rsidRPr="001200BB" w:rsidRDefault="007903CE" w:rsidP="001200BB">
            <w:pPr>
              <w:jc w:val="center"/>
              <w:rPr>
                <w:b/>
                <w:lang w:val="ru-RU"/>
              </w:rPr>
            </w:pPr>
            <w:r w:rsidRPr="001200BB">
              <w:rPr>
                <w:b/>
                <w:lang w:val="ru-RU"/>
              </w:rPr>
              <w:t>Умения</w:t>
            </w:r>
          </w:p>
        </w:tc>
        <w:tc>
          <w:tcPr>
            <w:tcW w:w="5376" w:type="dxa"/>
          </w:tcPr>
          <w:p w:rsidR="007903CE" w:rsidRPr="001200BB" w:rsidRDefault="007903CE" w:rsidP="001200BB">
            <w:pPr>
              <w:jc w:val="center"/>
              <w:rPr>
                <w:b/>
              </w:rPr>
            </w:pPr>
            <w:proofErr w:type="spellStart"/>
            <w:r w:rsidRPr="001200BB">
              <w:rPr>
                <w:b/>
              </w:rPr>
              <w:t>Знания</w:t>
            </w:r>
            <w:proofErr w:type="spellEnd"/>
          </w:p>
        </w:tc>
      </w:tr>
      <w:tr w:rsidR="007903CE" w:rsidRPr="00165138" w:rsidTr="001200BB">
        <w:trPr>
          <w:trHeight w:val="6385"/>
        </w:trPr>
        <w:tc>
          <w:tcPr>
            <w:tcW w:w="1386" w:type="dxa"/>
          </w:tcPr>
          <w:p w:rsidR="007903CE" w:rsidRPr="007903CE" w:rsidRDefault="007903CE" w:rsidP="00011302">
            <w:pPr>
              <w:spacing w:line="248" w:lineRule="exact"/>
              <w:rPr>
                <w:lang w:val="ru-RU"/>
              </w:rPr>
            </w:pPr>
            <w:r w:rsidRPr="007903CE">
              <w:rPr>
                <w:lang w:val="ru-RU"/>
              </w:rPr>
              <w:t>ПК 1.1-1.4</w:t>
            </w:r>
          </w:p>
          <w:p w:rsidR="007903CE" w:rsidRPr="007903CE" w:rsidRDefault="007903CE" w:rsidP="00011302">
            <w:pPr>
              <w:rPr>
                <w:lang w:val="ru-RU"/>
              </w:rPr>
            </w:pPr>
            <w:r w:rsidRPr="007903CE">
              <w:rPr>
                <w:lang w:val="ru-RU"/>
              </w:rPr>
              <w:t>ПК 2.1-2.8</w:t>
            </w:r>
          </w:p>
          <w:p w:rsidR="007903CE" w:rsidRPr="007903CE" w:rsidRDefault="007903CE" w:rsidP="00011302">
            <w:pPr>
              <w:spacing w:line="251" w:lineRule="exact"/>
              <w:rPr>
                <w:lang w:val="ru-RU"/>
              </w:rPr>
            </w:pPr>
            <w:r w:rsidRPr="007903CE">
              <w:rPr>
                <w:lang w:val="ru-RU"/>
              </w:rPr>
              <w:t>ПК 3.1-3.7</w:t>
            </w:r>
          </w:p>
          <w:p w:rsidR="007903CE" w:rsidRPr="007903CE" w:rsidRDefault="007903CE" w:rsidP="00011302">
            <w:pPr>
              <w:spacing w:line="251" w:lineRule="exact"/>
              <w:rPr>
                <w:lang w:val="ru-RU"/>
              </w:rPr>
            </w:pPr>
            <w:r w:rsidRPr="007903CE">
              <w:rPr>
                <w:lang w:val="ru-RU"/>
              </w:rPr>
              <w:t>ПК 4.1-4.6</w:t>
            </w:r>
          </w:p>
          <w:p w:rsidR="007903CE" w:rsidRPr="007903CE" w:rsidRDefault="007903CE" w:rsidP="00011302">
            <w:pPr>
              <w:rPr>
                <w:lang w:val="ru-RU"/>
              </w:rPr>
            </w:pPr>
            <w:r w:rsidRPr="007903CE">
              <w:rPr>
                <w:lang w:val="ru-RU"/>
              </w:rPr>
              <w:t>ПК 5.1-5.6</w:t>
            </w:r>
          </w:p>
          <w:p w:rsidR="007903CE" w:rsidRPr="007903CE" w:rsidRDefault="007903CE" w:rsidP="00011302">
            <w:pPr>
              <w:rPr>
                <w:lang w:val="ru-RU"/>
              </w:rPr>
            </w:pPr>
            <w:r w:rsidRPr="007903CE">
              <w:rPr>
                <w:lang w:val="ru-RU"/>
              </w:rPr>
              <w:t>ПК 6.1-6.4</w:t>
            </w:r>
          </w:p>
          <w:p w:rsidR="007903CE" w:rsidRPr="007903CE" w:rsidRDefault="007903CE" w:rsidP="00011302">
            <w:pPr>
              <w:spacing w:line="251" w:lineRule="exact"/>
              <w:rPr>
                <w:lang w:val="ru-RU"/>
              </w:rPr>
            </w:pPr>
            <w:r w:rsidRPr="007903CE">
              <w:rPr>
                <w:lang w:val="ru-RU"/>
              </w:rPr>
              <w:t>ОК 01</w:t>
            </w:r>
          </w:p>
          <w:p w:rsidR="007903CE" w:rsidRPr="007903CE" w:rsidRDefault="007903CE" w:rsidP="00011302">
            <w:pPr>
              <w:spacing w:line="251" w:lineRule="exact"/>
              <w:rPr>
                <w:lang w:val="ru-RU"/>
              </w:rPr>
            </w:pPr>
            <w:r w:rsidRPr="007903CE">
              <w:rPr>
                <w:lang w:val="ru-RU"/>
              </w:rPr>
              <w:t>ОК 02</w:t>
            </w:r>
          </w:p>
          <w:p w:rsidR="007903CE" w:rsidRPr="007903CE" w:rsidRDefault="007903CE" w:rsidP="00011302">
            <w:pPr>
              <w:spacing w:line="251" w:lineRule="exact"/>
              <w:rPr>
                <w:lang w:val="ru-RU"/>
              </w:rPr>
            </w:pPr>
            <w:r w:rsidRPr="007903CE">
              <w:rPr>
                <w:lang w:val="ru-RU"/>
              </w:rPr>
              <w:t>ОК 03</w:t>
            </w:r>
          </w:p>
          <w:p w:rsidR="007903CE" w:rsidRPr="007903CE" w:rsidRDefault="007903CE" w:rsidP="00011302">
            <w:pPr>
              <w:spacing w:line="251" w:lineRule="exact"/>
              <w:rPr>
                <w:lang w:val="ru-RU"/>
              </w:rPr>
            </w:pPr>
            <w:r w:rsidRPr="007903CE">
              <w:rPr>
                <w:lang w:val="ru-RU"/>
              </w:rPr>
              <w:t>ОК 04</w:t>
            </w:r>
          </w:p>
          <w:p w:rsidR="007903CE" w:rsidRPr="007903CE" w:rsidRDefault="007903CE" w:rsidP="00011302">
            <w:pPr>
              <w:spacing w:line="252" w:lineRule="exact"/>
              <w:rPr>
                <w:lang w:val="ru-RU"/>
              </w:rPr>
            </w:pPr>
            <w:r w:rsidRPr="007903CE">
              <w:rPr>
                <w:lang w:val="ru-RU"/>
              </w:rPr>
              <w:t>ОК 05</w:t>
            </w:r>
          </w:p>
          <w:p w:rsidR="007903CE" w:rsidRPr="007903CE" w:rsidRDefault="007903CE" w:rsidP="00011302">
            <w:pPr>
              <w:spacing w:line="252" w:lineRule="exact"/>
              <w:rPr>
                <w:lang w:val="ru-RU"/>
              </w:rPr>
            </w:pPr>
            <w:r w:rsidRPr="007903CE">
              <w:rPr>
                <w:lang w:val="ru-RU"/>
              </w:rPr>
              <w:t>ОК 06</w:t>
            </w:r>
          </w:p>
          <w:p w:rsidR="007903CE" w:rsidRPr="007903CE" w:rsidRDefault="007903CE" w:rsidP="00011302">
            <w:pPr>
              <w:rPr>
                <w:lang w:val="ru-RU"/>
              </w:rPr>
            </w:pPr>
            <w:r w:rsidRPr="007903CE">
              <w:rPr>
                <w:lang w:val="ru-RU"/>
              </w:rPr>
              <w:t>ОК 07</w:t>
            </w:r>
          </w:p>
          <w:p w:rsidR="007903CE" w:rsidRPr="007903CE" w:rsidRDefault="007903CE" w:rsidP="00011302">
            <w:pPr>
              <w:spacing w:line="251" w:lineRule="exact"/>
              <w:rPr>
                <w:lang w:val="ru-RU"/>
              </w:rPr>
            </w:pPr>
            <w:r w:rsidRPr="007903CE">
              <w:rPr>
                <w:lang w:val="ru-RU"/>
              </w:rPr>
              <w:t>ОК 09</w:t>
            </w:r>
          </w:p>
          <w:p w:rsidR="007903CE" w:rsidRPr="007903CE" w:rsidRDefault="007903CE" w:rsidP="00011302">
            <w:pPr>
              <w:spacing w:line="251" w:lineRule="exact"/>
              <w:rPr>
                <w:lang w:val="ru-RU"/>
              </w:rPr>
            </w:pPr>
            <w:r w:rsidRPr="007903CE">
              <w:rPr>
                <w:lang w:val="ru-RU"/>
              </w:rPr>
              <w:t>ОК 10</w:t>
            </w:r>
          </w:p>
        </w:tc>
        <w:tc>
          <w:tcPr>
            <w:tcW w:w="3324" w:type="dxa"/>
          </w:tcPr>
          <w:p w:rsidR="001200BB" w:rsidRPr="001200BB" w:rsidRDefault="001200BB" w:rsidP="001200BB">
            <w:pPr>
              <w:pStyle w:val="TableParagraph"/>
              <w:spacing w:line="242" w:lineRule="auto"/>
              <w:ind w:left="64"/>
              <w:rPr>
                <w:lang w:val="ru-RU"/>
              </w:rPr>
            </w:pPr>
            <w:r w:rsidRPr="001200BB">
              <w:rPr>
                <w:lang w:val="ru-RU"/>
              </w:rPr>
              <w:t>определять наличие запасов и расход продуктов;</w:t>
            </w:r>
          </w:p>
          <w:p w:rsidR="001200BB" w:rsidRPr="001200BB" w:rsidRDefault="001200BB" w:rsidP="001200BB">
            <w:pPr>
              <w:pStyle w:val="TableParagraph"/>
              <w:ind w:left="64"/>
              <w:rPr>
                <w:lang w:val="ru-RU"/>
              </w:rPr>
            </w:pPr>
            <w:r w:rsidRPr="001200BB">
              <w:rPr>
                <w:lang w:val="ru-RU"/>
              </w:rPr>
              <w:t>оценивать условия хранения и состояние продуктов и запасов;</w:t>
            </w:r>
          </w:p>
          <w:p w:rsidR="001200BB" w:rsidRPr="001200BB" w:rsidRDefault="001200BB" w:rsidP="001200BB">
            <w:pPr>
              <w:pStyle w:val="TableParagraph"/>
              <w:tabs>
                <w:tab w:val="left" w:pos="2128"/>
              </w:tabs>
              <w:ind w:left="64"/>
              <w:rPr>
                <w:lang w:val="ru-RU"/>
              </w:rPr>
            </w:pPr>
            <w:r w:rsidRPr="001200BB">
              <w:rPr>
                <w:lang w:val="ru-RU"/>
              </w:rPr>
              <w:t>проводить инструктажи по безопасности</w:t>
            </w:r>
          </w:p>
          <w:p w:rsidR="001200BB" w:rsidRPr="001200BB" w:rsidRDefault="001200BB" w:rsidP="001200BB">
            <w:pPr>
              <w:pStyle w:val="TableParagraph"/>
              <w:tabs>
                <w:tab w:val="left" w:pos="1488"/>
              </w:tabs>
              <w:spacing w:line="237" w:lineRule="auto"/>
              <w:ind w:left="64"/>
              <w:rPr>
                <w:lang w:val="ru-RU"/>
              </w:rPr>
            </w:pPr>
            <w:r w:rsidRPr="001200BB">
              <w:rPr>
                <w:lang w:val="ru-RU"/>
              </w:rPr>
              <w:t>хранения пищевых продуктов;</w:t>
            </w:r>
          </w:p>
          <w:p w:rsidR="001200BB" w:rsidRPr="001200BB" w:rsidRDefault="001200BB" w:rsidP="001200BB">
            <w:pPr>
              <w:pStyle w:val="TableParagraph"/>
              <w:tabs>
                <w:tab w:val="left" w:pos="1174"/>
              </w:tabs>
              <w:ind w:left="64"/>
              <w:rPr>
                <w:lang w:val="ru-RU"/>
              </w:rPr>
            </w:pPr>
            <w:r w:rsidRPr="001200BB">
              <w:rPr>
                <w:lang w:val="ru-RU"/>
              </w:rPr>
              <w:t>принимать решения по организации процессов контроля расхода и хранения продуктов;</w:t>
            </w:r>
          </w:p>
          <w:p w:rsidR="001200BB" w:rsidRPr="001200BB" w:rsidRDefault="001200BB" w:rsidP="001200BB">
            <w:pPr>
              <w:pStyle w:val="TableParagraph"/>
              <w:tabs>
                <w:tab w:val="left" w:pos="2238"/>
              </w:tabs>
              <w:ind w:left="64"/>
              <w:rPr>
                <w:lang w:val="ru-RU"/>
              </w:rPr>
            </w:pPr>
            <w:r w:rsidRPr="001200BB">
              <w:rPr>
                <w:lang w:val="ru-RU"/>
              </w:rPr>
              <w:t>оформлять технологическую документацию и</w:t>
            </w:r>
          </w:p>
          <w:p w:rsidR="007903CE" w:rsidRPr="001200BB" w:rsidRDefault="001200BB" w:rsidP="001200BB">
            <w:pPr>
              <w:tabs>
                <w:tab w:val="left" w:pos="1084"/>
                <w:tab w:val="left" w:pos="1263"/>
                <w:tab w:val="left" w:pos="2128"/>
                <w:tab w:val="left" w:pos="2237"/>
              </w:tabs>
              <w:ind w:left="64"/>
              <w:rPr>
                <w:lang w:val="ru-RU"/>
              </w:rPr>
            </w:pPr>
            <w:r w:rsidRPr="001200BB">
              <w:rPr>
                <w:lang w:val="ru-RU"/>
              </w:rPr>
              <w:t>документацию по контролю расхода и хранения продуктов, в том числе с использованием специализированного программного обеспечения</w:t>
            </w:r>
          </w:p>
        </w:tc>
        <w:tc>
          <w:tcPr>
            <w:tcW w:w="5376" w:type="dxa"/>
          </w:tcPr>
          <w:p w:rsidR="007903CE" w:rsidRPr="007903CE" w:rsidRDefault="007903CE" w:rsidP="001200BB">
            <w:pPr>
              <w:spacing w:line="242" w:lineRule="auto"/>
              <w:ind w:left="142"/>
              <w:rPr>
                <w:lang w:val="ru-RU"/>
              </w:rPr>
            </w:pPr>
            <w:r w:rsidRPr="007903CE">
              <w:rPr>
                <w:lang w:val="ru-RU"/>
              </w:rPr>
              <w:t>ассортимент и характеристики основных групп продовольственных товаров;</w:t>
            </w:r>
          </w:p>
          <w:p w:rsidR="007903CE" w:rsidRPr="007903CE" w:rsidRDefault="007903CE" w:rsidP="001200BB">
            <w:pPr>
              <w:spacing w:line="250" w:lineRule="exact"/>
              <w:ind w:left="142"/>
              <w:rPr>
                <w:lang w:val="ru-RU"/>
              </w:rPr>
            </w:pPr>
            <w:r w:rsidRPr="007903CE">
              <w:rPr>
                <w:lang w:val="ru-RU"/>
              </w:rPr>
              <w:t>общие требования к качеству сырья и продуктов;</w:t>
            </w:r>
          </w:p>
          <w:p w:rsidR="007903CE" w:rsidRPr="007903CE" w:rsidRDefault="007903CE" w:rsidP="001200BB">
            <w:pPr>
              <w:ind w:left="142"/>
              <w:rPr>
                <w:lang w:val="ru-RU"/>
              </w:rPr>
            </w:pPr>
            <w:r w:rsidRPr="007903CE">
              <w:rPr>
                <w:lang w:val="ru-RU"/>
              </w:rPr>
              <w:t>условия хранения, упаковки, транспортирования и реализации различных видов продовольственных продуктов;</w:t>
            </w:r>
          </w:p>
          <w:p w:rsidR="007903CE" w:rsidRPr="007903CE" w:rsidRDefault="007903CE" w:rsidP="001200BB">
            <w:pPr>
              <w:tabs>
                <w:tab w:val="left" w:pos="1107"/>
                <w:tab w:val="left" w:pos="1432"/>
                <w:tab w:val="left" w:pos="2291"/>
                <w:tab w:val="left" w:pos="4224"/>
                <w:tab w:val="left" w:pos="5599"/>
              </w:tabs>
              <w:ind w:left="142"/>
              <w:rPr>
                <w:lang w:val="ru-RU"/>
              </w:rPr>
            </w:pPr>
            <w:r w:rsidRPr="007903CE">
              <w:rPr>
                <w:lang w:val="ru-RU"/>
              </w:rPr>
              <w:t>методы контроля качества продуктов при хранении; способы и формы инструктирования персонала по безопасности хранения пищевых продуктов;</w:t>
            </w:r>
          </w:p>
          <w:p w:rsidR="007903CE" w:rsidRPr="007903CE" w:rsidRDefault="007903CE" w:rsidP="001200BB">
            <w:pPr>
              <w:spacing w:line="251" w:lineRule="exact"/>
              <w:ind w:left="142"/>
              <w:rPr>
                <w:lang w:val="ru-RU"/>
              </w:rPr>
            </w:pPr>
            <w:r w:rsidRPr="007903CE">
              <w:rPr>
                <w:lang w:val="ru-RU"/>
              </w:rPr>
              <w:t>виды снабжения;</w:t>
            </w:r>
          </w:p>
          <w:p w:rsidR="007903CE" w:rsidRPr="007903CE" w:rsidRDefault="007903CE" w:rsidP="001200BB">
            <w:pPr>
              <w:ind w:left="142"/>
              <w:rPr>
                <w:lang w:val="ru-RU"/>
              </w:rPr>
            </w:pPr>
            <w:r w:rsidRPr="007903CE">
              <w:rPr>
                <w:lang w:val="ru-RU"/>
              </w:rPr>
              <w:t>виды складских помещений и требования к ним; периодичность технического обслуживания холодильного, механического и весового оборудования;</w:t>
            </w:r>
          </w:p>
          <w:p w:rsidR="007903CE" w:rsidRPr="007903CE" w:rsidRDefault="007903CE" w:rsidP="001200BB">
            <w:pPr>
              <w:tabs>
                <w:tab w:val="left" w:pos="4514"/>
              </w:tabs>
              <w:spacing w:line="242" w:lineRule="auto"/>
              <w:ind w:left="142"/>
              <w:rPr>
                <w:lang w:val="ru-RU"/>
              </w:rPr>
            </w:pPr>
            <w:r w:rsidRPr="007903CE">
              <w:rPr>
                <w:lang w:val="ru-RU"/>
              </w:rPr>
              <w:t>методы контроля сохранности и расхода продуктов на производствах питания;</w:t>
            </w:r>
          </w:p>
          <w:p w:rsidR="007903CE" w:rsidRPr="007903CE" w:rsidRDefault="007903CE" w:rsidP="001200BB">
            <w:pPr>
              <w:spacing w:line="242" w:lineRule="auto"/>
              <w:ind w:left="142"/>
              <w:rPr>
                <w:lang w:val="ru-RU"/>
              </w:rPr>
            </w:pPr>
            <w:r w:rsidRPr="007903CE">
              <w:rPr>
                <w:lang w:val="ru-RU"/>
              </w:rPr>
              <w:t>программное обеспечение управления расходом продуктов на производстве и  движением блюд;</w:t>
            </w:r>
          </w:p>
          <w:p w:rsidR="007903CE" w:rsidRPr="007903CE" w:rsidRDefault="007903CE" w:rsidP="001200BB">
            <w:pPr>
              <w:tabs>
                <w:tab w:val="left" w:pos="1027"/>
                <w:tab w:val="left" w:pos="1812"/>
                <w:tab w:val="left" w:pos="2107"/>
                <w:tab w:val="left" w:pos="3076"/>
                <w:tab w:val="left" w:pos="3400"/>
                <w:tab w:val="left" w:pos="4464"/>
                <w:tab w:val="left" w:pos="4724"/>
                <w:tab w:val="left" w:pos="5620"/>
              </w:tabs>
              <w:ind w:left="142"/>
              <w:rPr>
                <w:lang w:val="ru-RU"/>
              </w:rPr>
            </w:pPr>
            <w:r w:rsidRPr="007903CE">
              <w:rPr>
                <w:lang w:val="ru-RU"/>
              </w:rPr>
              <w:t>современные способы обеспечения  правильной сохранности запасов и расхода продуктов на производстве; методы контроля возможных хищений запасов на производстве;</w:t>
            </w:r>
          </w:p>
          <w:p w:rsidR="007903CE" w:rsidRPr="007903CE" w:rsidRDefault="007903CE" w:rsidP="001200BB">
            <w:pPr>
              <w:tabs>
                <w:tab w:val="left" w:pos="1042"/>
                <w:tab w:val="left" w:pos="2331"/>
                <w:tab w:val="left" w:pos="3900"/>
                <w:tab w:val="left" w:pos="4364"/>
                <w:tab w:val="left" w:pos="4938"/>
                <w:tab w:val="left" w:pos="5244"/>
                <w:tab w:val="left" w:pos="5623"/>
              </w:tabs>
              <w:ind w:left="142"/>
              <w:rPr>
                <w:lang w:val="ru-RU"/>
              </w:rPr>
            </w:pPr>
            <w:r w:rsidRPr="007903CE">
              <w:rPr>
                <w:lang w:val="ru-RU"/>
              </w:rPr>
              <w:t>правила оценки состояния запасов на производстве; процедуры и правила инвентаризации запасов продуктов; правила оформления заказа на продукты со склада и приема продуктов, поступающих со склада и от поставщиков;</w:t>
            </w:r>
          </w:p>
          <w:p w:rsidR="007903CE" w:rsidRPr="007903CE" w:rsidRDefault="007903CE" w:rsidP="001200BB">
            <w:pPr>
              <w:ind w:left="142"/>
              <w:rPr>
                <w:lang w:val="ru-RU"/>
              </w:rPr>
            </w:pPr>
            <w:r w:rsidRPr="007903CE">
              <w:rPr>
                <w:lang w:val="ru-RU"/>
              </w:rPr>
              <w:t>виды сопроводительной документации на различные группы продуктов.</w:t>
            </w:r>
          </w:p>
        </w:tc>
      </w:tr>
    </w:tbl>
    <w:p w:rsidR="007903CE" w:rsidRPr="00165138" w:rsidRDefault="007903CE" w:rsidP="007903CE">
      <w:pPr>
        <w:pStyle w:val="a3"/>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bCs/>
          <w:spacing w:val="-8"/>
          <w:sz w:val="24"/>
          <w:szCs w:val="24"/>
        </w:rPr>
      </w:pPr>
    </w:p>
    <w:p w:rsidR="00400FFB" w:rsidRDefault="00400FFB" w:rsidP="00400FFB">
      <w:pPr>
        <w:jc w:val="both"/>
        <w:rPr>
          <w:b/>
          <w:sz w:val="28"/>
          <w:szCs w:val="28"/>
        </w:rPr>
      </w:pPr>
      <w:r w:rsidRPr="00394811">
        <w:rPr>
          <w:b/>
          <w:bCs/>
          <w:spacing w:val="-8"/>
          <w:sz w:val="24"/>
          <w:szCs w:val="24"/>
        </w:rPr>
        <w:lastRenderedPageBreak/>
        <w:t xml:space="preserve">Личностные результаты. </w:t>
      </w:r>
      <w:r w:rsidRPr="00394811">
        <w:rPr>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976"/>
      </w:tblGrid>
      <w:tr w:rsidR="00400FFB" w:rsidRPr="00394811" w:rsidTr="00400FFB">
        <w:tc>
          <w:tcPr>
            <w:tcW w:w="7338" w:type="dxa"/>
          </w:tcPr>
          <w:p w:rsidR="00400FFB" w:rsidRPr="00394811" w:rsidRDefault="00400FFB" w:rsidP="00054BA4">
            <w:pPr>
              <w:ind w:firstLine="33"/>
              <w:jc w:val="center"/>
              <w:rPr>
                <w:b/>
                <w:bCs/>
                <w:sz w:val="24"/>
                <w:szCs w:val="24"/>
              </w:rPr>
            </w:pPr>
            <w:bookmarkStart w:id="2" w:name="_Hlk73632186"/>
            <w:r w:rsidRPr="00394811">
              <w:rPr>
                <w:b/>
                <w:bCs/>
                <w:sz w:val="24"/>
                <w:szCs w:val="24"/>
              </w:rPr>
              <w:t xml:space="preserve">Личностные результаты </w:t>
            </w:r>
          </w:p>
          <w:p w:rsidR="00400FFB" w:rsidRPr="00394811" w:rsidRDefault="00400FFB" w:rsidP="00054BA4">
            <w:pPr>
              <w:ind w:firstLine="33"/>
              <w:jc w:val="center"/>
              <w:rPr>
                <w:b/>
                <w:bCs/>
                <w:sz w:val="24"/>
                <w:szCs w:val="24"/>
              </w:rPr>
            </w:pPr>
            <w:r w:rsidRPr="00394811">
              <w:rPr>
                <w:b/>
                <w:bCs/>
                <w:sz w:val="24"/>
                <w:szCs w:val="24"/>
              </w:rPr>
              <w:t xml:space="preserve">реализации программы воспитания </w:t>
            </w:r>
          </w:p>
          <w:p w:rsidR="00400FFB" w:rsidRPr="00394811" w:rsidRDefault="00400FFB" w:rsidP="00054BA4">
            <w:pPr>
              <w:ind w:firstLine="33"/>
              <w:jc w:val="center"/>
              <w:rPr>
                <w:b/>
                <w:bCs/>
                <w:sz w:val="24"/>
                <w:szCs w:val="24"/>
              </w:rPr>
            </w:pPr>
            <w:r w:rsidRPr="00394811">
              <w:rPr>
                <w:i/>
                <w:iCs/>
                <w:sz w:val="24"/>
                <w:szCs w:val="24"/>
              </w:rPr>
              <w:t>(дескрипторы)</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Код личностных результатов реализации программы воспитания</w:t>
            </w:r>
          </w:p>
        </w:tc>
      </w:tr>
      <w:tr w:rsidR="00400FFB" w:rsidRPr="00394811" w:rsidTr="00400FFB">
        <w:tc>
          <w:tcPr>
            <w:tcW w:w="10314" w:type="dxa"/>
            <w:gridSpan w:val="2"/>
            <w:vAlign w:val="center"/>
          </w:tcPr>
          <w:p w:rsidR="00400FFB" w:rsidRPr="00394811" w:rsidRDefault="00400FFB" w:rsidP="00054BA4">
            <w:pPr>
              <w:ind w:firstLine="33"/>
              <w:jc w:val="center"/>
              <w:rPr>
                <w:b/>
                <w:bCs/>
                <w:sz w:val="24"/>
                <w:szCs w:val="24"/>
              </w:rPr>
            </w:pPr>
            <w:r w:rsidRPr="00394811">
              <w:rPr>
                <w:b/>
                <w:bCs/>
                <w:sz w:val="24"/>
                <w:szCs w:val="24"/>
              </w:rPr>
              <w:t>Личностные результаты</w:t>
            </w:r>
          </w:p>
          <w:p w:rsidR="00400FFB" w:rsidRPr="00394811" w:rsidRDefault="00400FFB" w:rsidP="00054BA4">
            <w:pPr>
              <w:ind w:firstLine="33"/>
              <w:jc w:val="center"/>
              <w:rPr>
                <w:b/>
                <w:bCs/>
                <w:sz w:val="24"/>
                <w:szCs w:val="24"/>
              </w:rPr>
            </w:pPr>
            <w:r w:rsidRPr="00394811">
              <w:rPr>
                <w:b/>
                <w:bCs/>
                <w:sz w:val="24"/>
                <w:szCs w:val="24"/>
              </w:rPr>
              <w:t xml:space="preserve">реализации программы воспитания, определенные отраслевыми требованиями к деловым качествам личности </w:t>
            </w:r>
            <w:r w:rsidRPr="00394811">
              <w:rPr>
                <w:sz w:val="24"/>
                <w:szCs w:val="24"/>
              </w:rPr>
              <w:t>(при наличии)</w:t>
            </w:r>
          </w:p>
        </w:tc>
      </w:tr>
      <w:tr w:rsidR="00400FFB" w:rsidRPr="00394811" w:rsidTr="00400FFB">
        <w:tc>
          <w:tcPr>
            <w:tcW w:w="7338" w:type="dxa"/>
          </w:tcPr>
          <w:p w:rsidR="00400FFB" w:rsidRPr="00394811" w:rsidRDefault="00400FFB" w:rsidP="00054BA4">
            <w:pPr>
              <w:rPr>
                <w:bCs/>
                <w:sz w:val="24"/>
                <w:szCs w:val="24"/>
              </w:rPr>
            </w:pPr>
            <w:r w:rsidRPr="00394811">
              <w:rPr>
                <w:bCs/>
                <w:sz w:val="24"/>
                <w:szCs w:val="24"/>
              </w:rPr>
              <w:t xml:space="preserve">Выполняющий профессиональные навыки в сфере </w:t>
            </w:r>
            <w:r w:rsidRPr="00394811">
              <w:rPr>
                <w:sz w:val="24"/>
                <w:szCs w:val="24"/>
              </w:rPr>
              <w:t>сервиса домашнего и коммунального хозяйства</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 13</w:t>
            </w:r>
          </w:p>
        </w:tc>
      </w:tr>
      <w:tr w:rsidR="00400FFB" w:rsidRPr="00394811" w:rsidTr="00400FFB">
        <w:tc>
          <w:tcPr>
            <w:tcW w:w="10314" w:type="dxa"/>
            <w:gridSpan w:val="2"/>
          </w:tcPr>
          <w:p w:rsidR="00400FFB" w:rsidRPr="00394811" w:rsidRDefault="00400FFB" w:rsidP="00054BA4">
            <w:pPr>
              <w:ind w:firstLine="33"/>
              <w:jc w:val="center"/>
              <w:rPr>
                <w:b/>
                <w:bCs/>
                <w:sz w:val="24"/>
                <w:szCs w:val="24"/>
              </w:rPr>
            </w:pPr>
            <w:r w:rsidRPr="00394811">
              <w:rPr>
                <w:b/>
                <w:bCs/>
                <w:sz w:val="24"/>
                <w:szCs w:val="24"/>
              </w:rPr>
              <w:t>Личностные результаты</w:t>
            </w:r>
          </w:p>
          <w:p w:rsidR="00400FFB" w:rsidRPr="00394811" w:rsidRDefault="00400FFB" w:rsidP="00054BA4">
            <w:pPr>
              <w:ind w:firstLine="33"/>
              <w:jc w:val="center"/>
              <w:rPr>
                <w:sz w:val="24"/>
                <w:szCs w:val="24"/>
              </w:rPr>
            </w:pPr>
            <w:r w:rsidRPr="00394811">
              <w:rPr>
                <w:b/>
                <w:bCs/>
                <w:sz w:val="24"/>
                <w:szCs w:val="24"/>
              </w:rPr>
              <w:t xml:space="preserve">реализации программы воспитания, определенные субъектом Российской Федерации </w:t>
            </w:r>
            <w:r w:rsidRPr="00394811">
              <w:rPr>
                <w:sz w:val="24"/>
                <w:szCs w:val="24"/>
              </w:rPr>
              <w:t xml:space="preserve">(при наличии) </w:t>
            </w:r>
          </w:p>
        </w:tc>
      </w:tr>
      <w:tr w:rsidR="00400FFB" w:rsidRPr="00394811" w:rsidTr="00400FFB">
        <w:tc>
          <w:tcPr>
            <w:tcW w:w="7338" w:type="dxa"/>
          </w:tcPr>
          <w:p w:rsidR="00400FFB" w:rsidRPr="00394811" w:rsidRDefault="00400FFB" w:rsidP="00054BA4">
            <w:pPr>
              <w:rPr>
                <w:bCs/>
                <w:sz w:val="24"/>
                <w:szCs w:val="24"/>
              </w:rPr>
            </w:pPr>
            <w:r w:rsidRPr="00394811">
              <w:rPr>
                <w:bCs/>
                <w:sz w:val="24"/>
                <w:szCs w:val="24"/>
              </w:rPr>
              <w:t xml:space="preserve">Выполняющий профессиональные навыки в сфере </w:t>
            </w:r>
            <w:r w:rsidRPr="00394811">
              <w:rPr>
                <w:sz w:val="24"/>
                <w:szCs w:val="24"/>
              </w:rPr>
              <w:t xml:space="preserve">сервиса домашнего и коммунального хозяйства </w:t>
            </w:r>
            <w:r w:rsidRPr="00394811">
              <w:rPr>
                <w:bCs/>
                <w:sz w:val="24"/>
                <w:szCs w:val="24"/>
              </w:rPr>
              <w:t>с учетом специфики субъекта Российской Федерации</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 14</w:t>
            </w:r>
          </w:p>
        </w:tc>
      </w:tr>
      <w:tr w:rsidR="00400FFB" w:rsidRPr="00394811" w:rsidTr="00400FFB">
        <w:tc>
          <w:tcPr>
            <w:tcW w:w="10314" w:type="dxa"/>
            <w:gridSpan w:val="2"/>
            <w:vAlign w:val="center"/>
          </w:tcPr>
          <w:p w:rsidR="00400FFB" w:rsidRPr="00394811" w:rsidRDefault="00400FFB" w:rsidP="00054BA4">
            <w:pPr>
              <w:ind w:firstLine="33"/>
              <w:jc w:val="center"/>
              <w:rPr>
                <w:b/>
                <w:bCs/>
                <w:sz w:val="24"/>
                <w:szCs w:val="24"/>
              </w:rPr>
            </w:pPr>
            <w:r w:rsidRPr="00394811">
              <w:rPr>
                <w:b/>
                <w:bCs/>
                <w:sz w:val="24"/>
                <w:szCs w:val="24"/>
              </w:rPr>
              <w:t>Личностные результаты</w:t>
            </w:r>
          </w:p>
          <w:p w:rsidR="00400FFB" w:rsidRPr="00394811" w:rsidRDefault="00400FFB" w:rsidP="00054BA4">
            <w:pPr>
              <w:ind w:firstLine="33"/>
              <w:jc w:val="center"/>
              <w:rPr>
                <w:b/>
                <w:bCs/>
                <w:sz w:val="24"/>
                <w:szCs w:val="24"/>
              </w:rPr>
            </w:pPr>
            <w:r w:rsidRPr="00394811">
              <w:rPr>
                <w:b/>
                <w:bCs/>
                <w:sz w:val="24"/>
                <w:szCs w:val="24"/>
              </w:rPr>
              <w:t>реализации программы воспитания, определенные ключевыми работодателями</w:t>
            </w:r>
          </w:p>
          <w:p w:rsidR="00400FFB" w:rsidRPr="00394811" w:rsidRDefault="00400FFB" w:rsidP="00054BA4">
            <w:pPr>
              <w:ind w:firstLine="33"/>
              <w:jc w:val="center"/>
              <w:rPr>
                <w:b/>
                <w:bCs/>
                <w:sz w:val="24"/>
                <w:szCs w:val="24"/>
              </w:rPr>
            </w:pPr>
            <w:r w:rsidRPr="00394811">
              <w:rPr>
                <w:sz w:val="24"/>
                <w:szCs w:val="24"/>
              </w:rPr>
              <w:t>(при наличии)</w:t>
            </w:r>
          </w:p>
        </w:tc>
      </w:tr>
      <w:tr w:rsidR="00400FFB" w:rsidRPr="00394811" w:rsidTr="00400FFB">
        <w:tc>
          <w:tcPr>
            <w:tcW w:w="7338" w:type="dxa"/>
          </w:tcPr>
          <w:p w:rsidR="00400FFB" w:rsidRPr="00394811" w:rsidRDefault="00400FFB" w:rsidP="00054BA4">
            <w:pPr>
              <w:ind w:firstLine="33"/>
              <w:rPr>
                <w:sz w:val="24"/>
                <w:szCs w:val="24"/>
              </w:rPr>
            </w:pPr>
            <w:r w:rsidRPr="00394811">
              <w:rPr>
                <w:rStyle w:val="markedcontent"/>
                <w:sz w:val="24"/>
                <w:szCs w:val="24"/>
              </w:rPr>
              <w:t>Стрессоустойчивость, коммуникабельность</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 15</w:t>
            </w:r>
          </w:p>
        </w:tc>
      </w:tr>
      <w:tr w:rsidR="00400FFB" w:rsidRPr="00394811" w:rsidTr="00400FFB">
        <w:tc>
          <w:tcPr>
            <w:tcW w:w="7338" w:type="dxa"/>
          </w:tcPr>
          <w:p w:rsidR="00400FFB" w:rsidRPr="00394811" w:rsidRDefault="00400FFB" w:rsidP="00054BA4">
            <w:pPr>
              <w:ind w:firstLine="33"/>
              <w:rPr>
                <w:sz w:val="24"/>
                <w:szCs w:val="24"/>
              </w:rPr>
            </w:pPr>
            <w:r w:rsidRPr="00394811">
              <w:rPr>
                <w:sz w:val="24"/>
                <w:szCs w:val="24"/>
              </w:rPr>
              <w:t>Осознающий значимость профессионального развития в выбранной специальности</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ЛР16</w:t>
            </w:r>
          </w:p>
        </w:tc>
      </w:tr>
      <w:tr w:rsidR="00400FFB" w:rsidRPr="00394811" w:rsidTr="00400FFB">
        <w:tc>
          <w:tcPr>
            <w:tcW w:w="7338" w:type="dxa"/>
          </w:tcPr>
          <w:p w:rsidR="00400FFB" w:rsidRPr="00394811" w:rsidRDefault="00400FFB" w:rsidP="00054BA4">
            <w:pPr>
              <w:ind w:firstLine="33"/>
              <w:rPr>
                <w:sz w:val="24"/>
                <w:szCs w:val="24"/>
              </w:rPr>
            </w:pPr>
            <w:r w:rsidRPr="00394811">
              <w:rPr>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ЛР17</w:t>
            </w:r>
          </w:p>
        </w:tc>
      </w:tr>
      <w:tr w:rsidR="00400FFB" w:rsidRPr="00394811" w:rsidTr="00400FFB">
        <w:tc>
          <w:tcPr>
            <w:tcW w:w="10314" w:type="dxa"/>
            <w:gridSpan w:val="2"/>
            <w:vAlign w:val="center"/>
          </w:tcPr>
          <w:p w:rsidR="00400FFB" w:rsidRPr="00394811" w:rsidRDefault="00400FFB" w:rsidP="00054BA4">
            <w:pPr>
              <w:ind w:firstLine="33"/>
              <w:jc w:val="center"/>
              <w:rPr>
                <w:b/>
                <w:bCs/>
                <w:sz w:val="24"/>
                <w:szCs w:val="24"/>
              </w:rPr>
            </w:pPr>
            <w:r w:rsidRPr="00394811">
              <w:rPr>
                <w:b/>
                <w:bCs/>
                <w:sz w:val="24"/>
                <w:szCs w:val="24"/>
              </w:rPr>
              <w:t>Личностные результаты</w:t>
            </w:r>
          </w:p>
          <w:p w:rsidR="00400FFB" w:rsidRPr="00394811" w:rsidRDefault="00400FFB" w:rsidP="00054BA4">
            <w:pPr>
              <w:ind w:firstLine="33"/>
              <w:jc w:val="center"/>
              <w:rPr>
                <w:b/>
                <w:bCs/>
                <w:sz w:val="24"/>
                <w:szCs w:val="24"/>
              </w:rPr>
            </w:pPr>
            <w:r w:rsidRPr="00394811">
              <w:rPr>
                <w:b/>
                <w:bCs/>
                <w:sz w:val="24"/>
                <w:szCs w:val="24"/>
              </w:rPr>
              <w:t>реализации программы воспитания, определенные субъектами</w:t>
            </w:r>
          </w:p>
          <w:p w:rsidR="00400FFB" w:rsidRPr="00394811" w:rsidRDefault="00400FFB" w:rsidP="00054BA4">
            <w:pPr>
              <w:ind w:firstLine="33"/>
              <w:jc w:val="center"/>
              <w:rPr>
                <w:b/>
                <w:bCs/>
                <w:sz w:val="24"/>
                <w:szCs w:val="24"/>
              </w:rPr>
            </w:pPr>
            <w:r w:rsidRPr="00394811">
              <w:rPr>
                <w:b/>
                <w:bCs/>
                <w:sz w:val="24"/>
                <w:szCs w:val="24"/>
              </w:rPr>
              <w:t>образовательного процесса</w:t>
            </w:r>
            <w:r w:rsidRPr="00394811">
              <w:rPr>
                <w:sz w:val="24"/>
                <w:szCs w:val="24"/>
              </w:rPr>
              <w:t xml:space="preserve"> (при наличии)</w:t>
            </w:r>
          </w:p>
        </w:tc>
      </w:tr>
      <w:tr w:rsidR="00400FFB" w:rsidRPr="00394811" w:rsidTr="00400FFB">
        <w:tc>
          <w:tcPr>
            <w:tcW w:w="7338" w:type="dxa"/>
          </w:tcPr>
          <w:p w:rsidR="00400FFB" w:rsidRPr="00394811" w:rsidRDefault="00400FFB" w:rsidP="00054BA4">
            <w:pPr>
              <w:ind w:firstLine="33"/>
              <w:rPr>
                <w:sz w:val="24"/>
                <w:szCs w:val="24"/>
              </w:rPr>
            </w:pPr>
            <w:r w:rsidRPr="00394811">
              <w:rPr>
                <w:rStyle w:val="markedcontent"/>
                <w:sz w:val="24"/>
                <w:szCs w:val="24"/>
              </w:rPr>
              <w:t>Мотивация к самообразованию и развитию</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 18</w:t>
            </w:r>
          </w:p>
        </w:tc>
      </w:tr>
      <w:tr w:rsidR="00400FFB" w:rsidRPr="00394811" w:rsidTr="00400FFB">
        <w:tc>
          <w:tcPr>
            <w:tcW w:w="7338" w:type="dxa"/>
          </w:tcPr>
          <w:p w:rsidR="00400FFB" w:rsidRPr="00394811" w:rsidRDefault="00400FFB" w:rsidP="00054BA4">
            <w:pPr>
              <w:ind w:firstLine="33"/>
              <w:rPr>
                <w:sz w:val="24"/>
                <w:szCs w:val="24"/>
              </w:rPr>
            </w:pPr>
            <w:r w:rsidRPr="00394811">
              <w:rPr>
                <w:sz w:val="24"/>
                <w:szCs w:val="24"/>
              </w:rPr>
              <w:t>Сохранение традиций и поддержание престижа колледжа</w:t>
            </w:r>
          </w:p>
        </w:tc>
        <w:tc>
          <w:tcPr>
            <w:tcW w:w="2976" w:type="dxa"/>
            <w:vAlign w:val="center"/>
          </w:tcPr>
          <w:p w:rsidR="00400FFB" w:rsidRPr="00394811" w:rsidRDefault="00400FFB" w:rsidP="00054BA4">
            <w:pPr>
              <w:ind w:firstLine="33"/>
              <w:jc w:val="center"/>
              <w:rPr>
                <w:b/>
                <w:bCs/>
                <w:sz w:val="24"/>
                <w:szCs w:val="24"/>
              </w:rPr>
            </w:pPr>
            <w:r w:rsidRPr="00394811">
              <w:rPr>
                <w:b/>
                <w:bCs/>
                <w:sz w:val="24"/>
                <w:szCs w:val="24"/>
              </w:rPr>
              <w:t>ЛР19</w:t>
            </w:r>
          </w:p>
        </w:tc>
      </w:tr>
      <w:bookmarkEnd w:id="2"/>
    </w:tbl>
    <w:p w:rsidR="00400FFB" w:rsidRDefault="00400FFB" w:rsidP="00400FF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09"/>
        <w:rPr>
          <w:b/>
          <w:bCs/>
          <w:sz w:val="24"/>
          <w:szCs w:val="24"/>
          <w:lang w:eastAsia="ru-RU"/>
        </w:rPr>
      </w:pPr>
    </w:p>
    <w:p w:rsidR="007903CE" w:rsidRPr="00165138" w:rsidRDefault="007903CE" w:rsidP="007903CE">
      <w:pPr>
        <w:rPr>
          <w:b/>
          <w:bCs/>
          <w:sz w:val="24"/>
          <w:szCs w:val="24"/>
          <w:lang w:eastAsia="ru-RU"/>
        </w:rPr>
      </w:pPr>
      <w:r w:rsidRPr="00165138">
        <w:br w:type="page"/>
      </w:r>
    </w:p>
    <w:p w:rsidR="007903CE" w:rsidRPr="001200BB" w:rsidRDefault="007903CE" w:rsidP="007903CE">
      <w:pPr>
        <w:pStyle w:val="formattext"/>
        <w:rPr>
          <w:b/>
        </w:rPr>
      </w:pPr>
      <w:r w:rsidRPr="001200BB">
        <w:rPr>
          <w:b/>
        </w:rPr>
        <w:lastRenderedPageBreak/>
        <w:t>2. СТРУКТУРА И СОДЕРЖАНИЕ УЧЕБНОЙ ДИСЦИПЛИНЫ</w:t>
      </w:r>
    </w:p>
    <w:p w:rsidR="007903CE" w:rsidRPr="001200BB" w:rsidRDefault="007903CE" w:rsidP="001200BB">
      <w:pPr>
        <w:pStyle w:val="Style76"/>
        <w:ind w:firstLine="0"/>
        <w:rPr>
          <w:rFonts w:ascii="Times New Roman" w:hAnsi="Times New Roman"/>
          <w:b/>
        </w:rPr>
      </w:pPr>
      <w:r w:rsidRPr="001200BB">
        <w:rPr>
          <w:rFonts w:ascii="Times New Roman" w:hAnsi="Times New Roman"/>
          <w:b/>
        </w:rPr>
        <w:t>2.1. Объем учебной дисциплины и виды учебной работы</w:t>
      </w:r>
    </w:p>
    <w:p w:rsidR="001200BB" w:rsidRPr="00165138" w:rsidRDefault="001200BB" w:rsidP="007903CE">
      <w:pPr>
        <w:pStyle w:val="Style76"/>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205"/>
        <w:gridCol w:w="2216"/>
      </w:tblGrid>
      <w:tr w:rsidR="007903CE" w:rsidRPr="00165138" w:rsidTr="00011302">
        <w:trPr>
          <w:trHeight w:val="367"/>
        </w:trPr>
        <w:tc>
          <w:tcPr>
            <w:tcW w:w="3937" w:type="pct"/>
            <w:vAlign w:val="center"/>
          </w:tcPr>
          <w:p w:rsidR="007903CE" w:rsidRPr="00165138" w:rsidRDefault="007903CE" w:rsidP="001200BB">
            <w:pPr>
              <w:jc w:val="center"/>
              <w:rPr>
                <w:b/>
                <w:sz w:val="24"/>
                <w:szCs w:val="24"/>
              </w:rPr>
            </w:pPr>
            <w:r w:rsidRPr="00165138">
              <w:rPr>
                <w:b/>
                <w:sz w:val="24"/>
                <w:szCs w:val="24"/>
              </w:rPr>
              <w:t>Вид учебной работы</w:t>
            </w:r>
          </w:p>
        </w:tc>
        <w:tc>
          <w:tcPr>
            <w:tcW w:w="1063" w:type="pct"/>
            <w:vAlign w:val="center"/>
          </w:tcPr>
          <w:p w:rsidR="007903CE" w:rsidRPr="00165138" w:rsidRDefault="007903CE" w:rsidP="001200BB">
            <w:pPr>
              <w:jc w:val="center"/>
              <w:rPr>
                <w:b/>
                <w:iCs/>
                <w:sz w:val="24"/>
                <w:szCs w:val="24"/>
              </w:rPr>
            </w:pPr>
            <w:r w:rsidRPr="00165138">
              <w:rPr>
                <w:b/>
                <w:iCs/>
                <w:sz w:val="24"/>
                <w:szCs w:val="24"/>
              </w:rPr>
              <w:t>Объем в часах</w:t>
            </w:r>
          </w:p>
        </w:tc>
      </w:tr>
      <w:tr w:rsidR="007903CE" w:rsidRPr="00165138" w:rsidTr="00011302">
        <w:trPr>
          <w:trHeight w:val="490"/>
        </w:trPr>
        <w:tc>
          <w:tcPr>
            <w:tcW w:w="3937" w:type="pct"/>
            <w:vAlign w:val="center"/>
          </w:tcPr>
          <w:p w:rsidR="007903CE" w:rsidRPr="00165138" w:rsidRDefault="001200BB" w:rsidP="00011302">
            <w:pPr>
              <w:rPr>
                <w:b/>
                <w:sz w:val="24"/>
                <w:szCs w:val="24"/>
              </w:rPr>
            </w:pPr>
            <w:r w:rsidRPr="00C44698">
              <w:rPr>
                <w:b/>
                <w:sz w:val="24"/>
                <w:szCs w:val="24"/>
                <w:lang w:eastAsia="ru-RU"/>
              </w:rPr>
              <w:t>Объем образовательной нагрузки</w:t>
            </w:r>
          </w:p>
        </w:tc>
        <w:tc>
          <w:tcPr>
            <w:tcW w:w="1063" w:type="pct"/>
            <w:vAlign w:val="center"/>
          </w:tcPr>
          <w:p w:rsidR="007903CE" w:rsidRPr="001200BB" w:rsidRDefault="00E46B0B" w:rsidP="001200BB">
            <w:pPr>
              <w:jc w:val="center"/>
              <w:rPr>
                <w:b/>
                <w:iCs/>
                <w:sz w:val="24"/>
                <w:szCs w:val="24"/>
              </w:rPr>
            </w:pPr>
            <w:r w:rsidRPr="001200BB">
              <w:rPr>
                <w:b/>
                <w:iCs/>
                <w:sz w:val="24"/>
                <w:szCs w:val="24"/>
              </w:rPr>
              <w:t>126</w:t>
            </w:r>
          </w:p>
        </w:tc>
      </w:tr>
      <w:tr w:rsidR="007903CE" w:rsidRPr="00165138" w:rsidTr="00011302">
        <w:trPr>
          <w:trHeight w:val="490"/>
        </w:trPr>
        <w:tc>
          <w:tcPr>
            <w:tcW w:w="3937" w:type="pct"/>
            <w:vAlign w:val="center"/>
          </w:tcPr>
          <w:p w:rsidR="007903CE" w:rsidRPr="00165138" w:rsidRDefault="001200BB" w:rsidP="00011302">
            <w:pPr>
              <w:rPr>
                <w:b/>
                <w:sz w:val="24"/>
                <w:szCs w:val="24"/>
              </w:rPr>
            </w:pPr>
            <w:r>
              <w:rPr>
                <w:b/>
                <w:sz w:val="24"/>
                <w:szCs w:val="24"/>
              </w:rPr>
              <w:t>в</w:t>
            </w:r>
            <w:r w:rsidR="007903CE" w:rsidRPr="00165138">
              <w:rPr>
                <w:b/>
                <w:sz w:val="24"/>
                <w:szCs w:val="24"/>
              </w:rPr>
              <w:t xml:space="preserve"> т.ч. в форме практической подготовки</w:t>
            </w:r>
          </w:p>
        </w:tc>
        <w:tc>
          <w:tcPr>
            <w:tcW w:w="1063" w:type="pct"/>
            <w:vAlign w:val="center"/>
          </w:tcPr>
          <w:p w:rsidR="007903CE" w:rsidRPr="00165138" w:rsidRDefault="007903CE" w:rsidP="001200BB">
            <w:pPr>
              <w:jc w:val="center"/>
              <w:rPr>
                <w:iCs/>
                <w:sz w:val="24"/>
                <w:szCs w:val="24"/>
              </w:rPr>
            </w:pPr>
            <w:r w:rsidRPr="00165138">
              <w:rPr>
                <w:iCs/>
                <w:sz w:val="24"/>
                <w:szCs w:val="24"/>
              </w:rPr>
              <w:t>34</w:t>
            </w:r>
          </w:p>
        </w:tc>
      </w:tr>
      <w:tr w:rsidR="001200BB" w:rsidRPr="00165138" w:rsidTr="00011302">
        <w:trPr>
          <w:trHeight w:val="490"/>
        </w:trPr>
        <w:tc>
          <w:tcPr>
            <w:tcW w:w="3937" w:type="pct"/>
            <w:vAlign w:val="center"/>
          </w:tcPr>
          <w:p w:rsidR="001200BB" w:rsidRDefault="001200BB" w:rsidP="00011302">
            <w:pPr>
              <w:rPr>
                <w:b/>
                <w:sz w:val="24"/>
                <w:szCs w:val="24"/>
              </w:rPr>
            </w:pPr>
            <w:r w:rsidRPr="00632091">
              <w:rPr>
                <w:b/>
                <w:sz w:val="24"/>
                <w:szCs w:val="24"/>
                <w:lang w:eastAsia="ru-RU"/>
              </w:rPr>
              <w:t>Суммарная учебная нагрузка во взаимодействии с преподавателем</w:t>
            </w:r>
          </w:p>
        </w:tc>
        <w:tc>
          <w:tcPr>
            <w:tcW w:w="1063" w:type="pct"/>
            <w:vAlign w:val="center"/>
          </w:tcPr>
          <w:p w:rsidR="001200BB" w:rsidRPr="001200BB" w:rsidRDefault="001200BB" w:rsidP="001200BB">
            <w:pPr>
              <w:jc w:val="center"/>
              <w:rPr>
                <w:b/>
                <w:iCs/>
                <w:sz w:val="24"/>
                <w:szCs w:val="24"/>
              </w:rPr>
            </w:pPr>
            <w:r w:rsidRPr="001200BB">
              <w:rPr>
                <w:b/>
                <w:iCs/>
                <w:sz w:val="24"/>
                <w:szCs w:val="24"/>
              </w:rPr>
              <w:t>104</w:t>
            </w:r>
          </w:p>
        </w:tc>
      </w:tr>
      <w:tr w:rsidR="007903CE" w:rsidRPr="00165138" w:rsidTr="00011302">
        <w:trPr>
          <w:trHeight w:val="490"/>
        </w:trPr>
        <w:tc>
          <w:tcPr>
            <w:tcW w:w="5000" w:type="pct"/>
            <w:gridSpan w:val="2"/>
            <w:vAlign w:val="center"/>
          </w:tcPr>
          <w:p w:rsidR="007903CE" w:rsidRPr="00165138" w:rsidRDefault="007903CE" w:rsidP="001200BB">
            <w:pPr>
              <w:rPr>
                <w:iCs/>
                <w:sz w:val="24"/>
                <w:szCs w:val="24"/>
              </w:rPr>
            </w:pPr>
            <w:r w:rsidRPr="00165138">
              <w:rPr>
                <w:sz w:val="24"/>
                <w:szCs w:val="24"/>
              </w:rPr>
              <w:t>в том числе:</w:t>
            </w:r>
          </w:p>
        </w:tc>
      </w:tr>
      <w:tr w:rsidR="007903CE" w:rsidRPr="00165138" w:rsidTr="00011302">
        <w:trPr>
          <w:trHeight w:val="490"/>
        </w:trPr>
        <w:tc>
          <w:tcPr>
            <w:tcW w:w="3937" w:type="pct"/>
            <w:vAlign w:val="center"/>
          </w:tcPr>
          <w:p w:rsidR="007903CE" w:rsidRPr="00165138" w:rsidRDefault="007903CE" w:rsidP="00011302">
            <w:pPr>
              <w:rPr>
                <w:sz w:val="24"/>
                <w:szCs w:val="24"/>
              </w:rPr>
            </w:pPr>
            <w:r w:rsidRPr="00165138">
              <w:rPr>
                <w:sz w:val="24"/>
                <w:szCs w:val="24"/>
              </w:rPr>
              <w:t>теоретическое обучение</w:t>
            </w:r>
          </w:p>
        </w:tc>
        <w:tc>
          <w:tcPr>
            <w:tcW w:w="1063" w:type="pct"/>
            <w:vAlign w:val="center"/>
          </w:tcPr>
          <w:p w:rsidR="007903CE" w:rsidRPr="00165138" w:rsidRDefault="002777CB" w:rsidP="001200BB">
            <w:pPr>
              <w:jc w:val="center"/>
              <w:rPr>
                <w:iCs/>
                <w:sz w:val="24"/>
                <w:szCs w:val="24"/>
              </w:rPr>
            </w:pPr>
            <w:r>
              <w:rPr>
                <w:iCs/>
                <w:sz w:val="24"/>
                <w:szCs w:val="24"/>
              </w:rPr>
              <w:t>70</w:t>
            </w:r>
          </w:p>
        </w:tc>
      </w:tr>
      <w:tr w:rsidR="007903CE" w:rsidRPr="00165138" w:rsidTr="00011302">
        <w:trPr>
          <w:trHeight w:val="490"/>
        </w:trPr>
        <w:tc>
          <w:tcPr>
            <w:tcW w:w="3937" w:type="pct"/>
            <w:vAlign w:val="center"/>
          </w:tcPr>
          <w:p w:rsidR="007903CE" w:rsidRPr="00165138" w:rsidRDefault="007903CE" w:rsidP="00011302">
            <w:pPr>
              <w:rPr>
                <w:sz w:val="24"/>
                <w:szCs w:val="24"/>
              </w:rPr>
            </w:pPr>
            <w:r w:rsidRPr="00165138">
              <w:rPr>
                <w:sz w:val="24"/>
                <w:szCs w:val="24"/>
              </w:rPr>
              <w:t xml:space="preserve">лабораторные занятия </w:t>
            </w:r>
          </w:p>
        </w:tc>
        <w:tc>
          <w:tcPr>
            <w:tcW w:w="1063" w:type="pct"/>
            <w:vAlign w:val="center"/>
          </w:tcPr>
          <w:p w:rsidR="007903CE" w:rsidRPr="00165138" w:rsidRDefault="007903CE" w:rsidP="001200BB">
            <w:pPr>
              <w:jc w:val="center"/>
              <w:rPr>
                <w:iCs/>
                <w:sz w:val="24"/>
                <w:szCs w:val="24"/>
              </w:rPr>
            </w:pPr>
            <w:r w:rsidRPr="00165138">
              <w:rPr>
                <w:iCs/>
                <w:sz w:val="24"/>
                <w:szCs w:val="24"/>
              </w:rPr>
              <w:t>14</w:t>
            </w:r>
          </w:p>
        </w:tc>
      </w:tr>
      <w:tr w:rsidR="007903CE" w:rsidRPr="00165138" w:rsidTr="00011302">
        <w:trPr>
          <w:trHeight w:val="490"/>
        </w:trPr>
        <w:tc>
          <w:tcPr>
            <w:tcW w:w="3937" w:type="pct"/>
            <w:vAlign w:val="center"/>
          </w:tcPr>
          <w:p w:rsidR="007903CE" w:rsidRPr="00165138" w:rsidRDefault="007903CE" w:rsidP="00011302">
            <w:pPr>
              <w:rPr>
                <w:sz w:val="24"/>
                <w:szCs w:val="24"/>
              </w:rPr>
            </w:pPr>
            <w:r w:rsidRPr="00165138">
              <w:rPr>
                <w:sz w:val="24"/>
                <w:szCs w:val="24"/>
              </w:rPr>
              <w:t xml:space="preserve">практические занятия </w:t>
            </w:r>
          </w:p>
        </w:tc>
        <w:tc>
          <w:tcPr>
            <w:tcW w:w="1063" w:type="pct"/>
            <w:vAlign w:val="center"/>
          </w:tcPr>
          <w:p w:rsidR="007903CE" w:rsidRPr="00165138" w:rsidRDefault="007903CE" w:rsidP="001200BB">
            <w:pPr>
              <w:jc w:val="center"/>
              <w:rPr>
                <w:iCs/>
                <w:sz w:val="24"/>
                <w:szCs w:val="24"/>
              </w:rPr>
            </w:pPr>
            <w:r w:rsidRPr="00165138">
              <w:rPr>
                <w:iCs/>
                <w:sz w:val="24"/>
                <w:szCs w:val="24"/>
              </w:rPr>
              <w:t>20</w:t>
            </w:r>
          </w:p>
        </w:tc>
      </w:tr>
      <w:tr w:rsidR="007903CE" w:rsidRPr="00165138" w:rsidTr="00011302">
        <w:trPr>
          <w:trHeight w:val="490"/>
        </w:trPr>
        <w:tc>
          <w:tcPr>
            <w:tcW w:w="3937" w:type="pct"/>
          </w:tcPr>
          <w:p w:rsidR="007903CE" w:rsidRPr="001200BB" w:rsidRDefault="007903CE" w:rsidP="00011302">
            <w:pPr>
              <w:rPr>
                <w:b/>
                <w:sz w:val="24"/>
                <w:szCs w:val="24"/>
              </w:rPr>
            </w:pPr>
            <w:r w:rsidRPr="001200BB">
              <w:rPr>
                <w:b/>
                <w:sz w:val="24"/>
                <w:szCs w:val="24"/>
              </w:rPr>
              <w:t xml:space="preserve">Самостоятельная работа </w:t>
            </w:r>
          </w:p>
        </w:tc>
        <w:tc>
          <w:tcPr>
            <w:tcW w:w="1063" w:type="pct"/>
            <w:vAlign w:val="center"/>
          </w:tcPr>
          <w:p w:rsidR="007903CE" w:rsidRPr="001200BB" w:rsidRDefault="001E732A" w:rsidP="001200BB">
            <w:pPr>
              <w:jc w:val="center"/>
              <w:rPr>
                <w:b/>
                <w:iCs/>
                <w:sz w:val="24"/>
                <w:szCs w:val="24"/>
              </w:rPr>
            </w:pPr>
            <w:r w:rsidRPr="001200BB">
              <w:rPr>
                <w:b/>
                <w:iCs/>
                <w:sz w:val="24"/>
                <w:szCs w:val="24"/>
              </w:rPr>
              <w:t>4</w:t>
            </w:r>
          </w:p>
        </w:tc>
      </w:tr>
      <w:tr w:rsidR="007903CE" w:rsidRPr="00165138" w:rsidTr="00011302">
        <w:trPr>
          <w:trHeight w:val="490"/>
        </w:trPr>
        <w:tc>
          <w:tcPr>
            <w:tcW w:w="3937" w:type="pct"/>
          </w:tcPr>
          <w:p w:rsidR="007903CE" w:rsidRPr="001200BB" w:rsidRDefault="00E46B0B" w:rsidP="00011302">
            <w:pPr>
              <w:rPr>
                <w:b/>
                <w:sz w:val="24"/>
                <w:szCs w:val="24"/>
              </w:rPr>
            </w:pPr>
            <w:r w:rsidRPr="001200BB">
              <w:rPr>
                <w:b/>
                <w:sz w:val="24"/>
                <w:szCs w:val="24"/>
              </w:rPr>
              <w:t>Консультации</w:t>
            </w:r>
          </w:p>
        </w:tc>
        <w:tc>
          <w:tcPr>
            <w:tcW w:w="1063" w:type="pct"/>
            <w:vAlign w:val="center"/>
          </w:tcPr>
          <w:p w:rsidR="007903CE" w:rsidRPr="001200BB" w:rsidRDefault="00E46B0B" w:rsidP="001200BB">
            <w:pPr>
              <w:jc w:val="center"/>
              <w:rPr>
                <w:b/>
                <w:iCs/>
                <w:sz w:val="24"/>
                <w:szCs w:val="24"/>
              </w:rPr>
            </w:pPr>
            <w:r w:rsidRPr="001200BB">
              <w:rPr>
                <w:b/>
                <w:iCs/>
                <w:sz w:val="24"/>
                <w:szCs w:val="24"/>
              </w:rPr>
              <w:t>1</w:t>
            </w:r>
            <w:r w:rsidR="007903CE" w:rsidRPr="001200BB">
              <w:rPr>
                <w:b/>
                <w:iCs/>
                <w:sz w:val="24"/>
                <w:szCs w:val="24"/>
              </w:rPr>
              <w:t>2</w:t>
            </w:r>
          </w:p>
        </w:tc>
      </w:tr>
      <w:tr w:rsidR="00E46B0B" w:rsidRPr="00165138" w:rsidTr="00011302">
        <w:trPr>
          <w:trHeight w:val="490"/>
        </w:trPr>
        <w:tc>
          <w:tcPr>
            <w:tcW w:w="3937" w:type="pct"/>
          </w:tcPr>
          <w:p w:rsidR="00E46B0B" w:rsidRDefault="001200BB" w:rsidP="00011302">
            <w:pPr>
              <w:rPr>
                <w:sz w:val="24"/>
                <w:szCs w:val="24"/>
              </w:rPr>
            </w:pPr>
            <w:r>
              <w:rPr>
                <w:b/>
                <w:iCs/>
              </w:rPr>
              <w:t>Промежуточная</w:t>
            </w:r>
            <w:r w:rsidR="00A906AB" w:rsidRPr="00503ADC">
              <w:rPr>
                <w:b/>
                <w:iCs/>
              </w:rPr>
              <w:t xml:space="preserve"> аттестация в форме</w:t>
            </w:r>
            <w:r w:rsidR="00A906AB" w:rsidRPr="001200BB">
              <w:rPr>
                <w:iCs/>
              </w:rPr>
              <w:t>экзамен</w:t>
            </w:r>
            <w:r w:rsidRPr="001200BB">
              <w:rPr>
                <w:iCs/>
              </w:rPr>
              <w:t>а</w:t>
            </w:r>
          </w:p>
        </w:tc>
        <w:tc>
          <w:tcPr>
            <w:tcW w:w="1063" w:type="pct"/>
            <w:vAlign w:val="center"/>
          </w:tcPr>
          <w:p w:rsidR="00E46B0B" w:rsidRPr="001200BB" w:rsidRDefault="00E46B0B" w:rsidP="001200BB">
            <w:pPr>
              <w:jc w:val="center"/>
              <w:rPr>
                <w:b/>
                <w:iCs/>
                <w:sz w:val="24"/>
                <w:szCs w:val="24"/>
              </w:rPr>
            </w:pPr>
            <w:r w:rsidRPr="001200BB">
              <w:rPr>
                <w:b/>
                <w:iCs/>
                <w:sz w:val="24"/>
                <w:szCs w:val="24"/>
              </w:rPr>
              <w:t>6</w:t>
            </w:r>
          </w:p>
        </w:tc>
      </w:tr>
    </w:tbl>
    <w:p w:rsidR="007903CE" w:rsidRPr="00165138" w:rsidRDefault="007903CE" w:rsidP="001E732A">
      <w:pPr>
        <w:suppressAutoHyphens/>
        <w:rPr>
          <w:b/>
          <w:sz w:val="24"/>
          <w:szCs w:val="24"/>
        </w:rPr>
        <w:sectPr w:rsidR="007903CE" w:rsidRPr="00165138" w:rsidSect="00011302">
          <w:pgSz w:w="11906" w:h="16838"/>
          <w:pgMar w:top="1134" w:right="567" w:bottom="1134" w:left="1134" w:header="709" w:footer="709" w:gutter="0"/>
          <w:cols w:space="720"/>
          <w:docGrid w:linePitch="299"/>
        </w:sectPr>
      </w:pPr>
    </w:p>
    <w:p w:rsidR="007903CE" w:rsidRPr="001200BB" w:rsidRDefault="007903CE" w:rsidP="007903CE">
      <w:pPr>
        <w:pStyle w:val="Style76"/>
        <w:rPr>
          <w:rFonts w:ascii="Times New Roman" w:hAnsi="Times New Roman"/>
          <w:b/>
          <w:bCs/>
        </w:rPr>
      </w:pPr>
      <w:r w:rsidRPr="001200BB">
        <w:rPr>
          <w:rFonts w:ascii="Times New Roman" w:hAnsi="Times New Roman"/>
          <w:b/>
        </w:rPr>
        <w:lastRenderedPageBreak/>
        <w:t xml:space="preserve">2.2. Тематический план и содержание учебной дисциплины </w:t>
      </w:r>
    </w:p>
    <w:tbl>
      <w:tblPr>
        <w:tblW w:w="51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48"/>
        <w:gridCol w:w="481"/>
        <w:gridCol w:w="18"/>
        <w:gridCol w:w="24"/>
        <w:gridCol w:w="9"/>
        <w:gridCol w:w="9"/>
        <w:gridCol w:w="40"/>
        <w:gridCol w:w="15"/>
        <w:gridCol w:w="6"/>
        <w:gridCol w:w="6"/>
        <w:gridCol w:w="9"/>
        <w:gridCol w:w="6"/>
        <w:gridCol w:w="12"/>
        <w:gridCol w:w="6"/>
        <w:gridCol w:w="8582"/>
        <w:gridCol w:w="1906"/>
        <w:gridCol w:w="1699"/>
      </w:tblGrid>
      <w:tr w:rsidR="00257DDA" w:rsidRPr="00165138" w:rsidTr="00B85EAD">
        <w:trPr>
          <w:trHeight w:val="20"/>
        </w:trPr>
        <w:tc>
          <w:tcPr>
            <w:tcW w:w="801" w:type="pct"/>
            <w:vAlign w:val="center"/>
          </w:tcPr>
          <w:p w:rsidR="001200BB" w:rsidRPr="00330DA4" w:rsidRDefault="001200BB" w:rsidP="00054BA4">
            <w:pPr>
              <w:ind w:right="-142"/>
              <w:jc w:val="center"/>
              <w:rPr>
                <w:b/>
                <w:sz w:val="24"/>
                <w:szCs w:val="24"/>
              </w:rPr>
            </w:pPr>
            <w:r w:rsidRPr="00330DA4">
              <w:rPr>
                <w:b/>
                <w:sz w:val="24"/>
                <w:szCs w:val="24"/>
              </w:rPr>
              <w:t>Наименование</w:t>
            </w:r>
          </w:p>
          <w:p w:rsidR="001200BB" w:rsidRPr="00330DA4" w:rsidRDefault="001200BB" w:rsidP="00054BA4">
            <w:pPr>
              <w:ind w:right="-142"/>
              <w:jc w:val="center"/>
              <w:rPr>
                <w:b/>
                <w:sz w:val="24"/>
                <w:szCs w:val="24"/>
              </w:rPr>
            </w:pPr>
            <w:r w:rsidRPr="00330DA4">
              <w:rPr>
                <w:b/>
                <w:sz w:val="24"/>
                <w:szCs w:val="24"/>
              </w:rPr>
              <w:t>разделов и тем</w:t>
            </w:r>
          </w:p>
        </w:tc>
        <w:tc>
          <w:tcPr>
            <w:tcW w:w="3018" w:type="pct"/>
            <w:gridSpan w:val="14"/>
            <w:vAlign w:val="center"/>
          </w:tcPr>
          <w:p w:rsidR="001200BB" w:rsidRPr="00330DA4" w:rsidRDefault="001200BB" w:rsidP="00054BA4">
            <w:pPr>
              <w:ind w:right="-142"/>
              <w:jc w:val="center"/>
              <w:rPr>
                <w:b/>
                <w:sz w:val="24"/>
                <w:szCs w:val="24"/>
              </w:rPr>
            </w:pPr>
            <w:r w:rsidRPr="00330DA4">
              <w:rPr>
                <w:b/>
                <w:sz w:val="24"/>
                <w:szCs w:val="24"/>
              </w:rPr>
              <w:t>Содержание учебного материала, лабораторные работы, практические занятия</w:t>
            </w:r>
            <w:proofErr w:type="gramStart"/>
            <w:r w:rsidRPr="00330DA4">
              <w:rPr>
                <w:b/>
                <w:sz w:val="24"/>
                <w:szCs w:val="24"/>
              </w:rPr>
              <w:t>,с</w:t>
            </w:r>
            <w:proofErr w:type="gramEnd"/>
            <w:r w:rsidRPr="00330DA4">
              <w:rPr>
                <w:b/>
                <w:sz w:val="24"/>
                <w:szCs w:val="24"/>
              </w:rPr>
              <w:t>амостоятельнаяработаобучающихся</w:t>
            </w:r>
          </w:p>
        </w:tc>
        <w:tc>
          <w:tcPr>
            <w:tcW w:w="624" w:type="pct"/>
            <w:vAlign w:val="center"/>
          </w:tcPr>
          <w:p w:rsidR="001200BB" w:rsidRPr="00277913" w:rsidRDefault="001200BB" w:rsidP="00054BA4">
            <w:pPr>
              <w:pStyle w:val="TableParagraph"/>
              <w:ind w:left="34" w:right="278"/>
              <w:jc w:val="center"/>
              <w:rPr>
                <w:b/>
                <w:sz w:val="24"/>
                <w:szCs w:val="24"/>
              </w:rPr>
            </w:pPr>
            <w:r w:rsidRPr="00277913">
              <w:rPr>
                <w:b/>
                <w:sz w:val="24"/>
                <w:szCs w:val="24"/>
              </w:rPr>
              <w:t>Объем часов/</w:t>
            </w:r>
          </w:p>
          <w:p w:rsidR="001200BB" w:rsidRPr="00330DA4" w:rsidRDefault="001200BB" w:rsidP="00054BA4">
            <w:pPr>
              <w:ind w:right="-142"/>
              <w:jc w:val="center"/>
              <w:rPr>
                <w:b/>
                <w:sz w:val="24"/>
                <w:szCs w:val="24"/>
              </w:rPr>
            </w:pPr>
            <w:r w:rsidRPr="00330DA4">
              <w:rPr>
                <w:b/>
                <w:sz w:val="24"/>
                <w:szCs w:val="24"/>
              </w:rPr>
              <w:t>в т.ч. в форме практической подготовки</w:t>
            </w:r>
          </w:p>
        </w:tc>
        <w:tc>
          <w:tcPr>
            <w:tcW w:w="557" w:type="pct"/>
          </w:tcPr>
          <w:p w:rsidR="001200BB" w:rsidRPr="00330DA4" w:rsidRDefault="001200BB" w:rsidP="00054BA4">
            <w:pPr>
              <w:ind w:right="-142"/>
              <w:jc w:val="center"/>
              <w:rPr>
                <w:b/>
                <w:sz w:val="24"/>
                <w:szCs w:val="24"/>
              </w:rPr>
            </w:pPr>
            <w:r w:rsidRPr="00330DA4">
              <w:rPr>
                <w:b/>
                <w:sz w:val="24"/>
                <w:szCs w:val="24"/>
              </w:rPr>
              <w:t>Коды формируемых компетенций</w:t>
            </w:r>
          </w:p>
        </w:tc>
      </w:tr>
      <w:tr w:rsidR="00B85EAD" w:rsidRPr="00165138" w:rsidTr="00B85EAD">
        <w:trPr>
          <w:trHeight w:val="20"/>
        </w:trPr>
        <w:tc>
          <w:tcPr>
            <w:tcW w:w="801" w:type="pct"/>
          </w:tcPr>
          <w:p w:rsidR="007903CE" w:rsidRPr="00165138" w:rsidRDefault="007903CE" w:rsidP="00011302">
            <w:pPr>
              <w:jc w:val="center"/>
              <w:rPr>
                <w:b/>
                <w:bCs/>
                <w:sz w:val="24"/>
                <w:szCs w:val="24"/>
              </w:rPr>
            </w:pPr>
            <w:r w:rsidRPr="00165138">
              <w:rPr>
                <w:b/>
                <w:bCs/>
                <w:sz w:val="24"/>
                <w:szCs w:val="24"/>
              </w:rPr>
              <w:t>1</w:t>
            </w:r>
          </w:p>
        </w:tc>
        <w:tc>
          <w:tcPr>
            <w:tcW w:w="3018" w:type="pct"/>
            <w:gridSpan w:val="14"/>
          </w:tcPr>
          <w:p w:rsidR="007903CE" w:rsidRPr="00165138" w:rsidRDefault="007903CE" w:rsidP="00011302">
            <w:pPr>
              <w:jc w:val="center"/>
              <w:rPr>
                <w:b/>
                <w:bCs/>
                <w:sz w:val="24"/>
                <w:szCs w:val="24"/>
              </w:rPr>
            </w:pPr>
            <w:r w:rsidRPr="00165138">
              <w:rPr>
                <w:b/>
                <w:bCs/>
                <w:sz w:val="24"/>
                <w:szCs w:val="24"/>
              </w:rPr>
              <w:t>2</w:t>
            </w:r>
          </w:p>
        </w:tc>
        <w:tc>
          <w:tcPr>
            <w:tcW w:w="624" w:type="pct"/>
          </w:tcPr>
          <w:p w:rsidR="007903CE" w:rsidRPr="00165138" w:rsidRDefault="007903CE" w:rsidP="00011302">
            <w:pPr>
              <w:jc w:val="center"/>
              <w:rPr>
                <w:b/>
                <w:bCs/>
                <w:sz w:val="24"/>
                <w:szCs w:val="24"/>
              </w:rPr>
            </w:pPr>
            <w:r w:rsidRPr="00165138">
              <w:rPr>
                <w:b/>
                <w:bCs/>
                <w:sz w:val="24"/>
                <w:szCs w:val="24"/>
              </w:rPr>
              <w:t>3</w:t>
            </w:r>
          </w:p>
        </w:tc>
        <w:tc>
          <w:tcPr>
            <w:tcW w:w="557" w:type="pct"/>
          </w:tcPr>
          <w:p w:rsidR="007903CE" w:rsidRPr="00165138" w:rsidRDefault="007903CE" w:rsidP="00011302">
            <w:pPr>
              <w:jc w:val="center"/>
              <w:rPr>
                <w:b/>
                <w:bCs/>
                <w:sz w:val="24"/>
                <w:szCs w:val="24"/>
              </w:rPr>
            </w:pPr>
            <w:r w:rsidRPr="00165138">
              <w:rPr>
                <w:b/>
                <w:bCs/>
                <w:sz w:val="24"/>
                <w:szCs w:val="24"/>
              </w:rPr>
              <w:t>4</w:t>
            </w:r>
          </w:p>
        </w:tc>
      </w:tr>
      <w:tr w:rsidR="00B85EAD" w:rsidRPr="00165138" w:rsidTr="00B85EAD">
        <w:trPr>
          <w:trHeight w:val="20"/>
        </w:trPr>
        <w:tc>
          <w:tcPr>
            <w:tcW w:w="801" w:type="pct"/>
            <w:vMerge w:val="restart"/>
          </w:tcPr>
          <w:p w:rsidR="007903CE" w:rsidRPr="00165138" w:rsidRDefault="007903CE" w:rsidP="00011302">
            <w:pPr>
              <w:rPr>
                <w:b/>
                <w:bCs/>
                <w:sz w:val="24"/>
                <w:szCs w:val="24"/>
              </w:rPr>
            </w:pPr>
            <w:r w:rsidRPr="00165138">
              <w:rPr>
                <w:b/>
                <w:bCs/>
                <w:sz w:val="24"/>
                <w:szCs w:val="24"/>
              </w:rPr>
              <w:t>Введение</w:t>
            </w:r>
          </w:p>
          <w:p w:rsidR="007903CE" w:rsidRPr="00165138" w:rsidRDefault="007903CE" w:rsidP="00011302">
            <w:pPr>
              <w:rPr>
                <w:b/>
                <w:bCs/>
                <w:sz w:val="24"/>
                <w:szCs w:val="24"/>
              </w:rPr>
            </w:pPr>
          </w:p>
        </w:tc>
        <w:tc>
          <w:tcPr>
            <w:tcW w:w="3018" w:type="pct"/>
            <w:gridSpan w:val="14"/>
          </w:tcPr>
          <w:p w:rsidR="007903CE" w:rsidRPr="00165138" w:rsidRDefault="007903CE" w:rsidP="001200BB">
            <w:pPr>
              <w:rPr>
                <w:b/>
                <w:bCs/>
                <w:sz w:val="24"/>
                <w:szCs w:val="24"/>
              </w:rPr>
            </w:pPr>
            <w:r w:rsidRPr="00165138">
              <w:rPr>
                <w:b/>
                <w:bCs/>
                <w:sz w:val="24"/>
                <w:szCs w:val="24"/>
              </w:rPr>
              <w:t xml:space="preserve">Содержание учебного материала </w:t>
            </w:r>
          </w:p>
        </w:tc>
        <w:tc>
          <w:tcPr>
            <w:tcW w:w="624" w:type="pct"/>
            <w:vMerge w:val="restart"/>
          </w:tcPr>
          <w:p w:rsidR="007903CE" w:rsidRPr="00165138" w:rsidRDefault="007903CE" w:rsidP="001200BB">
            <w:pPr>
              <w:jc w:val="center"/>
              <w:rPr>
                <w:b/>
                <w:bCs/>
                <w:sz w:val="24"/>
                <w:szCs w:val="24"/>
              </w:rPr>
            </w:pPr>
            <w:r w:rsidRPr="00165138">
              <w:rPr>
                <w:b/>
                <w:sz w:val="24"/>
                <w:szCs w:val="24"/>
              </w:rPr>
              <w:t>2</w:t>
            </w:r>
          </w:p>
        </w:tc>
        <w:tc>
          <w:tcPr>
            <w:tcW w:w="557" w:type="pct"/>
          </w:tcPr>
          <w:p w:rsidR="007903CE" w:rsidRPr="00165138" w:rsidRDefault="007903CE" w:rsidP="00011302">
            <w:pPr>
              <w:rPr>
                <w:b/>
                <w:sz w:val="24"/>
                <w:szCs w:val="24"/>
              </w:rPr>
            </w:pPr>
          </w:p>
        </w:tc>
      </w:tr>
      <w:tr w:rsidR="008926D9" w:rsidRPr="00165138" w:rsidTr="00B85EAD">
        <w:trPr>
          <w:trHeight w:val="522"/>
        </w:trPr>
        <w:tc>
          <w:tcPr>
            <w:tcW w:w="801" w:type="pct"/>
            <w:vMerge/>
          </w:tcPr>
          <w:p w:rsidR="001200BB" w:rsidRPr="00165138" w:rsidRDefault="001200BB" w:rsidP="00011302">
            <w:pPr>
              <w:rPr>
                <w:b/>
                <w:bCs/>
                <w:sz w:val="24"/>
                <w:szCs w:val="24"/>
              </w:rPr>
            </w:pPr>
          </w:p>
        </w:tc>
        <w:tc>
          <w:tcPr>
            <w:tcW w:w="210" w:type="pct"/>
            <w:gridSpan w:val="13"/>
          </w:tcPr>
          <w:p w:rsidR="001200BB" w:rsidRPr="001200BB" w:rsidRDefault="001200BB" w:rsidP="001200BB">
            <w:pPr>
              <w:rPr>
                <w:bCs/>
                <w:sz w:val="24"/>
                <w:szCs w:val="24"/>
              </w:rPr>
            </w:pPr>
            <w:r w:rsidRPr="001200BB">
              <w:rPr>
                <w:bCs/>
                <w:sz w:val="24"/>
                <w:szCs w:val="24"/>
              </w:rPr>
              <w:t>1</w:t>
            </w:r>
          </w:p>
        </w:tc>
        <w:tc>
          <w:tcPr>
            <w:tcW w:w="2808" w:type="pct"/>
          </w:tcPr>
          <w:p w:rsidR="001200BB" w:rsidRPr="00165138" w:rsidRDefault="001200BB" w:rsidP="001200BB">
            <w:pPr>
              <w:rPr>
                <w:b/>
                <w:bCs/>
                <w:sz w:val="24"/>
                <w:szCs w:val="24"/>
              </w:rPr>
            </w:pPr>
            <w:r w:rsidRPr="00165138">
              <w:rPr>
                <w:sz w:val="24"/>
                <w:szCs w:val="24"/>
              </w:rPr>
              <w:t>Цели, задачи, сущность, структура дисциплины. Требования к уровню знаний и умений.</w:t>
            </w:r>
          </w:p>
        </w:tc>
        <w:tc>
          <w:tcPr>
            <w:tcW w:w="624" w:type="pct"/>
            <w:vMerge/>
          </w:tcPr>
          <w:p w:rsidR="001200BB" w:rsidRPr="00165138" w:rsidRDefault="001200BB" w:rsidP="001200BB">
            <w:pPr>
              <w:jc w:val="center"/>
              <w:rPr>
                <w:b/>
                <w:bCs/>
                <w:sz w:val="24"/>
                <w:szCs w:val="24"/>
              </w:rPr>
            </w:pPr>
          </w:p>
        </w:tc>
        <w:tc>
          <w:tcPr>
            <w:tcW w:w="557" w:type="pct"/>
          </w:tcPr>
          <w:p w:rsidR="001200BB" w:rsidRPr="00165138" w:rsidRDefault="001200BB" w:rsidP="00011302">
            <w:pPr>
              <w:rPr>
                <w:b/>
                <w:bCs/>
                <w:sz w:val="24"/>
                <w:szCs w:val="24"/>
              </w:rPr>
            </w:pPr>
            <w:r w:rsidRPr="00165138">
              <w:rPr>
                <w:bCs/>
                <w:sz w:val="24"/>
                <w:szCs w:val="24"/>
              </w:rPr>
              <w:t>ОК 01-07, 09, 10</w:t>
            </w:r>
          </w:p>
        </w:tc>
      </w:tr>
      <w:tr w:rsidR="00C10F54" w:rsidRPr="00165138" w:rsidTr="00B85EAD">
        <w:trPr>
          <w:trHeight w:val="20"/>
        </w:trPr>
        <w:tc>
          <w:tcPr>
            <w:tcW w:w="3819" w:type="pct"/>
            <w:gridSpan w:val="15"/>
          </w:tcPr>
          <w:p w:rsidR="001200BB" w:rsidRPr="00165138" w:rsidRDefault="001200BB" w:rsidP="00011302">
            <w:pPr>
              <w:rPr>
                <w:b/>
                <w:bCs/>
                <w:sz w:val="24"/>
                <w:szCs w:val="24"/>
              </w:rPr>
            </w:pPr>
            <w:r w:rsidRPr="00165138">
              <w:rPr>
                <w:b/>
                <w:bCs/>
                <w:sz w:val="24"/>
                <w:szCs w:val="24"/>
              </w:rPr>
              <w:t>Раздел 1</w:t>
            </w:r>
            <w:r>
              <w:rPr>
                <w:b/>
                <w:bCs/>
                <w:sz w:val="24"/>
                <w:szCs w:val="24"/>
              </w:rPr>
              <w:t>.</w:t>
            </w:r>
            <w:r w:rsidRPr="00165138">
              <w:rPr>
                <w:b/>
                <w:bCs/>
                <w:sz w:val="24"/>
                <w:szCs w:val="24"/>
              </w:rPr>
              <w:t>Основные группы  продовольственных товаров</w:t>
            </w:r>
          </w:p>
        </w:tc>
        <w:tc>
          <w:tcPr>
            <w:tcW w:w="624" w:type="pct"/>
          </w:tcPr>
          <w:p w:rsidR="001200BB" w:rsidRPr="00165138" w:rsidRDefault="001200BB" w:rsidP="001200BB">
            <w:pPr>
              <w:jc w:val="center"/>
              <w:rPr>
                <w:b/>
                <w:sz w:val="24"/>
                <w:szCs w:val="24"/>
              </w:rPr>
            </w:pPr>
            <w:r>
              <w:rPr>
                <w:b/>
                <w:sz w:val="24"/>
                <w:szCs w:val="24"/>
              </w:rPr>
              <w:t>32</w:t>
            </w:r>
            <w:r w:rsidR="00257DDA">
              <w:rPr>
                <w:b/>
                <w:sz w:val="24"/>
                <w:szCs w:val="24"/>
              </w:rPr>
              <w:t>/26</w:t>
            </w:r>
          </w:p>
        </w:tc>
        <w:tc>
          <w:tcPr>
            <w:tcW w:w="557" w:type="pct"/>
          </w:tcPr>
          <w:p w:rsidR="001200BB" w:rsidRPr="00165138" w:rsidRDefault="001200BB" w:rsidP="00011302">
            <w:pPr>
              <w:rPr>
                <w:b/>
                <w:sz w:val="24"/>
                <w:szCs w:val="24"/>
              </w:rPr>
            </w:pPr>
          </w:p>
        </w:tc>
      </w:tr>
      <w:tr w:rsidR="00B85EAD" w:rsidRPr="00165138" w:rsidTr="00B85EAD">
        <w:trPr>
          <w:trHeight w:val="20"/>
        </w:trPr>
        <w:tc>
          <w:tcPr>
            <w:tcW w:w="801" w:type="pct"/>
            <w:vMerge w:val="restart"/>
          </w:tcPr>
          <w:p w:rsidR="007903CE" w:rsidRPr="00165138" w:rsidRDefault="007903CE" w:rsidP="00011302">
            <w:pPr>
              <w:rPr>
                <w:b/>
                <w:bCs/>
                <w:sz w:val="24"/>
                <w:szCs w:val="24"/>
              </w:rPr>
            </w:pPr>
            <w:r w:rsidRPr="00165138">
              <w:rPr>
                <w:b/>
                <w:bCs/>
                <w:sz w:val="24"/>
                <w:szCs w:val="24"/>
              </w:rPr>
              <w:t>Тема 1.1</w:t>
            </w:r>
          </w:p>
          <w:p w:rsidR="007903CE" w:rsidRPr="00165138" w:rsidRDefault="007903CE" w:rsidP="00011302">
            <w:pPr>
              <w:rPr>
                <w:b/>
                <w:bCs/>
                <w:sz w:val="24"/>
                <w:szCs w:val="24"/>
              </w:rPr>
            </w:pPr>
            <w:r w:rsidRPr="00165138">
              <w:rPr>
                <w:b/>
                <w:sz w:val="24"/>
                <w:szCs w:val="24"/>
              </w:rPr>
              <w:t>Классификация продовольственных товаров</w:t>
            </w:r>
          </w:p>
        </w:tc>
        <w:tc>
          <w:tcPr>
            <w:tcW w:w="3018" w:type="pct"/>
            <w:gridSpan w:val="14"/>
          </w:tcPr>
          <w:p w:rsidR="007903CE" w:rsidRPr="00165138" w:rsidRDefault="007903CE" w:rsidP="001200BB">
            <w:pPr>
              <w:rPr>
                <w:b/>
                <w:bCs/>
                <w:sz w:val="24"/>
                <w:szCs w:val="24"/>
              </w:rPr>
            </w:pPr>
            <w:r w:rsidRPr="00165138">
              <w:rPr>
                <w:b/>
                <w:bCs/>
                <w:sz w:val="24"/>
                <w:szCs w:val="24"/>
              </w:rPr>
              <w:t>Содержание учебного материала</w:t>
            </w:r>
          </w:p>
        </w:tc>
        <w:tc>
          <w:tcPr>
            <w:tcW w:w="624" w:type="pct"/>
            <w:vMerge w:val="restart"/>
          </w:tcPr>
          <w:p w:rsidR="007903CE" w:rsidRPr="00165138" w:rsidRDefault="007903CE" w:rsidP="001200BB">
            <w:pPr>
              <w:jc w:val="center"/>
              <w:rPr>
                <w:b/>
                <w:bCs/>
                <w:sz w:val="24"/>
                <w:szCs w:val="24"/>
              </w:rPr>
            </w:pPr>
            <w:r w:rsidRPr="00165138">
              <w:rPr>
                <w:b/>
                <w:bCs/>
                <w:sz w:val="24"/>
                <w:szCs w:val="24"/>
              </w:rPr>
              <w:t>4</w:t>
            </w:r>
          </w:p>
        </w:tc>
        <w:tc>
          <w:tcPr>
            <w:tcW w:w="557" w:type="pct"/>
            <w:vMerge w:val="restart"/>
          </w:tcPr>
          <w:p w:rsidR="007903CE" w:rsidRPr="00165138" w:rsidRDefault="007903CE" w:rsidP="00011302">
            <w:pPr>
              <w:rPr>
                <w:b/>
                <w:sz w:val="24"/>
                <w:szCs w:val="24"/>
              </w:rPr>
            </w:pPr>
            <w:r w:rsidRPr="00165138">
              <w:rPr>
                <w:bCs/>
                <w:sz w:val="24"/>
                <w:szCs w:val="24"/>
              </w:rPr>
              <w:t>ОК 01-07, 09, 10, ПК 1.1, 2.1, 3.1, 4.1, 5.1, 6.3</w:t>
            </w:r>
          </w:p>
        </w:tc>
      </w:tr>
      <w:tr w:rsidR="008926D9" w:rsidRPr="00165138" w:rsidTr="00B85EAD">
        <w:trPr>
          <w:trHeight w:val="20"/>
        </w:trPr>
        <w:tc>
          <w:tcPr>
            <w:tcW w:w="801" w:type="pct"/>
            <w:vMerge/>
          </w:tcPr>
          <w:p w:rsidR="001200BB" w:rsidRPr="00165138" w:rsidRDefault="001200BB" w:rsidP="00011302">
            <w:pPr>
              <w:rPr>
                <w:b/>
                <w:bCs/>
                <w:sz w:val="24"/>
                <w:szCs w:val="24"/>
              </w:rPr>
            </w:pPr>
          </w:p>
        </w:tc>
        <w:tc>
          <w:tcPr>
            <w:tcW w:w="202" w:type="pct"/>
            <w:gridSpan w:val="10"/>
          </w:tcPr>
          <w:p w:rsidR="001200BB" w:rsidRPr="001200BB" w:rsidRDefault="001200BB" w:rsidP="001200BB">
            <w:pPr>
              <w:rPr>
                <w:bCs/>
                <w:sz w:val="24"/>
                <w:szCs w:val="24"/>
              </w:rPr>
            </w:pPr>
            <w:r w:rsidRPr="001200BB">
              <w:rPr>
                <w:bCs/>
                <w:sz w:val="24"/>
                <w:szCs w:val="24"/>
              </w:rPr>
              <w:t>1</w:t>
            </w:r>
          </w:p>
        </w:tc>
        <w:tc>
          <w:tcPr>
            <w:tcW w:w="2816" w:type="pct"/>
            <w:gridSpan w:val="4"/>
          </w:tcPr>
          <w:p w:rsidR="001200BB" w:rsidRPr="00165138" w:rsidRDefault="001200BB" w:rsidP="001200BB">
            <w:pPr>
              <w:rPr>
                <w:b/>
                <w:bCs/>
                <w:sz w:val="24"/>
                <w:szCs w:val="24"/>
              </w:rPr>
            </w:pPr>
            <w:r w:rsidRPr="00165138">
              <w:rPr>
                <w:bCs/>
                <w:sz w:val="24"/>
                <w:szCs w:val="24"/>
              </w:rPr>
              <w:t>Классификация продовольственных товаров. Свойства и показатели ассортимента</w:t>
            </w:r>
          </w:p>
        </w:tc>
        <w:tc>
          <w:tcPr>
            <w:tcW w:w="624" w:type="pct"/>
            <w:vMerge/>
          </w:tcPr>
          <w:p w:rsidR="001200BB" w:rsidRPr="00165138" w:rsidRDefault="001200BB" w:rsidP="001200BB">
            <w:pPr>
              <w:jc w:val="center"/>
              <w:rPr>
                <w:b/>
                <w:bCs/>
                <w:sz w:val="24"/>
                <w:szCs w:val="24"/>
              </w:rPr>
            </w:pPr>
          </w:p>
        </w:tc>
        <w:tc>
          <w:tcPr>
            <w:tcW w:w="557" w:type="pct"/>
            <w:vMerge/>
          </w:tcPr>
          <w:p w:rsidR="001200BB" w:rsidRPr="00165138" w:rsidRDefault="001200BB" w:rsidP="00011302">
            <w:pPr>
              <w:rPr>
                <w:b/>
                <w:sz w:val="24"/>
                <w:szCs w:val="24"/>
              </w:rPr>
            </w:pPr>
          </w:p>
        </w:tc>
      </w:tr>
      <w:tr w:rsidR="008926D9" w:rsidRPr="00165138" w:rsidTr="00B85EAD">
        <w:trPr>
          <w:trHeight w:val="20"/>
        </w:trPr>
        <w:tc>
          <w:tcPr>
            <w:tcW w:w="801" w:type="pct"/>
            <w:vMerge/>
          </w:tcPr>
          <w:p w:rsidR="001200BB" w:rsidRPr="00165138" w:rsidRDefault="001200BB" w:rsidP="00011302">
            <w:pPr>
              <w:rPr>
                <w:b/>
                <w:bCs/>
                <w:sz w:val="24"/>
                <w:szCs w:val="24"/>
              </w:rPr>
            </w:pPr>
          </w:p>
        </w:tc>
        <w:tc>
          <w:tcPr>
            <w:tcW w:w="202" w:type="pct"/>
            <w:gridSpan w:val="10"/>
          </w:tcPr>
          <w:p w:rsidR="001200BB" w:rsidRPr="001200BB" w:rsidRDefault="001200BB" w:rsidP="00011302">
            <w:pPr>
              <w:rPr>
                <w:bCs/>
                <w:sz w:val="24"/>
                <w:szCs w:val="24"/>
              </w:rPr>
            </w:pPr>
            <w:r w:rsidRPr="001200BB">
              <w:rPr>
                <w:bCs/>
                <w:sz w:val="24"/>
                <w:szCs w:val="24"/>
              </w:rPr>
              <w:t>2</w:t>
            </w:r>
          </w:p>
        </w:tc>
        <w:tc>
          <w:tcPr>
            <w:tcW w:w="2816" w:type="pct"/>
            <w:gridSpan w:val="4"/>
          </w:tcPr>
          <w:p w:rsidR="001200BB" w:rsidRPr="00165138" w:rsidRDefault="001200BB" w:rsidP="00011302">
            <w:pPr>
              <w:rPr>
                <w:b/>
                <w:bCs/>
                <w:sz w:val="24"/>
                <w:szCs w:val="24"/>
              </w:rPr>
            </w:pPr>
            <w:r w:rsidRPr="00165138">
              <w:rPr>
                <w:bCs/>
                <w:sz w:val="24"/>
                <w:szCs w:val="24"/>
              </w:rPr>
              <w:t>Качество и безопасность продовольственных товаров. Общие требования к качеству продовольственных товаров. Подтверждение соответствия продовольственных товаров. Маркировка потребительских товаров</w:t>
            </w:r>
          </w:p>
        </w:tc>
        <w:tc>
          <w:tcPr>
            <w:tcW w:w="624" w:type="pct"/>
            <w:vMerge/>
          </w:tcPr>
          <w:p w:rsidR="001200BB" w:rsidRPr="00165138" w:rsidRDefault="001200BB" w:rsidP="001200BB">
            <w:pPr>
              <w:jc w:val="center"/>
              <w:rPr>
                <w:b/>
                <w:bCs/>
                <w:sz w:val="24"/>
                <w:szCs w:val="24"/>
              </w:rPr>
            </w:pPr>
          </w:p>
        </w:tc>
        <w:tc>
          <w:tcPr>
            <w:tcW w:w="557" w:type="pct"/>
            <w:vMerge/>
          </w:tcPr>
          <w:p w:rsidR="001200BB" w:rsidRPr="00165138" w:rsidRDefault="001200BB" w:rsidP="00011302">
            <w:pPr>
              <w:rPr>
                <w:b/>
                <w:sz w:val="24"/>
                <w:szCs w:val="24"/>
              </w:rPr>
            </w:pPr>
          </w:p>
        </w:tc>
      </w:tr>
      <w:tr w:rsidR="008926D9" w:rsidRPr="00165138" w:rsidTr="00B85EAD">
        <w:trPr>
          <w:trHeight w:val="20"/>
        </w:trPr>
        <w:tc>
          <w:tcPr>
            <w:tcW w:w="801" w:type="pct"/>
            <w:vMerge/>
          </w:tcPr>
          <w:p w:rsidR="001200BB" w:rsidRPr="00165138" w:rsidRDefault="001200BB" w:rsidP="00011302">
            <w:pPr>
              <w:rPr>
                <w:b/>
                <w:bCs/>
                <w:sz w:val="24"/>
                <w:szCs w:val="24"/>
              </w:rPr>
            </w:pPr>
          </w:p>
        </w:tc>
        <w:tc>
          <w:tcPr>
            <w:tcW w:w="202" w:type="pct"/>
            <w:gridSpan w:val="10"/>
          </w:tcPr>
          <w:p w:rsidR="001200BB" w:rsidRPr="001200BB" w:rsidRDefault="001200BB" w:rsidP="00011302">
            <w:pPr>
              <w:rPr>
                <w:bCs/>
                <w:sz w:val="24"/>
                <w:szCs w:val="24"/>
              </w:rPr>
            </w:pPr>
            <w:r w:rsidRPr="001200BB">
              <w:rPr>
                <w:bCs/>
                <w:sz w:val="24"/>
                <w:szCs w:val="24"/>
              </w:rPr>
              <w:t>3</w:t>
            </w:r>
          </w:p>
        </w:tc>
        <w:tc>
          <w:tcPr>
            <w:tcW w:w="2816" w:type="pct"/>
            <w:gridSpan w:val="4"/>
          </w:tcPr>
          <w:p w:rsidR="001200BB" w:rsidRPr="00165138" w:rsidRDefault="001200BB" w:rsidP="00011302">
            <w:pPr>
              <w:rPr>
                <w:b/>
                <w:bCs/>
                <w:sz w:val="24"/>
                <w:szCs w:val="24"/>
              </w:rPr>
            </w:pPr>
            <w:r w:rsidRPr="00165138">
              <w:rPr>
                <w:bCs/>
                <w:sz w:val="24"/>
                <w:szCs w:val="24"/>
              </w:rPr>
              <w:t>Методы определения качества и безопасности. Способы и формы инструктирования персонала по безопасности хранения пищевых продуктов</w:t>
            </w:r>
          </w:p>
        </w:tc>
        <w:tc>
          <w:tcPr>
            <w:tcW w:w="624" w:type="pct"/>
            <w:vMerge/>
          </w:tcPr>
          <w:p w:rsidR="001200BB" w:rsidRPr="00165138" w:rsidRDefault="001200BB" w:rsidP="001200BB">
            <w:pPr>
              <w:jc w:val="center"/>
              <w:rPr>
                <w:b/>
                <w:bCs/>
                <w:sz w:val="24"/>
                <w:szCs w:val="24"/>
              </w:rPr>
            </w:pPr>
          </w:p>
        </w:tc>
        <w:tc>
          <w:tcPr>
            <w:tcW w:w="557" w:type="pct"/>
            <w:vMerge/>
          </w:tcPr>
          <w:p w:rsidR="001200BB" w:rsidRPr="00165138" w:rsidRDefault="001200BB" w:rsidP="00011302">
            <w:pPr>
              <w:rPr>
                <w:b/>
                <w:sz w:val="24"/>
                <w:szCs w:val="24"/>
              </w:rPr>
            </w:pPr>
          </w:p>
        </w:tc>
      </w:tr>
      <w:tr w:rsidR="00B85EAD" w:rsidRPr="00165138" w:rsidTr="00B85EAD">
        <w:trPr>
          <w:trHeight w:val="20"/>
        </w:trPr>
        <w:tc>
          <w:tcPr>
            <w:tcW w:w="801" w:type="pct"/>
            <w:vMerge w:val="restart"/>
          </w:tcPr>
          <w:p w:rsidR="005B2793" w:rsidRPr="00165138" w:rsidRDefault="005B2793" w:rsidP="005B2793">
            <w:pPr>
              <w:rPr>
                <w:b/>
                <w:bCs/>
                <w:sz w:val="24"/>
                <w:szCs w:val="24"/>
              </w:rPr>
            </w:pPr>
            <w:r w:rsidRPr="00165138">
              <w:rPr>
                <w:b/>
                <w:bCs/>
                <w:sz w:val="24"/>
                <w:szCs w:val="24"/>
              </w:rPr>
              <w:t>Тема 1.2.</w:t>
            </w:r>
          </w:p>
          <w:p w:rsidR="005B2793" w:rsidRPr="00165138" w:rsidRDefault="005B2793" w:rsidP="005B2793">
            <w:pPr>
              <w:rPr>
                <w:b/>
                <w:bCs/>
                <w:sz w:val="24"/>
                <w:szCs w:val="24"/>
              </w:rPr>
            </w:pPr>
            <w:r w:rsidRPr="00165138">
              <w:rPr>
                <w:b/>
                <w:bCs/>
                <w:sz w:val="24"/>
                <w:szCs w:val="24"/>
              </w:rPr>
              <w:t>Товароведная характеристика свежих овощей, плодов, грибов и продуктов их переработки</w:t>
            </w:r>
          </w:p>
        </w:tc>
        <w:tc>
          <w:tcPr>
            <w:tcW w:w="3018" w:type="pct"/>
            <w:gridSpan w:val="14"/>
          </w:tcPr>
          <w:p w:rsidR="005B2793" w:rsidRPr="00165138" w:rsidRDefault="005B2793" w:rsidP="001200BB">
            <w:pPr>
              <w:rPr>
                <w:b/>
                <w:bCs/>
                <w:sz w:val="24"/>
                <w:szCs w:val="24"/>
              </w:rPr>
            </w:pPr>
            <w:r w:rsidRPr="00165138">
              <w:rPr>
                <w:b/>
                <w:bCs/>
                <w:sz w:val="24"/>
                <w:szCs w:val="24"/>
              </w:rPr>
              <w:t xml:space="preserve">Содержание учебного материала </w:t>
            </w:r>
          </w:p>
        </w:tc>
        <w:tc>
          <w:tcPr>
            <w:tcW w:w="624" w:type="pct"/>
            <w:vMerge w:val="restart"/>
          </w:tcPr>
          <w:p w:rsidR="005B2793" w:rsidRPr="00165138" w:rsidRDefault="005B2793" w:rsidP="001200BB">
            <w:pPr>
              <w:jc w:val="center"/>
              <w:rPr>
                <w:b/>
                <w:bCs/>
                <w:sz w:val="24"/>
                <w:szCs w:val="24"/>
              </w:rPr>
            </w:pPr>
            <w:r>
              <w:rPr>
                <w:b/>
                <w:bCs/>
                <w:sz w:val="24"/>
                <w:szCs w:val="24"/>
              </w:rPr>
              <w:t>4</w:t>
            </w:r>
          </w:p>
        </w:tc>
        <w:tc>
          <w:tcPr>
            <w:tcW w:w="557" w:type="pct"/>
            <w:vMerge w:val="restart"/>
          </w:tcPr>
          <w:p w:rsidR="005B2793" w:rsidRPr="00165138" w:rsidRDefault="005B2793" w:rsidP="005B2793">
            <w:pPr>
              <w:rPr>
                <w:b/>
                <w:bCs/>
                <w:sz w:val="24"/>
                <w:szCs w:val="24"/>
              </w:rPr>
            </w:pPr>
            <w:r w:rsidRPr="00165138">
              <w:rPr>
                <w:bCs/>
                <w:sz w:val="24"/>
                <w:szCs w:val="24"/>
              </w:rPr>
              <w:t>ОК 01-07, 09, 10, ПК 1.1, 2.1, 3.1, 4.1, 5.1, 6.3</w:t>
            </w:r>
          </w:p>
          <w:p w:rsidR="005B2793" w:rsidRPr="00165138" w:rsidRDefault="005B2793" w:rsidP="005B2793">
            <w:pPr>
              <w:rPr>
                <w:b/>
                <w:sz w:val="24"/>
                <w:szCs w:val="24"/>
              </w:rPr>
            </w:pPr>
          </w:p>
        </w:tc>
      </w:tr>
      <w:tr w:rsidR="008926D9" w:rsidRPr="00165138" w:rsidTr="00B85EAD">
        <w:trPr>
          <w:trHeight w:val="20"/>
        </w:trPr>
        <w:tc>
          <w:tcPr>
            <w:tcW w:w="801" w:type="pct"/>
            <w:vMerge/>
          </w:tcPr>
          <w:p w:rsidR="001200BB" w:rsidRPr="00165138" w:rsidRDefault="001200BB" w:rsidP="005B2793">
            <w:pPr>
              <w:rPr>
                <w:b/>
                <w:bCs/>
                <w:sz w:val="24"/>
                <w:szCs w:val="24"/>
              </w:rPr>
            </w:pPr>
          </w:p>
        </w:tc>
        <w:tc>
          <w:tcPr>
            <w:tcW w:w="199" w:type="pct"/>
            <w:gridSpan w:val="9"/>
          </w:tcPr>
          <w:p w:rsidR="001200BB" w:rsidRPr="001200BB" w:rsidRDefault="001200BB" w:rsidP="005B2793">
            <w:pPr>
              <w:rPr>
                <w:bCs/>
                <w:sz w:val="24"/>
                <w:szCs w:val="24"/>
              </w:rPr>
            </w:pPr>
            <w:r w:rsidRPr="001200BB">
              <w:rPr>
                <w:bCs/>
                <w:sz w:val="24"/>
                <w:szCs w:val="24"/>
              </w:rPr>
              <w:t>1</w:t>
            </w:r>
          </w:p>
        </w:tc>
        <w:tc>
          <w:tcPr>
            <w:tcW w:w="2819" w:type="pct"/>
            <w:gridSpan w:val="5"/>
          </w:tcPr>
          <w:p w:rsidR="001200BB" w:rsidRPr="00165138" w:rsidRDefault="001200BB" w:rsidP="005B2793">
            <w:pPr>
              <w:rPr>
                <w:b/>
                <w:bCs/>
                <w:sz w:val="24"/>
                <w:szCs w:val="24"/>
              </w:rPr>
            </w:pPr>
            <w:r w:rsidRPr="00165138">
              <w:rPr>
                <w:sz w:val="24"/>
                <w:szCs w:val="24"/>
              </w:rPr>
              <w:t>Ассортимент, товароведная характеристика, общие требования к качеству свежих овощей, плодов, грибов и продуктов их переработки</w:t>
            </w:r>
          </w:p>
        </w:tc>
        <w:tc>
          <w:tcPr>
            <w:tcW w:w="624" w:type="pct"/>
            <w:vMerge/>
          </w:tcPr>
          <w:p w:rsidR="001200BB" w:rsidRPr="00165138" w:rsidRDefault="001200BB" w:rsidP="001200BB">
            <w:pPr>
              <w:jc w:val="center"/>
              <w:rPr>
                <w:b/>
                <w:bCs/>
                <w:sz w:val="24"/>
                <w:szCs w:val="24"/>
              </w:rPr>
            </w:pPr>
          </w:p>
        </w:tc>
        <w:tc>
          <w:tcPr>
            <w:tcW w:w="557" w:type="pct"/>
            <w:vMerge/>
          </w:tcPr>
          <w:p w:rsidR="001200BB" w:rsidRPr="00165138" w:rsidRDefault="001200BB" w:rsidP="005B2793">
            <w:pPr>
              <w:rPr>
                <w:b/>
                <w:bCs/>
                <w:sz w:val="24"/>
                <w:szCs w:val="24"/>
              </w:rPr>
            </w:pPr>
          </w:p>
        </w:tc>
      </w:tr>
      <w:tr w:rsidR="008926D9" w:rsidRPr="00165138" w:rsidTr="00B85EAD">
        <w:trPr>
          <w:trHeight w:val="20"/>
        </w:trPr>
        <w:tc>
          <w:tcPr>
            <w:tcW w:w="801" w:type="pct"/>
            <w:vMerge/>
          </w:tcPr>
          <w:p w:rsidR="001200BB" w:rsidRPr="00165138" w:rsidRDefault="001200BB" w:rsidP="005B2793">
            <w:pPr>
              <w:rPr>
                <w:b/>
                <w:bCs/>
                <w:sz w:val="24"/>
                <w:szCs w:val="24"/>
              </w:rPr>
            </w:pPr>
          </w:p>
        </w:tc>
        <w:tc>
          <w:tcPr>
            <w:tcW w:w="199" w:type="pct"/>
            <w:gridSpan w:val="9"/>
          </w:tcPr>
          <w:p w:rsidR="001200BB" w:rsidRPr="001200BB" w:rsidRDefault="001200BB" w:rsidP="005B2793">
            <w:pPr>
              <w:rPr>
                <w:bCs/>
                <w:sz w:val="24"/>
                <w:szCs w:val="24"/>
              </w:rPr>
            </w:pPr>
            <w:r w:rsidRPr="001200BB">
              <w:rPr>
                <w:bCs/>
                <w:sz w:val="24"/>
                <w:szCs w:val="24"/>
              </w:rPr>
              <w:t>2</w:t>
            </w:r>
          </w:p>
        </w:tc>
        <w:tc>
          <w:tcPr>
            <w:tcW w:w="2819" w:type="pct"/>
            <w:gridSpan w:val="5"/>
          </w:tcPr>
          <w:p w:rsidR="001200BB" w:rsidRPr="00165138" w:rsidRDefault="001200BB" w:rsidP="005B2793">
            <w:pPr>
              <w:rPr>
                <w:b/>
                <w:bCs/>
                <w:sz w:val="24"/>
                <w:szCs w:val="24"/>
              </w:rPr>
            </w:pPr>
            <w:r w:rsidRPr="00165138">
              <w:rPr>
                <w:bCs/>
                <w:sz w:val="24"/>
                <w:szCs w:val="24"/>
              </w:rPr>
              <w:t>Условия и сроки хранения, кулинарное назначение</w:t>
            </w:r>
            <w:r w:rsidRPr="00165138">
              <w:rPr>
                <w:sz w:val="24"/>
                <w:szCs w:val="24"/>
              </w:rPr>
              <w:t>свежих овощей, плодов, грибов и продуктов их переработки</w:t>
            </w:r>
          </w:p>
        </w:tc>
        <w:tc>
          <w:tcPr>
            <w:tcW w:w="624" w:type="pct"/>
            <w:vMerge/>
          </w:tcPr>
          <w:p w:rsidR="001200BB" w:rsidRPr="00165138" w:rsidRDefault="001200BB" w:rsidP="001200BB">
            <w:pPr>
              <w:jc w:val="center"/>
              <w:rPr>
                <w:b/>
                <w:bCs/>
                <w:sz w:val="24"/>
                <w:szCs w:val="24"/>
              </w:rPr>
            </w:pPr>
          </w:p>
        </w:tc>
        <w:tc>
          <w:tcPr>
            <w:tcW w:w="557" w:type="pct"/>
            <w:vMerge/>
          </w:tcPr>
          <w:p w:rsidR="001200BB" w:rsidRPr="00165138" w:rsidRDefault="001200BB" w:rsidP="005B2793">
            <w:pPr>
              <w:rPr>
                <w:b/>
                <w:bCs/>
                <w:sz w:val="24"/>
                <w:szCs w:val="24"/>
              </w:rPr>
            </w:pPr>
          </w:p>
        </w:tc>
      </w:tr>
      <w:tr w:rsidR="00B85EAD" w:rsidRPr="00165138" w:rsidTr="00B85EAD">
        <w:trPr>
          <w:trHeight w:val="344"/>
        </w:trPr>
        <w:tc>
          <w:tcPr>
            <w:tcW w:w="801" w:type="pct"/>
            <w:vMerge/>
          </w:tcPr>
          <w:p w:rsidR="005B2793" w:rsidRPr="00165138" w:rsidRDefault="005B2793" w:rsidP="005B2793">
            <w:pPr>
              <w:rPr>
                <w:b/>
                <w:bCs/>
                <w:sz w:val="24"/>
                <w:szCs w:val="24"/>
              </w:rPr>
            </w:pPr>
          </w:p>
        </w:tc>
        <w:tc>
          <w:tcPr>
            <w:tcW w:w="3018" w:type="pct"/>
            <w:gridSpan w:val="14"/>
          </w:tcPr>
          <w:p w:rsidR="005B2793" w:rsidRPr="001200BB" w:rsidRDefault="005B2793" w:rsidP="001200BB">
            <w:pPr>
              <w:rPr>
                <w:b/>
                <w:sz w:val="24"/>
                <w:szCs w:val="24"/>
              </w:rPr>
            </w:pPr>
            <w:r w:rsidRPr="00170136">
              <w:rPr>
                <w:b/>
                <w:bCs/>
                <w:sz w:val="24"/>
                <w:szCs w:val="24"/>
              </w:rPr>
              <w:t>Лабораторные работы</w:t>
            </w:r>
          </w:p>
        </w:tc>
        <w:tc>
          <w:tcPr>
            <w:tcW w:w="624" w:type="pct"/>
          </w:tcPr>
          <w:p w:rsidR="005B2793" w:rsidRPr="00165138" w:rsidRDefault="005B2793" w:rsidP="001200BB">
            <w:pPr>
              <w:jc w:val="center"/>
              <w:rPr>
                <w:b/>
                <w:sz w:val="24"/>
                <w:szCs w:val="24"/>
              </w:rPr>
            </w:pPr>
            <w:r w:rsidRPr="00165138">
              <w:rPr>
                <w:b/>
                <w:sz w:val="24"/>
                <w:szCs w:val="24"/>
              </w:rPr>
              <w:t>2</w:t>
            </w:r>
          </w:p>
        </w:tc>
        <w:tc>
          <w:tcPr>
            <w:tcW w:w="557" w:type="pct"/>
            <w:vMerge/>
          </w:tcPr>
          <w:p w:rsidR="005B2793" w:rsidRPr="00165138" w:rsidRDefault="005B2793" w:rsidP="005B2793">
            <w:pPr>
              <w:rPr>
                <w:b/>
                <w:bCs/>
                <w:sz w:val="24"/>
                <w:szCs w:val="24"/>
              </w:rPr>
            </w:pPr>
          </w:p>
        </w:tc>
      </w:tr>
      <w:tr w:rsidR="00257DDA" w:rsidRPr="00165138" w:rsidTr="00B85EAD">
        <w:trPr>
          <w:trHeight w:val="419"/>
        </w:trPr>
        <w:tc>
          <w:tcPr>
            <w:tcW w:w="801" w:type="pct"/>
            <w:vMerge/>
          </w:tcPr>
          <w:p w:rsidR="001200BB" w:rsidRPr="00165138" w:rsidRDefault="001200BB" w:rsidP="005B2793">
            <w:pPr>
              <w:rPr>
                <w:b/>
                <w:bCs/>
                <w:sz w:val="24"/>
                <w:szCs w:val="24"/>
              </w:rPr>
            </w:pPr>
          </w:p>
        </w:tc>
        <w:tc>
          <w:tcPr>
            <w:tcW w:w="197" w:type="pct"/>
            <w:gridSpan w:val="8"/>
          </w:tcPr>
          <w:p w:rsidR="001200BB" w:rsidRPr="001200BB" w:rsidRDefault="001200BB" w:rsidP="005B2793">
            <w:pPr>
              <w:rPr>
                <w:bCs/>
                <w:sz w:val="24"/>
                <w:szCs w:val="24"/>
              </w:rPr>
            </w:pPr>
            <w:r w:rsidRPr="001200BB">
              <w:rPr>
                <w:bCs/>
                <w:sz w:val="24"/>
                <w:szCs w:val="24"/>
              </w:rPr>
              <w:t>1</w:t>
            </w:r>
          </w:p>
        </w:tc>
        <w:tc>
          <w:tcPr>
            <w:tcW w:w="2821" w:type="pct"/>
            <w:gridSpan w:val="6"/>
          </w:tcPr>
          <w:p w:rsidR="001200BB" w:rsidRPr="00170136" w:rsidRDefault="001200BB" w:rsidP="005B2793">
            <w:pPr>
              <w:rPr>
                <w:b/>
                <w:bCs/>
                <w:sz w:val="24"/>
                <w:szCs w:val="24"/>
              </w:rPr>
            </w:pPr>
            <w:r w:rsidRPr="00170136">
              <w:rPr>
                <w:bCs/>
                <w:sz w:val="24"/>
                <w:szCs w:val="24"/>
              </w:rPr>
              <w:t>Органолептическая оценка качества свежих</w:t>
            </w:r>
            <w:r w:rsidRPr="00170136">
              <w:rPr>
                <w:sz w:val="24"/>
                <w:szCs w:val="24"/>
              </w:rPr>
              <w:t xml:space="preserve"> овощей, плодов, грибов и продуктов их переработки</w:t>
            </w:r>
          </w:p>
        </w:tc>
        <w:tc>
          <w:tcPr>
            <w:tcW w:w="624" w:type="pct"/>
          </w:tcPr>
          <w:p w:rsidR="001200BB" w:rsidRPr="00165138" w:rsidRDefault="001200BB" w:rsidP="001200BB">
            <w:pPr>
              <w:jc w:val="center"/>
              <w:rPr>
                <w:b/>
                <w:sz w:val="24"/>
                <w:szCs w:val="24"/>
              </w:rPr>
            </w:pPr>
          </w:p>
        </w:tc>
        <w:tc>
          <w:tcPr>
            <w:tcW w:w="557" w:type="pct"/>
            <w:vMerge/>
          </w:tcPr>
          <w:p w:rsidR="001200BB" w:rsidRPr="00165138" w:rsidRDefault="001200BB" w:rsidP="005B2793">
            <w:pPr>
              <w:rPr>
                <w:b/>
                <w:bCs/>
                <w:sz w:val="24"/>
                <w:szCs w:val="24"/>
              </w:rPr>
            </w:pPr>
          </w:p>
        </w:tc>
      </w:tr>
      <w:tr w:rsidR="008926D9" w:rsidRPr="00165138" w:rsidTr="00B85EAD">
        <w:trPr>
          <w:trHeight w:val="20"/>
        </w:trPr>
        <w:tc>
          <w:tcPr>
            <w:tcW w:w="801" w:type="pct"/>
            <w:vMerge/>
          </w:tcPr>
          <w:p w:rsidR="001200BB" w:rsidRPr="00165138" w:rsidRDefault="001200BB" w:rsidP="005B2793">
            <w:pPr>
              <w:rPr>
                <w:b/>
                <w:bCs/>
                <w:sz w:val="24"/>
                <w:szCs w:val="24"/>
              </w:rPr>
            </w:pPr>
          </w:p>
        </w:tc>
        <w:tc>
          <w:tcPr>
            <w:tcW w:w="3018" w:type="pct"/>
            <w:gridSpan w:val="14"/>
          </w:tcPr>
          <w:p w:rsidR="001200BB" w:rsidRPr="005B2793" w:rsidRDefault="001200BB" w:rsidP="001200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4F1E33">
              <w:rPr>
                <w:b/>
                <w:bCs/>
                <w:sz w:val="24"/>
                <w:szCs w:val="24"/>
                <w:lang w:eastAsia="ru-RU"/>
              </w:rPr>
              <w:t>Практические занятия</w:t>
            </w:r>
          </w:p>
        </w:tc>
        <w:tc>
          <w:tcPr>
            <w:tcW w:w="624" w:type="pct"/>
            <w:vMerge w:val="restart"/>
          </w:tcPr>
          <w:p w:rsidR="001200BB" w:rsidRPr="00165138" w:rsidRDefault="001200BB" w:rsidP="001200BB">
            <w:pPr>
              <w:jc w:val="center"/>
              <w:rPr>
                <w:b/>
                <w:bCs/>
                <w:sz w:val="24"/>
                <w:szCs w:val="24"/>
              </w:rPr>
            </w:pPr>
            <w:r>
              <w:rPr>
                <w:b/>
                <w:bCs/>
                <w:sz w:val="24"/>
                <w:szCs w:val="24"/>
              </w:rPr>
              <w:t>2</w:t>
            </w:r>
          </w:p>
        </w:tc>
        <w:tc>
          <w:tcPr>
            <w:tcW w:w="557" w:type="pct"/>
            <w:vMerge/>
          </w:tcPr>
          <w:p w:rsidR="001200BB" w:rsidRPr="00165138" w:rsidRDefault="001200BB" w:rsidP="005B2793">
            <w:pPr>
              <w:rPr>
                <w:bCs/>
                <w:sz w:val="24"/>
                <w:szCs w:val="24"/>
              </w:rPr>
            </w:pPr>
          </w:p>
        </w:tc>
      </w:tr>
      <w:tr w:rsidR="00B85EAD" w:rsidRPr="00165138" w:rsidTr="00B85EAD">
        <w:trPr>
          <w:trHeight w:val="20"/>
        </w:trPr>
        <w:tc>
          <w:tcPr>
            <w:tcW w:w="801" w:type="pct"/>
            <w:vMerge/>
          </w:tcPr>
          <w:p w:rsidR="001200BB" w:rsidRPr="00165138" w:rsidRDefault="001200BB" w:rsidP="005B2793">
            <w:pPr>
              <w:rPr>
                <w:b/>
                <w:bCs/>
                <w:sz w:val="24"/>
                <w:szCs w:val="24"/>
              </w:rPr>
            </w:pPr>
          </w:p>
        </w:tc>
        <w:tc>
          <w:tcPr>
            <w:tcW w:w="199" w:type="pct"/>
            <w:gridSpan w:val="9"/>
          </w:tcPr>
          <w:p w:rsidR="001200BB" w:rsidRPr="001200BB" w:rsidRDefault="001200BB" w:rsidP="005B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200BB">
              <w:rPr>
                <w:sz w:val="24"/>
                <w:szCs w:val="24"/>
              </w:rPr>
              <w:t>1</w:t>
            </w:r>
          </w:p>
        </w:tc>
        <w:tc>
          <w:tcPr>
            <w:tcW w:w="2819" w:type="pct"/>
            <w:gridSpan w:val="5"/>
          </w:tcPr>
          <w:p w:rsidR="001200BB" w:rsidRPr="00184285" w:rsidRDefault="001200BB" w:rsidP="005B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184285">
              <w:rPr>
                <w:bCs/>
                <w:sz w:val="24"/>
                <w:szCs w:val="24"/>
              </w:rPr>
              <w:t>Определение качества свеклы, чеснока, картофеля</w:t>
            </w:r>
            <w:proofErr w:type="gramStart"/>
            <w:r w:rsidRPr="00184285">
              <w:rPr>
                <w:bCs/>
                <w:sz w:val="24"/>
                <w:szCs w:val="24"/>
              </w:rPr>
              <w:t>,м</w:t>
            </w:r>
            <w:proofErr w:type="gramEnd"/>
            <w:r w:rsidRPr="00184285">
              <w:rPr>
                <w:bCs/>
                <w:sz w:val="24"/>
                <w:szCs w:val="24"/>
              </w:rPr>
              <w:t>оркови, баклажан</w:t>
            </w:r>
            <w:r>
              <w:rPr>
                <w:bCs/>
                <w:sz w:val="24"/>
                <w:szCs w:val="24"/>
              </w:rPr>
              <w:t xml:space="preserve"> грибов</w:t>
            </w:r>
          </w:p>
        </w:tc>
        <w:tc>
          <w:tcPr>
            <w:tcW w:w="624" w:type="pct"/>
            <w:vMerge/>
          </w:tcPr>
          <w:p w:rsidR="001200BB" w:rsidRDefault="001200BB" w:rsidP="001200BB">
            <w:pPr>
              <w:jc w:val="center"/>
              <w:rPr>
                <w:b/>
                <w:bCs/>
                <w:sz w:val="24"/>
                <w:szCs w:val="24"/>
              </w:rPr>
            </w:pPr>
          </w:p>
        </w:tc>
        <w:tc>
          <w:tcPr>
            <w:tcW w:w="557" w:type="pct"/>
            <w:vMerge/>
          </w:tcPr>
          <w:p w:rsidR="001200BB" w:rsidRPr="00165138" w:rsidRDefault="001200BB" w:rsidP="005B2793">
            <w:pPr>
              <w:rPr>
                <w:bCs/>
                <w:sz w:val="24"/>
                <w:szCs w:val="24"/>
              </w:rPr>
            </w:pPr>
          </w:p>
        </w:tc>
      </w:tr>
      <w:tr w:rsidR="00B85EAD" w:rsidRPr="00165138" w:rsidTr="00B85EAD">
        <w:trPr>
          <w:trHeight w:val="20"/>
        </w:trPr>
        <w:tc>
          <w:tcPr>
            <w:tcW w:w="801" w:type="pct"/>
            <w:vMerge w:val="restart"/>
          </w:tcPr>
          <w:p w:rsidR="005B2793" w:rsidRPr="00165138" w:rsidRDefault="005B2793" w:rsidP="005B2793">
            <w:pPr>
              <w:rPr>
                <w:b/>
                <w:bCs/>
                <w:sz w:val="24"/>
                <w:szCs w:val="24"/>
              </w:rPr>
            </w:pPr>
            <w:r w:rsidRPr="00165138">
              <w:rPr>
                <w:b/>
                <w:bCs/>
                <w:sz w:val="24"/>
                <w:szCs w:val="24"/>
              </w:rPr>
              <w:t>Тема 1.3</w:t>
            </w:r>
          </w:p>
          <w:p w:rsidR="005B2793" w:rsidRPr="00165138" w:rsidRDefault="005B2793" w:rsidP="005B2793">
            <w:pPr>
              <w:rPr>
                <w:b/>
                <w:bCs/>
                <w:sz w:val="24"/>
                <w:szCs w:val="24"/>
              </w:rPr>
            </w:pPr>
            <w:r w:rsidRPr="00165138">
              <w:rPr>
                <w:b/>
                <w:bCs/>
                <w:sz w:val="24"/>
                <w:szCs w:val="24"/>
              </w:rPr>
              <w:t>Товароведная характеристика зерновых товаров</w:t>
            </w:r>
          </w:p>
        </w:tc>
        <w:tc>
          <w:tcPr>
            <w:tcW w:w="3018" w:type="pct"/>
            <w:gridSpan w:val="14"/>
          </w:tcPr>
          <w:p w:rsidR="001200BB" w:rsidRPr="0032433F" w:rsidRDefault="005B2793" w:rsidP="005B2793">
            <w:pPr>
              <w:rPr>
                <w:bCs/>
                <w:sz w:val="24"/>
                <w:szCs w:val="24"/>
              </w:rPr>
            </w:pPr>
            <w:r w:rsidRPr="00165138">
              <w:rPr>
                <w:b/>
                <w:bCs/>
                <w:sz w:val="24"/>
                <w:szCs w:val="24"/>
              </w:rPr>
              <w:t xml:space="preserve">Содержание учебного материала </w:t>
            </w:r>
          </w:p>
        </w:tc>
        <w:tc>
          <w:tcPr>
            <w:tcW w:w="624" w:type="pct"/>
            <w:vMerge w:val="restart"/>
          </w:tcPr>
          <w:p w:rsidR="005B2793" w:rsidRPr="00165138" w:rsidRDefault="005B2793" w:rsidP="001200BB">
            <w:pPr>
              <w:jc w:val="center"/>
              <w:rPr>
                <w:b/>
                <w:bCs/>
                <w:sz w:val="24"/>
                <w:szCs w:val="24"/>
              </w:rPr>
            </w:pPr>
            <w:r w:rsidRPr="00165138">
              <w:rPr>
                <w:b/>
                <w:bCs/>
                <w:sz w:val="24"/>
                <w:szCs w:val="24"/>
              </w:rPr>
              <w:t>4</w:t>
            </w:r>
          </w:p>
        </w:tc>
        <w:tc>
          <w:tcPr>
            <w:tcW w:w="557" w:type="pct"/>
            <w:vMerge w:val="restart"/>
          </w:tcPr>
          <w:p w:rsidR="005B2793" w:rsidRPr="00165138" w:rsidRDefault="005B2793" w:rsidP="005B2793">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1200BB" w:rsidRPr="00165138" w:rsidRDefault="001200BB" w:rsidP="005B2793">
            <w:pPr>
              <w:rPr>
                <w:b/>
                <w:bCs/>
                <w:sz w:val="24"/>
                <w:szCs w:val="24"/>
              </w:rPr>
            </w:pPr>
          </w:p>
        </w:tc>
        <w:tc>
          <w:tcPr>
            <w:tcW w:w="208" w:type="pct"/>
            <w:gridSpan w:val="12"/>
          </w:tcPr>
          <w:p w:rsidR="001200BB" w:rsidRPr="0032433F" w:rsidRDefault="0032433F" w:rsidP="005B2793">
            <w:pPr>
              <w:rPr>
                <w:bCs/>
                <w:sz w:val="24"/>
                <w:szCs w:val="24"/>
              </w:rPr>
            </w:pPr>
            <w:r w:rsidRPr="0032433F">
              <w:rPr>
                <w:bCs/>
                <w:sz w:val="24"/>
                <w:szCs w:val="24"/>
              </w:rPr>
              <w:t>1</w:t>
            </w:r>
          </w:p>
        </w:tc>
        <w:tc>
          <w:tcPr>
            <w:tcW w:w="2810" w:type="pct"/>
            <w:gridSpan w:val="2"/>
          </w:tcPr>
          <w:p w:rsidR="001200BB" w:rsidRPr="00165138" w:rsidRDefault="0032433F" w:rsidP="005B2793">
            <w:pPr>
              <w:rPr>
                <w:b/>
                <w:bCs/>
                <w:sz w:val="24"/>
                <w:szCs w:val="24"/>
              </w:rPr>
            </w:pPr>
            <w:r w:rsidRPr="00165138">
              <w:rPr>
                <w:sz w:val="24"/>
                <w:szCs w:val="24"/>
              </w:rPr>
              <w:t xml:space="preserve">Ассортимент, товароведная характеристика, общие требования к качеству </w:t>
            </w:r>
            <w:r w:rsidRPr="00165138">
              <w:rPr>
                <w:bCs/>
                <w:sz w:val="24"/>
                <w:szCs w:val="24"/>
              </w:rPr>
              <w:t>зерна и продуктов его переработки: круп, муки, макаронных изделий, хлеба и хлебобулочных изделий</w:t>
            </w:r>
          </w:p>
        </w:tc>
        <w:tc>
          <w:tcPr>
            <w:tcW w:w="624" w:type="pct"/>
            <w:vMerge/>
          </w:tcPr>
          <w:p w:rsidR="001200BB" w:rsidRPr="00165138" w:rsidRDefault="001200BB" w:rsidP="005B2793">
            <w:pPr>
              <w:rPr>
                <w:b/>
                <w:bCs/>
                <w:sz w:val="24"/>
                <w:szCs w:val="24"/>
              </w:rPr>
            </w:pPr>
          </w:p>
        </w:tc>
        <w:tc>
          <w:tcPr>
            <w:tcW w:w="557" w:type="pct"/>
            <w:vMerge/>
          </w:tcPr>
          <w:p w:rsidR="001200BB" w:rsidRPr="00165138" w:rsidRDefault="001200BB" w:rsidP="005B2793">
            <w:pPr>
              <w:rPr>
                <w:b/>
                <w:bCs/>
                <w:sz w:val="24"/>
                <w:szCs w:val="24"/>
              </w:rPr>
            </w:pPr>
          </w:p>
        </w:tc>
      </w:tr>
      <w:tr w:rsidR="00B85EAD" w:rsidRPr="00165138" w:rsidTr="00B85EAD">
        <w:trPr>
          <w:trHeight w:val="20"/>
        </w:trPr>
        <w:tc>
          <w:tcPr>
            <w:tcW w:w="801" w:type="pct"/>
            <w:vMerge/>
          </w:tcPr>
          <w:p w:rsidR="001200BB" w:rsidRPr="00165138" w:rsidRDefault="001200BB" w:rsidP="005B2793">
            <w:pPr>
              <w:rPr>
                <w:b/>
                <w:bCs/>
                <w:sz w:val="24"/>
                <w:szCs w:val="24"/>
              </w:rPr>
            </w:pPr>
          </w:p>
        </w:tc>
        <w:tc>
          <w:tcPr>
            <w:tcW w:w="208" w:type="pct"/>
            <w:gridSpan w:val="12"/>
          </w:tcPr>
          <w:p w:rsidR="001200BB" w:rsidRPr="0032433F" w:rsidRDefault="0032433F" w:rsidP="005B2793">
            <w:pPr>
              <w:rPr>
                <w:bCs/>
                <w:sz w:val="24"/>
                <w:szCs w:val="24"/>
              </w:rPr>
            </w:pPr>
            <w:r w:rsidRPr="0032433F">
              <w:rPr>
                <w:bCs/>
                <w:sz w:val="24"/>
                <w:szCs w:val="24"/>
              </w:rPr>
              <w:t>2</w:t>
            </w:r>
          </w:p>
        </w:tc>
        <w:tc>
          <w:tcPr>
            <w:tcW w:w="2810" w:type="pct"/>
            <w:gridSpan w:val="2"/>
          </w:tcPr>
          <w:p w:rsidR="001200BB" w:rsidRPr="00165138" w:rsidRDefault="0032433F" w:rsidP="005B2793">
            <w:pPr>
              <w:rPr>
                <w:b/>
                <w:bCs/>
                <w:sz w:val="24"/>
                <w:szCs w:val="24"/>
              </w:rPr>
            </w:pPr>
            <w:r w:rsidRPr="00165138">
              <w:rPr>
                <w:bCs/>
                <w:sz w:val="24"/>
                <w:szCs w:val="24"/>
              </w:rPr>
              <w:t xml:space="preserve">Условия и сроки хранения, кулинарное назначениезерна и продуктов его </w:t>
            </w:r>
            <w:r w:rsidRPr="00165138">
              <w:rPr>
                <w:bCs/>
                <w:sz w:val="24"/>
                <w:szCs w:val="24"/>
              </w:rPr>
              <w:lastRenderedPageBreak/>
              <w:t>переработки: круп, муки, макаронных изделий, хлеба и хлебобулочных изделий</w:t>
            </w:r>
          </w:p>
        </w:tc>
        <w:tc>
          <w:tcPr>
            <w:tcW w:w="624" w:type="pct"/>
            <w:vMerge/>
          </w:tcPr>
          <w:p w:rsidR="001200BB" w:rsidRPr="00165138" w:rsidRDefault="001200BB" w:rsidP="005B2793">
            <w:pPr>
              <w:rPr>
                <w:b/>
                <w:bCs/>
                <w:sz w:val="24"/>
                <w:szCs w:val="24"/>
              </w:rPr>
            </w:pPr>
          </w:p>
        </w:tc>
        <w:tc>
          <w:tcPr>
            <w:tcW w:w="557" w:type="pct"/>
            <w:vMerge/>
          </w:tcPr>
          <w:p w:rsidR="001200BB" w:rsidRPr="00165138" w:rsidRDefault="001200BB" w:rsidP="005B2793">
            <w:pPr>
              <w:rPr>
                <w:b/>
                <w:bCs/>
                <w:sz w:val="24"/>
                <w:szCs w:val="24"/>
              </w:rPr>
            </w:pPr>
          </w:p>
        </w:tc>
      </w:tr>
      <w:tr w:rsidR="00B85EAD" w:rsidRPr="00165138" w:rsidTr="00B85EAD">
        <w:trPr>
          <w:trHeight w:val="70"/>
        </w:trPr>
        <w:tc>
          <w:tcPr>
            <w:tcW w:w="801" w:type="pct"/>
            <w:vMerge/>
            <w:tcBorders>
              <w:bottom w:val="single" w:sz="4" w:space="0" w:color="auto"/>
            </w:tcBorders>
          </w:tcPr>
          <w:p w:rsidR="005B2793" w:rsidRPr="00165138" w:rsidRDefault="005B2793" w:rsidP="005B2793">
            <w:pPr>
              <w:rPr>
                <w:b/>
                <w:bCs/>
                <w:sz w:val="24"/>
                <w:szCs w:val="24"/>
              </w:rPr>
            </w:pPr>
          </w:p>
        </w:tc>
        <w:tc>
          <w:tcPr>
            <w:tcW w:w="3018" w:type="pct"/>
            <w:gridSpan w:val="14"/>
            <w:tcBorders>
              <w:bottom w:val="single" w:sz="4" w:space="0" w:color="auto"/>
            </w:tcBorders>
          </w:tcPr>
          <w:p w:rsidR="005B2793" w:rsidRPr="0036286A" w:rsidRDefault="005B2793" w:rsidP="0017261F">
            <w:pPr>
              <w:rPr>
                <w:b/>
                <w:sz w:val="24"/>
                <w:szCs w:val="24"/>
              </w:rPr>
            </w:pPr>
            <w:r w:rsidRPr="0036286A">
              <w:rPr>
                <w:b/>
                <w:bCs/>
                <w:sz w:val="24"/>
                <w:szCs w:val="24"/>
              </w:rPr>
              <w:t>Лабораторные работы</w:t>
            </w:r>
          </w:p>
        </w:tc>
        <w:tc>
          <w:tcPr>
            <w:tcW w:w="624" w:type="pct"/>
            <w:tcBorders>
              <w:bottom w:val="single" w:sz="4" w:space="0" w:color="auto"/>
            </w:tcBorders>
          </w:tcPr>
          <w:p w:rsidR="005B2793" w:rsidRPr="0036286A" w:rsidRDefault="005B2793" w:rsidP="008828B6">
            <w:pPr>
              <w:jc w:val="center"/>
              <w:rPr>
                <w:b/>
                <w:bCs/>
                <w:sz w:val="24"/>
                <w:szCs w:val="24"/>
              </w:rPr>
            </w:pPr>
            <w:r w:rsidRPr="00165138">
              <w:rPr>
                <w:b/>
                <w:bCs/>
                <w:sz w:val="24"/>
                <w:szCs w:val="24"/>
              </w:rPr>
              <w:t>2</w:t>
            </w:r>
          </w:p>
        </w:tc>
        <w:tc>
          <w:tcPr>
            <w:tcW w:w="557" w:type="pct"/>
            <w:vMerge/>
            <w:tcBorders>
              <w:bottom w:val="single" w:sz="4" w:space="0" w:color="auto"/>
            </w:tcBorders>
          </w:tcPr>
          <w:p w:rsidR="005B2793" w:rsidRPr="0036286A" w:rsidRDefault="005B2793" w:rsidP="005B2793">
            <w:pPr>
              <w:rPr>
                <w:b/>
                <w:bCs/>
                <w:sz w:val="24"/>
                <w:szCs w:val="24"/>
                <w:highlight w:val="yellow"/>
              </w:rPr>
            </w:pPr>
          </w:p>
        </w:tc>
      </w:tr>
      <w:tr w:rsidR="00B85EAD" w:rsidRPr="00165138" w:rsidTr="00B85EAD">
        <w:trPr>
          <w:trHeight w:val="412"/>
        </w:trPr>
        <w:tc>
          <w:tcPr>
            <w:tcW w:w="801" w:type="pct"/>
            <w:vMerge/>
            <w:tcBorders>
              <w:bottom w:val="single" w:sz="4" w:space="0" w:color="auto"/>
            </w:tcBorders>
          </w:tcPr>
          <w:p w:rsidR="0017261F" w:rsidRPr="00165138" w:rsidRDefault="0017261F" w:rsidP="005B2793">
            <w:pPr>
              <w:rPr>
                <w:b/>
                <w:bCs/>
                <w:sz w:val="24"/>
                <w:szCs w:val="24"/>
              </w:rPr>
            </w:pPr>
          </w:p>
        </w:tc>
        <w:tc>
          <w:tcPr>
            <w:tcW w:w="208" w:type="pct"/>
            <w:gridSpan w:val="12"/>
            <w:tcBorders>
              <w:bottom w:val="single" w:sz="4" w:space="0" w:color="auto"/>
            </w:tcBorders>
          </w:tcPr>
          <w:p w:rsidR="0017261F" w:rsidRPr="008828B6" w:rsidRDefault="0017261F" w:rsidP="005B2793">
            <w:pPr>
              <w:rPr>
                <w:bCs/>
                <w:sz w:val="24"/>
                <w:szCs w:val="24"/>
              </w:rPr>
            </w:pPr>
            <w:r w:rsidRPr="008828B6">
              <w:rPr>
                <w:bCs/>
                <w:sz w:val="24"/>
                <w:szCs w:val="24"/>
              </w:rPr>
              <w:t>2</w:t>
            </w:r>
          </w:p>
        </w:tc>
        <w:tc>
          <w:tcPr>
            <w:tcW w:w="2810" w:type="pct"/>
            <w:gridSpan w:val="2"/>
            <w:tcBorders>
              <w:bottom w:val="single" w:sz="4" w:space="0" w:color="auto"/>
            </w:tcBorders>
          </w:tcPr>
          <w:p w:rsidR="0017261F" w:rsidRPr="0036286A" w:rsidRDefault="0017261F" w:rsidP="005B2793">
            <w:pPr>
              <w:rPr>
                <w:b/>
                <w:bCs/>
                <w:sz w:val="24"/>
                <w:szCs w:val="24"/>
              </w:rPr>
            </w:pPr>
            <w:r w:rsidRPr="0036286A">
              <w:rPr>
                <w:bCs/>
                <w:sz w:val="24"/>
                <w:szCs w:val="24"/>
              </w:rPr>
              <w:t>Органолептическая оценка качества зерна и продуктов его переработки: круп, муки, макаронных изделий, хлеба и хлебобулочных изделий</w:t>
            </w:r>
          </w:p>
        </w:tc>
        <w:tc>
          <w:tcPr>
            <w:tcW w:w="624" w:type="pct"/>
            <w:tcBorders>
              <w:bottom w:val="single" w:sz="4" w:space="0" w:color="auto"/>
            </w:tcBorders>
          </w:tcPr>
          <w:p w:rsidR="0017261F" w:rsidRPr="0036286A" w:rsidRDefault="0017261F" w:rsidP="008828B6">
            <w:pPr>
              <w:jc w:val="center"/>
              <w:rPr>
                <w:b/>
                <w:bCs/>
                <w:sz w:val="24"/>
                <w:szCs w:val="24"/>
              </w:rPr>
            </w:pPr>
          </w:p>
        </w:tc>
        <w:tc>
          <w:tcPr>
            <w:tcW w:w="557" w:type="pct"/>
            <w:vMerge/>
            <w:tcBorders>
              <w:bottom w:val="single" w:sz="4" w:space="0" w:color="auto"/>
            </w:tcBorders>
          </w:tcPr>
          <w:p w:rsidR="0017261F" w:rsidRPr="0036286A" w:rsidRDefault="0017261F" w:rsidP="005B2793">
            <w:pPr>
              <w:rPr>
                <w:b/>
                <w:bCs/>
                <w:sz w:val="24"/>
                <w:szCs w:val="24"/>
                <w:highlight w:val="yellow"/>
              </w:rPr>
            </w:pPr>
          </w:p>
        </w:tc>
      </w:tr>
      <w:tr w:rsidR="00B85EAD" w:rsidRPr="00165138" w:rsidTr="00B85EAD">
        <w:trPr>
          <w:trHeight w:val="20"/>
        </w:trPr>
        <w:tc>
          <w:tcPr>
            <w:tcW w:w="801" w:type="pct"/>
            <w:vMerge/>
          </w:tcPr>
          <w:p w:rsidR="005B2793" w:rsidRPr="00165138" w:rsidRDefault="005B2793" w:rsidP="005B2793">
            <w:pPr>
              <w:rPr>
                <w:b/>
                <w:bCs/>
                <w:sz w:val="24"/>
                <w:szCs w:val="24"/>
              </w:rPr>
            </w:pPr>
          </w:p>
        </w:tc>
        <w:tc>
          <w:tcPr>
            <w:tcW w:w="3018" w:type="pct"/>
            <w:gridSpan w:val="14"/>
          </w:tcPr>
          <w:p w:rsidR="005B2793" w:rsidRPr="0017261F" w:rsidRDefault="00C10F54" w:rsidP="0017261F">
            <w:pPr>
              <w:rPr>
                <w:sz w:val="24"/>
                <w:szCs w:val="24"/>
              </w:rPr>
            </w:pPr>
            <w:r w:rsidRPr="004F1E33">
              <w:rPr>
                <w:b/>
                <w:bCs/>
                <w:sz w:val="24"/>
                <w:szCs w:val="24"/>
                <w:lang w:eastAsia="ru-RU"/>
              </w:rPr>
              <w:t>Практические занятия</w:t>
            </w:r>
          </w:p>
        </w:tc>
        <w:tc>
          <w:tcPr>
            <w:tcW w:w="624" w:type="pct"/>
          </w:tcPr>
          <w:p w:rsidR="005B2793" w:rsidRPr="00165138" w:rsidRDefault="005B2793" w:rsidP="008828B6">
            <w:pPr>
              <w:jc w:val="center"/>
              <w:rPr>
                <w:b/>
                <w:bCs/>
                <w:sz w:val="24"/>
                <w:szCs w:val="24"/>
              </w:rPr>
            </w:pPr>
            <w:r>
              <w:rPr>
                <w:b/>
                <w:bCs/>
                <w:sz w:val="24"/>
                <w:szCs w:val="24"/>
              </w:rPr>
              <w:t>2</w:t>
            </w:r>
          </w:p>
        </w:tc>
        <w:tc>
          <w:tcPr>
            <w:tcW w:w="557" w:type="pct"/>
            <w:vMerge/>
          </w:tcPr>
          <w:p w:rsidR="005B2793" w:rsidRPr="00165138" w:rsidRDefault="005B2793" w:rsidP="005B2793">
            <w:pPr>
              <w:rPr>
                <w:bCs/>
                <w:sz w:val="24"/>
                <w:szCs w:val="24"/>
              </w:rPr>
            </w:pPr>
          </w:p>
        </w:tc>
      </w:tr>
      <w:tr w:rsidR="00257DDA" w:rsidRPr="00165138" w:rsidTr="00B85EAD">
        <w:trPr>
          <w:trHeight w:val="20"/>
        </w:trPr>
        <w:tc>
          <w:tcPr>
            <w:tcW w:w="801" w:type="pct"/>
            <w:vMerge/>
          </w:tcPr>
          <w:p w:rsidR="0017261F" w:rsidRPr="00165138" w:rsidRDefault="0017261F" w:rsidP="005B2793">
            <w:pPr>
              <w:rPr>
                <w:b/>
                <w:bCs/>
                <w:sz w:val="24"/>
                <w:szCs w:val="24"/>
              </w:rPr>
            </w:pPr>
          </w:p>
        </w:tc>
        <w:tc>
          <w:tcPr>
            <w:tcW w:w="195" w:type="pct"/>
            <w:gridSpan w:val="7"/>
          </w:tcPr>
          <w:p w:rsidR="0017261F" w:rsidRPr="0017261F" w:rsidRDefault="0017261F" w:rsidP="005B2793">
            <w:pPr>
              <w:rPr>
                <w:bCs/>
                <w:sz w:val="24"/>
                <w:szCs w:val="24"/>
              </w:rPr>
            </w:pPr>
            <w:r w:rsidRPr="0017261F">
              <w:rPr>
                <w:bCs/>
                <w:sz w:val="24"/>
                <w:szCs w:val="24"/>
              </w:rPr>
              <w:t>2</w:t>
            </w:r>
          </w:p>
        </w:tc>
        <w:tc>
          <w:tcPr>
            <w:tcW w:w="2823" w:type="pct"/>
            <w:gridSpan w:val="7"/>
          </w:tcPr>
          <w:p w:rsidR="0017261F" w:rsidRPr="00F507E0" w:rsidRDefault="0017261F" w:rsidP="005B2793">
            <w:pPr>
              <w:rPr>
                <w:b/>
                <w:bCs/>
                <w:sz w:val="24"/>
                <w:szCs w:val="24"/>
              </w:rPr>
            </w:pPr>
            <w:r w:rsidRPr="00F507E0">
              <w:rPr>
                <w:sz w:val="24"/>
                <w:szCs w:val="24"/>
              </w:rPr>
              <w:t>Определение качества круп: риса, гречки, гороха, пшена</w:t>
            </w:r>
            <w:r>
              <w:rPr>
                <w:sz w:val="24"/>
                <w:szCs w:val="24"/>
              </w:rPr>
              <w:t>, о</w:t>
            </w:r>
            <w:r w:rsidRPr="00F507E0">
              <w:rPr>
                <w:sz w:val="24"/>
                <w:szCs w:val="24"/>
              </w:rPr>
              <w:t>пределение качества пшеничной муки</w:t>
            </w:r>
          </w:p>
        </w:tc>
        <w:tc>
          <w:tcPr>
            <w:tcW w:w="624" w:type="pct"/>
          </w:tcPr>
          <w:p w:rsidR="0017261F" w:rsidRDefault="0017261F" w:rsidP="008828B6">
            <w:pPr>
              <w:jc w:val="center"/>
              <w:rPr>
                <w:b/>
                <w:bCs/>
                <w:sz w:val="24"/>
                <w:szCs w:val="24"/>
              </w:rPr>
            </w:pPr>
          </w:p>
        </w:tc>
        <w:tc>
          <w:tcPr>
            <w:tcW w:w="557" w:type="pct"/>
            <w:vMerge/>
          </w:tcPr>
          <w:p w:rsidR="0017261F" w:rsidRPr="00165138" w:rsidRDefault="0017261F" w:rsidP="005B2793">
            <w:pPr>
              <w:rPr>
                <w:bCs/>
                <w:sz w:val="24"/>
                <w:szCs w:val="24"/>
              </w:rPr>
            </w:pPr>
          </w:p>
        </w:tc>
      </w:tr>
      <w:tr w:rsidR="00B85EAD" w:rsidRPr="00165138" w:rsidTr="00B85EAD">
        <w:trPr>
          <w:trHeight w:val="20"/>
        </w:trPr>
        <w:tc>
          <w:tcPr>
            <w:tcW w:w="801" w:type="pct"/>
            <w:vMerge w:val="restart"/>
          </w:tcPr>
          <w:p w:rsidR="000224DA" w:rsidRPr="00165138" w:rsidRDefault="000224DA" w:rsidP="005B2793">
            <w:pPr>
              <w:rPr>
                <w:b/>
                <w:bCs/>
                <w:sz w:val="24"/>
                <w:szCs w:val="24"/>
              </w:rPr>
            </w:pPr>
            <w:r w:rsidRPr="00165138">
              <w:rPr>
                <w:b/>
                <w:bCs/>
                <w:sz w:val="24"/>
                <w:szCs w:val="24"/>
              </w:rPr>
              <w:t>Тема 1.4.</w:t>
            </w:r>
          </w:p>
          <w:p w:rsidR="000224DA" w:rsidRPr="00165138" w:rsidRDefault="000224DA" w:rsidP="005B2793">
            <w:pPr>
              <w:rPr>
                <w:b/>
                <w:bCs/>
                <w:sz w:val="24"/>
                <w:szCs w:val="24"/>
              </w:rPr>
            </w:pPr>
            <w:r w:rsidRPr="00165138">
              <w:rPr>
                <w:b/>
                <w:bCs/>
                <w:sz w:val="24"/>
                <w:szCs w:val="24"/>
              </w:rPr>
              <w:t>Товароведная характеристика молочных товаров</w:t>
            </w:r>
          </w:p>
        </w:tc>
        <w:tc>
          <w:tcPr>
            <w:tcW w:w="3018" w:type="pct"/>
            <w:gridSpan w:val="14"/>
          </w:tcPr>
          <w:p w:rsidR="000224DA" w:rsidRPr="00165138" w:rsidRDefault="000224DA" w:rsidP="008828B6">
            <w:pPr>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0224DA" w:rsidP="008828B6">
            <w:pPr>
              <w:jc w:val="center"/>
              <w:rPr>
                <w:b/>
                <w:bCs/>
                <w:sz w:val="24"/>
                <w:szCs w:val="24"/>
              </w:rPr>
            </w:pPr>
            <w:r>
              <w:rPr>
                <w:b/>
                <w:bCs/>
                <w:sz w:val="24"/>
                <w:szCs w:val="24"/>
              </w:rPr>
              <w:t>4</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8828B6" w:rsidRPr="00165138" w:rsidRDefault="008828B6" w:rsidP="005B2793">
            <w:pPr>
              <w:rPr>
                <w:b/>
                <w:bCs/>
                <w:sz w:val="24"/>
                <w:szCs w:val="24"/>
              </w:rPr>
            </w:pPr>
          </w:p>
        </w:tc>
        <w:tc>
          <w:tcPr>
            <w:tcW w:w="195" w:type="pct"/>
            <w:gridSpan w:val="7"/>
          </w:tcPr>
          <w:p w:rsidR="008828B6" w:rsidRPr="008828B6" w:rsidRDefault="008828B6" w:rsidP="005B2793">
            <w:pPr>
              <w:rPr>
                <w:bCs/>
                <w:sz w:val="24"/>
                <w:szCs w:val="24"/>
              </w:rPr>
            </w:pPr>
            <w:r w:rsidRPr="008828B6">
              <w:rPr>
                <w:bCs/>
                <w:sz w:val="24"/>
                <w:szCs w:val="24"/>
              </w:rPr>
              <w:t>1</w:t>
            </w:r>
          </w:p>
        </w:tc>
        <w:tc>
          <w:tcPr>
            <w:tcW w:w="2823" w:type="pct"/>
            <w:gridSpan w:val="7"/>
          </w:tcPr>
          <w:p w:rsidR="008828B6" w:rsidRPr="00165138" w:rsidRDefault="008828B6" w:rsidP="005B2793">
            <w:pPr>
              <w:rPr>
                <w:b/>
                <w:bCs/>
                <w:sz w:val="24"/>
                <w:szCs w:val="24"/>
              </w:rPr>
            </w:pPr>
            <w:r w:rsidRPr="00165138">
              <w:rPr>
                <w:sz w:val="24"/>
                <w:szCs w:val="24"/>
              </w:rPr>
              <w:t xml:space="preserve">Ассортимент, товароведная характеристика, общие требования к качеству </w:t>
            </w:r>
            <w:r w:rsidRPr="00165138">
              <w:rPr>
                <w:bCs/>
                <w:sz w:val="24"/>
                <w:szCs w:val="24"/>
              </w:rPr>
              <w:t>молока и  молочных продуктов</w:t>
            </w:r>
          </w:p>
        </w:tc>
        <w:tc>
          <w:tcPr>
            <w:tcW w:w="624" w:type="pct"/>
            <w:vMerge/>
          </w:tcPr>
          <w:p w:rsidR="008828B6" w:rsidRPr="00165138" w:rsidRDefault="008828B6" w:rsidP="005B2793">
            <w:pP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20"/>
        </w:trPr>
        <w:tc>
          <w:tcPr>
            <w:tcW w:w="801" w:type="pct"/>
            <w:vMerge/>
          </w:tcPr>
          <w:p w:rsidR="008828B6" w:rsidRPr="00165138" w:rsidRDefault="008828B6" w:rsidP="005B2793">
            <w:pPr>
              <w:rPr>
                <w:b/>
                <w:bCs/>
                <w:sz w:val="24"/>
                <w:szCs w:val="24"/>
              </w:rPr>
            </w:pPr>
          </w:p>
        </w:tc>
        <w:tc>
          <w:tcPr>
            <w:tcW w:w="195" w:type="pct"/>
            <w:gridSpan w:val="7"/>
          </w:tcPr>
          <w:p w:rsidR="008828B6" w:rsidRPr="008828B6" w:rsidRDefault="008828B6" w:rsidP="005B2793">
            <w:pPr>
              <w:rPr>
                <w:bCs/>
                <w:sz w:val="24"/>
                <w:szCs w:val="24"/>
              </w:rPr>
            </w:pPr>
            <w:r w:rsidRPr="008828B6">
              <w:rPr>
                <w:bCs/>
                <w:sz w:val="24"/>
                <w:szCs w:val="24"/>
              </w:rPr>
              <w:t>2</w:t>
            </w:r>
          </w:p>
        </w:tc>
        <w:tc>
          <w:tcPr>
            <w:tcW w:w="2823" w:type="pct"/>
            <w:gridSpan w:val="7"/>
          </w:tcPr>
          <w:p w:rsidR="008828B6" w:rsidRPr="00165138" w:rsidRDefault="008828B6" w:rsidP="005B2793">
            <w:pPr>
              <w:rPr>
                <w:b/>
                <w:bCs/>
                <w:sz w:val="24"/>
                <w:szCs w:val="24"/>
              </w:rPr>
            </w:pPr>
            <w:r w:rsidRPr="00165138">
              <w:rPr>
                <w:bCs/>
                <w:sz w:val="24"/>
                <w:szCs w:val="24"/>
              </w:rPr>
              <w:t xml:space="preserve">Условия и сроки хранения, </w:t>
            </w:r>
            <w:proofErr w:type="gramStart"/>
            <w:r w:rsidRPr="00165138">
              <w:rPr>
                <w:bCs/>
                <w:sz w:val="24"/>
                <w:szCs w:val="24"/>
              </w:rPr>
              <w:t>кулинарное</w:t>
            </w:r>
            <w:proofErr w:type="gramEnd"/>
            <w:r w:rsidRPr="00165138">
              <w:rPr>
                <w:bCs/>
                <w:sz w:val="24"/>
                <w:szCs w:val="24"/>
              </w:rPr>
              <w:t xml:space="preserve"> назначениемолока и  молочных продуктов</w:t>
            </w:r>
          </w:p>
        </w:tc>
        <w:tc>
          <w:tcPr>
            <w:tcW w:w="624" w:type="pct"/>
            <w:vMerge/>
          </w:tcPr>
          <w:p w:rsidR="008828B6" w:rsidRPr="00165138" w:rsidRDefault="008828B6" w:rsidP="005B2793">
            <w:pP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149"/>
        </w:trPr>
        <w:tc>
          <w:tcPr>
            <w:tcW w:w="801" w:type="pct"/>
            <w:vMerge/>
          </w:tcPr>
          <w:p w:rsidR="000224DA" w:rsidRPr="00165138" w:rsidRDefault="000224DA" w:rsidP="005B2793">
            <w:pPr>
              <w:rPr>
                <w:b/>
                <w:bCs/>
                <w:sz w:val="24"/>
                <w:szCs w:val="24"/>
              </w:rPr>
            </w:pPr>
          </w:p>
        </w:tc>
        <w:tc>
          <w:tcPr>
            <w:tcW w:w="3018" w:type="pct"/>
            <w:gridSpan w:val="14"/>
          </w:tcPr>
          <w:p w:rsidR="000224DA" w:rsidRPr="00AF6E7A" w:rsidRDefault="000224DA" w:rsidP="008828B6">
            <w:pPr>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ты</w:t>
            </w:r>
          </w:p>
        </w:tc>
        <w:tc>
          <w:tcPr>
            <w:tcW w:w="624" w:type="pct"/>
          </w:tcPr>
          <w:p w:rsidR="000224DA" w:rsidRPr="00165138" w:rsidRDefault="000224DA" w:rsidP="008828B6">
            <w:pPr>
              <w:jc w:val="center"/>
              <w:rPr>
                <w:b/>
                <w:bCs/>
                <w:sz w:val="24"/>
                <w:szCs w:val="24"/>
              </w:rPr>
            </w:pPr>
            <w:r w:rsidRPr="00165138">
              <w:rPr>
                <w:b/>
                <w:bCs/>
                <w:sz w:val="24"/>
                <w:szCs w:val="24"/>
              </w:rPr>
              <w:t>2</w:t>
            </w:r>
          </w:p>
        </w:tc>
        <w:tc>
          <w:tcPr>
            <w:tcW w:w="557" w:type="pct"/>
            <w:vMerge/>
          </w:tcPr>
          <w:p w:rsidR="000224DA" w:rsidRPr="00165138" w:rsidRDefault="000224DA" w:rsidP="000224DA">
            <w:pPr>
              <w:rPr>
                <w:b/>
                <w:bCs/>
                <w:sz w:val="24"/>
                <w:szCs w:val="24"/>
              </w:rPr>
            </w:pPr>
          </w:p>
        </w:tc>
      </w:tr>
      <w:tr w:rsidR="00B85EAD" w:rsidRPr="00165138" w:rsidTr="00B85EAD">
        <w:trPr>
          <w:trHeight w:val="70"/>
        </w:trPr>
        <w:tc>
          <w:tcPr>
            <w:tcW w:w="801" w:type="pct"/>
            <w:vMerge/>
          </w:tcPr>
          <w:p w:rsidR="008828B6" w:rsidRPr="00165138" w:rsidRDefault="008828B6" w:rsidP="005B2793">
            <w:pPr>
              <w:rPr>
                <w:b/>
                <w:bCs/>
                <w:sz w:val="24"/>
                <w:szCs w:val="24"/>
              </w:rPr>
            </w:pPr>
          </w:p>
        </w:tc>
        <w:tc>
          <w:tcPr>
            <w:tcW w:w="195" w:type="pct"/>
            <w:gridSpan w:val="7"/>
          </w:tcPr>
          <w:p w:rsidR="008828B6" w:rsidRPr="008828B6" w:rsidRDefault="008828B6" w:rsidP="005B2793">
            <w:pPr>
              <w:rPr>
                <w:bCs/>
                <w:sz w:val="24"/>
                <w:szCs w:val="24"/>
              </w:rPr>
            </w:pPr>
            <w:r w:rsidRPr="008828B6">
              <w:rPr>
                <w:bCs/>
                <w:sz w:val="24"/>
                <w:szCs w:val="24"/>
              </w:rPr>
              <w:t>3</w:t>
            </w:r>
          </w:p>
        </w:tc>
        <w:tc>
          <w:tcPr>
            <w:tcW w:w="2823" w:type="pct"/>
            <w:gridSpan w:val="7"/>
          </w:tcPr>
          <w:p w:rsidR="008828B6" w:rsidRDefault="008828B6" w:rsidP="005B2793">
            <w:pPr>
              <w:rPr>
                <w:b/>
                <w:bCs/>
                <w:sz w:val="24"/>
                <w:szCs w:val="24"/>
              </w:rPr>
            </w:pPr>
            <w:r w:rsidRPr="00AF6E7A">
              <w:rPr>
                <w:bCs/>
                <w:sz w:val="24"/>
                <w:szCs w:val="24"/>
              </w:rPr>
              <w:t>Органолептическая оценка качества молока и  молочных продуктов</w:t>
            </w:r>
          </w:p>
        </w:tc>
        <w:tc>
          <w:tcPr>
            <w:tcW w:w="624" w:type="pct"/>
          </w:tcPr>
          <w:p w:rsidR="008828B6" w:rsidRPr="00165138" w:rsidRDefault="008828B6" w:rsidP="008828B6">
            <w:pPr>
              <w:jc w:val="cente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130"/>
        </w:trPr>
        <w:tc>
          <w:tcPr>
            <w:tcW w:w="801" w:type="pct"/>
            <w:vMerge/>
          </w:tcPr>
          <w:p w:rsidR="000224DA" w:rsidRPr="00165138" w:rsidRDefault="000224DA" w:rsidP="000224DA">
            <w:pPr>
              <w:rPr>
                <w:b/>
                <w:bCs/>
                <w:sz w:val="24"/>
                <w:szCs w:val="24"/>
              </w:rPr>
            </w:pPr>
          </w:p>
        </w:tc>
        <w:tc>
          <w:tcPr>
            <w:tcW w:w="3018" w:type="pct"/>
            <w:gridSpan w:val="14"/>
          </w:tcPr>
          <w:p w:rsidR="000224DA" w:rsidRPr="008828B6" w:rsidRDefault="00C10F54" w:rsidP="000224DA">
            <w:pPr>
              <w:rPr>
                <w:sz w:val="24"/>
                <w:szCs w:val="24"/>
              </w:rPr>
            </w:pPr>
            <w:r w:rsidRPr="004F1E33">
              <w:rPr>
                <w:b/>
                <w:bCs/>
                <w:sz w:val="24"/>
                <w:szCs w:val="24"/>
                <w:lang w:eastAsia="ru-RU"/>
              </w:rPr>
              <w:t>Практические занятия</w:t>
            </w:r>
          </w:p>
        </w:tc>
        <w:tc>
          <w:tcPr>
            <w:tcW w:w="624" w:type="pct"/>
          </w:tcPr>
          <w:p w:rsidR="000224DA" w:rsidRPr="00165138" w:rsidRDefault="000224DA" w:rsidP="008828B6">
            <w:pPr>
              <w:jc w:val="center"/>
              <w:rPr>
                <w:b/>
                <w:bCs/>
                <w:sz w:val="24"/>
                <w:szCs w:val="24"/>
              </w:rPr>
            </w:pPr>
            <w:r>
              <w:rPr>
                <w:b/>
                <w:bCs/>
                <w:sz w:val="24"/>
                <w:szCs w:val="24"/>
              </w:rPr>
              <w:t>2</w:t>
            </w:r>
          </w:p>
        </w:tc>
        <w:tc>
          <w:tcPr>
            <w:tcW w:w="557" w:type="pct"/>
            <w:vMerge/>
          </w:tcPr>
          <w:p w:rsidR="000224DA" w:rsidRPr="00165138" w:rsidRDefault="000224DA" w:rsidP="000224DA">
            <w:pPr>
              <w:rPr>
                <w:bCs/>
                <w:sz w:val="24"/>
                <w:szCs w:val="24"/>
              </w:rPr>
            </w:pPr>
          </w:p>
        </w:tc>
      </w:tr>
      <w:tr w:rsidR="00B85EAD" w:rsidRPr="00165138" w:rsidTr="00B85EAD">
        <w:trPr>
          <w:trHeight w:val="614"/>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rPr>
                <w:bCs/>
                <w:sz w:val="24"/>
                <w:szCs w:val="24"/>
              </w:rPr>
            </w:pPr>
            <w:r w:rsidRPr="008828B6">
              <w:rPr>
                <w:bCs/>
                <w:sz w:val="24"/>
                <w:szCs w:val="24"/>
              </w:rPr>
              <w:t>3</w:t>
            </w:r>
          </w:p>
        </w:tc>
        <w:tc>
          <w:tcPr>
            <w:tcW w:w="2823" w:type="pct"/>
            <w:gridSpan w:val="7"/>
          </w:tcPr>
          <w:p w:rsidR="008828B6" w:rsidRPr="00440377" w:rsidRDefault="008828B6" w:rsidP="000224DA">
            <w:pPr>
              <w:rPr>
                <w:b/>
                <w:bCs/>
                <w:sz w:val="24"/>
                <w:szCs w:val="24"/>
              </w:rPr>
            </w:pPr>
            <w:r w:rsidRPr="00440377">
              <w:rPr>
                <w:sz w:val="24"/>
                <w:szCs w:val="24"/>
              </w:rPr>
              <w:t>Определение качества молока, сливок, сгущенного молока</w:t>
            </w:r>
            <w:proofErr w:type="gramStart"/>
            <w:r>
              <w:rPr>
                <w:sz w:val="24"/>
                <w:szCs w:val="24"/>
              </w:rPr>
              <w:t>,о</w:t>
            </w:r>
            <w:proofErr w:type="gramEnd"/>
            <w:r w:rsidRPr="00440377">
              <w:rPr>
                <w:sz w:val="24"/>
                <w:szCs w:val="24"/>
              </w:rPr>
              <w:t>пределение качества творога, твердого сыра</w:t>
            </w:r>
          </w:p>
        </w:tc>
        <w:tc>
          <w:tcPr>
            <w:tcW w:w="624" w:type="pct"/>
          </w:tcPr>
          <w:p w:rsidR="008828B6" w:rsidRDefault="008828B6" w:rsidP="008828B6">
            <w:pPr>
              <w:jc w:val="center"/>
              <w:rPr>
                <w:b/>
                <w:bCs/>
                <w:sz w:val="24"/>
                <w:szCs w:val="24"/>
              </w:rPr>
            </w:pPr>
          </w:p>
        </w:tc>
        <w:tc>
          <w:tcPr>
            <w:tcW w:w="557" w:type="pct"/>
            <w:vMerge/>
          </w:tcPr>
          <w:p w:rsidR="008828B6" w:rsidRPr="00165138" w:rsidRDefault="008828B6" w:rsidP="000224DA">
            <w:pPr>
              <w:rPr>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t>Тема 1.5.</w:t>
            </w:r>
          </w:p>
          <w:p w:rsidR="000224DA" w:rsidRPr="00165138" w:rsidRDefault="000224DA" w:rsidP="000224DA">
            <w:pPr>
              <w:rPr>
                <w:b/>
                <w:bCs/>
                <w:sz w:val="24"/>
                <w:szCs w:val="24"/>
              </w:rPr>
            </w:pPr>
            <w:r w:rsidRPr="00165138">
              <w:rPr>
                <w:b/>
                <w:bCs/>
                <w:sz w:val="24"/>
                <w:szCs w:val="24"/>
              </w:rPr>
              <w:t>Товароведная характеристика рыбы, рыбных продуктов</w:t>
            </w:r>
          </w:p>
        </w:tc>
        <w:tc>
          <w:tcPr>
            <w:tcW w:w="3018" w:type="pct"/>
            <w:gridSpan w:val="14"/>
          </w:tcPr>
          <w:p w:rsidR="000224DA" w:rsidRPr="00165138" w:rsidRDefault="000224DA" w:rsidP="008828B6">
            <w:pPr>
              <w:rPr>
                <w:b/>
                <w:bCs/>
                <w:sz w:val="24"/>
                <w:szCs w:val="24"/>
              </w:rPr>
            </w:pPr>
            <w:r w:rsidRPr="00165138">
              <w:rPr>
                <w:b/>
                <w:bCs/>
                <w:sz w:val="24"/>
                <w:szCs w:val="24"/>
              </w:rPr>
              <w:t>Содержание учебного материала</w:t>
            </w:r>
          </w:p>
        </w:tc>
        <w:tc>
          <w:tcPr>
            <w:tcW w:w="624" w:type="pct"/>
            <w:vMerge w:val="restart"/>
          </w:tcPr>
          <w:p w:rsidR="000224DA" w:rsidRPr="00165138" w:rsidRDefault="000224DA" w:rsidP="008828B6">
            <w:pPr>
              <w:jc w:val="center"/>
              <w:rPr>
                <w:b/>
                <w:bCs/>
                <w:sz w:val="24"/>
                <w:szCs w:val="24"/>
              </w:rPr>
            </w:pPr>
            <w:r>
              <w:rPr>
                <w:b/>
                <w:bCs/>
                <w:sz w:val="24"/>
                <w:szCs w:val="24"/>
              </w:rPr>
              <w:t>4</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p w:rsidR="000224DA" w:rsidRPr="00165138" w:rsidRDefault="000224DA" w:rsidP="000224DA">
            <w:pPr>
              <w:rPr>
                <w:b/>
                <w:bCs/>
                <w:sz w:val="24"/>
                <w:szCs w:val="24"/>
              </w:rPr>
            </w:pP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rPr>
                <w:bCs/>
                <w:sz w:val="24"/>
                <w:szCs w:val="24"/>
              </w:rPr>
            </w:pPr>
            <w:r w:rsidRPr="008828B6">
              <w:rPr>
                <w:bCs/>
                <w:sz w:val="24"/>
                <w:szCs w:val="24"/>
              </w:rPr>
              <w:t>1</w:t>
            </w:r>
          </w:p>
        </w:tc>
        <w:tc>
          <w:tcPr>
            <w:tcW w:w="2823" w:type="pct"/>
            <w:gridSpan w:val="7"/>
          </w:tcPr>
          <w:p w:rsidR="008828B6" w:rsidRPr="00165138" w:rsidRDefault="008828B6" w:rsidP="000224DA">
            <w:pPr>
              <w:rPr>
                <w:b/>
                <w:bCs/>
                <w:sz w:val="24"/>
                <w:szCs w:val="24"/>
              </w:rPr>
            </w:pPr>
            <w:r w:rsidRPr="00165138">
              <w:rPr>
                <w:sz w:val="24"/>
                <w:szCs w:val="24"/>
              </w:rPr>
              <w:t>Ассортимент, товароведная характеристика, общие требования к качеству рыбы, рыбных продуктов</w:t>
            </w:r>
          </w:p>
        </w:tc>
        <w:tc>
          <w:tcPr>
            <w:tcW w:w="624" w:type="pct"/>
            <w:vMerge/>
          </w:tcPr>
          <w:p w:rsidR="008828B6" w:rsidRPr="00165138" w:rsidRDefault="008828B6" w:rsidP="008828B6">
            <w:pPr>
              <w:jc w:val="cente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rPr>
                <w:bCs/>
                <w:sz w:val="24"/>
                <w:szCs w:val="24"/>
              </w:rPr>
            </w:pPr>
            <w:r w:rsidRPr="008828B6">
              <w:rPr>
                <w:bCs/>
                <w:sz w:val="24"/>
                <w:szCs w:val="24"/>
              </w:rPr>
              <w:t>2</w:t>
            </w:r>
          </w:p>
        </w:tc>
        <w:tc>
          <w:tcPr>
            <w:tcW w:w="2823" w:type="pct"/>
            <w:gridSpan w:val="7"/>
          </w:tcPr>
          <w:p w:rsidR="008828B6" w:rsidRPr="00165138" w:rsidRDefault="008828B6" w:rsidP="000224DA">
            <w:pPr>
              <w:rPr>
                <w:b/>
                <w:bCs/>
                <w:sz w:val="24"/>
                <w:szCs w:val="24"/>
              </w:rPr>
            </w:pPr>
            <w:r w:rsidRPr="00165138">
              <w:rPr>
                <w:bCs/>
                <w:sz w:val="24"/>
                <w:szCs w:val="24"/>
              </w:rPr>
              <w:t>Условия и сроки хранения, кулинарное назначение</w:t>
            </w:r>
            <w:r w:rsidRPr="00165138">
              <w:rPr>
                <w:sz w:val="24"/>
                <w:szCs w:val="24"/>
              </w:rPr>
              <w:t>рыбы, рыбных продуктов</w:t>
            </w:r>
          </w:p>
        </w:tc>
        <w:tc>
          <w:tcPr>
            <w:tcW w:w="624" w:type="pct"/>
            <w:vMerge/>
          </w:tcPr>
          <w:p w:rsidR="008828B6" w:rsidRPr="00165138" w:rsidRDefault="008828B6" w:rsidP="008828B6">
            <w:pPr>
              <w:jc w:val="cente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173"/>
        </w:trPr>
        <w:tc>
          <w:tcPr>
            <w:tcW w:w="801" w:type="pct"/>
            <w:vMerge/>
          </w:tcPr>
          <w:p w:rsidR="000224DA" w:rsidRPr="00165138" w:rsidRDefault="000224DA" w:rsidP="000224DA">
            <w:pPr>
              <w:rPr>
                <w:b/>
                <w:bCs/>
                <w:sz w:val="24"/>
                <w:szCs w:val="24"/>
              </w:rPr>
            </w:pPr>
          </w:p>
        </w:tc>
        <w:tc>
          <w:tcPr>
            <w:tcW w:w="3018" w:type="pct"/>
            <w:gridSpan w:val="14"/>
          </w:tcPr>
          <w:p w:rsidR="000224DA" w:rsidRPr="00165138" w:rsidRDefault="000224DA" w:rsidP="008828B6">
            <w:pPr>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ты</w:t>
            </w:r>
          </w:p>
        </w:tc>
        <w:tc>
          <w:tcPr>
            <w:tcW w:w="624" w:type="pct"/>
          </w:tcPr>
          <w:p w:rsidR="000224DA" w:rsidRPr="00165138" w:rsidRDefault="000224DA" w:rsidP="008828B6">
            <w:pPr>
              <w:jc w:val="center"/>
              <w:rPr>
                <w:b/>
                <w:bCs/>
                <w:sz w:val="24"/>
                <w:szCs w:val="24"/>
              </w:rPr>
            </w:pPr>
            <w:r w:rsidRPr="00165138">
              <w:rPr>
                <w:b/>
                <w:bCs/>
                <w:sz w:val="24"/>
                <w:szCs w:val="24"/>
              </w:rPr>
              <w:t>2</w:t>
            </w:r>
          </w:p>
        </w:tc>
        <w:tc>
          <w:tcPr>
            <w:tcW w:w="557" w:type="pct"/>
            <w:vMerge/>
          </w:tcPr>
          <w:p w:rsidR="000224DA" w:rsidRPr="00165138" w:rsidRDefault="000224DA" w:rsidP="000224DA">
            <w:pPr>
              <w:rPr>
                <w:b/>
                <w:bCs/>
                <w:sz w:val="24"/>
                <w:szCs w:val="24"/>
              </w:rPr>
            </w:pPr>
          </w:p>
        </w:tc>
      </w:tr>
      <w:tr w:rsidR="00B85EAD" w:rsidRPr="00165138" w:rsidTr="00B85EAD">
        <w:trPr>
          <w:trHeight w:val="285"/>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widowControl/>
              <w:autoSpaceDE/>
              <w:autoSpaceDN/>
              <w:contextualSpacing/>
              <w:jc w:val="both"/>
              <w:rPr>
                <w:szCs w:val="24"/>
              </w:rPr>
            </w:pPr>
            <w:r w:rsidRPr="008828B6">
              <w:rPr>
                <w:szCs w:val="24"/>
              </w:rPr>
              <w:t>4</w:t>
            </w:r>
          </w:p>
        </w:tc>
        <w:tc>
          <w:tcPr>
            <w:tcW w:w="2823" w:type="pct"/>
            <w:gridSpan w:val="7"/>
          </w:tcPr>
          <w:p w:rsidR="008828B6" w:rsidRPr="0036286A" w:rsidRDefault="008828B6" w:rsidP="000224DA">
            <w:pPr>
              <w:widowControl/>
              <w:autoSpaceDE/>
              <w:autoSpaceDN/>
              <w:contextualSpacing/>
              <w:jc w:val="both"/>
              <w:rPr>
                <w:b/>
                <w:szCs w:val="24"/>
              </w:rPr>
            </w:pPr>
            <w:r w:rsidRPr="0036286A">
              <w:rPr>
                <w:bCs/>
                <w:szCs w:val="24"/>
              </w:rPr>
              <w:t xml:space="preserve">Органолептическая оценка качества </w:t>
            </w:r>
            <w:r w:rsidRPr="0036286A">
              <w:rPr>
                <w:szCs w:val="24"/>
              </w:rPr>
              <w:t>рыбы, рыбных продуктов</w:t>
            </w:r>
          </w:p>
        </w:tc>
        <w:tc>
          <w:tcPr>
            <w:tcW w:w="624" w:type="pct"/>
          </w:tcPr>
          <w:p w:rsidR="008828B6" w:rsidRPr="00165138" w:rsidRDefault="008828B6" w:rsidP="008828B6">
            <w:pPr>
              <w:jc w:val="center"/>
              <w:rPr>
                <w:b/>
                <w:bCs/>
                <w:sz w:val="24"/>
                <w:szCs w:val="24"/>
              </w:rPr>
            </w:pPr>
            <w:r w:rsidRPr="00165138">
              <w:rPr>
                <w:b/>
                <w:bCs/>
                <w:sz w:val="24"/>
                <w:szCs w:val="24"/>
              </w:rPr>
              <w:t>2</w:t>
            </w:r>
          </w:p>
        </w:tc>
        <w:tc>
          <w:tcPr>
            <w:tcW w:w="557" w:type="pct"/>
            <w:vMerge/>
          </w:tcPr>
          <w:p w:rsidR="008828B6" w:rsidRPr="00165138" w:rsidRDefault="008828B6" w:rsidP="000224DA">
            <w:pPr>
              <w:rPr>
                <w:b/>
                <w:bCs/>
                <w:sz w:val="24"/>
                <w:szCs w:val="24"/>
              </w:rPr>
            </w:pPr>
          </w:p>
        </w:tc>
      </w:tr>
      <w:tr w:rsidR="00B85EAD" w:rsidRPr="00165138" w:rsidTr="00B85EAD">
        <w:trPr>
          <w:trHeight w:val="195"/>
        </w:trPr>
        <w:tc>
          <w:tcPr>
            <w:tcW w:w="801" w:type="pct"/>
            <w:vMerge/>
          </w:tcPr>
          <w:p w:rsidR="000224DA" w:rsidRPr="00165138" w:rsidRDefault="000224DA" w:rsidP="000224DA">
            <w:pPr>
              <w:rPr>
                <w:b/>
                <w:bCs/>
                <w:sz w:val="24"/>
                <w:szCs w:val="24"/>
              </w:rPr>
            </w:pPr>
          </w:p>
        </w:tc>
        <w:tc>
          <w:tcPr>
            <w:tcW w:w="3018" w:type="pct"/>
            <w:gridSpan w:val="14"/>
          </w:tcPr>
          <w:p w:rsidR="000224DA" w:rsidRPr="005B2793" w:rsidRDefault="00C10F54" w:rsidP="00882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4F1E33">
              <w:rPr>
                <w:b/>
                <w:bCs/>
                <w:sz w:val="24"/>
                <w:szCs w:val="24"/>
                <w:lang w:eastAsia="ru-RU"/>
              </w:rPr>
              <w:t>Практические занятия</w:t>
            </w:r>
          </w:p>
        </w:tc>
        <w:tc>
          <w:tcPr>
            <w:tcW w:w="624" w:type="pct"/>
          </w:tcPr>
          <w:p w:rsidR="000224DA" w:rsidRPr="00165138" w:rsidRDefault="000224DA" w:rsidP="008828B6">
            <w:pPr>
              <w:jc w:val="center"/>
              <w:rPr>
                <w:b/>
                <w:bCs/>
                <w:sz w:val="24"/>
                <w:szCs w:val="24"/>
              </w:rPr>
            </w:pPr>
            <w:r>
              <w:rPr>
                <w:b/>
                <w:bCs/>
                <w:sz w:val="24"/>
                <w:szCs w:val="24"/>
              </w:rPr>
              <w:t>2</w:t>
            </w:r>
          </w:p>
        </w:tc>
        <w:tc>
          <w:tcPr>
            <w:tcW w:w="557" w:type="pct"/>
            <w:vMerge/>
          </w:tcPr>
          <w:p w:rsidR="000224DA" w:rsidRPr="00165138" w:rsidRDefault="000224DA" w:rsidP="000224DA">
            <w:pPr>
              <w:rPr>
                <w:bCs/>
                <w:sz w:val="24"/>
                <w:szCs w:val="24"/>
              </w:rPr>
            </w:pPr>
          </w:p>
        </w:tc>
      </w:tr>
      <w:tr w:rsidR="00B85EAD" w:rsidRPr="00165138" w:rsidTr="00B85EAD">
        <w:trPr>
          <w:trHeight w:val="469"/>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8828B6">
              <w:rPr>
                <w:bCs/>
                <w:sz w:val="24"/>
                <w:szCs w:val="24"/>
              </w:rPr>
              <w:t>4</w:t>
            </w:r>
          </w:p>
        </w:tc>
        <w:tc>
          <w:tcPr>
            <w:tcW w:w="2823" w:type="pct"/>
            <w:gridSpan w:val="7"/>
          </w:tcPr>
          <w:p w:rsidR="008828B6" w:rsidRPr="00440377" w:rsidRDefault="008828B6"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40377">
              <w:rPr>
                <w:bCs/>
                <w:sz w:val="24"/>
                <w:szCs w:val="24"/>
              </w:rPr>
              <w:t>Определение качества рыбы и рыбной продукции рыбных консерв, икорных товаров</w:t>
            </w:r>
          </w:p>
        </w:tc>
        <w:tc>
          <w:tcPr>
            <w:tcW w:w="624" w:type="pct"/>
          </w:tcPr>
          <w:p w:rsidR="008828B6" w:rsidRDefault="008828B6" w:rsidP="008828B6">
            <w:pPr>
              <w:jc w:val="center"/>
              <w:rPr>
                <w:b/>
                <w:bCs/>
                <w:sz w:val="24"/>
                <w:szCs w:val="24"/>
              </w:rPr>
            </w:pPr>
          </w:p>
        </w:tc>
        <w:tc>
          <w:tcPr>
            <w:tcW w:w="557" w:type="pct"/>
            <w:vMerge/>
          </w:tcPr>
          <w:p w:rsidR="008828B6" w:rsidRPr="00165138" w:rsidRDefault="008828B6" w:rsidP="000224DA">
            <w:pPr>
              <w:rPr>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t>Тема 1.6.</w:t>
            </w:r>
          </w:p>
          <w:p w:rsidR="000224DA" w:rsidRPr="00165138" w:rsidRDefault="000224DA" w:rsidP="000224DA">
            <w:pPr>
              <w:rPr>
                <w:b/>
                <w:bCs/>
                <w:sz w:val="24"/>
                <w:szCs w:val="24"/>
              </w:rPr>
            </w:pPr>
            <w:r w:rsidRPr="00165138">
              <w:rPr>
                <w:b/>
                <w:bCs/>
                <w:sz w:val="24"/>
                <w:szCs w:val="24"/>
              </w:rPr>
              <w:t>Товароведная характеристика мяса, мясных продуктов</w:t>
            </w:r>
          </w:p>
        </w:tc>
        <w:tc>
          <w:tcPr>
            <w:tcW w:w="3018" w:type="pct"/>
            <w:gridSpan w:val="14"/>
          </w:tcPr>
          <w:p w:rsidR="000224DA" w:rsidRPr="00165138" w:rsidRDefault="000224DA" w:rsidP="008828B6">
            <w:pPr>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0224DA" w:rsidP="008828B6">
            <w:pPr>
              <w:jc w:val="center"/>
              <w:rPr>
                <w:b/>
                <w:bCs/>
                <w:sz w:val="24"/>
                <w:szCs w:val="24"/>
              </w:rPr>
            </w:pPr>
            <w:r>
              <w:rPr>
                <w:b/>
                <w:bCs/>
                <w:sz w:val="24"/>
                <w:szCs w:val="24"/>
              </w:rPr>
              <w:t>4</w:t>
            </w:r>
          </w:p>
        </w:tc>
        <w:tc>
          <w:tcPr>
            <w:tcW w:w="557" w:type="pct"/>
          </w:tcPr>
          <w:p w:rsidR="000224DA" w:rsidRPr="00165138" w:rsidRDefault="000224DA" w:rsidP="000224DA">
            <w:pPr>
              <w:rPr>
                <w:b/>
                <w:bCs/>
                <w:sz w:val="24"/>
                <w:szCs w:val="24"/>
              </w:rPr>
            </w:pP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rPr>
                <w:bCs/>
                <w:sz w:val="24"/>
                <w:szCs w:val="24"/>
              </w:rPr>
            </w:pPr>
            <w:r w:rsidRPr="008828B6">
              <w:rPr>
                <w:bCs/>
                <w:sz w:val="24"/>
                <w:szCs w:val="24"/>
              </w:rPr>
              <w:t>1</w:t>
            </w:r>
          </w:p>
        </w:tc>
        <w:tc>
          <w:tcPr>
            <w:tcW w:w="2823" w:type="pct"/>
            <w:gridSpan w:val="7"/>
          </w:tcPr>
          <w:p w:rsidR="008828B6" w:rsidRPr="00165138" w:rsidRDefault="008828B6" w:rsidP="000224DA">
            <w:pPr>
              <w:rPr>
                <w:b/>
                <w:bCs/>
                <w:sz w:val="24"/>
                <w:szCs w:val="24"/>
              </w:rPr>
            </w:pPr>
            <w:r w:rsidRPr="00165138">
              <w:rPr>
                <w:sz w:val="24"/>
                <w:szCs w:val="24"/>
              </w:rPr>
              <w:t>Ассортимент, товароведная характеристика, общие требования к качеству мяса, мясных продуктов</w:t>
            </w:r>
          </w:p>
        </w:tc>
        <w:tc>
          <w:tcPr>
            <w:tcW w:w="624" w:type="pct"/>
            <w:vMerge/>
          </w:tcPr>
          <w:p w:rsidR="008828B6" w:rsidRPr="00165138" w:rsidRDefault="008828B6" w:rsidP="008828B6">
            <w:pPr>
              <w:jc w:val="center"/>
              <w:rPr>
                <w:b/>
                <w:bCs/>
                <w:sz w:val="24"/>
                <w:szCs w:val="24"/>
              </w:rPr>
            </w:pPr>
          </w:p>
        </w:tc>
        <w:tc>
          <w:tcPr>
            <w:tcW w:w="557" w:type="pct"/>
            <w:vMerge w:val="restart"/>
          </w:tcPr>
          <w:p w:rsidR="008828B6" w:rsidRPr="00165138" w:rsidRDefault="008828B6" w:rsidP="000224DA">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195" w:type="pct"/>
            <w:gridSpan w:val="7"/>
          </w:tcPr>
          <w:p w:rsidR="008828B6" w:rsidRPr="008828B6" w:rsidRDefault="008828B6" w:rsidP="000224DA">
            <w:pPr>
              <w:rPr>
                <w:bCs/>
                <w:sz w:val="24"/>
                <w:szCs w:val="24"/>
              </w:rPr>
            </w:pPr>
            <w:r w:rsidRPr="008828B6">
              <w:rPr>
                <w:bCs/>
                <w:sz w:val="24"/>
                <w:szCs w:val="24"/>
              </w:rPr>
              <w:t>2</w:t>
            </w:r>
          </w:p>
        </w:tc>
        <w:tc>
          <w:tcPr>
            <w:tcW w:w="2823" w:type="pct"/>
            <w:gridSpan w:val="7"/>
          </w:tcPr>
          <w:p w:rsidR="008828B6" w:rsidRPr="00165138" w:rsidRDefault="008828B6" w:rsidP="000224DA">
            <w:pPr>
              <w:rPr>
                <w:b/>
                <w:bCs/>
                <w:sz w:val="24"/>
                <w:szCs w:val="24"/>
              </w:rPr>
            </w:pPr>
            <w:r w:rsidRPr="00165138">
              <w:rPr>
                <w:bCs/>
                <w:sz w:val="24"/>
                <w:szCs w:val="24"/>
              </w:rPr>
              <w:t>Условия и сроки хранения, кулинарное назначение</w:t>
            </w:r>
            <w:r w:rsidRPr="00165138">
              <w:rPr>
                <w:sz w:val="24"/>
                <w:szCs w:val="24"/>
              </w:rPr>
              <w:t>мяса, мясных продуктов</w:t>
            </w:r>
          </w:p>
        </w:tc>
        <w:tc>
          <w:tcPr>
            <w:tcW w:w="624" w:type="pct"/>
            <w:vMerge/>
          </w:tcPr>
          <w:p w:rsidR="008828B6" w:rsidRPr="00165138" w:rsidRDefault="008828B6" w:rsidP="008828B6">
            <w:pPr>
              <w:jc w:val="cente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196"/>
        </w:trPr>
        <w:tc>
          <w:tcPr>
            <w:tcW w:w="801" w:type="pct"/>
            <w:vMerge/>
            <w:tcBorders>
              <w:bottom w:val="single" w:sz="4" w:space="0" w:color="auto"/>
            </w:tcBorders>
          </w:tcPr>
          <w:p w:rsidR="000224DA" w:rsidRPr="00165138" w:rsidRDefault="000224DA" w:rsidP="000224DA">
            <w:pPr>
              <w:rPr>
                <w:b/>
                <w:bCs/>
                <w:sz w:val="24"/>
                <w:szCs w:val="24"/>
              </w:rPr>
            </w:pPr>
          </w:p>
        </w:tc>
        <w:tc>
          <w:tcPr>
            <w:tcW w:w="3018" w:type="pct"/>
            <w:gridSpan w:val="14"/>
            <w:tcBorders>
              <w:bottom w:val="single" w:sz="4" w:space="0" w:color="auto"/>
            </w:tcBorders>
          </w:tcPr>
          <w:p w:rsidR="000224DA" w:rsidRPr="008828B6" w:rsidRDefault="000224DA" w:rsidP="008828B6">
            <w:pPr>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ты</w:t>
            </w:r>
          </w:p>
        </w:tc>
        <w:tc>
          <w:tcPr>
            <w:tcW w:w="624" w:type="pct"/>
            <w:tcBorders>
              <w:bottom w:val="single" w:sz="4" w:space="0" w:color="auto"/>
            </w:tcBorders>
          </w:tcPr>
          <w:p w:rsidR="000224DA" w:rsidRPr="00165138" w:rsidRDefault="000224DA" w:rsidP="008828B6">
            <w:pPr>
              <w:jc w:val="center"/>
              <w:rPr>
                <w:b/>
                <w:bCs/>
                <w:sz w:val="24"/>
                <w:szCs w:val="24"/>
              </w:rPr>
            </w:pPr>
            <w:r w:rsidRPr="00165138">
              <w:rPr>
                <w:b/>
                <w:bCs/>
                <w:sz w:val="24"/>
                <w:szCs w:val="24"/>
              </w:rPr>
              <w:t>2</w:t>
            </w:r>
          </w:p>
        </w:tc>
        <w:tc>
          <w:tcPr>
            <w:tcW w:w="557" w:type="pct"/>
            <w:vMerge/>
          </w:tcPr>
          <w:p w:rsidR="000224DA" w:rsidRPr="00165138" w:rsidRDefault="000224DA" w:rsidP="000224DA">
            <w:pPr>
              <w:rPr>
                <w:b/>
                <w:bCs/>
                <w:sz w:val="24"/>
                <w:szCs w:val="24"/>
              </w:rPr>
            </w:pPr>
          </w:p>
        </w:tc>
      </w:tr>
      <w:tr w:rsidR="00B85EAD" w:rsidRPr="00165138" w:rsidTr="00B85EAD">
        <w:trPr>
          <w:trHeight w:val="199"/>
        </w:trPr>
        <w:tc>
          <w:tcPr>
            <w:tcW w:w="801" w:type="pct"/>
            <w:vMerge/>
            <w:tcBorders>
              <w:bottom w:val="single" w:sz="4" w:space="0" w:color="auto"/>
            </w:tcBorders>
          </w:tcPr>
          <w:p w:rsidR="008828B6" w:rsidRPr="00165138" w:rsidRDefault="008828B6" w:rsidP="000224DA">
            <w:pPr>
              <w:rPr>
                <w:b/>
                <w:bCs/>
                <w:sz w:val="24"/>
                <w:szCs w:val="24"/>
              </w:rPr>
            </w:pPr>
          </w:p>
        </w:tc>
        <w:tc>
          <w:tcPr>
            <w:tcW w:w="195" w:type="pct"/>
            <w:gridSpan w:val="7"/>
            <w:tcBorders>
              <w:bottom w:val="single" w:sz="4" w:space="0" w:color="auto"/>
            </w:tcBorders>
          </w:tcPr>
          <w:p w:rsidR="008828B6" w:rsidRDefault="008828B6" w:rsidP="000224DA">
            <w:pPr>
              <w:rPr>
                <w:b/>
                <w:bCs/>
                <w:sz w:val="24"/>
                <w:szCs w:val="24"/>
              </w:rPr>
            </w:pPr>
            <w:r>
              <w:rPr>
                <w:b/>
                <w:bCs/>
                <w:sz w:val="24"/>
                <w:szCs w:val="24"/>
              </w:rPr>
              <w:t>5</w:t>
            </w:r>
          </w:p>
        </w:tc>
        <w:tc>
          <w:tcPr>
            <w:tcW w:w="2823" w:type="pct"/>
            <w:gridSpan w:val="7"/>
            <w:tcBorders>
              <w:bottom w:val="single" w:sz="4" w:space="0" w:color="auto"/>
            </w:tcBorders>
          </w:tcPr>
          <w:p w:rsidR="008828B6" w:rsidRDefault="008828B6" w:rsidP="000224DA">
            <w:pPr>
              <w:rPr>
                <w:b/>
                <w:bCs/>
                <w:sz w:val="24"/>
                <w:szCs w:val="24"/>
              </w:rPr>
            </w:pPr>
            <w:r w:rsidRPr="00C1078F">
              <w:rPr>
                <w:bCs/>
                <w:sz w:val="24"/>
                <w:szCs w:val="24"/>
              </w:rPr>
              <w:t xml:space="preserve">Органолептическая оценка качества </w:t>
            </w:r>
            <w:r w:rsidRPr="00C1078F">
              <w:rPr>
                <w:sz w:val="24"/>
                <w:szCs w:val="24"/>
              </w:rPr>
              <w:t>мяса, мясных продуктов</w:t>
            </w:r>
          </w:p>
        </w:tc>
        <w:tc>
          <w:tcPr>
            <w:tcW w:w="624" w:type="pct"/>
            <w:tcBorders>
              <w:bottom w:val="single" w:sz="4" w:space="0" w:color="auto"/>
            </w:tcBorders>
          </w:tcPr>
          <w:p w:rsidR="008828B6" w:rsidRPr="00165138" w:rsidRDefault="008828B6" w:rsidP="008828B6">
            <w:pPr>
              <w:jc w:val="cente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20"/>
        </w:trPr>
        <w:tc>
          <w:tcPr>
            <w:tcW w:w="801" w:type="pct"/>
            <w:vMerge/>
          </w:tcPr>
          <w:p w:rsidR="000224DA" w:rsidRPr="00165138" w:rsidRDefault="000224DA" w:rsidP="000224DA">
            <w:pPr>
              <w:rPr>
                <w:b/>
                <w:bCs/>
                <w:sz w:val="24"/>
                <w:szCs w:val="24"/>
              </w:rPr>
            </w:pPr>
          </w:p>
        </w:tc>
        <w:tc>
          <w:tcPr>
            <w:tcW w:w="3018" w:type="pct"/>
            <w:gridSpan w:val="14"/>
          </w:tcPr>
          <w:p w:rsidR="000224DA" w:rsidRPr="005B2793" w:rsidRDefault="00C10F54"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4F1E33">
              <w:rPr>
                <w:b/>
                <w:bCs/>
                <w:sz w:val="24"/>
                <w:szCs w:val="24"/>
                <w:lang w:eastAsia="ru-RU"/>
              </w:rPr>
              <w:t>Практические занятия</w:t>
            </w:r>
          </w:p>
        </w:tc>
        <w:tc>
          <w:tcPr>
            <w:tcW w:w="624" w:type="pct"/>
          </w:tcPr>
          <w:p w:rsidR="000224DA" w:rsidRPr="00165138" w:rsidRDefault="000224DA" w:rsidP="008828B6">
            <w:pPr>
              <w:jc w:val="center"/>
              <w:rPr>
                <w:b/>
                <w:bCs/>
                <w:sz w:val="24"/>
                <w:szCs w:val="24"/>
              </w:rPr>
            </w:pPr>
            <w:r>
              <w:rPr>
                <w:b/>
                <w:bCs/>
                <w:sz w:val="24"/>
                <w:szCs w:val="24"/>
              </w:rPr>
              <w:t>2</w:t>
            </w:r>
          </w:p>
        </w:tc>
        <w:tc>
          <w:tcPr>
            <w:tcW w:w="557" w:type="pct"/>
            <w:vMerge/>
          </w:tcPr>
          <w:p w:rsidR="000224DA" w:rsidRPr="00165138" w:rsidRDefault="000224DA" w:rsidP="000224DA">
            <w:pPr>
              <w:rPr>
                <w:bCs/>
                <w:sz w:val="24"/>
                <w:szCs w:val="24"/>
              </w:rPr>
            </w:pP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195" w:type="pct"/>
            <w:gridSpan w:val="7"/>
          </w:tcPr>
          <w:p w:rsidR="008828B6" w:rsidRPr="00440377" w:rsidRDefault="008828B6"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Pr>
                <w:b/>
                <w:bCs/>
                <w:sz w:val="24"/>
                <w:szCs w:val="24"/>
              </w:rPr>
              <w:t>5</w:t>
            </w:r>
          </w:p>
        </w:tc>
        <w:tc>
          <w:tcPr>
            <w:tcW w:w="2823" w:type="pct"/>
            <w:gridSpan w:val="7"/>
          </w:tcPr>
          <w:p w:rsidR="008828B6" w:rsidRDefault="008828B6" w:rsidP="00882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507E0">
              <w:rPr>
                <w:bCs/>
                <w:sz w:val="24"/>
                <w:szCs w:val="24"/>
              </w:rPr>
              <w:t>Определение качества мяса и мясных продуктовмясныхконсерв</w:t>
            </w:r>
            <w:proofErr w:type="gramStart"/>
            <w:r>
              <w:rPr>
                <w:bCs/>
                <w:sz w:val="24"/>
                <w:szCs w:val="24"/>
              </w:rPr>
              <w:t xml:space="preserve"> ,</w:t>
            </w:r>
            <w:proofErr w:type="gramEnd"/>
            <w:r w:rsidRPr="00F507E0">
              <w:rPr>
                <w:sz w:val="24"/>
                <w:szCs w:val="24"/>
              </w:rPr>
              <w:t xml:space="preserve">субпродуктов и </w:t>
            </w:r>
            <w:r w:rsidRPr="00F507E0">
              <w:rPr>
                <w:sz w:val="24"/>
                <w:szCs w:val="24"/>
              </w:rPr>
              <w:lastRenderedPageBreak/>
              <w:t>колбасных изделий</w:t>
            </w:r>
          </w:p>
          <w:p w:rsidR="007020F1" w:rsidRPr="008828B6" w:rsidRDefault="007020F1" w:rsidP="008828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tc>
        <w:tc>
          <w:tcPr>
            <w:tcW w:w="624" w:type="pct"/>
          </w:tcPr>
          <w:p w:rsidR="008828B6" w:rsidRDefault="008828B6" w:rsidP="008828B6">
            <w:pPr>
              <w:jc w:val="center"/>
              <w:rPr>
                <w:b/>
                <w:bCs/>
                <w:sz w:val="24"/>
                <w:szCs w:val="24"/>
              </w:rPr>
            </w:pPr>
          </w:p>
        </w:tc>
        <w:tc>
          <w:tcPr>
            <w:tcW w:w="557" w:type="pct"/>
            <w:vMerge/>
          </w:tcPr>
          <w:p w:rsidR="008828B6" w:rsidRPr="00165138" w:rsidRDefault="008828B6" w:rsidP="000224DA">
            <w:pPr>
              <w:rPr>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lastRenderedPageBreak/>
              <w:t>Тема 1.7.</w:t>
            </w:r>
          </w:p>
          <w:p w:rsidR="000224DA" w:rsidRPr="00165138" w:rsidRDefault="000224DA" w:rsidP="000224DA">
            <w:pPr>
              <w:rPr>
                <w:b/>
                <w:bCs/>
                <w:sz w:val="24"/>
                <w:szCs w:val="24"/>
              </w:rPr>
            </w:pPr>
            <w:r w:rsidRPr="00165138">
              <w:rPr>
                <w:b/>
                <w:bCs/>
                <w:sz w:val="24"/>
                <w:szCs w:val="24"/>
              </w:rPr>
              <w:t>Товароведная характеристика яичных продуктов, пищевых жиров</w:t>
            </w:r>
          </w:p>
        </w:tc>
        <w:tc>
          <w:tcPr>
            <w:tcW w:w="3018" w:type="pct"/>
            <w:gridSpan w:val="14"/>
          </w:tcPr>
          <w:p w:rsidR="000224DA" w:rsidRPr="00165138" w:rsidRDefault="000224DA" w:rsidP="008828B6">
            <w:pPr>
              <w:jc w:val="both"/>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0224DA" w:rsidP="008828B6">
            <w:pPr>
              <w:jc w:val="center"/>
              <w:rPr>
                <w:b/>
                <w:bCs/>
                <w:sz w:val="24"/>
                <w:szCs w:val="24"/>
              </w:rPr>
            </w:pPr>
            <w:r w:rsidRPr="00165138">
              <w:rPr>
                <w:b/>
                <w:bCs/>
                <w:sz w:val="24"/>
                <w:szCs w:val="24"/>
              </w:rPr>
              <w:t>4</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204" w:type="pct"/>
            <w:gridSpan w:val="11"/>
          </w:tcPr>
          <w:p w:rsidR="008828B6" w:rsidRPr="008828B6" w:rsidRDefault="008828B6" w:rsidP="000224DA">
            <w:pPr>
              <w:jc w:val="both"/>
              <w:rPr>
                <w:bCs/>
                <w:sz w:val="24"/>
                <w:szCs w:val="24"/>
              </w:rPr>
            </w:pPr>
            <w:r w:rsidRPr="008828B6">
              <w:rPr>
                <w:bCs/>
                <w:sz w:val="24"/>
                <w:szCs w:val="24"/>
              </w:rPr>
              <w:t>1</w:t>
            </w:r>
          </w:p>
        </w:tc>
        <w:tc>
          <w:tcPr>
            <w:tcW w:w="2814" w:type="pct"/>
            <w:gridSpan w:val="3"/>
          </w:tcPr>
          <w:p w:rsidR="008828B6" w:rsidRPr="00165138" w:rsidRDefault="008828B6" w:rsidP="000224DA">
            <w:pPr>
              <w:jc w:val="both"/>
              <w:rPr>
                <w:b/>
                <w:bCs/>
                <w:sz w:val="24"/>
                <w:szCs w:val="24"/>
              </w:rPr>
            </w:pPr>
            <w:r w:rsidRPr="00165138">
              <w:rPr>
                <w:sz w:val="24"/>
                <w:szCs w:val="24"/>
              </w:rPr>
              <w:t>Ассортимент, товароведная характеристика, общие требования к качеству яичных продуктов, пищевых жиров</w:t>
            </w:r>
          </w:p>
        </w:tc>
        <w:tc>
          <w:tcPr>
            <w:tcW w:w="624" w:type="pct"/>
            <w:vMerge/>
          </w:tcPr>
          <w:p w:rsidR="008828B6" w:rsidRPr="00165138" w:rsidRDefault="008828B6" w:rsidP="000224DA">
            <w:pP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204" w:type="pct"/>
            <w:gridSpan w:val="11"/>
          </w:tcPr>
          <w:p w:rsidR="008828B6" w:rsidRPr="008828B6" w:rsidRDefault="008828B6" w:rsidP="000224DA">
            <w:pPr>
              <w:jc w:val="both"/>
              <w:rPr>
                <w:bCs/>
                <w:sz w:val="24"/>
                <w:szCs w:val="24"/>
              </w:rPr>
            </w:pPr>
            <w:r w:rsidRPr="008828B6">
              <w:rPr>
                <w:bCs/>
                <w:sz w:val="24"/>
                <w:szCs w:val="24"/>
              </w:rPr>
              <w:t>2</w:t>
            </w:r>
          </w:p>
        </w:tc>
        <w:tc>
          <w:tcPr>
            <w:tcW w:w="2814" w:type="pct"/>
            <w:gridSpan w:val="3"/>
          </w:tcPr>
          <w:p w:rsidR="008828B6" w:rsidRPr="00165138" w:rsidRDefault="008828B6" w:rsidP="000224DA">
            <w:pPr>
              <w:jc w:val="both"/>
              <w:rPr>
                <w:b/>
                <w:bCs/>
                <w:sz w:val="24"/>
                <w:szCs w:val="24"/>
              </w:rPr>
            </w:pPr>
            <w:r w:rsidRPr="00165138">
              <w:rPr>
                <w:bCs/>
                <w:sz w:val="24"/>
                <w:szCs w:val="24"/>
              </w:rPr>
              <w:t>Условия и сроки хранения, кулинарное назначение</w:t>
            </w:r>
            <w:r w:rsidRPr="00165138">
              <w:rPr>
                <w:sz w:val="24"/>
                <w:szCs w:val="24"/>
              </w:rPr>
              <w:t>яичных продуктов, пищевых жиров</w:t>
            </w:r>
          </w:p>
        </w:tc>
        <w:tc>
          <w:tcPr>
            <w:tcW w:w="624" w:type="pct"/>
            <w:vMerge/>
          </w:tcPr>
          <w:p w:rsidR="008828B6" w:rsidRPr="00165138" w:rsidRDefault="008828B6" w:rsidP="000224DA">
            <w:pP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20"/>
        </w:trPr>
        <w:tc>
          <w:tcPr>
            <w:tcW w:w="801" w:type="pct"/>
            <w:vMerge/>
          </w:tcPr>
          <w:p w:rsidR="000224DA" w:rsidRPr="00165138" w:rsidRDefault="000224DA" w:rsidP="000224DA">
            <w:pPr>
              <w:rPr>
                <w:b/>
                <w:bCs/>
                <w:sz w:val="24"/>
                <w:szCs w:val="24"/>
              </w:rPr>
            </w:pPr>
          </w:p>
        </w:tc>
        <w:tc>
          <w:tcPr>
            <w:tcW w:w="3018" w:type="pct"/>
            <w:gridSpan w:val="14"/>
          </w:tcPr>
          <w:p w:rsidR="000224DA" w:rsidRPr="00165138" w:rsidRDefault="000224DA" w:rsidP="008828B6">
            <w:pPr>
              <w:jc w:val="both"/>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w:t>
            </w:r>
            <w:r>
              <w:rPr>
                <w:b/>
                <w:bCs/>
                <w:sz w:val="24"/>
                <w:szCs w:val="24"/>
              </w:rPr>
              <w:t xml:space="preserve">ты </w:t>
            </w:r>
          </w:p>
        </w:tc>
        <w:tc>
          <w:tcPr>
            <w:tcW w:w="624" w:type="pct"/>
          </w:tcPr>
          <w:p w:rsidR="000224DA" w:rsidRPr="00165138" w:rsidRDefault="000224DA" w:rsidP="008828B6">
            <w:pPr>
              <w:jc w:val="center"/>
              <w:rPr>
                <w:b/>
                <w:bCs/>
                <w:sz w:val="24"/>
                <w:szCs w:val="24"/>
              </w:rPr>
            </w:pPr>
            <w:r>
              <w:rPr>
                <w:b/>
                <w:bCs/>
                <w:sz w:val="24"/>
                <w:szCs w:val="24"/>
              </w:rPr>
              <w:t>2</w:t>
            </w:r>
          </w:p>
        </w:tc>
        <w:tc>
          <w:tcPr>
            <w:tcW w:w="557" w:type="pct"/>
            <w:vMerge/>
          </w:tcPr>
          <w:p w:rsidR="000224DA" w:rsidRPr="00165138" w:rsidRDefault="000224DA" w:rsidP="000224DA">
            <w:pPr>
              <w:rPr>
                <w:b/>
                <w:bCs/>
                <w:sz w:val="24"/>
                <w:szCs w:val="24"/>
              </w:rPr>
            </w:pPr>
          </w:p>
        </w:tc>
      </w:tr>
      <w:tr w:rsidR="00B85EAD" w:rsidRPr="00165138" w:rsidTr="00B85EAD">
        <w:trPr>
          <w:trHeight w:val="20"/>
        </w:trPr>
        <w:tc>
          <w:tcPr>
            <w:tcW w:w="801" w:type="pct"/>
            <w:vMerge/>
          </w:tcPr>
          <w:p w:rsidR="008828B6" w:rsidRPr="00165138" w:rsidRDefault="008828B6" w:rsidP="000224DA">
            <w:pPr>
              <w:rPr>
                <w:b/>
                <w:bCs/>
                <w:sz w:val="24"/>
                <w:szCs w:val="24"/>
              </w:rPr>
            </w:pPr>
          </w:p>
        </w:tc>
        <w:tc>
          <w:tcPr>
            <w:tcW w:w="210" w:type="pct"/>
            <w:gridSpan w:val="13"/>
          </w:tcPr>
          <w:p w:rsidR="008828B6" w:rsidRPr="008828B6" w:rsidRDefault="008828B6" w:rsidP="000224DA">
            <w:pPr>
              <w:jc w:val="both"/>
              <w:rPr>
                <w:bCs/>
                <w:sz w:val="24"/>
                <w:szCs w:val="24"/>
              </w:rPr>
            </w:pPr>
            <w:r w:rsidRPr="008828B6">
              <w:rPr>
                <w:bCs/>
                <w:sz w:val="24"/>
                <w:szCs w:val="24"/>
              </w:rPr>
              <w:t>6</w:t>
            </w:r>
          </w:p>
        </w:tc>
        <w:tc>
          <w:tcPr>
            <w:tcW w:w="2808" w:type="pct"/>
          </w:tcPr>
          <w:p w:rsidR="008828B6" w:rsidRPr="007020F1" w:rsidRDefault="008828B6" w:rsidP="000224DA">
            <w:pPr>
              <w:jc w:val="both"/>
              <w:rPr>
                <w:bCs/>
                <w:sz w:val="24"/>
                <w:szCs w:val="24"/>
              </w:rPr>
            </w:pPr>
            <w:r w:rsidRPr="007020F1">
              <w:rPr>
                <w:sz w:val="24"/>
                <w:szCs w:val="24"/>
              </w:rPr>
              <w:t>Органолептическая оценка качества яичных</w:t>
            </w:r>
            <w:r w:rsidRPr="007020F1">
              <w:rPr>
                <w:bCs/>
                <w:sz w:val="24"/>
                <w:szCs w:val="24"/>
              </w:rPr>
              <w:t xml:space="preserve"> продуктов, </w:t>
            </w:r>
            <w:r w:rsidRPr="007020F1">
              <w:rPr>
                <w:sz w:val="24"/>
                <w:szCs w:val="24"/>
              </w:rPr>
              <w:t>пищевых жиров</w:t>
            </w:r>
          </w:p>
        </w:tc>
        <w:tc>
          <w:tcPr>
            <w:tcW w:w="624" w:type="pct"/>
          </w:tcPr>
          <w:p w:rsidR="008828B6" w:rsidRDefault="008828B6" w:rsidP="008828B6">
            <w:pPr>
              <w:jc w:val="center"/>
              <w:rPr>
                <w:b/>
                <w:bCs/>
                <w:sz w:val="24"/>
                <w:szCs w:val="24"/>
              </w:rPr>
            </w:pPr>
          </w:p>
        </w:tc>
        <w:tc>
          <w:tcPr>
            <w:tcW w:w="557" w:type="pct"/>
            <w:vMerge/>
          </w:tcPr>
          <w:p w:rsidR="008828B6" w:rsidRPr="00165138" w:rsidRDefault="008828B6" w:rsidP="000224DA">
            <w:pPr>
              <w:rPr>
                <w:b/>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t>Тема 1.8.</w:t>
            </w:r>
          </w:p>
          <w:p w:rsidR="000224DA" w:rsidRPr="00165138" w:rsidRDefault="000224DA" w:rsidP="000224DA">
            <w:pPr>
              <w:rPr>
                <w:b/>
                <w:bCs/>
                <w:sz w:val="24"/>
                <w:szCs w:val="24"/>
              </w:rPr>
            </w:pPr>
            <w:r w:rsidRPr="00165138">
              <w:rPr>
                <w:b/>
                <w:bCs/>
                <w:sz w:val="24"/>
                <w:szCs w:val="24"/>
              </w:rPr>
              <w:t>Товароведная характеристика кондитерских и вкусовых товаров</w:t>
            </w:r>
          </w:p>
        </w:tc>
        <w:tc>
          <w:tcPr>
            <w:tcW w:w="3018" w:type="pct"/>
            <w:gridSpan w:val="14"/>
          </w:tcPr>
          <w:p w:rsidR="000224DA" w:rsidRPr="00165138" w:rsidRDefault="000224DA" w:rsidP="007020F1">
            <w:pPr>
              <w:jc w:val="both"/>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0224DA" w:rsidP="008828B6">
            <w:pPr>
              <w:jc w:val="center"/>
              <w:rPr>
                <w:b/>
                <w:bCs/>
                <w:sz w:val="24"/>
                <w:szCs w:val="24"/>
              </w:rPr>
            </w:pPr>
            <w:r w:rsidRPr="00165138">
              <w:rPr>
                <w:b/>
                <w:bCs/>
                <w:sz w:val="24"/>
                <w:szCs w:val="24"/>
              </w:rPr>
              <w:t>4</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7020F1" w:rsidRPr="00165138" w:rsidRDefault="007020F1" w:rsidP="000224DA">
            <w:pPr>
              <w:rPr>
                <w:b/>
                <w:bCs/>
                <w:sz w:val="24"/>
                <w:szCs w:val="24"/>
              </w:rPr>
            </w:pPr>
          </w:p>
        </w:tc>
        <w:tc>
          <w:tcPr>
            <w:tcW w:w="190" w:type="pct"/>
            <w:gridSpan w:val="6"/>
          </w:tcPr>
          <w:p w:rsidR="007020F1" w:rsidRPr="007020F1" w:rsidRDefault="007020F1" w:rsidP="000224DA">
            <w:pPr>
              <w:jc w:val="both"/>
              <w:rPr>
                <w:bCs/>
                <w:sz w:val="24"/>
                <w:szCs w:val="24"/>
              </w:rPr>
            </w:pPr>
            <w:r w:rsidRPr="007020F1">
              <w:rPr>
                <w:bCs/>
                <w:sz w:val="24"/>
                <w:szCs w:val="24"/>
              </w:rPr>
              <w:t>1</w:t>
            </w:r>
          </w:p>
        </w:tc>
        <w:tc>
          <w:tcPr>
            <w:tcW w:w="2828" w:type="pct"/>
            <w:gridSpan w:val="8"/>
          </w:tcPr>
          <w:p w:rsidR="007020F1" w:rsidRPr="00165138" w:rsidRDefault="007020F1" w:rsidP="000224DA">
            <w:pPr>
              <w:jc w:val="both"/>
              <w:rPr>
                <w:b/>
                <w:bCs/>
                <w:sz w:val="24"/>
                <w:szCs w:val="24"/>
              </w:rPr>
            </w:pPr>
            <w:r w:rsidRPr="00165138">
              <w:rPr>
                <w:sz w:val="24"/>
                <w:szCs w:val="24"/>
              </w:rPr>
              <w:t>Ассортимент, товароведная характеристика, общие требования к качеству кондитерских и вкусовых товаров</w:t>
            </w:r>
          </w:p>
        </w:tc>
        <w:tc>
          <w:tcPr>
            <w:tcW w:w="624" w:type="pct"/>
            <w:vMerge/>
          </w:tcPr>
          <w:p w:rsidR="007020F1" w:rsidRPr="00165138" w:rsidRDefault="007020F1" w:rsidP="000224DA">
            <w:pPr>
              <w:rPr>
                <w:b/>
                <w:bCs/>
                <w:sz w:val="24"/>
                <w:szCs w:val="24"/>
              </w:rPr>
            </w:pPr>
          </w:p>
        </w:tc>
        <w:tc>
          <w:tcPr>
            <w:tcW w:w="557" w:type="pct"/>
            <w:vMerge/>
          </w:tcPr>
          <w:p w:rsidR="007020F1" w:rsidRPr="00165138" w:rsidRDefault="007020F1" w:rsidP="000224DA">
            <w:pPr>
              <w:rPr>
                <w:b/>
                <w:bCs/>
                <w:sz w:val="24"/>
                <w:szCs w:val="24"/>
              </w:rPr>
            </w:pPr>
          </w:p>
        </w:tc>
      </w:tr>
      <w:tr w:rsidR="00B85EAD" w:rsidRPr="00165138" w:rsidTr="00B85EAD">
        <w:trPr>
          <w:trHeight w:val="20"/>
        </w:trPr>
        <w:tc>
          <w:tcPr>
            <w:tcW w:w="801" w:type="pct"/>
            <w:vMerge/>
          </w:tcPr>
          <w:p w:rsidR="007020F1" w:rsidRPr="00165138" w:rsidRDefault="007020F1" w:rsidP="000224DA">
            <w:pPr>
              <w:rPr>
                <w:b/>
                <w:bCs/>
                <w:sz w:val="24"/>
                <w:szCs w:val="24"/>
              </w:rPr>
            </w:pPr>
          </w:p>
        </w:tc>
        <w:tc>
          <w:tcPr>
            <w:tcW w:w="190" w:type="pct"/>
            <w:gridSpan w:val="6"/>
          </w:tcPr>
          <w:p w:rsidR="007020F1" w:rsidRPr="007020F1" w:rsidRDefault="007020F1" w:rsidP="000224DA">
            <w:pPr>
              <w:jc w:val="both"/>
              <w:rPr>
                <w:bCs/>
                <w:sz w:val="24"/>
                <w:szCs w:val="24"/>
              </w:rPr>
            </w:pPr>
            <w:r w:rsidRPr="007020F1">
              <w:rPr>
                <w:bCs/>
                <w:sz w:val="24"/>
                <w:szCs w:val="24"/>
              </w:rPr>
              <w:t>2</w:t>
            </w:r>
          </w:p>
        </w:tc>
        <w:tc>
          <w:tcPr>
            <w:tcW w:w="2828" w:type="pct"/>
            <w:gridSpan w:val="8"/>
          </w:tcPr>
          <w:p w:rsidR="007020F1" w:rsidRPr="00C1078F" w:rsidRDefault="007020F1" w:rsidP="000224DA">
            <w:pPr>
              <w:jc w:val="both"/>
              <w:rPr>
                <w:bCs/>
                <w:sz w:val="24"/>
                <w:szCs w:val="24"/>
              </w:rPr>
            </w:pPr>
            <w:r w:rsidRPr="00C1078F">
              <w:rPr>
                <w:bCs/>
                <w:sz w:val="24"/>
                <w:szCs w:val="24"/>
              </w:rPr>
              <w:t>Условия и сроки хранения, кулинарное назначение кондитерских и вкусовых товаров</w:t>
            </w:r>
          </w:p>
        </w:tc>
        <w:tc>
          <w:tcPr>
            <w:tcW w:w="624" w:type="pct"/>
            <w:vMerge/>
          </w:tcPr>
          <w:p w:rsidR="007020F1" w:rsidRPr="00165138" w:rsidRDefault="007020F1" w:rsidP="000224DA">
            <w:pPr>
              <w:rPr>
                <w:b/>
                <w:bCs/>
                <w:sz w:val="24"/>
                <w:szCs w:val="24"/>
              </w:rPr>
            </w:pPr>
          </w:p>
        </w:tc>
        <w:tc>
          <w:tcPr>
            <w:tcW w:w="557" w:type="pct"/>
            <w:vMerge/>
          </w:tcPr>
          <w:p w:rsidR="007020F1" w:rsidRPr="00165138" w:rsidRDefault="007020F1" w:rsidP="000224DA">
            <w:pPr>
              <w:rPr>
                <w:b/>
                <w:bCs/>
                <w:sz w:val="24"/>
                <w:szCs w:val="24"/>
              </w:rPr>
            </w:pPr>
          </w:p>
        </w:tc>
      </w:tr>
      <w:tr w:rsidR="00B85EAD" w:rsidRPr="00165138" w:rsidTr="00B85EAD">
        <w:trPr>
          <w:trHeight w:val="134"/>
        </w:trPr>
        <w:tc>
          <w:tcPr>
            <w:tcW w:w="801" w:type="pct"/>
            <w:vMerge/>
            <w:tcBorders>
              <w:bottom w:val="single" w:sz="4" w:space="0" w:color="auto"/>
            </w:tcBorders>
          </w:tcPr>
          <w:p w:rsidR="000224DA" w:rsidRPr="00165138" w:rsidRDefault="000224DA" w:rsidP="000224DA">
            <w:pPr>
              <w:rPr>
                <w:b/>
                <w:bCs/>
                <w:sz w:val="24"/>
                <w:szCs w:val="24"/>
              </w:rPr>
            </w:pPr>
          </w:p>
        </w:tc>
        <w:tc>
          <w:tcPr>
            <w:tcW w:w="3018" w:type="pct"/>
            <w:gridSpan w:val="14"/>
            <w:tcBorders>
              <w:bottom w:val="single" w:sz="4" w:space="0" w:color="auto"/>
            </w:tcBorders>
          </w:tcPr>
          <w:p w:rsidR="000224DA" w:rsidRPr="007020F1" w:rsidRDefault="000224DA" w:rsidP="007020F1">
            <w:pPr>
              <w:jc w:val="both"/>
              <w:rPr>
                <w:b/>
                <w:sz w:val="24"/>
                <w:szCs w:val="24"/>
              </w:rPr>
            </w:pPr>
            <w:r>
              <w:rPr>
                <w:b/>
                <w:bCs/>
                <w:sz w:val="24"/>
                <w:szCs w:val="24"/>
              </w:rPr>
              <w:t>Л</w:t>
            </w:r>
            <w:r w:rsidRPr="00165138">
              <w:rPr>
                <w:b/>
                <w:bCs/>
                <w:sz w:val="24"/>
                <w:szCs w:val="24"/>
              </w:rPr>
              <w:t>абораторны</w:t>
            </w:r>
            <w:r>
              <w:rPr>
                <w:b/>
                <w:bCs/>
                <w:sz w:val="24"/>
                <w:szCs w:val="24"/>
              </w:rPr>
              <w:t>е</w:t>
            </w:r>
            <w:r w:rsidRPr="00165138">
              <w:rPr>
                <w:b/>
                <w:bCs/>
                <w:sz w:val="24"/>
                <w:szCs w:val="24"/>
              </w:rPr>
              <w:t xml:space="preserve"> работ</w:t>
            </w:r>
            <w:r>
              <w:rPr>
                <w:b/>
                <w:bCs/>
                <w:sz w:val="24"/>
                <w:szCs w:val="24"/>
              </w:rPr>
              <w:t>ы</w:t>
            </w:r>
          </w:p>
        </w:tc>
        <w:tc>
          <w:tcPr>
            <w:tcW w:w="624" w:type="pct"/>
            <w:tcBorders>
              <w:bottom w:val="single" w:sz="4" w:space="0" w:color="auto"/>
            </w:tcBorders>
          </w:tcPr>
          <w:p w:rsidR="000224DA" w:rsidRPr="00165138" w:rsidRDefault="000224DA" w:rsidP="007020F1">
            <w:pPr>
              <w:jc w:val="center"/>
              <w:rPr>
                <w:b/>
                <w:bCs/>
                <w:sz w:val="24"/>
                <w:szCs w:val="24"/>
              </w:rPr>
            </w:pPr>
            <w:r w:rsidRPr="00165138">
              <w:rPr>
                <w:b/>
                <w:bCs/>
                <w:sz w:val="24"/>
                <w:szCs w:val="24"/>
              </w:rPr>
              <w:t>2</w:t>
            </w:r>
          </w:p>
        </w:tc>
        <w:tc>
          <w:tcPr>
            <w:tcW w:w="557" w:type="pct"/>
            <w:vMerge/>
            <w:tcBorders>
              <w:bottom w:val="single" w:sz="4" w:space="0" w:color="auto"/>
            </w:tcBorders>
          </w:tcPr>
          <w:p w:rsidR="000224DA" w:rsidRPr="00165138" w:rsidRDefault="000224DA" w:rsidP="000224DA">
            <w:pPr>
              <w:rPr>
                <w:b/>
                <w:bCs/>
                <w:sz w:val="24"/>
                <w:szCs w:val="24"/>
              </w:rPr>
            </w:pPr>
          </w:p>
        </w:tc>
      </w:tr>
      <w:tr w:rsidR="00B85EAD" w:rsidRPr="00165138" w:rsidTr="00B85EAD">
        <w:trPr>
          <w:trHeight w:val="279"/>
        </w:trPr>
        <w:tc>
          <w:tcPr>
            <w:tcW w:w="801" w:type="pct"/>
            <w:vMerge/>
            <w:tcBorders>
              <w:bottom w:val="single" w:sz="4" w:space="0" w:color="auto"/>
            </w:tcBorders>
          </w:tcPr>
          <w:p w:rsidR="007020F1" w:rsidRPr="00165138" w:rsidRDefault="007020F1" w:rsidP="000224DA">
            <w:pPr>
              <w:rPr>
                <w:b/>
                <w:bCs/>
                <w:sz w:val="24"/>
                <w:szCs w:val="24"/>
              </w:rPr>
            </w:pPr>
          </w:p>
        </w:tc>
        <w:tc>
          <w:tcPr>
            <w:tcW w:w="190" w:type="pct"/>
            <w:gridSpan w:val="6"/>
            <w:tcBorders>
              <w:bottom w:val="single" w:sz="4" w:space="0" w:color="auto"/>
            </w:tcBorders>
          </w:tcPr>
          <w:p w:rsidR="007020F1" w:rsidRDefault="007020F1" w:rsidP="000224DA">
            <w:pPr>
              <w:jc w:val="both"/>
              <w:rPr>
                <w:b/>
                <w:bCs/>
                <w:sz w:val="24"/>
                <w:szCs w:val="24"/>
              </w:rPr>
            </w:pPr>
            <w:r>
              <w:rPr>
                <w:b/>
                <w:bCs/>
                <w:sz w:val="24"/>
                <w:szCs w:val="24"/>
              </w:rPr>
              <w:t>7</w:t>
            </w:r>
          </w:p>
        </w:tc>
        <w:tc>
          <w:tcPr>
            <w:tcW w:w="2828" w:type="pct"/>
            <w:gridSpan w:val="8"/>
            <w:tcBorders>
              <w:bottom w:val="single" w:sz="4" w:space="0" w:color="auto"/>
            </w:tcBorders>
          </w:tcPr>
          <w:p w:rsidR="007020F1" w:rsidRDefault="007020F1" w:rsidP="000224DA">
            <w:pPr>
              <w:jc w:val="both"/>
              <w:rPr>
                <w:b/>
                <w:bCs/>
                <w:sz w:val="24"/>
                <w:szCs w:val="24"/>
              </w:rPr>
            </w:pPr>
            <w:r w:rsidRPr="00165138">
              <w:rPr>
                <w:bCs/>
                <w:szCs w:val="24"/>
              </w:rPr>
              <w:t xml:space="preserve">Органолептическая оценка качества </w:t>
            </w:r>
            <w:r w:rsidRPr="00165138">
              <w:rPr>
                <w:szCs w:val="24"/>
              </w:rPr>
              <w:t>кондитерских и вкусовых товаров</w:t>
            </w:r>
          </w:p>
        </w:tc>
        <w:tc>
          <w:tcPr>
            <w:tcW w:w="624" w:type="pct"/>
            <w:tcBorders>
              <w:bottom w:val="single" w:sz="4" w:space="0" w:color="auto"/>
            </w:tcBorders>
          </w:tcPr>
          <w:p w:rsidR="007020F1" w:rsidRPr="00165138" w:rsidRDefault="007020F1" w:rsidP="007020F1">
            <w:pPr>
              <w:jc w:val="center"/>
              <w:rPr>
                <w:b/>
                <w:bCs/>
                <w:sz w:val="24"/>
                <w:szCs w:val="24"/>
              </w:rPr>
            </w:pPr>
          </w:p>
        </w:tc>
        <w:tc>
          <w:tcPr>
            <w:tcW w:w="557" w:type="pct"/>
            <w:vMerge/>
            <w:tcBorders>
              <w:bottom w:val="single" w:sz="4" w:space="0" w:color="auto"/>
            </w:tcBorders>
          </w:tcPr>
          <w:p w:rsidR="007020F1" w:rsidRPr="00165138" w:rsidRDefault="007020F1" w:rsidP="000224DA">
            <w:pPr>
              <w:rPr>
                <w:b/>
                <w:bCs/>
                <w:sz w:val="24"/>
                <w:szCs w:val="24"/>
              </w:rPr>
            </w:pPr>
          </w:p>
        </w:tc>
      </w:tr>
      <w:tr w:rsidR="00B85EAD" w:rsidRPr="00165138" w:rsidTr="00B85EAD">
        <w:trPr>
          <w:trHeight w:val="20"/>
        </w:trPr>
        <w:tc>
          <w:tcPr>
            <w:tcW w:w="801" w:type="pct"/>
            <w:vMerge/>
          </w:tcPr>
          <w:p w:rsidR="000224DA" w:rsidRPr="00165138" w:rsidRDefault="000224DA" w:rsidP="000224DA">
            <w:pPr>
              <w:rPr>
                <w:b/>
                <w:bCs/>
                <w:sz w:val="24"/>
                <w:szCs w:val="24"/>
              </w:rPr>
            </w:pPr>
          </w:p>
        </w:tc>
        <w:tc>
          <w:tcPr>
            <w:tcW w:w="3018" w:type="pct"/>
            <w:gridSpan w:val="14"/>
          </w:tcPr>
          <w:p w:rsidR="000224DA" w:rsidRPr="00F507E0" w:rsidRDefault="00C10F54" w:rsidP="007020F1">
            <w:pPr>
              <w:widowControl/>
              <w:autoSpaceDE/>
              <w:autoSpaceDN/>
              <w:contextualSpacing/>
              <w:jc w:val="both"/>
              <w:rPr>
                <w:bCs/>
                <w:sz w:val="24"/>
                <w:szCs w:val="24"/>
              </w:rPr>
            </w:pPr>
            <w:r w:rsidRPr="004F1E33">
              <w:rPr>
                <w:b/>
                <w:bCs/>
                <w:sz w:val="24"/>
                <w:szCs w:val="24"/>
                <w:lang w:eastAsia="ru-RU"/>
              </w:rPr>
              <w:t>Практические занятия</w:t>
            </w:r>
          </w:p>
        </w:tc>
        <w:tc>
          <w:tcPr>
            <w:tcW w:w="624" w:type="pct"/>
          </w:tcPr>
          <w:p w:rsidR="000224DA" w:rsidRPr="00165138" w:rsidRDefault="000224DA" w:rsidP="007020F1">
            <w:pPr>
              <w:jc w:val="center"/>
              <w:rPr>
                <w:b/>
                <w:bCs/>
                <w:sz w:val="24"/>
                <w:szCs w:val="24"/>
              </w:rPr>
            </w:pPr>
            <w:r>
              <w:rPr>
                <w:b/>
                <w:bCs/>
                <w:sz w:val="24"/>
                <w:szCs w:val="24"/>
              </w:rPr>
              <w:t>2</w:t>
            </w:r>
          </w:p>
        </w:tc>
        <w:tc>
          <w:tcPr>
            <w:tcW w:w="557" w:type="pct"/>
            <w:vMerge/>
          </w:tcPr>
          <w:p w:rsidR="000224DA" w:rsidRPr="00165138" w:rsidRDefault="000224DA" w:rsidP="000224DA">
            <w:pPr>
              <w:rPr>
                <w:bCs/>
                <w:sz w:val="24"/>
                <w:szCs w:val="24"/>
              </w:rPr>
            </w:pPr>
          </w:p>
        </w:tc>
      </w:tr>
      <w:tr w:rsidR="008926D9" w:rsidRPr="00165138" w:rsidTr="00B85EAD">
        <w:trPr>
          <w:trHeight w:val="20"/>
        </w:trPr>
        <w:tc>
          <w:tcPr>
            <w:tcW w:w="801" w:type="pct"/>
            <w:vMerge/>
          </w:tcPr>
          <w:p w:rsidR="007020F1" w:rsidRPr="00165138" w:rsidRDefault="007020F1" w:rsidP="000224DA">
            <w:pPr>
              <w:rPr>
                <w:b/>
                <w:bCs/>
                <w:sz w:val="24"/>
                <w:szCs w:val="24"/>
              </w:rPr>
            </w:pPr>
          </w:p>
        </w:tc>
        <w:tc>
          <w:tcPr>
            <w:tcW w:w="174" w:type="pct"/>
            <w:gridSpan w:val="4"/>
          </w:tcPr>
          <w:p w:rsidR="007020F1" w:rsidRPr="00440377" w:rsidRDefault="00B85EAD" w:rsidP="000224DA">
            <w:pPr>
              <w:widowControl/>
              <w:autoSpaceDE/>
              <w:autoSpaceDN/>
              <w:contextualSpacing/>
              <w:jc w:val="both"/>
              <w:rPr>
                <w:b/>
                <w:bCs/>
                <w:sz w:val="24"/>
                <w:szCs w:val="24"/>
              </w:rPr>
            </w:pPr>
            <w:r>
              <w:rPr>
                <w:b/>
                <w:bCs/>
                <w:sz w:val="24"/>
                <w:szCs w:val="24"/>
              </w:rPr>
              <w:t>6</w:t>
            </w:r>
          </w:p>
        </w:tc>
        <w:tc>
          <w:tcPr>
            <w:tcW w:w="2844" w:type="pct"/>
            <w:gridSpan w:val="10"/>
          </w:tcPr>
          <w:p w:rsidR="007020F1" w:rsidRPr="00440377" w:rsidRDefault="007020F1" w:rsidP="000224DA">
            <w:pPr>
              <w:widowControl/>
              <w:autoSpaceDE/>
              <w:autoSpaceDN/>
              <w:contextualSpacing/>
              <w:jc w:val="both"/>
              <w:rPr>
                <w:b/>
                <w:bCs/>
                <w:sz w:val="24"/>
                <w:szCs w:val="24"/>
              </w:rPr>
            </w:pPr>
            <w:r w:rsidRPr="00F507E0">
              <w:rPr>
                <w:bCs/>
                <w:sz w:val="24"/>
                <w:szCs w:val="24"/>
              </w:rPr>
              <w:t>Определение качества кофе</w:t>
            </w:r>
            <w:r>
              <w:rPr>
                <w:bCs/>
                <w:sz w:val="24"/>
                <w:szCs w:val="24"/>
              </w:rPr>
              <w:t>,о</w:t>
            </w:r>
            <w:r w:rsidRPr="00F507E0">
              <w:rPr>
                <w:bCs/>
                <w:sz w:val="24"/>
                <w:szCs w:val="24"/>
              </w:rPr>
              <w:t>пределение качества вкусовых продуктов</w:t>
            </w:r>
          </w:p>
        </w:tc>
        <w:tc>
          <w:tcPr>
            <w:tcW w:w="624" w:type="pct"/>
          </w:tcPr>
          <w:p w:rsidR="007020F1" w:rsidRDefault="007020F1" w:rsidP="007020F1">
            <w:pPr>
              <w:jc w:val="center"/>
              <w:rPr>
                <w:b/>
                <w:bCs/>
                <w:sz w:val="24"/>
                <w:szCs w:val="24"/>
              </w:rPr>
            </w:pPr>
          </w:p>
        </w:tc>
        <w:tc>
          <w:tcPr>
            <w:tcW w:w="557" w:type="pct"/>
            <w:vMerge/>
          </w:tcPr>
          <w:p w:rsidR="007020F1" w:rsidRPr="00165138" w:rsidRDefault="007020F1" w:rsidP="000224DA">
            <w:pPr>
              <w:rPr>
                <w:bCs/>
                <w:sz w:val="24"/>
                <w:szCs w:val="24"/>
              </w:rPr>
            </w:pPr>
          </w:p>
        </w:tc>
      </w:tr>
      <w:tr w:rsidR="00B85EAD" w:rsidRPr="00165138" w:rsidTr="00B85EAD">
        <w:trPr>
          <w:trHeight w:val="20"/>
        </w:trPr>
        <w:tc>
          <w:tcPr>
            <w:tcW w:w="3819" w:type="pct"/>
            <w:gridSpan w:val="15"/>
          </w:tcPr>
          <w:p w:rsidR="007020F1" w:rsidRPr="00165138" w:rsidRDefault="007020F1" w:rsidP="000224DA">
            <w:pPr>
              <w:rPr>
                <w:b/>
                <w:bCs/>
                <w:sz w:val="24"/>
                <w:szCs w:val="24"/>
              </w:rPr>
            </w:pPr>
            <w:r w:rsidRPr="00165138">
              <w:rPr>
                <w:b/>
                <w:bCs/>
                <w:sz w:val="24"/>
                <w:szCs w:val="24"/>
              </w:rPr>
              <w:t>Раздел 2</w:t>
            </w:r>
            <w:r>
              <w:rPr>
                <w:b/>
                <w:sz w:val="24"/>
                <w:szCs w:val="24"/>
              </w:rPr>
              <w:t xml:space="preserve">Организация снабжения </w:t>
            </w:r>
            <w:r w:rsidRPr="00165138">
              <w:rPr>
                <w:b/>
                <w:sz w:val="24"/>
                <w:szCs w:val="24"/>
              </w:rPr>
              <w:t>и складского хозяйства предприятия общественного питания</w:t>
            </w:r>
          </w:p>
        </w:tc>
        <w:tc>
          <w:tcPr>
            <w:tcW w:w="624" w:type="pct"/>
          </w:tcPr>
          <w:p w:rsidR="007020F1" w:rsidRPr="00165138" w:rsidRDefault="007020F1" w:rsidP="00B85EAD">
            <w:pPr>
              <w:jc w:val="center"/>
              <w:rPr>
                <w:b/>
                <w:bCs/>
                <w:sz w:val="24"/>
                <w:szCs w:val="24"/>
              </w:rPr>
            </w:pPr>
            <w:r>
              <w:rPr>
                <w:b/>
                <w:bCs/>
                <w:sz w:val="24"/>
                <w:szCs w:val="24"/>
              </w:rPr>
              <w:t>38</w:t>
            </w:r>
            <w:r w:rsidR="00257DDA">
              <w:rPr>
                <w:b/>
                <w:bCs/>
                <w:sz w:val="24"/>
                <w:szCs w:val="24"/>
              </w:rPr>
              <w:t>/</w:t>
            </w:r>
            <w:r w:rsidR="00B85EAD">
              <w:rPr>
                <w:b/>
                <w:bCs/>
                <w:sz w:val="24"/>
                <w:szCs w:val="24"/>
              </w:rPr>
              <w:t>8</w:t>
            </w:r>
          </w:p>
        </w:tc>
        <w:tc>
          <w:tcPr>
            <w:tcW w:w="557" w:type="pct"/>
          </w:tcPr>
          <w:p w:rsidR="007020F1" w:rsidRPr="00165138" w:rsidRDefault="007020F1" w:rsidP="000224DA">
            <w:pPr>
              <w:rPr>
                <w:b/>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t>Тема 2.1</w:t>
            </w:r>
          </w:p>
          <w:p w:rsidR="000224DA" w:rsidRPr="00165138" w:rsidRDefault="000224DA" w:rsidP="000224DA">
            <w:pPr>
              <w:rPr>
                <w:b/>
                <w:bCs/>
                <w:sz w:val="24"/>
                <w:szCs w:val="24"/>
              </w:rPr>
            </w:pPr>
            <w:r w:rsidRPr="00165138">
              <w:rPr>
                <w:b/>
                <w:bCs/>
                <w:sz w:val="24"/>
                <w:szCs w:val="24"/>
              </w:rPr>
              <w:t>Организация продовольственного и материально-технического снабжения</w:t>
            </w:r>
          </w:p>
        </w:tc>
        <w:tc>
          <w:tcPr>
            <w:tcW w:w="3018" w:type="pct"/>
            <w:gridSpan w:val="14"/>
          </w:tcPr>
          <w:p w:rsidR="000224DA" w:rsidRPr="00165138" w:rsidRDefault="000224DA" w:rsidP="00C10F54">
            <w:pPr>
              <w:jc w:val="both"/>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C1078F" w:rsidP="007020F1">
            <w:pPr>
              <w:jc w:val="center"/>
              <w:rPr>
                <w:b/>
                <w:bCs/>
                <w:sz w:val="24"/>
                <w:szCs w:val="24"/>
              </w:rPr>
            </w:pPr>
            <w:r>
              <w:rPr>
                <w:b/>
                <w:bCs/>
                <w:sz w:val="24"/>
                <w:szCs w:val="24"/>
              </w:rPr>
              <w:t>12</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tc>
      </w:tr>
      <w:tr w:rsidR="00257DDA" w:rsidRPr="00165138" w:rsidTr="00B85EAD">
        <w:trPr>
          <w:trHeight w:val="20"/>
        </w:trPr>
        <w:tc>
          <w:tcPr>
            <w:tcW w:w="801" w:type="pct"/>
            <w:vMerge/>
          </w:tcPr>
          <w:p w:rsidR="00C10F54" w:rsidRPr="00165138" w:rsidRDefault="00C10F54" w:rsidP="000224DA">
            <w:pPr>
              <w:rPr>
                <w:b/>
                <w:bCs/>
                <w:sz w:val="24"/>
                <w:szCs w:val="24"/>
              </w:rPr>
            </w:pPr>
          </w:p>
        </w:tc>
        <w:tc>
          <w:tcPr>
            <w:tcW w:w="195" w:type="pct"/>
            <w:gridSpan w:val="7"/>
          </w:tcPr>
          <w:p w:rsidR="00C10F54" w:rsidRPr="00165138" w:rsidRDefault="00C10F54" w:rsidP="000224DA">
            <w:pPr>
              <w:jc w:val="both"/>
              <w:rPr>
                <w:b/>
                <w:bCs/>
                <w:sz w:val="24"/>
                <w:szCs w:val="24"/>
              </w:rPr>
            </w:pPr>
            <w:r>
              <w:rPr>
                <w:b/>
                <w:bCs/>
                <w:sz w:val="24"/>
                <w:szCs w:val="24"/>
              </w:rPr>
              <w:t>1</w:t>
            </w:r>
          </w:p>
        </w:tc>
        <w:tc>
          <w:tcPr>
            <w:tcW w:w="2823" w:type="pct"/>
            <w:gridSpan w:val="7"/>
          </w:tcPr>
          <w:p w:rsidR="00C10F54" w:rsidRPr="00165138" w:rsidRDefault="00C10F54" w:rsidP="000224DA">
            <w:pPr>
              <w:jc w:val="both"/>
              <w:rPr>
                <w:b/>
                <w:bCs/>
                <w:sz w:val="24"/>
                <w:szCs w:val="24"/>
              </w:rPr>
            </w:pPr>
            <w:r w:rsidRPr="00165138">
              <w:rPr>
                <w:sz w:val="24"/>
                <w:szCs w:val="24"/>
              </w:rPr>
              <w:t>Основные требования к организации снабжения предприятий общественного питания сырьем, полуфабрикатами, продуктами и материально-техническими средствами</w:t>
            </w:r>
          </w:p>
        </w:tc>
        <w:tc>
          <w:tcPr>
            <w:tcW w:w="624" w:type="pct"/>
            <w:vMerge/>
          </w:tcPr>
          <w:p w:rsidR="00C10F54" w:rsidRPr="00165138" w:rsidRDefault="00C10F54" w:rsidP="000224DA">
            <w:pPr>
              <w:rPr>
                <w:b/>
                <w:bCs/>
                <w:sz w:val="24"/>
                <w:szCs w:val="24"/>
              </w:rPr>
            </w:pPr>
          </w:p>
        </w:tc>
        <w:tc>
          <w:tcPr>
            <w:tcW w:w="557" w:type="pct"/>
            <w:vMerge/>
          </w:tcPr>
          <w:p w:rsidR="00C10F54" w:rsidRPr="00165138" w:rsidRDefault="00C10F54" w:rsidP="000224DA">
            <w:pPr>
              <w:rPr>
                <w:b/>
                <w:bCs/>
                <w:sz w:val="24"/>
                <w:szCs w:val="24"/>
              </w:rPr>
            </w:pPr>
          </w:p>
        </w:tc>
      </w:tr>
      <w:tr w:rsidR="00257DDA" w:rsidRPr="00165138" w:rsidTr="00B85EAD">
        <w:trPr>
          <w:trHeight w:val="20"/>
        </w:trPr>
        <w:tc>
          <w:tcPr>
            <w:tcW w:w="801" w:type="pct"/>
            <w:vMerge/>
          </w:tcPr>
          <w:p w:rsidR="00C10F54" w:rsidRPr="00165138" w:rsidRDefault="00C10F54" w:rsidP="000224DA">
            <w:pPr>
              <w:rPr>
                <w:b/>
                <w:bCs/>
                <w:sz w:val="24"/>
                <w:szCs w:val="24"/>
              </w:rPr>
            </w:pPr>
          </w:p>
        </w:tc>
        <w:tc>
          <w:tcPr>
            <w:tcW w:w="195" w:type="pct"/>
            <w:gridSpan w:val="7"/>
          </w:tcPr>
          <w:p w:rsidR="00C10F54" w:rsidRPr="00165138" w:rsidRDefault="00C10F54" w:rsidP="000224DA">
            <w:pPr>
              <w:jc w:val="both"/>
              <w:rPr>
                <w:b/>
                <w:bCs/>
                <w:sz w:val="24"/>
                <w:szCs w:val="24"/>
              </w:rPr>
            </w:pPr>
            <w:r>
              <w:rPr>
                <w:b/>
                <w:bCs/>
                <w:sz w:val="24"/>
                <w:szCs w:val="24"/>
              </w:rPr>
              <w:t>2</w:t>
            </w:r>
          </w:p>
        </w:tc>
        <w:tc>
          <w:tcPr>
            <w:tcW w:w="2823" w:type="pct"/>
            <w:gridSpan w:val="7"/>
          </w:tcPr>
          <w:p w:rsidR="00C10F54" w:rsidRPr="00165138" w:rsidRDefault="00C10F54" w:rsidP="00C10F54">
            <w:pPr>
              <w:jc w:val="both"/>
              <w:rPr>
                <w:bCs/>
                <w:sz w:val="24"/>
                <w:szCs w:val="24"/>
              </w:rPr>
            </w:pPr>
            <w:r w:rsidRPr="00165138">
              <w:rPr>
                <w:bCs/>
                <w:sz w:val="24"/>
                <w:szCs w:val="24"/>
              </w:rPr>
              <w:t xml:space="preserve">Логистический подход к организации снабжения: планирование, организация и контроль всех видов деятельности по перемещению материального потока от закупки до реализации. </w:t>
            </w:r>
          </w:p>
          <w:p w:rsidR="00C10F54" w:rsidRPr="00165138" w:rsidRDefault="00C10F54" w:rsidP="00C10F54">
            <w:pPr>
              <w:jc w:val="both"/>
              <w:rPr>
                <w:b/>
                <w:bCs/>
                <w:sz w:val="24"/>
                <w:szCs w:val="24"/>
              </w:rPr>
            </w:pPr>
            <w:r w:rsidRPr="00165138">
              <w:rPr>
                <w:bCs/>
                <w:sz w:val="24"/>
                <w:szCs w:val="24"/>
              </w:rPr>
              <w:t>Виды снабжения. Источники снабжения и поставщики предприятий.  Критерии выбора поставщиков.  Организация договорных отношений с поставщиками</w:t>
            </w:r>
          </w:p>
        </w:tc>
        <w:tc>
          <w:tcPr>
            <w:tcW w:w="624" w:type="pct"/>
            <w:vMerge/>
          </w:tcPr>
          <w:p w:rsidR="00C10F54" w:rsidRPr="00165138" w:rsidRDefault="00C10F54" w:rsidP="000224DA">
            <w:pPr>
              <w:rPr>
                <w:b/>
                <w:bCs/>
                <w:sz w:val="24"/>
                <w:szCs w:val="24"/>
              </w:rPr>
            </w:pPr>
          </w:p>
        </w:tc>
        <w:tc>
          <w:tcPr>
            <w:tcW w:w="557" w:type="pct"/>
            <w:vMerge/>
          </w:tcPr>
          <w:p w:rsidR="00C10F54" w:rsidRPr="00165138" w:rsidRDefault="00C10F54" w:rsidP="000224DA">
            <w:pPr>
              <w:rPr>
                <w:b/>
                <w:bCs/>
                <w:sz w:val="24"/>
                <w:szCs w:val="24"/>
              </w:rPr>
            </w:pPr>
          </w:p>
        </w:tc>
      </w:tr>
      <w:tr w:rsidR="00257DDA" w:rsidRPr="00165138" w:rsidTr="00B85EAD">
        <w:trPr>
          <w:trHeight w:val="20"/>
        </w:trPr>
        <w:tc>
          <w:tcPr>
            <w:tcW w:w="801" w:type="pct"/>
            <w:vMerge/>
          </w:tcPr>
          <w:p w:rsidR="00C10F54" w:rsidRPr="00165138" w:rsidRDefault="00C10F54" w:rsidP="000224DA">
            <w:pPr>
              <w:rPr>
                <w:b/>
                <w:bCs/>
                <w:sz w:val="24"/>
                <w:szCs w:val="24"/>
              </w:rPr>
            </w:pPr>
          </w:p>
        </w:tc>
        <w:tc>
          <w:tcPr>
            <w:tcW w:w="195" w:type="pct"/>
            <w:gridSpan w:val="7"/>
          </w:tcPr>
          <w:p w:rsidR="00C10F54" w:rsidRPr="00165138" w:rsidRDefault="00C10F54" w:rsidP="000224DA">
            <w:pPr>
              <w:jc w:val="both"/>
              <w:rPr>
                <w:b/>
                <w:bCs/>
                <w:sz w:val="24"/>
                <w:szCs w:val="24"/>
              </w:rPr>
            </w:pPr>
            <w:r>
              <w:rPr>
                <w:b/>
                <w:bCs/>
                <w:sz w:val="24"/>
                <w:szCs w:val="24"/>
              </w:rPr>
              <w:t>3</w:t>
            </w:r>
          </w:p>
        </w:tc>
        <w:tc>
          <w:tcPr>
            <w:tcW w:w="2823" w:type="pct"/>
            <w:gridSpan w:val="7"/>
          </w:tcPr>
          <w:p w:rsidR="00C10F54" w:rsidRPr="00165138" w:rsidRDefault="00C10F54" w:rsidP="000224DA">
            <w:pPr>
              <w:jc w:val="both"/>
              <w:rPr>
                <w:b/>
                <w:bCs/>
                <w:sz w:val="24"/>
                <w:szCs w:val="24"/>
              </w:rPr>
            </w:pPr>
            <w:r w:rsidRPr="00165138">
              <w:rPr>
                <w:bCs/>
                <w:sz w:val="24"/>
                <w:szCs w:val="24"/>
              </w:rPr>
              <w:t>Способы доставки  продовольственных товаров и  продуктов. Виды транспорта, используемые при перевозке продуктов, требования, предъявляемые к транспортировке товаров. Обязательные товарно-сопроводительные документы (накладные, сертификаты, удостоверения качества и др.).</w:t>
            </w:r>
          </w:p>
        </w:tc>
        <w:tc>
          <w:tcPr>
            <w:tcW w:w="624" w:type="pct"/>
            <w:vMerge/>
          </w:tcPr>
          <w:p w:rsidR="00C10F54" w:rsidRPr="00165138" w:rsidRDefault="00C10F54" w:rsidP="000224DA">
            <w:pPr>
              <w:rPr>
                <w:b/>
                <w:bCs/>
                <w:sz w:val="24"/>
                <w:szCs w:val="24"/>
              </w:rPr>
            </w:pPr>
          </w:p>
        </w:tc>
        <w:tc>
          <w:tcPr>
            <w:tcW w:w="557" w:type="pct"/>
            <w:vMerge/>
          </w:tcPr>
          <w:p w:rsidR="00C10F54" w:rsidRPr="00165138" w:rsidRDefault="00C10F54" w:rsidP="000224DA">
            <w:pPr>
              <w:rPr>
                <w:b/>
                <w:bCs/>
                <w:sz w:val="24"/>
                <w:szCs w:val="24"/>
              </w:rPr>
            </w:pPr>
          </w:p>
        </w:tc>
      </w:tr>
      <w:tr w:rsidR="00257DDA" w:rsidRPr="00165138" w:rsidTr="00B85EAD">
        <w:trPr>
          <w:trHeight w:val="20"/>
        </w:trPr>
        <w:tc>
          <w:tcPr>
            <w:tcW w:w="801" w:type="pct"/>
            <w:vMerge/>
          </w:tcPr>
          <w:p w:rsidR="00C10F54" w:rsidRPr="00165138" w:rsidRDefault="00C10F54" w:rsidP="000224DA">
            <w:pPr>
              <w:rPr>
                <w:b/>
                <w:bCs/>
                <w:sz w:val="24"/>
                <w:szCs w:val="24"/>
              </w:rPr>
            </w:pPr>
          </w:p>
        </w:tc>
        <w:tc>
          <w:tcPr>
            <w:tcW w:w="195" w:type="pct"/>
            <w:gridSpan w:val="7"/>
          </w:tcPr>
          <w:p w:rsidR="00C10F54" w:rsidRPr="00165138" w:rsidRDefault="00C10F54" w:rsidP="000224DA">
            <w:pPr>
              <w:jc w:val="both"/>
              <w:rPr>
                <w:b/>
                <w:bCs/>
                <w:sz w:val="24"/>
                <w:szCs w:val="24"/>
              </w:rPr>
            </w:pPr>
            <w:r>
              <w:rPr>
                <w:b/>
                <w:bCs/>
                <w:sz w:val="24"/>
                <w:szCs w:val="24"/>
              </w:rPr>
              <w:t>4</w:t>
            </w:r>
          </w:p>
        </w:tc>
        <w:tc>
          <w:tcPr>
            <w:tcW w:w="2823" w:type="pct"/>
            <w:gridSpan w:val="7"/>
          </w:tcPr>
          <w:p w:rsidR="00C10F54" w:rsidRPr="00165138" w:rsidRDefault="00C10F54" w:rsidP="000224DA">
            <w:pPr>
              <w:jc w:val="both"/>
              <w:rPr>
                <w:b/>
                <w:bCs/>
                <w:sz w:val="24"/>
                <w:szCs w:val="24"/>
              </w:rPr>
            </w:pPr>
            <w:r w:rsidRPr="00165138">
              <w:rPr>
                <w:bCs/>
                <w:sz w:val="24"/>
                <w:szCs w:val="24"/>
              </w:rPr>
              <w:t>Организация складского хозяйства: понятие, виды, назначение, компоновка складских помещений. Объемно-планировочные и санитарно-эпидемиологические требования  к складским помещениям</w:t>
            </w:r>
          </w:p>
        </w:tc>
        <w:tc>
          <w:tcPr>
            <w:tcW w:w="624" w:type="pct"/>
            <w:vMerge/>
          </w:tcPr>
          <w:p w:rsidR="00C10F54" w:rsidRPr="00165138" w:rsidRDefault="00C10F54" w:rsidP="000224DA">
            <w:pPr>
              <w:rPr>
                <w:b/>
                <w:bCs/>
                <w:sz w:val="24"/>
                <w:szCs w:val="24"/>
              </w:rPr>
            </w:pPr>
          </w:p>
        </w:tc>
        <w:tc>
          <w:tcPr>
            <w:tcW w:w="557" w:type="pct"/>
            <w:vMerge/>
          </w:tcPr>
          <w:p w:rsidR="00C10F54" w:rsidRPr="00165138" w:rsidRDefault="00C10F54" w:rsidP="000224DA">
            <w:pPr>
              <w:rPr>
                <w:b/>
                <w:bCs/>
                <w:sz w:val="24"/>
                <w:szCs w:val="24"/>
              </w:rPr>
            </w:pPr>
          </w:p>
        </w:tc>
      </w:tr>
      <w:tr w:rsidR="00257DDA" w:rsidRPr="00165138" w:rsidTr="00B85EAD">
        <w:trPr>
          <w:trHeight w:val="20"/>
        </w:trPr>
        <w:tc>
          <w:tcPr>
            <w:tcW w:w="801" w:type="pct"/>
            <w:vMerge/>
          </w:tcPr>
          <w:p w:rsidR="00C10F54" w:rsidRPr="00165138" w:rsidRDefault="00C10F54" w:rsidP="000224DA">
            <w:pPr>
              <w:rPr>
                <w:b/>
                <w:bCs/>
                <w:sz w:val="24"/>
                <w:szCs w:val="24"/>
              </w:rPr>
            </w:pPr>
          </w:p>
        </w:tc>
        <w:tc>
          <w:tcPr>
            <w:tcW w:w="195" w:type="pct"/>
            <w:gridSpan w:val="7"/>
          </w:tcPr>
          <w:p w:rsidR="00C10F54" w:rsidRPr="00165138" w:rsidRDefault="00C10F54" w:rsidP="000224DA">
            <w:pPr>
              <w:jc w:val="both"/>
              <w:rPr>
                <w:b/>
                <w:bCs/>
                <w:sz w:val="24"/>
                <w:szCs w:val="24"/>
              </w:rPr>
            </w:pPr>
            <w:r>
              <w:rPr>
                <w:b/>
                <w:bCs/>
                <w:sz w:val="24"/>
                <w:szCs w:val="24"/>
              </w:rPr>
              <w:t>5</w:t>
            </w:r>
          </w:p>
        </w:tc>
        <w:tc>
          <w:tcPr>
            <w:tcW w:w="2823" w:type="pct"/>
            <w:gridSpan w:val="7"/>
          </w:tcPr>
          <w:p w:rsidR="00C10F54" w:rsidRPr="00165138" w:rsidRDefault="00C10F54" w:rsidP="000224DA">
            <w:pPr>
              <w:jc w:val="both"/>
              <w:rPr>
                <w:b/>
                <w:bCs/>
                <w:sz w:val="24"/>
                <w:szCs w:val="24"/>
              </w:rPr>
            </w:pPr>
            <w:r w:rsidRPr="00165138">
              <w:rPr>
                <w:bCs/>
                <w:sz w:val="24"/>
                <w:szCs w:val="24"/>
              </w:rPr>
              <w:t>Организация тарного хозяйства. Организация и оптимизация тарооборота. Требования, предъявляемые к таре</w:t>
            </w:r>
          </w:p>
        </w:tc>
        <w:tc>
          <w:tcPr>
            <w:tcW w:w="624" w:type="pct"/>
            <w:vMerge/>
          </w:tcPr>
          <w:p w:rsidR="00C10F54" w:rsidRPr="00165138" w:rsidRDefault="00C10F54" w:rsidP="000224DA">
            <w:pPr>
              <w:rPr>
                <w:b/>
                <w:bCs/>
                <w:sz w:val="24"/>
                <w:szCs w:val="24"/>
              </w:rPr>
            </w:pPr>
          </w:p>
        </w:tc>
        <w:tc>
          <w:tcPr>
            <w:tcW w:w="557" w:type="pct"/>
            <w:vMerge/>
          </w:tcPr>
          <w:p w:rsidR="00C10F54" w:rsidRPr="00165138" w:rsidRDefault="00C10F54" w:rsidP="000224DA">
            <w:pPr>
              <w:rPr>
                <w:b/>
                <w:bCs/>
                <w:sz w:val="24"/>
                <w:szCs w:val="24"/>
              </w:rPr>
            </w:pPr>
          </w:p>
        </w:tc>
      </w:tr>
      <w:tr w:rsidR="00257DDA" w:rsidRPr="00165138" w:rsidTr="00B85EAD">
        <w:trPr>
          <w:trHeight w:val="20"/>
        </w:trPr>
        <w:tc>
          <w:tcPr>
            <w:tcW w:w="801" w:type="pct"/>
            <w:vMerge/>
          </w:tcPr>
          <w:p w:rsidR="00C10F54" w:rsidRPr="00165138" w:rsidRDefault="00C10F54" w:rsidP="000224DA">
            <w:pPr>
              <w:rPr>
                <w:b/>
                <w:bCs/>
                <w:sz w:val="24"/>
                <w:szCs w:val="24"/>
              </w:rPr>
            </w:pPr>
          </w:p>
        </w:tc>
        <w:tc>
          <w:tcPr>
            <w:tcW w:w="195" w:type="pct"/>
            <w:gridSpan w:val="7"/>
            <w:tcBorders>
              <w:bottom w:val="single" w:sz="4" w:space="0" w:color="auto"/>
            </w:tcBorders>
          </w:tcPr>
          <w:p w:rsidR="00C10F54" w:rsidRPr="00165138" w:rsidRDefault="00C10F54" w:rsidP="000224DA">
            <w:pPr>
              <w:jc w:val="both"/>
              <w:rPr>
                <w:b/>
                <w:bCs/>
                <w:sz w:val="24"/>
                <w:szCs w:val="24"/>
              </w:rPr>
            </w:pPr>
            <w:r>
              <w:rPr>
                <w:b/>
                <w:bCs/>
                <w:sz w:val="24"/>
                <w:szCs w:val="24"/>
              </w:rPr>
              <w:t>6</w:t>
            </w:r>
          </w:p>
        </w:tc>
        <w:tc>
          <w:tcPr>
            <w:tcW w:w="2823" w:type="pct"/>
            <w:gridSpan w:val="7"/>
            <w:tcBorders>
              <w:bottom w:val="single" w:sz="4" w:space="0" w:color="auto"/>
            </w:tcBorders>
          </w:tcPr>
          <w:p w:rsidR="00C10F54" w:rsidRPr="00165138" w:rsidRDefault="00C10F54" w:rsidP="000224DA">
            <w:pPr>
              <w:jc w:val="both"/>
              <w:rPr>
                <w:b/>
                <w:bCs/>
                <w:sz w:val="24"/>
                <w:szCs w:val="24"/>
              </w:rPr>
            </w:pPr>
            <w:r w:rsidRPr="00165138">
              <w:rPr>
                <w:bCs/>
                <w:sz w:val="24"/>
                <w:szCs w:val="24"/>
              </w:rPr>
              <w:t>Техническое оснащение складских помещений для приемки, хранения и отпуска продуктов. Периодичность технического обслуживания холодильного, механического и весового оборудования.</w:t>
            </w:r>
          </w:p>
        </w:tc>
        <w:tc>
          <w:tcPr>
            <w:tcW w:w="624" w:type="pct"/>
            <w:vMerge/>
            <w:tcBorders>
              <w:bottom w:val="single" w:sz="4" w:space="0" w:color="auto"/>
            </w:tcBorders>
          </w:tcPr>
          <w:p w:rsidR="00C10F54" w:rsidRPr="00165138" w:rsidRDefault="00C10F54" w:rsidP="000224DA">
            <w:pPr>
              <w:rPr>
                <w:b/>
                <w:bCs/>
                <w:sz w:val="24"/>
                <w:szCs w:val="24"/>
              </w:rPr>
            </w:pPr>
          </w:p>
        </w:tc>
        <w:tc>
          <w:tcPr>
            <w:tcW w:w="557" w:type="pct"/>
            <w:vMerge/>
          </w:tcPr>
          <w:p w:rsidR="00C10F54" w:rsidRPr="00165138" w:rsidRDefault="00C10F54" w:rsidP="000224DA">
            <w:pPr>
              <w:rPr>
                <w:b/>
                <w:bCs/>
                <w:sz w:val="24"/>
                <w:szCs w:val="24"/>
              </w:rPr>
            </w:pPr>
          </w:p>
        </w:tc>
      </w:tr>
      <w:tr w:rsidR="00257DDA" w:rsidRPr="00165138" w:rsidTr="00B85EAD">
        <w:trPr>
          <w:trHeight w:val="321"/>
        </w:trPr>
        <w:tc>
          <w:tcPr>
            <w:tcW w:w="801" w:type="pct"/>
            <w:vMerge/>
            <w:tcBorders>
              <w:bottom w:val="single" w:sz="4" w:space="0" w:color="auto"/>
              <w:right w:val="single" w:sz="4" w:space="0" w:color="auto"/>
            </w:tcBorders>
          </w:tcPr>
          <w:p w:rsidR="000224DA" w:rsidRPr="00165138" w:rsidRDefault="000224DA" w:rsidP="000224DA">
            <w:pPr>
              <w:rPr>
                <w:b/>
                <w:bCs/>
                <w:sz w:val="24"/>
                <w:szCs w:val="24"/>
              </w:rPr>
            </w:pPr>
          </w:p>
        </w:tc>
        <w:tc>
          <w:tcPr>
            <w:tcW w:w="3018" w:type="pct"/>
            <w:gridSpan w:val="14"/>
            <w:tcBorders>
              <w:top w:val="single" w:sz="4" w:space="0" w:color="auto"/>
              <w:left w:val="single" w:sz="4" w:space="0" w:color="auto"/>
              <w:bottom w:val="single" w:sz="4" w:space="0" w:color="auto"/>
              <w:right w:val="single" w:sz="4" w:space="0" w:color="auto"/>
            </w:tcBorders>
          </w:tcPr>
          <w:p w:rsidR="000224DA" w:rsidRPr="00440377" w:rsidRDefault="00C10F54" w:rsidP="00C10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4"/>
                <w:szCs w:val="24"/>
              </w:rPr>
            </w:pPr>
            <w:r w:rsidRPr="004F1E33">
              <w:rPr>
                <w:b/>
                <w:bCs/>
                <w:sz w:val="24"/>
                <w:szCs w:val="24"/>
                <w:lang w:eastAsia="ru-RU"/>
              </w:rPr>
              <w:t>Практические занятия</w:t>
            </w:r>
          </w:p>
        </w:tc>
        <w:tc>
          <w:tcPr>
            <w:tcW w:w="624" w:type="pct"/>
            <w:tcBorders>
              <w:top w:val="single" w:sz="4" w:space="0" w:color="auto"/>
              <w:left w:val="single" w:sz="4" w:space="0" w:color="auto"/>
              <w:bottom w:val="single" w:sz="4" w:space="0" w:color="auto"/>
              <w:right w:val="single" w:sz="4" w:space="0" w:color="auto"/>
            </w:tcBorders>
          </w:tcPr>
          <w:p w:rsidR="000224DA" w:rsidRDefault="000224DA" w:rsidP="000224DA">
            <w:pPr>
              <w:rPr>
                <w:b/>
                <w:bCs/>
                <w:sz w:val="24"/>
                <w:szCs w:val="24"/>
              </w:rPr>
            </w:pPr>
          </w:p>
        </w:tc>
        <w:tc>
          <w:tcPr>
            <w:tcW w:w="557" w:type="pct"/>
            <w:vMerge w:val="restart"/>
            <w:tcBorders>
              <w:left w:val="single" w:sz="4" w:space="0" w:color="auto"/>
            </w:tcBorders>
          </w:tcPr>
          <w:p w:rsidR="000224DA" w:rsidRPr="00165138" w:rsidRDefault="000224DA" w:rsidP="000224DA">
            <w:pPr>
              <w:rPr>
                <w:bCs/>
                <w:sz w:val="24"/>
                <w:szCs w:val="24"/>
              </w:rPr>
            </w:pPr>
            <w:r w:rsidRPr="00165138">
              <w:rPr>
                <w:bCs/>
                <w:sz w:val="24"/>
                <w:szCs w:val="24"/>
              </w:rPr>
              <w:t>ОК 01-07, 09, 10</w:t>
            </w:r>
          </w:p>
        </w:tc>
      </w:tr>
      <w:tr w:rsidR="00257DDA" w:rsidRPr="00165138" w:rsidTr="00B85EAD">
        <w:trPr>
          <w:trHeight w:val="88"/>
        </w:trPr>
        <w:tc>
          <w:tcPr>
            <w:tcW w:w="801" w:type="pct"/>
            <w:vMerge/>
            <w:tcBorders>
              <w:bottom w:val="single" w:sz="4" w:space="0" w:color="auto"/>
            </w:tcBorders>
          </w:tcPr>
          <w:p w:rsidR="00C10F54" w:rsidRPr="00165138" w:rsidRDefault="00C10F54" w:rsidP="000224DA">
            <w:pPr>
              <w:rPr>
                <w:b/>
                <w:bCs/>
                <w:sz w:val="24"/>
                <w:szCs w:val="24"/>
              </w:rPr>
            </w:pPr>
          </w:p>
        </w:tc>
        <w:tc>
          <w:tcPr>
            <w:tcW w:w="157" w:type="pct"/>
            <w:tcBorders>
              <w:bottom w:val="single" w:sz="4" w:space="0" w:color="auto"/>
              <w:right w:val="single" w:sz="4" w:space="0" w:color="auto"/>
            </w:tcBorders>
          </w:tcPr>
          <w:p w:rsidR="00C10F54" w:rsidRPr="00C570B6" w:rsidRDefault="00B85EAD"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4"/>
                <w:szCs w:val="24"/>
              </w:rPr>
            </w:pPr>
            <w:r>
              <w:rPr>
                <w:b/>
                <w:bCs/>
                <w:sz w:val="24"/>
                <w:szCs w:val="24"/>
              </w:rPr>
              <w:t>7</w:t>
            </w:r>
          </w:p>
        </w:tc>
        <w:tc>
          <w:tcPr>
            <w:tcW w:w="2860" w:type="pct"/>
            <w:gridSpan w:val="13"/>
            <w:tcBorders>
              <w:top w:val="single" w:sz="4" w:space="0" w:color="auto"/>
              <w:left w:val="single" w:sz="4" w:space="0" w:color="auto"/>
              <w:bottom w:val="single" w:sz="4" w:space="0" w:color="auto"/>
              <w:right w:val="single" w:sz="4" w:space="0" w:color="auto"/>
            </w:tcBorders>
          </w:tcPr>
          <w:p w:rsidR="00C10F54" w:rsidRPr="00C570B6" w:rsidRDefault="00C10F54" w:rsidP="00C76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sz w:val="24"/>
                <w:szCs w:val="24"/>
              </w:rPr>
            </w:pPr>
            <w:r w:rsidRPr="00C570B6">
              <w:rPr>
                <w:sz w:val="24"/>
                <w:szCs w:val="24"/>
              </w:rPr>
              <w:t>Характеристика складского холодильного</w:t>
            </w:r>
            <w:r>
              <w:rPr>
                <w:sz w:val="24"/>
                <w:szCs w:val="24"/>
              </w:rPr>
              <w:t xml:space="preserve">, </w:t>
            </w:r>
            <w:r>
              <w:rPr>
                <w:bCs/>
                <w:sz w:val="24"/>
                <w:szCs w:val="24"/>
              </w:rPr>
              <w:t>механического</w:t>
            </w:r>
            <w:r w:rsidRPr="00C570B6">
              <w:rPr>
                <w:bCs/>
                <w:sz w:val="24"/>
                <w:szCs w:val="24"/>
              </w:rPr>
              <w:t>,весоизмерительногооборудовани</w:t>
            </w:r>
            <w:r>
              <w:rPr>
                <w:bCs/>
                <w:sz w:val="24"/>
                <w:szCs w:val="24"/>
              </w:rPr>
              <w:t>я</w:t>
            </w:r>
          </w:p>
        </w:tc>
        <w:tc>
          <w:tcPr>
            <w:tcW w:w="624" w:type="pct"/>
            <w:tcBorders>
              <w:top w:val="single" w:sz="4" w:space="0" w:color="auto"/>
              <w:left w:val="single" w:sz="4" w:space="0" w:color="auto"/>
              <w:bottom w:val="single" w:sz="4" w:space="0" w:color="auto"/>
              <w:right w:val="single" w:sz="4" w:space="0" w:color="auto"/>
            </w:tcBorders>
          </w:tcPr>
          <w:p w:rsidR="00C10F54" w:rsidRPr="00165138" w:rsidRDefault="00C10F54" w:rsidP="00C10F54">
            <w:pPr>
              <w:jc w:val="center"/>
              <w:rPr>
                <w:b/>
                <w:bCs/>
                <w:sz w:val="24"/>
                <w:szCs w:val="24"/>
              </w:rPr>
            </w:pPr>
            <w:r>
              <w:rPr>
                <w:b/>
                <w:bCs/>
                <w:sz w:val="24"/>
                <w:szCs w:val="24"/>
              </w:rPr>
              <w:t>2</w:t>
            </w:r>
          </w:p>
        </w:tc>
        <w:tc>
          <w:tcPr>
            <w:tcW w:w="557" w:type="pct"/>
            <w:vMerge/>
            <w:tcBorders>
              <w:left w:val="single" w:sz="4" w:space="0" w:color="auto"/>
            </w:tcBorders>
          </w:tcPr>
          <w:p w:rsidR="00C10F54" w:rsidRPr="00165138" w:rsidRDefault="00C10F54" w:rsidP="000224DA">
            <w:pPr>
              <w:rPr>
                <w:b/>
                <w:bCs/>
                <w:sz w:val="24"/>
                <w:szCs w:val="24"/>
              </w:rPr>
            </w:pPr>
          </w:p>
        </w:tc>
      </w:tr>
      <w:tr w:rsidR="00C76C5E" w:rsidRPr="00165138" w:rsidTr="00B85EAD">
        <w:trPr>
          <w:trHeight w:val="252"/>
        </w:trPr>
        <w:tc>
          <w:tcPr>
            <w:tcW w:w="801" w:type="pct"/>
            <w:vMerge w:val="restart"/>
          </w:tcPr>
          <w:p w:rsidR="00C76C5E" w:rsidRPr="00165138" w:rsidRDefault="00C76C5E" w:rsidP="000224DA">
            <w:pPr>
              <w:rPr>
                <w:b/>
                <w:bCs/>
                <w:sz w:val="24"/>
                <w:szCs w:val="24"/>
              </w:rPr>
            </w:pPr>
            <w:r w:rsidRPr="00165138">
              <w:rPr>
                <w:b/>
                <w:bCs/>
                <w:sz w:val="24"/>
                <w:szCs w:val="24"/>
              </w:rPr>
              <w:t>Тема 2.2</w:t>
            </w:r>
          </w:p>
          <w:p w:rsidR="00C76C5E" w:rsidRPr="00165138" w:rsidRDefault="00C76C5E" w:rsidP="000224DA">
            <w:pPr>
              <w:rPr>
                <w:b/>
                <w:bCs/>
                <w:sz w:val="24"/>
                <w:szCs w:val="24"/>
              </w:rPr>
            </w:pPr>
            <w:r w:rsidRPr="00165138">
              <w:rPr>
                <w:b/>
                <w:bCs/>
                <w:sz w:val="24"/>
                <w:szCs w:val="24"/>
              </w:rPr>
              <w:t>Приемка различных видов продовольственных товаров и других товарно-материальных ценностей</w:t>
            </w:r>
          </w:p>
          <w:p w:rsidR="00C76C5E" w:rsidRPr="00165138" w:rsidRDefault="00C76C5E" w:rsidP="000224DA">
            <w:pPr>
              <w:rPr>
                <w:b/>
                <w:bCs/>
                <w:sz w:val="24"/>
                <w:szCs w:val="24"/>
              </w:rPr>
            </w:pPr>
          </w:p>
        </w:tc>
        <w:tc>
          <w:tcPr>
            <w:tcW w:w="3018" w:type="pct"/>
            <w:gridSpan w:val="14"/>
          </w:tcPr>
          <w:p w:rsidR="00C76C5E" w:rsidRPr="00165138" w:rsidRDefault="00C76C5E" w:rsidP="008926D9">
            <w:pPr>
              <w:rPr>
                <w:b/>
                <w:bCs/>
                <w:sz w:val="24"/>
                <w:szCs w:val="24"/>
              </w:rPr>
            </w:pPr>
            <w:r w:rsidRPr="00165138">
              <w:rPr>
                <w:b/>
                <w:bCs/>
                <w:sz w:val="24"/>
                <w:szCs w:val="24"/>
              </w:rPr>
              <w:t xml:space="preserve">Содержание учебного материала </w:t>
            </w:r>
          </w:p>
        </w:tc>
        <w:tc>
          <w:tcPr>
            <w:tcW w:w="624" w:type="pct"/>
            <w:vMerge w:val="restart"/>
          </w:tcPr>
          <w:p w:rsidR="00C76C5E" w:rsidRPr="00165138" w:rsidRDefault="00C76C5E" w:rsidP="00C10F54">
            <w:pPr>
              <w:jc w:val="center"/>
              <w:rPr>
                <w:b/>
                <w:bCs/>
                <w:sz w:val="24"/>
                <w:szCs w:val="24"/>
              </w:rPr>
            </w:pPr>
            <w:r>
              <w:rPr>
                <w:b/>
                <w:bCs/>
                <w:sz w:val="24"/>
                <w:szCs w:val="24"/>
              </w:rPr>
              <w:t>6</w:t>
            </w:r>
          </w:p>
        </w:tc>
        <w:tc>
          <w:tcPr>
            <w:tcW w:w="557" w:type="pct"/>
            <w:vMerge w:val="restart"/>
          </w:tcPr>
          <w:p w:rsidR="00C76C5E" w:rsidRPr="00165138" w:rsidRDefault="00C76C5E" w:rsidP="000224DA">
            <w:pPr>
              <w:rPr>
                <w:b/>
                <w:bCs/>
                <w:sz w:val="24"/>
                <w:szCs w:val="24"/>
              </w:rPr>
            </w:pPr>
            <w:r w:rsidRPr="00165138">
              <w:rPr>
                <w:bCs/>
                <w:sz w:val="24"/>
                <w:szCs w:val="24"/>
              </w:rPr>
              <w:t>ОК 01-07, 09, 10, ПК 1.1, 2.1, 3.1, 4.1, 5.1, 6.3</w:t>
            </w:r>
          </w:p>
        </w:tc>
      </w:tr>
      <w:tr w:rsidR="00B85EAD" w:rsidRPr="00165138" w:rsidTr="00B85EAD">
        <w:trPr>
          <w:trHeight w:val="526"/>
        </w:trPr>
        <w:tc>
          <w:tcPr>
            <w:tcW w:w="801" w:type="pct"/>
            <w:vMerge/>
          </w:tcPr>
          <w:p w:rsidR="00C76C5E" w:rsidRPr="00165138" w:rsidRDefault="00C76C5E" w:rsidP="000224DA">
            <w:pPr>
              <w:rPr>
                <w:b/>
                <w:bCs/>
                <w:sz w:val="24"/>
                <w:szCs w:val="24"/>
              </w:rPr>
            </w:pPr>
          </w:p>
        </w:tc>
        <w:tc>
          <w:tcPr>
            <w:tcW w:w="171" w:type="pct"/>
            <w:gridSpan w:val="3"/>
          </w:tcPr>
          <w:p w:rsidR="00C76C5E" w:rsidRPr="00C76C5E" w:rsidRDefault="00C76C5E" w:rsidP="000224DA">
            <w:pPr>
              <w:jc w:val="both"/>
              <w:rPr>
                <w:bCs/>
                <w:sz w:val="24"/>
                <w:szCs w:val="24"/>
              </w:rPr>
            </w:pPr>
            <w:r w:rsidRPr="00C76C5E">
              <w:rPr>
                <w:bCs/>
                <w:sz w:val="24"/>
                <w:szCs w:val="24"/>
              </w:rPr>
              <w:t>1</w:t>
            </w:r>
          </w:p>
        </w:tc>
        <w:tc>
          <w:tcPr>
            <w:tcW w:w="2847" w:type="pct"/>
            <w:gridSpan w:val="11"/>
          </w:tcPr>
          <w:p w:rsidR="00C76C5E" w:rsidRPr="00165138" w:rsidRDefault="008926D9" w:rsidP="000224DA">
            <w:pPr>
              <w:jc w:val="both"/>
              <w:rPr>
                <w:b/>
                <w:bCs/>
                <w:sz w:val="24"/>
                <w:szCs w:val="24"/>
              </w:rPr>
            </w:pPr>
            <w:r w:rsidRPr="00165138">
              <w:rPr>
                <w:sz w:val="24"/>
                <w:szCs w:val="24"/>
              </w:rPr>
              <w:t>Правила приема продовольственных товаров и других товарно-материальных ценностей</w:t>
            </w:r>
          </w:p>
        </w:tc>
        <w:tc>
          <w:tcPr>
            <w:tcW w:w="624" w:type="pct"/>
            <w:vMerge/>
          </w:tcPr>
          <w:p w:rsidR="00C76C5E" w:rsidRPr="00165138" w:rsidRDefault="00C76C5E" w:rsidP="00C10F54">
            <w:pPr>
              <w:jc w:val="center"/>
              <w:rPr>
                <w:b/>
                <w:bCs/>
                <w:sz w:val="24"/>
                <w:szCs w:val="24"/>
              </w:rPr>
            </w:pPr>
          </w:p>
        </w:tc>
        <w:tc>
          <w:tcPr>
            <w:tcW w:w="557" w:type="pct"/>
            <w:vMerge/>
          </w:tcPr>
          <w:p w:rsidR="00C76C5E" w:rsidRPr="00165138" w:rsidRDefault="00C76C5E" w:rsidP="000224DA">
            <w:pPr>
              <w:rPr>
                <w:b/>
                <w:bCs/>
                <w:sz w:val="24"/>
                <w:szCs w:val="24"/>
              </w:rPr>
            </w:pPr>
          </w:p>
        </w:tc>
      </w:tr>
      <w:tr w:rsidR="00B85EAD" w:rsidRPr="00165138" w:rsidTr="00B85EAD">
        <w:trPr>
          <w:trHeight w:val="20"/>
        </w:trPr>
        <w:tc>
          <w:tcPr>
            <w:tcW w:w="801" w:type="pct"/>
            <w:vMerge/>
          </w:tcPr>
          <w:p w:rsidR="00C76C5E" w:rsidRPr="00165138" w:rsidRDefault="00C76C5E" w:rsidP="000224DA">
            <w:pPr>
              <w:rPr>
                <w:b/>
                <w:bCs/>
                <w:sz w:val="24"/>
                <w:szCs w:val="24"/>
              </w:rPr>
            </w:pPr>
          </w:p>
        </w:tc>
        <w:tc>
          <w:tcPr>
            <w:tcW w:w="171" w:type="pct"/>
            <w:gridSpan w:val="3"/>
          </w:tcPr>
          <w:p w:rsidR="00C76C5E" w:rsidRPr="00C76C5E" w:rsidRDefault="00C76C5E" w:rsidP="000224DA">
            <w:pPr>
              <w:jc w:val="both"/>
              <w:rPr>
                <w:bCs/>
                <w:sz w:val="24"/>
                <w:szCs w:val="24"/>
              </w:rPr>
            </w:pPr>
            <w:r w:rsidRPr="00C76C5E">
              <w:rPr>
                <w:bCs/>
                <w:sz w:val="24"/>
                <w:szCs w:val="24"/>
              </w:rPr>
              <w:t>2</w:t>
            </w:r>
          </w:p>
        </w:tc>
        <w:tc>
          <w:tcPr>
            <w:tcW w:w="2847" w:type="pct"/>
            <w:gridSpan w:val="11"/>
          </w:tcPr>
          <w:p w:rsidR="00C76C5E" w:rsidRPr="00165138" w:rsidRDefault="008926D9" w:rsidP="000224DA">
            <w:pPr>
              <w:jc w:val="both"/>
              <w:rPr>
                <w:b/>
                <w:bCs/>
                <w:sz w:val="24"/>
                <w:szCs w:val="24"/>
              </w:rPr>
            </w:pPr>
            <w:r w:rsidRPr="00165138">
              <w:rPr>
                <w:sz w:val="24"/>
                <w:szCs w:val="24"/>
              </w:rPr>
              <w:t>Виды и порядок оформления сопроводительной документации: доверенности, счета-фактуры, товарной накладной, акта об установленном расхождении по количеству и качеству при приемке товарно-материальных ценностей, сертификатов и удостоверений качества</w:t>
            </w:r>
          </w:p>
        </w:tc>
        <w:tc>
          <w:tcPr>
            <w:tcW w:w="624" w:type="pct"/>
            <w:vMerge/>
          </w:tcPr>
          <w:p w:rsidR="00C76C5E" w:rsidRPr="00165138" w:rsidRDefault="00C76C5E" w:rsidP="00C10F54">
            <w:pPr>
              <w:jc w:val="center"/>
              <w:rPr>
                <w:b/>
                <w:bCs/>
                <w:sz w:val="24"/>
                <w:szCs w:val="24"/>
              </w:rPr>
            </w:pPr>
          </w:p>
        </w:tc>
        <w:tc>
          <w:tcPr>
            <w:tcW w:w="557" w:type="pct"/>
            <w:vMerge/>
          </w:tcPr>
          <w:p w:rsidR="00C76C5E" w:rsidRPr="00165138" w:rsidRDefault="00C76C5E" w:rsidP="000224DA">
            <w:pPr>
              <w:rPr>
                <w:b/>
                <w:bCs/>
                <w:sz w:val="24"/>
                <w:szCs w:val="24"/>
              </w:rPr>
            </w:pPr>
          </w:p>
        </w:tc>
      </w:tr>
      <w:tr w:rsidR="00B85EAD" w:rsidRPr="00165138" w:rsidTr="00B85EAD">
        <w:trPr>
          <w:trHeight w:val="20"/>
        </w:trPr>
        <w:tc>
          <w:tcPr>
            <w:tcW w:w="801" w:type="pct"/>
            <w:vMerge/>
          </w:tcPr>
          <w:p w:rsidR="00C76C5E" w:rsidRPr="00165138" w:rsidRDefault="00C76C5E" w:rsidP="000224DA">
            <w:pPr>
              <w:rPr>
                <w:b/>
                <w:bCs/>
                <w:sz w:val="24"/>
                <w:szCs w:val="24"/>
              </w:rPr>
            </w:pPr>
          </w:p>
        </w:tc>
        <w:tc>
          <w:tcPr>
            <w:tcW w:w="171" w:type="pct"/>
            <w:gridSpan w:val="3"/>
          </w:tcPr>
          <w:p w:rsidR="00C76C5E" w:rsidRPr="00C76C5E" w:rsidRDefault="00C76C5E" w:rsidP="000224DA">
            <w:pPr>
              <w:jc w:val="both"/>
              <w:rPr>
                <w:bCs/>
                <w:sz w:val="24"/>
                <w:szCs w:val="24"/>
              </w:rPr>
            </w:pPr>
            <w:r w:rsidRPr="00C76C5E">
              <w:rPr>
                <w:bCs/>
                <w:sz w:val="24"/>
                <w:szCs w:val="24"/>
              </w:rPr>
              <w:t>3</w:t>
            </w:r>
          </w:p>
        </w:tc>
        <w:tc>
          <w:tcPr>
            <w:tcW w:w="2847" w:type="pct"/>
            <w:gridSpan w:val="11"/>
          </w:tcPr>
          <w:p w:rsidR="00C76C5E" w:rsidRPr="00165138" w:rsidRDefault="00C76C5E" w:rsidP="000224DA">
            <w:pPr>
              <w:jc w:val="both"/>
              <w:rPr>
                <w:b/>
                <w:bCs/>
                <w:sz w:val="24"/>
                <w:szCs w:val="24"/>
              </w:rPr>
            </w:pPr>
            <w:r w:rsidRPr="00165138">
              <w:rPr>
                <w:sz w:val="24"/>
                <w:szCs w:val="24"/>
              </w:rPr>
              <w:t>Товарные запасы. Порядок определения наличия запасов и продуктов на складе</w:t>
            </w:r>
          </w:p>
        </w:tc>
        <w:tc>
          <w:tcPr>
            <w:tcW w:w="624" w:type="pct"/>
            <w:vMerge/>
          </w:tcPr>
          <w:p w:rsidR="00C76C5E" w:rsidRPr="00165138" w:rsidRDefault="00C76C5E" w:rsidP="00C10F54">
            <w:pPr>
              <w:jc w:val="center"/>
              <w:rPr>
                <w:b/>
                <w:bCs/>
                <w:sz w:val="24"/>
                <w:szCs w:val="24"/>
              </w:rPr>
            </w:pPr>
          </w:p>
        </w:tc>
        <w:tc>
          <w:tcPr>
            <w:tcW w:w="557" w:type="pct"/>
            <w:vMerge/>
          </w:tcPr>
          <w:p w:rsidR="00C76C5E" w:rsidRPr="00165138" w:rsidRDefault="00C76C5E" w:rsidP="000224DA">
            <w:pPr>
              <w:rPr>
                <w:b/>
                <w:bCs/>
                <w:sz w:val="24"/>
                <w:szCs w:val="24"/>
              </w:rPr>
            </w:pPr>
          </w:p>
        </w:tc>
      </w:tr>
      <w:tr w:rsidR="00C76C5E" w:rsidRPr="00165138" w:rsidTr="00B85EAD">
        <w:trPr>
          <w:trHeight w:val="128"/>
        </w:trPr>
        <w:tc>
          <w:tcPr>
            <w:tcW w:w="801" w:type="pct"/>
            <w:vMerge/>
          </w:tcPr>
          <w:p w:rsidR="00C76C5E" w:rsidRPr="00165138" w:rsidRDefault="00C76C5E" w:rsidP="000224DA">
            <w:pPr>
              <w:rPr>
                <w:b/>
                <w:bCs/>
                <w:sz w:val="24"/>
                <w:szCs w:val="24"/>
              </w:rPr>
            </w:pPr>
          </w:p>
        </w:tc>
        <w:tc>
          <w:tcPr>
            <w:tcW w:w="3018" w:type="pct"/>
            <w:gridSpan w:val="14"/>
          </w:tcPr>
          <w:p w:rsidR="00C76C5E" w:rsidRPr="00C76C5E" w:rsidRDefault="008926D9" w:rsidP="008926D9">
            <w:pPr>
              <w:jc w:val="both"/>
              <w:rPr>
                <w:b/>
                <w:sz w:val="24"/>
                <w:szCs w:val="24"/>
              </w:rPr>
            </w:pPr>
            <w:r w:rsidRPr="004F1E33">
              <w:rPr>
                <w:b/>
                <w:bCs/>
                <w:sz w:val="24"/>
                <w:szCs w:val="24"/>
                <w:lang w:eastAsia="ru-RU"/>
              </w:rPr>
              <w:t>Практические занятия</w:t>
            </w:r>
          </w:p>
        </w:tc>
        <w:tc>
          <w:tcPr>
            <w:tcW w:w="624" w:type="pct"/>
          </w:tcPr>
          <w:p w:rsidR="00C76C5E" w:rsidRDefault="00C76C5E" w:rsidP="00C10F54">
            <w:pPr>
              <w:jc w:val="center"/>
              <w:rPr>
                <w:b/>
                <w:bCs/>
                <w:sz w:val="24"/>
                <w:szCs w:val="24"/>
              </w:rPr>
            </w:pPr>
          </w:p>
        </w:tc>
        <w:tc>
          <w:tcPr>
            <w:tcW w:w="557" w:type="pct"/>
            <w:vMerge/>
          </w:tcPr>
          <w:p w:rsidR="00C76C5E" w:rsidRPr="00165138" w:rsidRDefault="00C76C5E" w:rsidP="000224DA">
            <w:pPr>
              <w:rPr>
                <w:bCs/>
                <w:sz w:val="24"/>
                <w:szCs w:val="24"/>
              </w:rPr>
            </w:pP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90" w:type="pct"/>
            <w:gridSpan w:val="6"/>
          </w:tcPr>
          <w:p w:rsidR="008926D9" w:rsidRPr="003118D7" w:rsidRDefault="00B85EAD" w:rsidP="008926D9">
            <w:pPr>
              <w:widowControl/>
              <w:autoSpaceDE/>
              <w:autoSpaceDN/>
              <w:contextualSpacing/>
              <w:jc w:val="both"/>
              <w:rPr>
                <w:sz w:val="24"/>
                <w:szCs w:val="24"/>
              </w:rPr>
            </w:pPr>
            <w:r>
              <w:rPr>
                <w:sz w:val="24"/>
                <w:szCs w:val="24"/>
              </w:rPr>
              <w:t>8</w:t>
            </w:r>
          </w:p>
        </w:tc>
        <w:tc>
          <w:tcPr>
            <w:tcW w:w="2828" w:type="pct"/>
            <w:gridSpan w:val="8"/>
          </w:tcPr>
          <w:p w:rsidR="008926D9" w:rsidRPr="003118D7" w:rsidRDefault="008926D9" w:rsidP="008926D9">
            <w:pPr>
              <w:widowControl/>
              <w:autoSpaceDE/>
              <w:autoSpaceDN/>
              <w:contextualSpacing/>
              <w:jc w:val="both"/>
              <w:rPr>
                <w:sz w:val="24"/>
                <w:szCs w:val="24"/>
              </w:rPr>
            </w:pPr>
            <w:r w:rsidRPr="00C570B6">
              <w:rPr>
                <w:bCs/>
                <w:sz w:val="24"/>
                <w:szCs w:val="24"/>
              </w:rPr>
              <w:t>Оформление документов на отпуск сырья и продуктов со склада.</w:t>
            </w:r>
            <w:r w:rsidRPr="00C570B6">
              <w:rPr>
                <w:sz w:val="24"/>
                <w:szCs w:val="24"/>
              </w:rPr>
              <w:t xml:space="preserve"> Составление договора поставки на продовольственные товары.</w:t>
            </w:r>
          </w:p>
        </w:tc>
        <w:tc>
          <w:tcPr>
            <w:tcW w:w="624" w:type="pct"/>
          </w:tcPr>
          <w:p w:rsidR="008926D9" w:rsidRPr="00165138" w:rsidRDefault="008926D9" w:rsidP="00C10F54">
            <w:pPr>
              <w:jc w:val="center"/>
              <w:rPr>
                <w:b/>
                <w:bCs/>
                <w:sz w:val="24"/>
                <w:szCs w:val="24"/>
              </w:rPr>
            </w:pPr>
            <w:r>
              <w:rPr>
                <w:b/>
                <w:bCs/>
                <w:sz w:val="24"/>
                <w:szCs w:val="24"/>
              </w:rPr>
              <w:t>2</w:t>
            </w:r>
          </w:p>
        </w:tc>
        <w:tc>
          <w:tcPr>
            <w:tcW w:w="557" w:type="pct"/>
            <w:vMerge/>
          </w:tcPr>
          <w:p w:rsidR="008926D9" w:rsidRPr="00165138" w:rsidRDefault="008926D9" w:rsidP="000224DA">
            <w:pPr>
              <w:rPr>
                <w:b/>
                <w:bCs/>
                <w:sz w:val="24"/>
                <w:szCs w:val="24"/>
              </w:rPr>
            </w:pPr>
          </w:p>
        </w:tc>
      </w:tr>
      <w:tr w:rsidR="00C76C5E" w:rsidRPr="00165138" w:rsidTr="00B85EAD">
        <w:trPr>
          <w:trHeight w:val="20"/>
        </w:trPr>
        <w:tc>
          <w:tcPr>
            <w:tcW w:w="801" w:type="pct"/>
            <w:vMerge/>
          </w:tcPr>
          <w:p w:rsidR="00C76C5E" w:rsidRPr="00165138" w:rsidRDefault="00C76C5E" w:rsidP="000224DA">
            <w:pPr>
              <w:rPr>
                <w:b/>
                <w:bCs/>
                <w:sz w:val="24"/>
                <w:szCs w:val="24"/>
              </w:rPr>
            </w:pPr>
          </w:p>
        </w:tc>
        <w:tc>
          <w:tcPr>
            <w:tcW w:w="3018" w:type="pct"/>
            <w:gridSpan w:val="14"/>
          </w:tcPr>
          <w:p w:rsidR="00C76C5E" w:rsidRPr="00165138" w:rsidRDefault="00C76C5E" w:rsidP="000224DA">
            <w:pPr>
              <w:rPr>
                <w:b/>
                <w:bCs/>
                <w:sz w:val="24"/>
                <w:szCs w:val="24"/>
              </w:rPr>
            </w:pPr>
            <w:r w:rsidRPr="0006334B">
              <w:rPr>
                <w:b/>
                <w:bCs/>
                <w:sz w:val="24"/>
                <w:szCs w:val="24"/>
              </w:rPr>
              <w:t xml:space="preserve">Самостоятельная работа  </w:t>
            </w:r>
            <w:proofErr w:type="gramStart"/>
            <w:r w:rsidRPr="0006334B">
              <w:rPr>
                <w:b/>
                <w:bCs/>
                <w:sz w:val="24"/>
                <w:szCs w:val="24"/>
              </w:rPr>
              <w:t>обучающихся</w:t>
            </w:r>
            <w:proofErr w:type="gramEnd"/>
          </w:p>
        </w:tc>
        <w:tc>
          <w:tcPr>
            <w:tcW w:w="624" w:type="pct"/>
          </w:tcPr>
          <w:p w:rsidR="00C76C5E" w:rsidRPr="00165138" w:rsidRDefault="00C76C5E" w:rsidP="00C10F54">
            <w:pPr>
              <w:jc w:val="center"/>
              <w:rPr>
                <w:b/>
                <w:bCs/>
                <w:sz w:val="24"/>
                <w:szCs w:val="24"/>
              </w:rPr>
            </w:pPr>
            <w:r>
              <w:rPr>
                <w:b/>
                <w:bCs/>
                <w:sz w:val="24"/>
                <w:szCs w:val="24"/>
              </w:rPr>
              <w:t>-</w:t>
            </w:r>
          </w:p>
        </w:tc>
        <w:tc>
          <w:tcPr>
            <w:tcW w:w="557" w:type="pct"/>
            <w:vMerge/>
          </w:tcPr>
          <w:p w:rsidR="00C76C5E" w:rsidRPr="00165138" w:rsidRDefault="00C76C5E" w:rsidP="000224DA">
            <w:pPr>
              <w:rPr>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t>Тема 2.3</w:t>
            </w:r>
          </w:p>
          <w:p w:rsidR="000224DA" w:rsidRPr="00165138" w:rsidRDefault="000224DA" w:rsidP="000224DA">
            <w:pPr>
              <w:rPr>
                <w:b/>
                <w:bCs/>
                <w:sz w:val="24"/>
                <w:szCs w:val="24"/>
              </w:rPr>
            </w:pPr>
            <w:r w:rsidRPr="00165138">
              <w:rPr>
                <w:b/>
                <w:bCs/>
                <w:sz w:val="24"/>
                <w:szCs w:val="24"/>
              </w:rPr>
              <w:t>Организация хранения различных видов продовольственных товаров</w:t>
            </w:r>
          </w:p>
        </w:tc>
        <w:tc>
          <w:tcPr>
            <w:tcW w:w="3018" w:type="pct"/>
            <w:gridSpan w:val="14"/>
          </w:tcPr>
          <w:p w:rsidR="000224DA" w:rsidRPr="00165138" w:rsidRDefault="000224DA" w:rsidP="008926D9">
            <w:pPr>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0224DA" w:rsidP="00C10F54">
            <w:pPr>
              <w:jc w:val="center"/>
              <w:rPr>
                <w:b/>
                <w:bCs/>
                <w:sz w:val="24"/>
                <w:szCs w:val="24"/>
              </w:rPr>
            </w:pPr>
            <w:r>
              <w:rPr>
                <w:b/>
                <w:bCs/>
                <w:sz w:val="24"/>
                <w:szCs w:val="24"/>
              </w:rPr>
              <w:t>6</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71" w:type="pct"/>
            <w:gridSpan w:val="3"/>
          </w:tcPr>
          <w:p w:rsidR="008926D9" w:rsidRPr="00165138" w:rsidRDefault="008926D9" w:rsidP="000224DA">
            <w:pPr>
              <w:pStyle w:val="a5"/>
              <w:widowControl/>
              <w:numPr>
                <w:ilvl w:val="0"/>
                <w:numId w:val="17"/>
              </w:numPr>
              <w:autoSpaceDE/>
              <w:autoSpaceDN/>
              <w:ind w:left="331" w:hanging="283"/>
              <w:contextualSpacing/>
              <w:rPr>
                <w:b/>
                <w:bCs/>
                <w:szCs w:val="24"/>
              </w:rPr>
            </w:pPr>
          </w:p>
        </w:tc>
        <w:tc>
          <w:tcPr>
            <w:tcW w:w="2847" w:type="pct"/>
            <w:gridSpan w:val="11"/>
          </w:tcPr>
          <w:p w:rsidR="008926D9" w:rsidRPr="00165138" w:rsidRDefault="008926D9" w:rsidP="008926D9">
            <w:pPr>
              <w:pStyle w:val="a5"/>
              <w:widowControl/>
              <w:autoSpaceDE/>
              <w:autoSpaceDN/>
              <w:ind w:left="0" w:firstLine="0"/>
              <w:contextualSpacing/>
              <w:rPr>
                <w:b/>
                <w:bCs/>
                <w:szCs w:val="24"/>
              </w:rPr>
            </w:pPr>
            <w:r w:rsidRPr="00165138">
              <w:rPr>
                <w:bCs/>
                <w:szCs w:val="24"/>
              </w:rPr>
              <w:t>Способы и режимы хранения и укладки различных групп продовольственных товаров.  Требования к рациональному размещению продуктов с целью предотвращения потерь и порчи. Сроки реализации  и хранения  скоропортящихся продуктов. Нормируемые и ненормируемые потери.</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71" w:type="pct"/>
            <w:gridSpan w:val="3"/>
          </w:tcPr>
          <w:p w:rsidR="008926D9" w:rsidRPr="00165138" w:rsidRDefault="008926D9" w:rsidP="000224DA">
            <w:pPr>
              <w:pStyle w:val="a5"/>
              <w:widowControl/>
              <w:numPr>
                <w:ilvl w:val="0"/>
                <w:numId w:val="17"/>
              </w:numPr>
              <w:autoSpaceDE/>
              <w:autoSpaceDN/>
              <w:ind w:left="331" w:hanging="283"/>
              <w:contextualSpacing/>
              <w:rPr>
                <w:b/>
                <w:bCs/>
                <w:szCs w:val="24"/>
              </w:rPr>
            </w:pPr>
          </w:p>
        </w:tc>
        <w:tc>
          <w:tcPr>
            <w:tcW w:w="2847" w:type="pct"/>
            <w:gridSpan w:val="11"/>
          </w:tcPr>
          <w:p w:rsidR="008926D9" w:rsidRPr="00165138" w:rsidRDefault="008926D9" w:rsidP="008926D9">
            <w:pPr>
              <w:pStyle w:val="a5"/>
              <w:widowControl/>
              <w:autoSpaceDE/>
              <w:autoSpaceDN/>
              <w:ind w:left="0" w:firstLine="0"/>
              <w:contextualSpacing/>
              <w:rPr>
                <w:b/>
                <w:bCs/>
                <w:szCs w:val="24"/>
              </w:rPr>
            </w:pPr>
            <w:r w:rsidRPr="00165138">
              <w:rPr>
                <w:bCs/>
                <w:szCs w:val="24"/>
              </w:rPr>
              <w:t>Значение упаковки для сохранения качества  продовольственных товаров и продуктов</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71" w:type="pct"/>
            <w:gridSpan w:val="3"/>
          </w:tcPr>
          <w:p w:rsidR="008926D9" w:rsidRPr="00165138" w:rsidRDefault="008926D9" w:rsidP="000224DA">
            <w:pPr>
              <w:pStyle w:val="a5"/>
              <w:widowControl/>
              <w:numPr>
                <w:ilvl w:val="0"/>
                <w:numId w:val="17"/>
              </w:numPr>
              <w:autoSpaceDE/>
              <w:autoSpaceDN/>
              <w:ind w:left="331" w:hanging="283"/>
              <w:contextualSpacing/>
              <w:rPr>
                <w:b/>
                <w:bCs/>
                <w:szCs w:val="24"/>
              </w:rPr>
            </w:pPr>
          </w:p>
        </w:tc>
        <w:tc>
          <w:tcPr>
            <w:tcW w:w="2847" w:type="pct"/>
            <w:gridSpan w:val="11"/>
          </w:tcPr>
          <w:p w:rsidR="008926D9" w:rsidRPr="00165138" w:rsidRDefault="008926D9" w:rsidP="008926D9">
            <w:pPr>
              <w:pStyle w:val="a5"/>
              <w:widowControl/>
              <w:autoSpaceDE/>
              <w:autoSpaceDN/>
              <w:ind w:left="0" w:firstLine="0"/>
              <w:contextualSpacing/>
              <w:rPr>
                <w:b/>
                <w:bCs/>
                <w:szCs w:val="24"/>
              </w:rPr>
            </w:pPr>
            <w:r w:rsidRPr="00165138">
              <w:rPr>
                <w:bCs/>
                <w:szCs w:val="24"/>
              </w:rPr>
              <w:t>Методы контроля качества продуктов при хранении. Способы и формы инструктирования персонала об ответственности за безопасное хранение продуктов</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20"/>
        </w:trPr>
        <w:tc>
          <w:tcPr>
            <w:tcW w:w="801" w:type="pct"/>
            <w:vMerge/>
          </w:tcPr>
          <w:p w:rsidR="00B85EAD" w:rsidRPr="00165138" w:rsidRDefault="00B85EAD" w:rsidP="000224DA">
            <w:pPr>
              <w:rPr>
                <w:b/>
                <w:bCs/>
                <w:sz w:val="24"/>
                <w:szCs w:val="24"/>
              </w:rPr>
            </w:pPr>
          </w:p>
        </w:tc>
        <w:tc>
          <w:tcPr>
            <w:tcW w:w="3018" w:type="pct"/>
            <w:gridSpan w:val="14"/>
          </w:tcPr>
          <w:p w:rsidR="00B85EAD" w:rsidRPr="00165138" w:rsidRDefault="00B85EAD" w:rsidP="008926D9">
            <w:pPr>
              <w:pStyle w:val="a5"/>
              <w:widowControl/>
              <w:autoSpaceDE/>
              <w:autoSpaceDN/>
              <w:ind w:left="0" w:firstLine="0"/>
              <w:contextualSpacing/>
              <w:rPr>
                <w:bCs/>
                <w:szCs w:val="24"/>
              </w:rPr>
            </w:pPr>
            <w:r w:rsidRPr="004F1E33">
              <w:rPr>
                <w:b/>
                <w:bCs/>
                <w:sz w:val="24"/>
                <w:szCs w:val="24"/>
                <w:lang w:eastAsia="ru-RU"/>
              </w:rPr>
              <w:t>Практические занятия</w:t>
            </w:r>
          </w:p>
        </w:tc>
        <w:tc>
          <w:tcPr>
            <w:tcW w:w="624" w:type="pct"/>
          </w:tcPr>
          <w:p w:rsidR="00B85EAD" w:rsidRPr="00165138" w:rsidRDefault="00B85EAD" w:rsidP="00B85EAD">
            <w:pPr>
              <w:pStyle w:val="a5"/>
              <w:ind w:left="153" w:firstLine="0"/>
              <w:jc w:val="center"/>
              <w:rPr>
                <w:b/>
                <w:bCs/>
                <w:sz w:val="24"/>
                <w:szCs w:val="24"/>
              </w:rPr>
            </w:pPr>
          </w:p>
        </w:tc>
        <w:tc>
          <w:tcPr>
            <w:tcW w:w="557" w:type="pct"/>
            <w:vMerge/>
          </w:tcPr>
          <w:p w:rsidR="00B85EAD" w:rsidRPr="00165138" w:rsidRDefault="00B85EAD" w:rsidP="000224DA">
            <w:pPr>
              <w:rPr>
                <w:b/>
                <w:bCs/>
                <w:sz w:val="24"/>
                <w:szCs w:val="24"/>
              </w:rPr>
            </w:pPr>
          </w:p>
        </w:tc>
      </w:tr>
      <w:tr w:rsidR="00B85EAD" w:rsidRPr="00165138" w:rsidTr="00B85EAD">
        <w:trPr>
          <w:trHeight w:val="20"/>
        </w:trPr>
        <w:tc>
          <w:tcPr>
            <w:tcW w:w="801" w:type="pct"/>
            <w:vMerge/>
          </w:tcPr>
          <w:p w:rsidR="00B85EAD" w:rsidRPr="00165138" w:rsidRDefault="00B85EAD" w:rsidP="000224DA">
            <w:pPr>
              <w:rPr>
                <w:b/>
                <w:bCs/>
                <w:sz w:val="24"/>
                <w:szCs w:val="24"/>
              </w:rPr>
            </w:pPr>
          </w:p>
        </w:tc>
        <w:tc>
          <w:tcPr>
            <w:tcW w:w="163" w:type="pct"/>
            <w:gridSpan w:val="2"/>
          </w:tcPr>
          <w:p w:rsidR="00B85EAD" w:rsidRPr="00B85EAD" w:rsidRDefault="00B85EAD" w:rsidP="00B85EAD">
            <w:pPr>
              <w:pStyle w:val="a5"/>
              <w:widowControl/>
              <w:autoSpaceDE/>
              <w:autoSpaceDN/>
              <w:ind w:left="0" w:firstLine="0"/>
              <w:contextualSpacing/>
              <w:jc w:val="both"/>
              <w:rPr>
                <w:bCs/>
                <w:szCs w:val="24"/>
              </w:rPr>
            </w:pPr>
            <w:r w:rsidRPr="00B85EAD">
              <w:rPr>
                <w:bCs/>
                <w:szCs w:val="24"/>
              </w:rPr>
              <w:t>9</w:t>
            </w:r>
          </w:p>
        </w:tc>
        <w:tc>
          <w:tcPr>
            <w:tcW w:w="2854" w:type="pct"/>
            <w:gridSpan w:val="12"/>
          </w:tcPr>
          <w:p w:rsidR="00B85EAD" w:rsidRPr="00165138" w:rsidRDefault="00B85EAD" w:rsidP="008926D9">
            <w:pPr>
              <w:pStyle w:val="a5"/>
              <w:widowControl/>
              <w:autoSpaceDE/>
              <w:autoSpaceDN/>
              <w:ind w:left="0" w:firstLine="0"/>
              <w:contextualSpacing/>
              <w:rPr>
                <w:bCs/>
                <w:szCs w:val="24"/>
              </w:rPr>
            </w:pPr>
            <w:r w:rsidRPr="00165138">
              <w:rPr>
                <w:bCs/>
                <w:szCs w:val="24"/>
              </w:rPr>
              <w:t>Анализ рационального размещения продовольственных товаров и продуктов. Выбор и оценка  условий хранения продовольственных товаров с целью обеспечения качества и безопасности продукции</w:t>
            </w:r>
          </w:p>
        </w:tc>
        <w:tc>
          <w:tcPr>
            <w:tcW w:w="624" w:type="pct"/>
          </w:tcPr>
          <w:p w:rsidR="00B85EAD" w:rsidRPr="00165138" w:rsidRDefault="00B85EAD" w:rsidP="00B85EAD">
            <w:pPr>
              <w:pStyle w:val="a5"/>
              <w:ind w:left="153" w:firstLine="0"/>
              <w:jc w:val="center"/>
              <w:rPr>
                <w:b/>
                <w:bCs/>
                <w:sz w:val="24"/>
                <w:szCs w:val="24"/>
              </w:rPr>
            </w:pPr>
            <w:r>
              <w:rPr>
                <w:b/>
                <w:bCs/>
                <w:sz w:val="24"/>
                <w:szCs w:val="24"/>
              </w:rPr>
              <w:t>2</w:t>
            </w:r>
          </w:p>
        </w:tc>
        <w:tc>
          <w:tcPr>
            <w:tcW w:w="557" w:type="pct"/>
            <w:vMerge/>
          </w:tcPr>
          <w:p w:rsidR="00B85EAD" w:rsidRPr="00165138" w:rsidRDefault="00B85EAD" w:rsidP="000224DA">
            <w:pPr>
              <w:rPr>
                <w:b/>
                <w:bCs/>
                <w:sz w:val="24"/>
                <w:szCs w:val="24"/>
              </w:rPr>
            </w:pPr>
          </w:p>
        </w:tc>
      </w:tr>
      <w:tr w:rsidR="00B85EAD" w:rsidRPr="00165138" w:rsidTr="00B85EAD">
        <w:trPr>
          <w:trHeight w:val="20"/>
        </w:trPr>
        <w:tc>
          <w:tcPr>
            <w:tcW w:w="801" w:type="pct"/>
            <w:vMerge/>
          </w:tcPr>
          <w:p w:rsidR="000224DA" w:rsidRPr="00165138" w:rsidRDefault="000224DA" w:rsidP="000224DA">
            <w:pPr>
              <w:rPr>
                <w:b/>
                <w:bCs/>
                <w:sz w:val="24"/>
                <w:szCs w:val="24"/>
              </w:rPr>
            </w:pPr>
          </w:p>
        </w:tc>
        <w:tc>
          <w:tcPr>
            <w:tcW w:w="3018" w:type="pct"/>
            <w:gridSpan w:val="14"/>
          </w:tcPr>
          <w:p w:rsidR="000224DA" w:rsidRPr="00165138" w:rsidRDefault="008926D9" w:rsidP="008926D9">
            <w:pPr>
              <w:rPr>
                <w:b/>
                <w:sz w:val="24"/>
                <w:szCs w:val="24"/>
              </w:rPr>
            </w:pPr>
            <w:r w:rsidRPr="00165138">
              <w:rPr>
                <w:b/>
                <w:bCs/>
                <w:sz w:val="24"/>
                <w:szCs w:val="24"/>
              </w:rPr>
              <w:t xml:space="preserve">Самостоятельная работа обучающихся </w:t>
            </w:r>
          </w:p>
        </w:tc>
        <w:tc>
          <w:tcPr>
            <w:tcW w:w="624" w:type="pct"/>
          </w:tcPr>
          <w:p w:rsidR="000224DA" w:rsidRPr="00165138" w:rsidRDefault="008926D9" w:rsidP="00B85EAD">
            <w:pPr>
              <w:ind w:left="153"/>
              <w:jc w:val="center"/>
              <w:rPr>
                <w:b/>
                <w:bCs/>
                <w:sz w:val="24"/>
                <w:szCs w:val="24"/>
              </w:rPr>
            </w:pPr>
            <w:r>
              <w:rPr>
                <w:b/>
                <w:bCs/>
                <w:sz w:val="24"/>
                <w:szCs w:val="24"/>
              </w:rPr>
              <w:t>2</w:t>
            </w:r>
          </w:p>
        </w:tc>
        <w:tc>
          <w:tcPr>
            <w:tcW w:w="557" w:type="pct"/>
            <w:vMerge/>
          </w:tcPr>
          <w:p w:rsidR="000224DA" w:rsidRPr="00165138" w:rsidRDefault="000224DA" w:rsidP="000224DA">
            <w:pPr>
              <w:rPr>
                <w:b/>
                <w:bCs/>
                <w:sz w:val="24"/>
                <w:szCs w:val="24"/>
              </w:rPr>
            </w:pP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77" w:type="pct"/>
            <w:gridSpan w:val="5"/>
          </w:tcPr>
          <w:p w:rsidR="008926D9" w:rsidRPr="00165138" w:rsidRDefault="008926D9" w:rsidP="000224DA">
            <w:pPr>
              <w:rPr>
                <w:sz w:val="24"/>
                <w:szCs w:val="24"/>
              </w:rPr>
            </w:pPr>
            <w:r>
              <w:rPr>
                <w:sz w:val="24"/>
                <w:szCs w:val="24"/>
              </w:rPr>
              <w:t>1</w:t>
            </w:r>
          </w:p>
        </w:tc>
        <w:tc>
          <w:tcPr>
            <w:tcW w:w="2841" w:type="pct"/>
            <w:gridSpan w:val="9"/>
          </w:tcPr>
          <w:p w:rsidR="008926D9" w:rsidRPr="00165138" w:rsidRDefault="008926D9" w:rsidP="008926D9">
            <w:pPr>
              <w:rPr>
                <w:bCs/>
                <w:sz w:val="24"/>
                <w:szCs w:val="24"/>
              </w:rPr>
            </w:pPr>
            <w:r w:rsidRPr="00165138">
              <w:rPr>
                <w:sz w:val="24"/>
                <w:szCs w:val="24"/>
              </w:rPr>
              <w:t>Решение ситуационных производственных (профессиональных) задач</w:t>
            </w:r>
            <w:r w:rsidRPr="00165138">
              <w:rPr>
                <w:bCs/>
                <w:sz w:val="24"/>
                <w:szCs w:val="24"/>
              </w:rPr>
              <w:t xml:space="preserve"> по соблюдению режимов хранения и срокам реализации и хранения </w:t>
            </w:r>
            <w:r w:rsidRPr="00165138">
              <w:rPr>
                <w:bCs/>
                <w:sz w:val="24"/>
                <w:szCs w:val="24"/>
              </w:rPr>
              <w:lastRenderedPageBreak/>
              <w:t>скоропортящихся продуктов.</w:t>
            </w:r>
          </w:p>
          <w:p w:rsidR="008926D9" w:rsidRDefault="008926D9" w:rsidP="008926D9">
            <w:pPr>
              <w:rPr>
                <w:bCs/>
                <w:sz w:val="24"/>
                <w:szCs w:val="24"/>
              </w:rPr>
            </w:pPr>
            <w:r w:rsidRPr="00165138">
              <w:rPr>
                <w:sz w:val="24"/>
                <w:szCs w:val="24"/>
              </w:rPr>
              <w:t>Подготовка рефератов</w:t>
            </w:r>
            <w:r w:rsidRPr="00165138">
              <w:rPr>
                <w:bCs/>
                <w:sz w:val="24"/>
                <w:szCs w:val="24"/>
              </w:rPr>
              <w:t xml:space="preserve"> по современным способам упаковки продовольственных товаров и продуктов, видам тары, способам хранения.</w:t>
            </w:r>
          </w:p>
          <w:p w:rsidR="00257DDA" w:rsidRPr="00257DDA" w:rsidRDefault="00257DDA" w:rsidP="008926D9">
            <w:pPr>
              <w:rPr>
                <w:bCs/>
                <w:sz w:val="24"/>
                <w:szCs w:val="24"/>
              </w:rPr>
            </w:pPr>
          </w:p>
        </w:tc>
        <w:tc>
          <w:tcPr>
            <w:tcW w:w="624" w:type="pct"/>
          </w:tcPr>
          <w:p w:rsidR="008926D9" w:rsidRPr="00165138" w:rsidRDefault="008926D9" w:rsidP="00B85EAD">
            <w:pPr>
              <w:ind w:left="153"/>
              <w:jc w:val="center"/>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20"/>
        </w:trPr>
        <w:tc>
          <w:tcPr>
            <w:tcW w:w="801" w:type="pct"/>
            <w:vMerge w:val="restart"/>
          </w:tcPr>
          <w:p w:rsidR="000224DA" w:rsidRPr="00165138" w:rsidRDefault="000224DA" w:rsidP="000224DA">
            <w:pPr>
              <w:rPr>
                <w:b/>
                <w:bCs/>
                <w:sz w:val="24"/>
                <w:szCs w:val="24"/>
              </w:rPr>
            </w:pPr>
            <w:r w:rsidRPr="00165138">
              <w:rPr>
                <w:b/>
                <w:bCs/>
                <w:sz w:val="24"/>
                <w:szCs w:val="24"/>
              </w:rPr>
              <w:lastRenderedPageBreak/>
              <w:t>Тема 2.4</w:t>
            </w:r>
          </w:p>
          <w:p w:rsidR="000224DA" w:rsidRPr="00165138" w:rsidRDefault="000224DA" w:rsidP="000224DA">
            <w:pPr>
              <w:rPr>
                <w:b/>
                <w:bCs/>
                <w:sz w:val="24"/>
                <w:szCs w:val="24"/>
              </w:rPr>
            </w:pPr>
            <w:r w:rsidRPr="00165138">
              <w:rPr>
                <w:b/>
                <w:bCs/>
                <w:sz w:val="24"/>
                <w:szCs w:val="24"/>
              </w:rPr>
              <w:t>Отпуск сырья и продуктов на производство, в филиалы</w:t>
            </w:r>
          </w:p>
          <w:p w:rsidR="000224DA" w:rsidRPr="00165138" w:rsidRDefault="000224DA" w:rsidP="000224DA">
            <w:pPr>
              <w:rPr>
                <w:b/>
                <w:bCs/>
                <w:sz w:val="24"/>
                <w:szCs w:val="24"/>
              </w:rPr>
            </w:pPr>
          </w:p>
        </w:tc>
        <w:tc>
          <w:tcPr>
            <w:tcW w:w="3018" w:type="pct"/>
            <w:gridSpan w:val="14"/>
          </w:tcPr>
          <w:p w:rsidR="000224DA" w:rsidRPr="00165138" w:rsidRDefault="000224DA" w:rsidP="008926D9">
            <w:pPr>
              <w:rPr>
                <w:b/>
                <w:bCs/>
                <w:sz w:val="24"/>
                <w:szCs w:val="24"/>
              </w:rPr>
            </w:pPr>
            <w:r w:rsidRPr="00165138">
              <w:rPr>
                <w:b/>
                <w:bCs/>
                <w:sz w:val="24"/>
                <w:szCs w:val="24"/>
              </w:rPr>
              <w:t xml:space="preserve">Содержание учебного материала </w:t>
            </w:r>
          </w:p>
        </w:tc>
        <w:tc>
          <w:tcPr>
            <w:tcW w:w="624" w:type="pct"/>
            <w:vMerge w:val="restart"/>
          </w:tcPr>
          <w:p w:rsidR="000224DA" w:rsidRPr="00165138" w:rsidRDefault="000224DA" w:rsidP="008926D9">
            <w:pPr>
              <w:jc w:val="center"/>
              <w:rPr>
                <w:b/>
                <w:bCs/>
                <w:sz w:val="24"/>
                <w:szCs w:val="24"/>
              </w:rPr>
            </w:pPr>
            <w:r>
              <w:rPr>
                <w:b/>
                <w:bCs/>
                <w:sz w:val="24"/>
                <w:szCs w:val="24"/>
              </w:rPr>
              <w:t>4</w:t>
            </w:r>
          </w:p>
        </w:tc>
        <w:tc>
          <w:tcPr>
            <w:tcW w:w="557" w:type="pct"/>
            <w:vMerge w:val="restart"/>
          </w:tcPr>
          <w:p w:rsidR="000224DA" w:rsidRPr="00165138" w:rsidRDefault="000224DA" w:rsidP="000224DA">
            <w:pPr>
              <w:rPr>
                <w:b/>
                <w:bCs/>
                <w:sz w:val="24"/>
                <w:szCs w:val="24"/>
              </w:rPr>
            </w:pPr>
            <w:r w:rsidRPr="00165138">
              <w:rPr>
                <w:bCs/>
                <w:sz w:val="24"/>
                <w:szCs w:val="24"/>
              </w:rPr>
              <w:t>ОК 01-07, 09, 10, ПК 1.1, 2.1, 3.1, 4.1, 5.1, 6.3</w:t>
            </w: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63" w:type="pct"/>
            <w:gridSpan w:val="2"/>
          </w:tcPr>
          <w:p w:rsidR="008926D9" w:rsidRPr="00165138" w:rsidRDefault="008926D9" w:rsidP="000224DA">
            <w:pPr>
              <w:pStyle w:val="a5"/>
              <w:widowControl/>
              <w:numPr>
                <w:ilvl w:val="0"/>
                <w:numId w:val="18"/>
              </w:numPr>
              <w:autoSpaceDE/>
              <w:autoSpaceDN/>
              <w:ind w:left="331" w:hanging="283"/>
              <w:contextualSpacing/>
              <w:rPr>
                <w:b/>
                <w:bCs/>
                <w:szCs w:val="24"/>
              </w:rPr>
            </w:pPr>
          </w:p>
        </w:tc>
        <w:tc>
          <w:tcPr>
            <w:tcW w:w="2854" w:type="pct"/>
            <w:gridSpan w:val="12"/>
          </w:tcPr>
          <w:p w:rsidR="008926D9" w:rsidRPr="00165138" w:rsidRDefault="008926D9" w:rsidP="008926D9">
            <w:pPr>
              <w:pStyle w:val="a5"/>
              <w:widowControl/>
              <w:autoSpaceDE/>
              <w:autoSpaceDN/>
              <w:ind w:left="0" w:firstLine="0"/>
              <w:contextualSpacing/>
              <w:rPr>
                <w:b/>
                <w:bCs/>
                <w:szCs w:val="24"/>
              </w:rPr>
            </w:pPr>
            <w:r w:rsidRPr="00165138">
              <w:rPr>
                <w:bCs/>
                <w:szCs w:val="24"/>
              </w:rPr>
              <w:t>Правила оформления заказа на продукты со  склада. Правила отпуска сырья и продуктов на производство. Требования, предъявляемые к отпуску товаров.</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63" w:type="pct"/>
            <w:gridSpan w:val="2"/>
          </w:tcPr>
          <w:p w:rsidR="008926D9" w:rsidRPr="00165138" w:rsidRDefault="008926D9" w:rsidP="000224DA">
            <w:pPr>
              <w:pStyle w:val="a5"/>
              <w:widowControl/>
              <w:numPr>
                <w:ilvl w:val="0"/>
                <w:numId w:val="18"/>
              </w:numPr>
              <w:autoSpaceDE/>
              <w:autoSpaceDN/>
              <w:ind w:left="331" w:hanging="283"/>
              <w:contextualSpacing/>
              <w:rPr>
                <w:b/>
                <w:bCs/>
                <w:szCs w:val="24"/>
              </w:rPr>
            </w:pPr>
          </w:p>
        </w:tc>
        <w:tc>
          <w:tcPr>
            <w:tcW w:w="2854" w:type="pct"/>
            <w:gridSpan w:val="12"/>
          </w:tcPr>
          <w:p w:rsidR="008926D9" w:rsidRPr="00165138" w:rsidRDefault="008926D9" w:rsidP="008926D9">
            <w:pPr>
              <w:pStyle w:val="a5"/>
              <w:widowControl/>
              <w:autoSpaceDE/>
              <w:autoSpaceDN/>
              <w:ind w:left="0" w:firstLine="0"/>
              <w:contextualSpacing/>
              <w:rPr>
                <w:b/>
                <w:bCs/>
                <w:szCs w:val="24"/>
              </w:rPr>
            </w:pPr>
            <w:r w:rsidRPr="00165138">
              <w:rPr>
                <w:bCs/>
                <w:szCs w:val="24"/>
              </w:rPr>
              <w:t>Порядок заполнения документов на отпуск сырья, продуктов, полуфабрикатов со склада на производство</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20"/>
        </w:trPr>
        <w:tc>
          <w:tcPr>
            <w:tcW w:w="801" w:type="pct"/>
            <w:vMerge/>
          </w:tcPr>
          <w:p w:rsidR="000224DA" w:rsidRPr="00165138" w:rsidRDefault="000224DA" w:rsidP="000224DA">
            <w:pPr>
              <w:rPr>
                <w:b/>
                <w:bCs/>
                <w:sz w:val="24"/>
                <w:szCs w:val="24"/>
              </w:rPr>
            </w:pPr>
          </w:p>
        </w:tc>
        <w:tc>
          <w:tcPr>
            <w:tcW w:w="3018" w:type="pct"/>
            <w:gridSpan w:val="14"/>
          </w:tcPr>
          <w:p w:rsidR="000224DA" w:rsidRPr="008926D9" w:rsidRDefault="008926D9" w:rsidP="008926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165138">
              <w:rPr>
                <w:b/>
                <w:bCs/>
                <w:sz w:val="24"/>
                <w:szCs w:val="24"/>
              </w:rPr>
              <w:t>Самостоятельная работа обучающихся:</w:t>
            </w:r>
          </w:p>
        </w:tc>
        <w:tc>
          <w:tcPr>
            <w:tcW w:w="624" w:type="pct"/>
          </w:tcPr>
          <w:p w:rsidR="000224DA" w:rsidRPr="00165138" w:rsidRDefault="000224DA" w:rsidP="000224DA">
            <w:pPr>
              <w:rPr>
                <w:b/>
                <w:bCs/>
                <w:sz w:val="24"/>
                <w:szCs w:val="24"/>
              </w:rPr>
            </w:pPr>
          </w:p>
        </w:tc>
        <w:tc>
          <w:tcPr>
            <w:tcW w:w="557" w:type="pct"/>
            <w:vMerge/>
          </w:tcPr>
          <w:p w:rsidR="000224DA" w:rsidRPr="00165138" w:rsidRDefault="000224DA" w:rsidP="000224DA">
            <w:pPr>
              <w:rPr>
                <w:b/>
                <w:bCs/>
                <w:sz w:val="24"/>
                <w:szCs w:val="24"/>
              </w:rPr>
            </w:pPr>
          </w:p>
        </w:tc>
      </w:tr>
      <w:tr w:rsidR="00B85EAD" w:rsidRPr="00165138" w:rsidTr="00B85EAD">
        <w:trPr>
          <w:trHeight w:val="20"/>
        </w:trPr>
        <w:tc>
          <w:tcPr>
            <w:tcW w:w="801" w:type="pct"/>
            <w:vMerge/>
          </w:tcPr>
          <w:p w:rsidR="008926D9" w:rsidRPr="00165138" w:rsidRDefault="008926D9" w:rsidP="000224DA">
            <w:pPr>
              <w:rPr>
                <w:b/>
                <w:bCs/>
                <w:sz w:val="24"/>
                <w:szCs w:val="24"/>
              </w:rPr>
            </w:pPr>
          </w:p>
        </w:tc>
        <w:tc>
          <w:tcPr>
            <w:tcW w:w="163" w:type="pct"/>
            <w:gridSpan w:val="2"/>
          </w:tcPr>
          <w:p w:rsidR="008926D9" w:rsidRPr="00165138" w:rsidRDefault="008926D9" w:rsidP="000224DA">
            <w:pPr>
              <w:rPr>
                <w:bCs/>
                <w:sz w:val="24"/>
                <w:szCs w:val="24"/>
              </w:rPr>
            </w:pPr>
            <w:r>
              <w:rPr>
                <w:bCs/>
                <w:sz w:val="24"/>
                <w:szCs w:val="24"/>
              </w:rPr>
              <w:t>2</w:t>
            </w:r>
          </w:p>
        </w:tc>
        <w:tc>
          <w:tcPr>
            <w:tcW w:w="2854" w:type="pct"/>
            <w:gridSpan w:val="12"/>
          </w:tcPr>
          <w:p w:rsidR="008926D9" w:rsidRPr="00165138" w:rsidRDefault="008926D9" w:rsidP="000224DA">
            <w:pPr>
              <w:rPr>
                <w:bCs/>
                <w:sz w:val="24"/>
                <w:szCs w:val="24"/>
              </w:rPr>
            </w:pPr>
            <w:r w:rsidRPr="00165138">
              <w:rPr>
                <w:sz w:val="24"/>
                <w:szCs w:val="24"/>
              </w:rPr>
              <w:t>Работа над учебным материалом, ответы на контрольные вопросы; изучение нормативных материалов; решение задач и упражнений по образцу; решение ситуационных производственных (профессиональных) задач</w:t>
            </w:r>
            <w:r w:rsidRPr="00165138">
              <w:rPr>
                <w:bCs/>
                <w:sz w:val="24"/>
                <w:szCs w:val="24"/>
              </w:rPr>
              <w:t xml:space="preserve"> по  </w:t>
            </w:r>
            <w:r w:rsidRPr="00165138">
              <w:rPr>
                <w:sz w:val="24"/>
                <w:szCs w:val="24"/>
              </w:rPr>
              <w:t>подготовке весоизмерительного оборудования, мерной тары, инвентаря, инструментов для отпуска продуктов и правилам отпуска товаров и продуктов</w:t>
            </w:r>
          </w:p>
        </w:tc>
        <w:tc>
          <w:tcPr>
            <w:tcW w:w="624" w:type="pct"/>
          </w:tcPr>
          <w:p w:rsidR="008926D9" w:rsidRPr="00165138" w:rsidRDefault="008926D9" w:rsidP="008926D9">
            <w:pPr>
              <w:jc w:val="center"/>
              <w:rPr>
                <w:b/>
                <w:bCs/>
                <w:sz w:val="24"/>
                <w:szCs w:val="24"/>
              </w:rPr>
            </w:pPr>
            <w:r>
              <w:rPr>
                <w:b/>
                <w:bCs/>
                <w:sz w:val="24"/>
                <w:szCs w:val="24"/>
              </w:rPr>
              <w:t>2</w:t>
            </w:r>
          </w:p>
        </w:tc>
        <w:tc>
          <w:tcPr>
            <w:tcW w:w="557" w:type="pct"/>
            <w:vMerge/>
          </w:tcPr>
          <w:p w:rsidR="008926D9" w:rsidRPr="00165138" w:rsidRDefault="008926D9" w:rsidP="000224DA">
            <w:pPr>
              <w:rPr>
                <w:b/>
                <w:bCs/>
                <w:sz w:val="24"/>
                <w:szCs w:val="24"/>
              </w:rPr>
            </w:pPr>
          </w:p>
        </w:tc>
      </w:tr>
      <w:tr w:rsidR="008926D9" w:rsidRPr="00165138" w:rsidTr="00B85EAD">
        <w:trPr>
          <w:trHeight w:val="229"/>
        </w:trPr>
        <w:tc>
          <w:tcPr>
            <w:tcW w:w="801" w:type="pct"/>
            <w:vMerge w:val="restart"/>
          </w:tcPr>
          <w:p w:rsidR="008926D9" w:rsidRPr="00165138" w:rsidRDefault="008926D9" w:rsidP="000224DA">
            <w:pPr>
              <w:rPr>
                <w:b/>
                <w:bCs/>
                <w:sz w:val="24"/>
                <w:szCs w:val="24"/>
              </w:rPr>
            </w:pPr>
            <w:r w:rsidRPr="00165138">
              <w:rPr>
                <w:b/>
                <w:bCs/>
                <w:sz w:val="24"/>
                <w:szCs w:val="24"/>
              </w:rPr>
              <w:t>Тема 2.5</w:t>
            </w:r>
          </w:p>
          <w:p w:rsidR="008926D9" w:rsidRPr="00165138" w:rsidRDefault="008926D9"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sidRPr="00165138">
              <w:rPr>
                <w:b/>
                <w:sz w:val="24"/>
                <w:szCs w:val="24"/>
              </w:rPr>
              <w:t>Контроль сохранности и расхода продуктов на предприятиях питания</w:t>
            </w:r>
          </w:p>
          <w:p w:rsidR="008926D9" w:rsidRPr="00165138" w:rsidRDefault="008926D9" w:rsidP="000224DA">
            <w:pPr>
              <w:rPr>
                <w:b/>
                <w:bCs/>
                <w:sz w:val="24"/>
                <w:szCs w:val="24"/>
              </w:rPr>
            </w:pPr>
          </w:p>
          <w:p w:rsidR="008926D9" w:rsidRPr="00165138" w:rsidRDefault="008926D9" w:rsidP="000224DA">
            <w:pPr>
              <w:rPr>
                <w:b/>
                <w:bCs/>
                <w:sz w:val="24"/>
                <w:szCs w:val="24"/>
              </w:rPr>
            </w:pPr>
          </w:p>
        </w:tc>
        <w:tc>
          <w:tcPr>
            <w:tcW w:w="3018" w:type="pct"/>
            <w:gridSpan w:val="14"/>
          </w:tcPr>
          <w:p w:rsidR="008926D9" w:rsidRPr="008926D9" w:rsidRDefault="008926D9" w:rsidP="008926D9">
            <w:pPr>
              <w:widowControl/>
              <w:autoSpaceDE/>
              <w:autoSpaceDN/>
              <w:contextualSpacing/>
              <w:jc w:val="both"/>
              <w:rPr>
                <w:bCs/>
                <w:szCs w:val="24"/>
              </w:rPr>
            </w:pPr>
            <w:r w:rsidRPr="008926D9">
              <w:rPr>
                <w:b/>
                <w:bCs/>
                <w:sz w:val="24"/>
                <w:szCs w:val="24"/>
              </w:rPr>
              <w:t>Содержание учебного материала</w:t>
            </w:r>
          </w:p>
        </w:tc>
        <w:tc>
          <w:tcPr>
            <w:tcW w:w="624" w:type="pct"/>
            <w:vMerge w:val="restart"/>
          </w:tcPr>
          <w:p w:rsidR="008926D9" w:rsidRPr="00165138" w:rsidRDefault="008926D9" w:rsidP="008926D9">
            <w:pPr>
              <w:jc w:val="center"/>
              <w:rPr>
                <w:b/>
                <w:bCs/>
                <w:sz w:val="24"/>
                <w:szCs w:val="24"/>
              </w:rPr>
            </w:pPr>
            <w:r>
              <w:rPr>
                <w:b/>
                <w:bCs/>
                <w:sz w:val="24"/>
                <w:szCs w:val="24"/>
              </w:rPr>
              <w:t>10</w:t>
            </w:r>
          </w:p>
          <w:p w:rsidR="008926D9" w:rsidRPr="00165138" w:rsidRDefault="008926D9" w:rsidP="008926D9">
            <w:pPr>
              <w:jc w:val="center"/>
              <w:rPr>
                <w:b/>
                <w:bCs/>
                <w:sz w:val="24"/>
                <w:szCs w:val="24"/>
              </w:rPr>
            </w:pPr>
          </w:p>
        </w:tc>
        <w:tc>
          <w:tcPr>
            <w:tcW w:w="557" w:type="pct"/>
            <w:vMerge w:val="restart"/>
          </w:tcPr>
          <w:p w:rsidR="008926D9" w:rsidRPr="00165138" w:rsidRDefault="008926D9" w:rsidP="000224DA">
            <w:pPr>
              <w:rPr>
                <w:b/>
                <w:bCs/>
                <w:sz w:val="24"/>
                <w:szCs w:val="24"/>
              </w:rPr>
            </w:pPr>
            <w:r w:rsidRPr="00165138">
              <w:rPr>
                <w:bCs/>
                <w:sz w:val="24"/>
                <w:szCs w:val="24"/>
              </w:rPr>
              <w:t>ОК 01-07, 09, 10, ПК 1.1, 2.1, 3.1, 4.1, 5.1, 6.3</w:t>
            </w:r>
          </w:p>
        </w:tc>
      </w:tr>
      <w:tr w:rsidR="008926D9" w:rsidRPr="00165138" w:rsidTr="00B85EAD">
        <w:trPr>
          <w:trHeight w:val="20"/>
        </w:trPr>
        <w:tc>
          <w:tcPr>
            <w:tcW w:w="801" w:type="pct"/>
            <w:vMerge/>
          </w:tcPr>
          <w:p w:rsidR="008926D9" w:rsidRPr="00165138" w:rsidRDefault="008926D9" w:rsidP="000224DA">
            <w:pPr>
              <w:rPr>
                <w:b/>
                <w:bCs/>
                <w:sz w:val="24"/>
                <w:szCs w:val="24"/>
              </w:rPr>
            </w:pPr>
          </w:p>
        </w:tc>
        <w:tc>
          <w:tcPr>
            <w:tcW w:w="162" w:type="pct"/>
            <w:gridSpan w:val="2"/>
          </w:tcPr>
          <w:p w:rsidR="008926D9" w:rsidRPr="008926D9" w:rsidRDefault="008926D9" w:rsidP="008926D9">
            <w:pPr>
              <w:widowControl/>
              <w:autoSpaceDE/>
              <w:autoSpaceDN/>
              <w:contextualSpacing/>
              <w:rPr>
                <w:bCs/>
                <w:sz w:val="24"/>
                <w:szCs w:val="24"/>
              </w:rPr>
            </w:pPr>
            <w:r w:rsidRPr="008926D9">
              <w:rPr>
                <w:bCs/>
                <w:sz w:val="24"/>
                <w:szCs w:val="24"/>
              </w:rPr>
              <w:t>1</w:t>
            </w:r>
          </w:p>
        </w:tc>
        <w:tc>
          <w:tcPr>
            <w:tcW w:w="2856" w:type="pct"/>
            <w:gridSpan w:val="12"/>
          </w:tcPr>
          <w:p w:rsidR="008926D9" w:rsidRPr="00165138" w:rsidRDefault="008926D9" w:rsidP="008926D9">
            <w:pPr>
              <w:pStyle w:val="a5"/>
              <w:widowControl/>
              <w:autoSpaceDE/>
              <w:autoSpaceDN/>
              <w:ind w:left="20" w:hanging="20"/>
              <w:contextualSpacing/>
              <w:rPr>
                <w:b/>
                <w:bCs/>
                <w:szCs w:val="24"/>
              </w:rPr>
            </w:pPr>
            <w:r w:rsidRPr="008926D9">
              <w:rPr>
                <w:bCs/>
                <w:szCs w:val="24"/>
              </w:rPr>
              <w:t>Современные способы обеспечения контроля хранения запасов и расхода продуктов на производстве.</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8926D9" w:rsidRPr="00165138" w:rsidTr="00B85EAD">
        <w:trPr>
          <w:trHeight w:val="20"/>
        </w:trPr>
        <w:tc>
          <w:tcPr>
            <w:tcW w:w="801" w:type="pct"/>
            <w:vMerge/>
          </w:tcPr>
          <w:p w:rsidR="008926D9" w:rsidRPr="00165138" w:rsidRDefault="008926D9" w:rsidP="000224DA">
            <w:pPr>
              <w:rPr>
                <w:b/>
                <w:bCs/>
                <w:sz w:val="24"/>
                <w:szCs w:val="24"/>
              </w:rPr>
            </w:pPr>
          </w:p>
        </w:tc>
        <w:tc>
          <w:tcPr>
            <w:tcW w:w="162" w:type="pct"/>
            <w:gridSpan w:val="2"/>
          </w:tcPr>
          <w:p w:rsidR="008926D9" w:rsidRPr="008926D9" w:rsidRDefault="008926D9" w:rsidP="008926D9">
            <w:pPr>
              <w:pStyle w:val="a5"/>
              <w:widowControl/>
              <w:autoSpaceDE/>
              <w:autoSpaceDN/>
              <w:ind w:left="0" w:firstLine="0"/>
              <w:contextualSpacing/>
              <w:rPr>
                <w:sz w:val="24"/>
                <w:szCs w:val="24"/>
              </w:rPr>
            </w:pPr>
            <w:r w:rsidRPr="008926D9">
              <w:rPr>
                <w:sz w:val="24"/>
                <w:szCs w:val="24"/>
              </w:rPr>
              <w:t>2</w:t>
            </w:r>
          </w:p>
        </w:tc>
        <w:tc>
          <w:tcPr>
            <w:tcW w:w="2856" w:type="pct"/>
            <w:gridSpan w:val="12"/>
          </w:tcPr>
          <w:p w:rsidR="008926D9" w:rsidRPr="008926D9" w:rsidRDefault="008926D9" w:rsidP="008926D9">
            <w:pPr>
              <w:ind w:left="20" w:hanging="20"/>
              <w:rPr>
                <w:bCs/>
                <w:szCs w:val="24"/>
              </w:rPr>
            </w:pPr>
            <w:r w:rsidRPr="00165138">
              <w:rPr>
                <w:bCs/>
                <w:szCs w:val="24"/>
              </w:rPr>
              <w:t>Риски при хранении продуктов. Основные причины возникновения рисков в процессе хранения продуктов</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8926D9" w:rsidRPr="00165138" w:rsidTr="00B85EAD">
        <w:trPr>
          <w:trHeight w:val="20"/>
        </w:trPr>
        <w:tc>
          <w:tcPr>
            <w:tcW w:w="801" w:type="pct"/>
            <w:vMerge/>
          </w:tcPr>
          <w:p w:rsidR="008926D9" w:rsidRPr="00165138" w:rsidRDefault="008926D9" w:rsidP="000224DA">
            <w:pPr>
              <w:rPr>
                <w:b/>
                <w:bCs/>
                <w:sz w:val="24"/>
                <w:szCs w:val="24"/>
              </w:rPr>
            </w:pPr>
          </w:p>
        </w:tc>
        <w:tc>
          <w:tcPr>
            <w:tcW w:w="162" w:type="pct"/>
            <w:gridSpan w:val="2"/>
          </w:tcPr>
          <w:p w:rsidR="008926D9" w:rsidRPr="008926D9" w:rsidRDefault="008926D9" w:rsidP="008926D9">
            <w:pPr>
              <w:pStyle w:val="a5"/>
              <w:widowControl/>
              <w:autoSpaceDE/>
              <w:autoSpaceDN/>
              <w:ind w:left="0" w:firstLine="0"/>
              <w:contextualSpacing/>
              <w:rPr>
                <w:bCs/>
                <w:sz w:val="24"/>
                <w:szCs w:val="24"/>
              </w:rPr>
            </w:pPr>
            <w:r w:rsidRPr="008926D9">
              <w:rPr>
                <w:bCs/>
                <w:sz w:val="24"/>
                <w:szCs w:val="24"/>
              </w:rPr>
              <w:t>3</w:t>
            </w:r>
          </w:p>
        </w:tc>
        <w:tc>
          <w:tcPr>
            <w:tcW w:w="2856" w:type="pct"/>
            <w:gridSpan w:val="12"/>
          </w:tcPr>
          <w:p w:rsidR="008926D9" w:rsidRPr="008926D9" w:rsidRDefault="008926D9" w:rsidP="008926D9">
            <w:pPr>
              <w:ind w:left="20" w:hanging="20"/>
              <w:rPr>
                <w:bCs/>
                <w:szCs w:val="24"/>
              </w:rPr>
            </w:pPr>
            <w:r w:rsidRPr="00165138">
              <w:rPr>
                <w:bCs/>
                <w:szCs w:val="24"/>
              </w:rPr>
              <w:t>Методы контроля возможных хищений запасов на производстве Процедуры и правила инвентаризации запасов  продуктов. Правила оформления инвентаризационной описи, актов снятия остатков</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8926D9" w:rsidRPr="00165138" w:rsidTr="00B85EAD">
        <w:trPr>
          <w:trHeight w:val="657"/>
        </w:trPr>
        <w:tc>
          <w:tcPr>
            <w:tcW w:w="801" w:type="pct"/>
            <w:vMerge/>
          </w:tcPr>
          <w:p w:rsidR="008926D9" w:rsidRPr="00165138" w:rsidRDefault="008926D9" w:rsidP="000224DA">
            <w:pPr>
              <w:rPr>
                <w:b/>
                <w:bCs/>
                <w:sz w:val="24"/>
                <w:szCs w:val="24"/>
              </w:rPr>
            </w:pPr>
          </w:p>
        </w:tc>
        <w:tc>
          <w:tcPr>
            <w:tcW w:w="162" w:type="pct"/>
            <w:gridSpan w:val="2"/>
          </w:tcPr>
          <w:p w:rsidR="008926D9" w:rsidRPr="008926D9" w:rsidRDefault="008926D9" w:rsidP="008926D9">
            <w:pPr>
              <w:pStyle w:val="a5"/>
              <w:widowControl/>
              <w:autoSpaceDE/>
              <w:autoSpaceDN/>
              <w:ind w:left="0" w:firstLine="0"/>
              <w:contextualSpacing/>
              <w:rPr>
                <w:bCs/>
                <w:sz w:val="24"/>
                <w:szCs w:val="24"/>
              </w:rPr>
            </w:pPr>
            <w:r w:rsidRPr="008926D9">
              <w:rPr>
                <w:bCs/>
                <w:sz w:val="24"/>
                <w:szCs w:val="24"/>
              </w:rPr>
              <w:t>4</w:t>
            </w:r>
          </w:p>
        </w:tc>
        <w:tc>
          <w:tcPr>
            <w:tcW w:w="2856" w:type="pct"/>
            <w:gridSpan w:val="12"/>
          </w:tcPr>
          <w:p w:rsidR="008926D9" w:rsidRPr="008926D9" w:rsidRDefault="008926D9" w:rsidP="008926D9">
            <w:pPr>
              <w:ind w:left="20" w:hanging="20"/>
              <w:rPr>
                <w:bCs/>
                <w:szCs w:val="24"/>
              </w:rPr>
            </w:pPr>
            <w:r w:rsidRPr="00165138">
              <w:rPr>
                <w:bCs/>
                <w:szCs w:val="24"/>
              </w:rPr>
              <w:t>Учет возможных объемов продаж в зависимости от сезона работы, выходных и праздничных дней, массовых мероприятий в регионе Оценка примерных норм расхода продуктов за установленный период для конкретного предприятия питания</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8926D9" w:rsidRPr="00165138" w:rsidTr="00B85EAD">
        <w:trPr>
          <w:trHeight w:val="94"/>
        </w:trPr>
        <w:tc>
          <w:tcPr>
            <w:tcW w:w="801" w:type="pct"/>
            <w:vMerge/>
          </w:tcPr>
          <w:p w:rsidR="008926D9" w:rsidRPr="00165138" w:rsidRDefault="008926D9" w:rsidP="000224DA">
            <w:pPr>
              <w:rPr>
                <w:b/>
                <w:bCs/>
                <w:sz w:val="24"/>
                <w:szCs w:val="24"/>
              </w:rPr>
            </w:pPr>
          </w:p>
        </w:tc>
        <w:tc>
          <w:tcPr>
            <w:tcW w:w="162" w:type="pct"/>
            <w:gridSpan w:val="2"/>
          </w:tcPr>
          <w:p w:rsidR="008926D9" w:rsidRPr="008926D9" w:rsidRDefault="008926D9" w:rsidP="008926D9">
            <w:pPr>
              <w:pStyle w:val="a5"/>
              <w:widowControl/>
              <w:autoSpaceDE/>
              <w:autoSpaceDN/>
              <w:ind w:left="0" w:firstLine="0"/>
              <w:contextualSpacing/>
              <w:rPr>
                <w:bCs/>
                <w:sz w:val="24"/>
                <w:szCs w:val="24"/>
              </w:rPr>
            </w:pPr>
            <w:r w:rsidRPr="008926D9">
              <w:rPr>
                <w:bCs/>
                <w:sz w:val="24"/>
                <w:szCs w:val="24"/>
              </w:rPr>
              <w:t>5</w:t>
            </w:r>
          </w:p>
        </w:tc>
        <w:tc>
          <w:tcPr>
            <w:tcW w:w="2856" w:type="pct"/>
            <w:gridSpan w:val="12"/>
          </w:tcPr>
          <w:p w:rsidR="008926D9" w:rsidRPr="00165138" w:rsidRDefault="008926D9" w:rsidP="008926D9">
            <w:pPr>
              <w:pStyle w:val="a5"/>
              <w:widowControl/>
              <w:autoSpaceDE/>
              <w:autoSpaceDN/>
              <w:ind w:left="20" w:hanging="20"/>
              <w:contextualSpacing/>
              <w:rPr>
                <w:b/>
                <w:bCs/>
                <w:szCs w:val="24"/>
              </w:rPr>
            </w:pPr>
            <w:r w:rsidRPr="00165138">
              <w:rPr>
                <w:bCs/>
                <w:szCs w:val="24"/>
              </w:rPr>
              <w:t>Программное обеспечение управления расходом продуктов на производстве и движением блюд</w:t>
            </w:r>
          </w:p>
        </w:tc>
        <w:tc>
          <w:tcPr>
            <w:tcW w:w="624" w:type="pct"/>
            <w:vMerge/>
          </w:tcPr>
          <w:p w:rsidR="008926D9" w:rsidRPr="00165138" w:rsidRDefault="008926D9" w:rsidP="00054BA4">
            <w:pPr>
              <w:pStyle w:val="a5"/>
              <w:rPr>
                <w:b/>
                <w:bCs/>
                <w:sz w:val="24"/>
                <w:szCs w:val="24"/>
              </w:rPr>
            </w:pPr>
          </w:p>
        </w:tc>
        <w:tc>
          <w:tcPr>
            <w:tcW w:w="557" w:type="pct"/>
            <w:vMerge/>
          </w:tcPr>
          <w:p w:rsidR="008926D9" w:rsidRPr="00165138" w:rsidRDefault="008926D9" w:rsidP="000224DA">
            <w:pPr>
              <w:rPr>
                <w:b/>
                <w:bCs/>
                <w:sz w:val="24"/>
                <w:szCs w:val="24"/>
              </w:rPr>
            </w:pPr>
          </w:p>
        </w:tc>
      </w:tr>
      <w:tr w:rsidR="00B85EAD" w:rsidRPr="00165138" w:rsidTr="00B85EAD">
        <w:trPr>
          <w:trHeight w:val="302"/>
        </w:trPr>
        <w:tc>
          <w:tcPr>
            <w:tcW w:w="801" w:type="pct"/>
            <w:vMerge/>
          </w:tcPr>
          <w:p w:rsidR="000224DA" w:rsidRPr="00165138" w:rsidRDefault="000224DA" w:rsidP="000224DA">
            <w:pPr>
              <w:rPr>
                <w:b/>
                <w:bCs/>
                <w:sz w:val="24"/>
                <w:szCs w:val="24"/>
              </w:rPr>
            </w:pPr>
          </w:p>
        </w:tc>
        <w:tc>
          <w:tcPr>
            <w:tcW w:w="3018" w:type="pct"/>
            <w:gridSpan w:val="14"/>
          </w:tcPr>
          <w:p w:rsidR="000224DA" w:rsidRPr="00165138" w:rsidRDefault="00257DDA" w:rsidP="00257DDA">
            <w:pPr>
              <w:rPr>
                <w:b/>
                <w:bCs/>
                <w:sz w:val="24"/>
                <w:szCs w:val="24"/>
              </w:rPr>
            </w:pPr>
            <w:r w:rsidRPr="004F1E33">
              <w:rPr>
                <w:b/>
                <w:bCs/>
                <w:sz w:val="24"/>
                <w:szCs w:val="24"/>
                <w:lang w:eastAsia="ru-RU"/>
              </w:rPr>
              <w:t>Практические занятия</w:t>
            </w:r>
          </w:p>
        </w:tc>
        <w:tc>
          <w:tcPr>
            <w:tcW w:w="624" w:type="pct"/>
          </w:tcPr>
          <w:p w:rsidR="000224DA" w:rsidRPr="00165138" w:rsidRDefault="000224DA" w:rsidP="00257DDA">
            <w:pPr>
              <w:jc w:val="center"/>
              <w:rPr>
                <w:b/>
                <w:bCs/>
                <w:sz w:val="24"/>
                <w:szCs w:val="24"/>
              </w:rPr>
            </w:pPr>
          </w:p>
        </w:tc>
        <w:tc>
          <w:tcPr>
            <w:tcW w:w="557" w:type="pct"/>
            <w:vMerge/>
          </w:tcPr>
          <w:p w:rsidR="000224DA" w:rsidRPr="00165138" w:rsidRDefault="000224DA" w:rsidP="000224DA">
            <w:pPr>
              <w:rPr>
                <w:b/>
                <w:bCs/>
                <w:sz w:val="24"/>
                <w:szCs w:val="24"/>
              </w:rPr>
            </w:pPr>
          </w:p>
        </w:tc>
      </w:tr>
      <w:tr w:rsidR="00257DDA" w:rsidRPr="00165138" w:rsidTr="00B85EAD">
        <w:trPr>
          <w:trHeight w:val="20"/>
        </w:trPr>
        <w:tc>
          <w:tcPr>
            <w:tcW w:w="801" w:type="pct"/>
            <w:vMerge/>
          </w:tcPr>
          <w:p w:rsidR="00257DDA" w:rsidRPr="00165138" w:rsidRDefault="00257DDA" w:rsidP="000224DA">
            <w:pPr>
              <w:rPr>
                <w:b/>
                <w:bCs/>
                <w:sz w:val="24"/>
                <w:szCs w:val="24"/>
              </w:rPr>
            </w:pPr>
          </w:p>
        </w:tc>
        <w:tc>
          <w:tcPr>
            <w:tcW w:w="174" w:type="pct"/>
            <w:gridSpan w:val="4"/>
          </w:tcPr>
          <w:p w:rsidR="00257DDA" w:rsidRPr="00257DDA" w:rsidRDefault="00257DDA" w:rsidP="000224DA">
            <w:pPr>
              <w:rPr>
                <w:bCs/>
                <w:sz w:val="24"/>
                <w:szCs w:val="24"/>
              </w:rPr>
            </w:pPr>
            <w:r w:rsidRPr="00257DDA">
              <w:rPr>
                <w:bCs/>
                <w:sz w:val="24"/>
                <w:szCs w:val="24"/>
              </w:rPr>
              <w:t>10</w:t>
            </w:r>
          </w:p>
        </w:tc>
        <w:tc>
          <w:tcPr>
            <w:tcW w:w="2844" w:type="pct"/>
            <w:gridSpan w:val="10"/>
          </w:tcPr>
          <w:p w:rsidR="00257DDA" w:rsidRPr="00165138" w:rsidRDefault="00257DDA" w:rsidP="000224DA">
            <w:pPr>
              <w:rPr>
                <w:b/>
                <w:bCs/>
                <w:sz w:val="24"/>
                <w:szCs w:val="24"/>
              </w:rPr>
            </w:pPr>
            <w:r w:rsidRPr="00056DAA">
              <w:rPr>
                <w:bCs/>
                <w:sz w:val="24"/>
                <w:szCs w:val="24"/>
              </w:rPr>
              <w:t>Порядок проведения инвентаризации на складе</w:t>
            </w:r>
          </w:p>
        </w:tc>
        <w:tc>
          <w:tcPr>
            <w:tcW w:w="624" w:type="pct"/>
          </w:tcPr>
          <w:p w:rsidR="00257DDA" w:rsidRPr="00165138" w:rsidRDefault="00257DDA" w:rsidP="00257DDA">
            <w:pPr>
              <w:jc w:val="center"/>
              <w:rPr>
                <w:b/>
                <w:bCs/>
                <w:sz w:val="24"/>
                <w:szCs w:val="24"/>
              </w:rPr>
            </w:pPr>
            <w:r>
              <w:rPr>
                <w:b/>
                <w:bCs/>
                <w:sz w:val="24"/>
                <w:szCs w:val="24"/>
              </w:rPr>
              <w:t>2</w:t>
            </w:r>
          </w:p>
        </w:tc>
        <w:tc>
          <w:tcPr>
            <w:tcW w:w="557" w:type="pct"/>
            <w:vMerge/>
          </w:tcPr>
          <w:p w:rsidR="00257DDA" w:rsidRPr="00165138" w:rsidRDefault="00257DDA" w:rsidP="000224DA">
            <w:pPr>
              <w:rPr>
                <w:b/>
                <w:bCs/>
                <w:sz w:val="24"/>
                <w:szCs w:val="24"/>
              </w:rPr>
            </w:pPr>
          </w:p>
        </w:tc>
      </w:tr>
      <w:tr w:rsidR="00B85EAD" w:rsidRPr="00165138" w:rsidTr="00B85EAD">
        <w:trPr>
          <w:trHeight w:val="277"/>
        </w:trPr>
        <w:tc>
          <w:tcPr>
            <w:tcW w:w="801" w:type="pct"/>
          </w:tcPr>
          <w:p w:rsidR="00EB3A10" w:rsidRPr="00165138" w:rsidRDefault="00EB3A10" w:rsidP="000224DA">
            <w:pPr>
              <w:rPr>
                <w:b/>
                <w:bCs/>
                <w:sz w:val="24"/>
                <w:szCs w:val="24"/>
              </w:rPr>
            </w:pPr>
            <w:r>
              <w:rPr>
                <w:b/>
                <w:bCs/>
                <w:sz w:val="24"/>
                <w:szCs w:val="24"/>
              </w:rPr>
              <w:t>Консультации</w:t>
            </w:r>
          </w:p>
        </w:tc>
        <w:tc>
          <w:tcPr>
            <w:tcW w:w="3018" w:type="pct"/>
            <w:gridSpan w:val="14"/>
          </w:tcPr>
          <w:p w:rsidR="00EB3A10" w:rsidRPr="00165138" w:rsidRDefault="00EB3A10"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tc>
        <w:tc>
          <w:tcPr>
            <w:tcW w:w="624" w:type="pct"/>
          </w:tcPr>
          <w:p w:rsidR="00EB3A10" w:rsidRDefault="00EB3A10" w:rsidP="00257DDA">
            <w:pPr>
              <w:jc w:val="center"/>
              <w:rPr>
                <w:b/>
                <w:bCs/>
                <w:sz w:val="24"/>
                <w:szCs w:val="24"/>
              </w:rPr>
            </w:pPr>
            <w:r>
              <w:rPr>
                <w:b/>
                <w:bCs/>
                <w:sz w:val="24"/>
                <w:szCs w:val="24"/>
              </w:rPr>
              <w:t>12</w:t>
            </w:r>
          </w:p>
        </w:tc>
        <w:tc>
          <w:tcPr>
            <w:tcW w:w="557" w:type="pct"/>
          </w:tcPr>
          <w:p w:rsidR="00EB3A10" w:rsidRPr="00165138" w:rsidRDefault="00EB3A10" w:rsidP="000224DA">
            <w:pPr>
              <w:rPr>
                <w:b/>
                <w:bCs/>
                <w:sz w:val="24"/>
                <w:szCs w:val="24"/>
              </w:rPr>
            </w:pPr>
          </w:p>
        </w:tc>
      </w:tr>
      <w:tr w:rsidR="00B85EAD" w:rsidRPr="00165138" w:rsidTr="00B85EAD">
        <w:trPr>
          <w:trHeight w:val="20"/>
        </w:trPr>
        <w:tc>
          <w:tcPr>
            <w:tcW w:w="801" w:type="pct"/>
          </w:tcPr>
          <w:p w:rsidR="000224DA" w:rsidRPr="00EB3A10" w:rsidRDefault="000224DA" w:rsidP="000224DA">
            <w:pPr>
              <w:rPr>
                <w:b/>
                <w:bCs/>
                <w:sz w:val="24"/>
                <w:szCs w:val="24"/>
              </w:rPr>
            </w:pPr>
            <w:r w:rsidRPr="00EB3A10">
              <w:rPr>
                <w:b/>
                <w:bCs/>
                <w:sz w:val="24"/>
                <w:szCs w:val="24"/>
              </w:rPr>
              <w:t>Промежуточная аттестация</w:t>
            </w:r>
          </w:p>
        </w:tc>
        <w:tc>
          <w:tcPr>
            <w:tcW w:w="3018" w:type="pct"/>
            <w:gridSpan w:val="14"/>
          </w:tcPr>
          <w:p w:rsidR="000224DA" w:rsidRPr="00EB3A10" w:rsidRDefault="000224DA" w:rsidP="000224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EB3A10">
              <w:rPr>
                <w:b/>
                <w:sz w:val="24"/>
                <w:szCs w:val="24"/>
              </w:rPr>
              <w:t>Экзамен</w:t>
            </w:r>
          </w:p>
        </w:tc>
        <w:tc>
          <w:tcPr>
            <w:tcW w:w="624" w:type="pct"/>
          </w:tcPr>
          <w:p w:rsidR="000224DA" w:rsidRPr="001E732A" w:rsidRDefault="00E46B0B" w:rsidP="00257DDA">
            <w:pPr>
              <w:jc w:val="center"/>
              <w:rPr>
                <w:b/>
                <w:bCs/>
                <w:sz w:val="24"/>
                <w:szCs w:val="24"/>
                <w:highlight w:val="yellow"/>
              </w:rPr>
            </w:pPr>
            <w:r w:rsidRPr="00EB3A10">
              <w:rPr>
                <w:b/>
                <w:bCs/>
                <w:sz w:val="24"/>
                <w:szCs w:val="24"/>
              </w:rPr>
              <w:t>6</w:t>
            </w:r>
          </w:p>
        </w:tc>
        <w:tc>
          <w:tcPr>
            <w:tcW w:w="557" w:type="pct"/>
          </w:tcPr>
          <w:p w:rsidR="000224DA" w:rsidRPr="00165138" w:rsidRDefault="000224DA" w:rsidP="000224DA">
            <w:pPr>
              <w:rPr>
                <w:b/>
                <w:bCs/>
                <w:sz w:val="24"/>
                <w:szCs w:val="24"/>
              </w:rPr>
            </w:pPr>
          </w:p>
        </w:tc>
      </w:tr>
      <w:tr w:rsidR="00B85EAD" w:rsidRPr="00165138" w:rsidTr="00B85EAD">
        <w:trPr>
          <w:trHeight w:val="20"/>
        </w:trPr>
        <w:tc>
          <w:tcPr>
            <w:tcW w:w="3819" w:type="pct"/>
            <w:gridSpan w:val="15"/>
          </w:tcPr>
          <w:p w:rsidR="000224DA" w:rsidRPr="00165138" w:rsidRDefault="000224DA" w:rsidP="000224DA">
            <w:pPr>
              <w:rPr>
                <w:b/>
                <w:bCs/>
                <w:sz w:val="24"/>
                <w:szCs w:val="24"/>
              </w:rPr>
            </w:pPr>
            <w:r w:rsidRPr="00165138">
              <w:rPr>
                <w:b/>
                <w:bCs/>
                <w:sz w:val="24"/>
                <w:szCs w:val="24"/>
              </w:rPr>
              <w:t>Всего:</w:t>
            </w:r>
          </w:p>
        </w:tc>
        <w:tc>
          <w:tcPr>
            <w:tcW w:w="624" w:type="pct"/>
          </w:tcPr>
          <w:p w:rsidR="000224DA" w:rsidRPr="00165138" w:rsidRDefault="00022404" w:rsidP="00257DDA">
            <w:pPr>
              <w:jc w:val="center"/>
              <w:rPr>
                <w:b/>
                <w:bCs/>
                <w:sz w:val="24"/>
                <w:szCs w:val="24"/>
              </w:rPr>
            </w:pPr>
            <w:r>
              <w:rPr>
                <w:b/>
                <w:bCs/>
                <w:sz w:val="24"/>
                <w:szCs w:val="24"/>
              </w:rPr>
              <w:t>126</w:t>
            </w:r>
          </w:p>
        </w:tc>
        <w:tc>
          <w:tcPr>
            <w:tcW w:w="557" w:type="pct"/>
          </w:tcPr>
          <w:p w:rsidR="000224DA" w:rsidRPr="00165138" w:rsidRDefault="000224DA" w:rsidP="000224DA">
            <w:pPr>
              <w:rPr>
                <w:b/>
                <w:bCs/>
                <w:sz w:val="24"/>
                <w:szCs w:val="24"/>
              </w:rPr>
            </w:pPr>
          </w:p>
        </w:tc>
      </w:tr>
    </w:tbl>
    <w:p w:rsidR="007903CE" w:rsidRPr="00165138" w:rsidRDefault="007903CE" w:rsidP="007903CE">
      <w:pPr>
        <w:rPr>
          <w:b/>
          <w:bCs/>
          <w:sz w:val="24"/>
          <w:szCs w:val="24"/>
        </w:rPr>
      </w:pPr>
    </w:p>
    <w:p w:rsidR="007903CE" w:rsidRPr="00165138" w:rsidRDefault="007903CE" w:rsidP="007903CE">
      <w:pPr>
        <w:rPr>
          <w:b/>
          <w:bCs/>
          <w:sz w:val="24"/>
          <w:szCs w:val="24"/>
        </w:rPr>
        <w:sectPr w:rsidR="007903CE" w:rsidRPr="00165138" w:rsidSect="00011302">
          <w:footerReference w:type="default" r:id="rId9"/>
          <w:pgSz w:w="16840" w:h="11910" w:orient="landscape"/>
          <w:pgMar w:top="567" w:right="1134" w:bottom="1134" w:left="1134" w:header="0" w:footer="1202" w:gutter="0"/>
          <w:cols w:space="720"/>
        </w:sectPr>
      </w:pPr>
    </w:p>
    <w:p w:rsidR="007903CE" w:rsidRPr="00B85EAD" w:rsidRDefault="007903CE" w:rsidP="007903CE">
      <w:pPr>
        <w:pStyle w:val="formattext"/>
        <w:rPr>
          <w:b/>
        </w:rPr>
      </w:pPr>
      <w:r w:rsidRPr="00B85EAD">
        <w:rPr>
          <w:b/>
        </w:rPr>
        <w:lastRenderedPageBreak/>
        <w:t>3. УСЛОВИЯ РЕАЛИЗАЦИИ УЧЕБНОЙ ДИСЦИПЛИНЫ</w:t>
      </w:r>
    </w:p>
    <w:p w:rsidR="007903CE" w:rsidRPr="00B85EAD" w:rsidRDefault="007903CE" w:rsidP="007903CE">
      <w:pPr>
        <w:pStyle w:val="Style76"/>
        <w:rPr>
          <w:rFonts w:ascii="Times New Roman" w:hAnsi="Times New Roman"/>
        </w:rPr>
      </w:pPr>
      <w:r w:rsidRPr="00B85EAD">
        <w:rPr>
          <w:rFonts w:ascii="Times New Roman" w:hAnsi="Times New Roman"/>
        </w:rPr>
        <w:t xml:space="preserve">3.1. Для реализации программы учебной дисциплины </w:t>
      </w:r>
      <w:r w:rsidR="00FB4474">
        <w:rPr>
          <w:rFonts w:ascii="Times New Roman" w:hAnsi="Times New Roman"/>
        </w:rPr>
        <w:t>предусмотрен:</w:t>
      </w:r>
    </w:p>
    <w:p w:rsidR="007903CE" w:rsidRPr="00B85EAD" w:rsidRDefault="007903CE" w:rsidP="007903CE">
      <w:pPr>
        <w:pStyle w:val="a3"/>
      </w:pPr>
      <w:r w:rsidRPr="00B85EAD">
        <w:t>Кабинет «Организация хранения и контроль запасов и сырья» оснащенный оборудованием:</w:t>
      </w:r>
    </w:p>
    <w:p w:rsidR="007903CE" w:rsidRPr="00B85EAD" w:rsidRDefault="007903CE" w:rsidP="00D96D6F">
      <w:pPr>
        <w:pStyle w:val="a5"/>
        <w:numPr>
          <w:ilvl w:val="0"/>
          <w:numId w:val="6"/>
        </w:numPr>
        <w:tabs>
          <w:tab w:val="left" w:pos="1381"/>
        </w:tabs>
        <w:spacing w:line="273" w:lineRule="exact"/>
        <w:ind w:left="0" w:firstLine="710"/>
        <w:rPr>
          <w:sz w:val="24"/>
          <w:szCs w:val="24"/>
        </w:rPr>
      </w:pPr>
      <w:r w:rsidRPr="00B85EAD">
        <w:rPr>
          <w:sz w:val="24"/>
          <w:szCs w:val="24"/>
        </w:rPr>
        <w:t>посадочные места по количеству обучающихся</w:t>
      </w:r>
      <w:r w:rsidR="00054BA4">
        <w:rPr>
          <w:sz w:val="24"/>
          <w:szCs w:val="24"/>
        </w:rPr>
        <w:t>-25</w:t>
      </w:r>
      <w:r w:rsidRPr="00B85EAD">
        <w:rPr>
          <w:sz w:val="24"/>
          <w:szCs w:val="24"/>
        </w:rPr>
        <w:t>;</w:t>
      </w:r>
    </w:p>
    <w:p w:rsidR="007903CE" w:rsidRPr="00B85EAD" w:rsidRDefault="007903CE" w:rsidP="00D96D6F">
      <w:pPr>
        <w:pStyle w:val="a5"/>
        <w:numPr>
          <w:ilvl w:val="0"/>
          <w:numId w:val="6"/>
        </w:numPr>
        <w:tabs>
          <w:tab w:val="left" w:pos="1381"/>
        </w:tabs>
        <w:spacing w:line="275" w:lineRule="exact"/>
        <w:ind w:left="0" w:firstLine="710"/>
        <w:rPr>
          <w:sz w:val="24"/>
          <w:szCs w:val="24"/>
        </w:rPr>
      </w:pPr>
      <w:r w:rsidRPr="00B85EAD">
        <w:rPr>
          <w:sz w:val="24"/>
          <w:szCs w:val="24"/>
        </w:rPr>
        <w:t>рабочее место преподавателя</w:t>
      </w:r>
      <w:r w:rsidR="00054BA4">
        <w:rPr>
          <w:sz w:val="24"/>
          <w:szCs w:val="24"/>
        </w:rPr>
        <w:t>-1</w:t>
      </w:r>
      <w:r w:rsidRPr="00B85EAD">
        <w:rPr>
          <w:sz w:val="24"/>
          <w:szCs w:val="24"/>
        </w:rPr>
        <w:t>;</w:t>
      </w:r>
    </w:p>
    <w:p w:rsidR="007903CE" w:rsidRPr="004C1D9D" w:rsidRDefault="007903CE" w:rsidP="00D96D6F">
      <w:pPr>
        <w:pStyle w:val="a5"/>
        <w:numPr>
          <w:ilvl w:val="0"/>
          <w:numId w:val="6"/>
        </w:numPr>
        <w:tabs>
          <w:tab w:val="left" w:pos="1381"/>
        </w:tabs>
        <w:spacing w:line="275" w:lineRule="exact"/>
        <w:ind w:left="0" w:firstLine="710"/>
        <w:rPr>
          <w:sz w:val="24"/>
          <w:szCs w:val="24"/>
        </w:rPr>
      </w:pPr>
      <w:r w:rsidRPr="004C1D9D">
        <w:rPr>
          <w:sz w:val="24"/>
          <w:szCs w:val="24"/>
        </w:rPr>
        <w:t>комплект учебно-наглядных пособий (плакаты, таблицы, раздаточный материал).</w:t>
      </w:r>
    </w:p>
    <w:p w:rsidR="007903CE" w:rsidRPr="004C1D9D" w:rsidRDefault="007903CE" w:rsidP="007903CE">
      <w:pPr>
        <w:pStyle w:val="a3"/>
      </w:pPr>
      <w:r w:rsidRPr="004C1D9D">
        <w:t>Технические средства обучения:</w:t>
      </w:r>
    </w:p>
    <w:p w:rsidR="007903CE" w:rsidRPr="004C1D9D" w:rsidRDefault="007903CE" w:rsidP="00FB4474">
      <w:pPr>
        <w:pStyle w:val="a5"/>
        <w:numPr>
          <w:ilvl w:val="0"/>
          <w:numId w:val="24"/>
        </w:numPr>
        <w:tabs>
          <w:tab w:val="left" w:pos="1496"/>
        </w:tabs>
        <w:spacing w:line="293" w:lineRule="exact"/>
        <w:ind w:left="0" w:firstLine="710"/>
        <w:rPr>
          <w:sz w:val="24"/>
          <w:szCs w:val="24"/>
        </w:rPr>
      </w:pPr>
      <w:r w:rsidRPr="004C1D9D">
        <w:rPr>
          <w:sz w:val="24"/>
          <w:szCs w:val="24"/>
        </w:rPr>
        <w:t>ноутбук</w:t>
      </w:r>
      <w:r w:rsidR="00054BA4" w:rsidRPr="004C1D9D">
        <w:rPr>
          <w:sz w:val="24"/>
          <w:szCs w:val="24"/>
        </w:rPr>
        <w:t>и</w:t>
      </w:r>
      <w:r w:rsidR="004C1D9D" w:rsidRPr="004C1D9D">
        <w:rPr>
          <w:sz w:val="24"/>
          <w:szCs w:val="24"/>
        </w:rPr>
        <w:t xml:space="preserve"> </w:t>
      </w:r>
      <w:r w:rsidR="00EC36BD" w:rsidRPr="004C1D9D">
        <w:rPr>
          <w:sz w:val="24"/>
          <w:szCs w:val="24"/>
        </w:rPr>
        <w:t>с лицензионным программным обеспечением Astra Linux Common edition релиз Орел-</w:t>
      </w:r>
      <w:r w:rsidR="004C1D9D" w:rsidRPr="004C1D9D">
        <w:rPr>
          <w:sz w:val="24"/>
          <w:szCs w:val="24"/>
        </w:rPr>
        <w:t>25</w:t>
      </w:r>
      <w:r w:rsidR="00EC36BD" w:rsidRPr="004C1D9D">
        <w:rPr>
          <w:sz w:val="24"/>
          <w:szCs w:val="24"/>
        </w:rPr>
        <w:t>;</w:t>
      </w:r>
    </w:p>
    <w:p w:rsidR="004C1D9D" w:rsidRPr="004C1D9D" w:rsidRDefault="004C1D9D" w:rsidP="004C1D9D">
      <w:pPr>
        <w:pStyle w:val="a5"/>
        <w:numPr>
          <w:ilvl w:val="0"/>
          <w:numId w:val="24"/>
        </w:numPr>
        <w:adjustRightInd w:val="0"/>
        <w:jc w:val="both"/>
        <w:rPr>
          <w:sz w:val="24"/>
          <w:szCs w:val="24"/>
        </w:rPr>
      </w:pPr>
      <w:r w:rsidRPr="004C1D9D">
        <w:rPr>
          <w:sz w:val="24"/>
          <w:szCs w:val="24"/>
        </w:rPr>
        <w:t>–</w:t>
      </w:r>
      <w:r w:rsidRPr="004C1D9D">
        <w:rPr>
          <w:sz w:val="24"/>
          <w:szCs w:val="24"/>
        </w:rPr>
        <w:tab/>
        <w:t>мультимедиапроектор  и интерактивная доска;</w:t>
      </w:r>
    </w:p>
    <w:p w:rsidR="004C1D9D" w:rsidRPr="004C1D9D" w:rsidRDefault="004C1D9D" w:rsidP="004C1D9D">
      <w:pPr>
        <w:pStyle w:val="a5"/>
        <w:numPr>
          <w:ilvl w:val="0"/>
          <w:numId w:val="24"/>
        </w:numPr>
        <w:adjustRightInd w:val="0"/>
        <w:jc w:val="both"/>
        <w:rPr>
          <w:sz w:val="24"/>
          <w:szCs w:val="24"/>
        </w:rPr>
      </w:pPr>
      <w:r w:rsidRPr="004C1D9D">
        <w:rPr>
          <w:sz w:val="24"/>
          <w:szCs w:val="24"/>
        </w:rPr>
        <w:t>–</w:t>
      </w:r>
      <w:r w:rsidRPr="004C1D9D">
        <w:rPr>
          <w:sz w:val="24"/>
          <w:szCs w:val="24"/>
        </w:rPr>
        <w:tab/>
        <w:t>мультимедийные и интерактивные обучающие материалы;</w:t>
      </w:r>
    </w:p>
    <w:p w:rsidR="00054BA4" w:rsidRPr="004C1D9D" w:rsidRDefault="004C1D9D" w:rsidP="004C1D9D">
      <w:pPr>
        <w:pStyle w:val="a3"/>
        <w:numPr>
          <w:ilvl w:val="0"/>
          <w:numId w:val="24"/>
        </w:numPr>
      </w:pPr>
      <w:r w:rsidRPr="004C1D9D">
        <w:t>––</w:t>
      </w:r>
      <w:r w:rsidRPr="004C1D9D">
        <w:tab/>
        <w:t>калькуляторы-25;</w:t>
      </w:r>
    </w:p>
    <w:p w:rsidR="004C1D9D" w:rsidRPr="00B85EAD" w:rsidRDefault="004C1D9D" w:rsidP="004C1D9D">
      <w:pPr>
        <w:pStyle w:val="a3"/>
        <w:ind w:left="720" w:firstLine="0"/>
      </w:pPr>
    </w:p>
    <w:p w:rsidR="007903CE" w:rsidRPr="00B85EAD" w:rsidRDefault="007903CE" w:rsidP="007903CE">
      <w:pPr>
        <w:pStyle w:val="Style76"/>
        <w:rPr>
          <w:rFonts w:ascii="Times New Roman" w:hAnsi="Times New Roman"/>
          <w:b/>
        </w:rPr>
      </w:pPr>
      <w:r w:rsidRPr="00B85EAD">
        <w:rPr>
          <w:rFonts w:ascii="Times New Roman" w:hAnsi="Times New Roman"/>
          <w:b/>
        </w:rPr>
        <w:t>3.2. Информационное обеспечение реализации программы</w:t>
      </w:r>
    </w:p>
    <w:p w:rsidR="007903CE" w:rsidRDefault="007903CE" w:rsidP="007903CE">
      <w:pPr>
        <w:suppressAutoHyphens/>
        <w:spacing w:line="276" w:lineRule="auto"/>
        <w:ind w:firstLine="709"/>
        <w:jc w:val="both"/>
        <w:rPr>
          <w:sz w:val="24"/>
          <w:szCs w:val="24"/>
        </w:rPr>
      </w:pPr>
      <w:r w:rsidRPr="00B85EAD">
        <w:rPr>
          <w:bCs/>
          <w:sz w:val="24"/>
          <w:szCs w:val="24"/>
        </w:rPr>
        <w:t xml:space="preserve">Для реализации программы библиотечный фонд образовательной организации </w:t>
      </w:r>
      <w:r w:rsidR="00FB4474">
        <w:rPr>
          <w:bCs/>
          <w:sz w:val="24"/>
          <w:szCs w:val="24"/>
        </w:rPr>
        <w:t>име</w:t>
      </w:r>
      <w:r w:rsidR="0039171F">
        <w:rPr>
          <w:bCs/>
          <w:sz w:val="24"/>
          <w:szCs w:val="24"/>
        </w:rPr>
        <w:t>е</w:t>
      </w:r>
      <w:r w:rsidR="00FB4474">
        <w:rPr>
          <w:bCs/>
          <w:sz w:val="24"/>
          <w:szCs w:val="24"/>
        </w:rPr>
        <w:t>т</w:t>
      </w:r>
      <w:r w:rsidRPr="00B85EAD">
        <w:rPr>
          <w:bCs/>
          <w:sz w:val="24"/>
          <w:szCs w:val="24"/>
        </w:rPr>
        <w:t xml:space="preserve"> п</w:t>
      </w:r>
      <w:r w:rsidRPr="00B85EAD">
        <w:rPr>
          <w:sz w:val="24"/>
          <w:szCs w:val="24"/>
        </w:rPr>
        <w:t>ечатные и электронные образовательные и информационные ресурсы, рекомендованные ФУМО, для использования в образовательном процессе.</w:t>
      </w:r>
    </w:p>
    <w:p w:rsidR="00FB4474" w:rsidRPr="00B85EAD" w:rsidRDefault="00FB4474" w:rsidP="007903CE">
      <w:pPr>
        <w:suppressAutoHyphens/>
        <w:spacing w:line="276" w:lineRule="auto"/>
        <w:ind w:firstLine="709"/>
        <w:jc w:val="both"/>
        <w:rPr>
          <w:sz w:val="24"/>
          <w:szCs w:val="24"/>
        </w:rPr>
      </w:pPr>
    </w:p>
    <w:p w:rsidR="007903CE" w:rsidRPr="00B23C25" w:rsidRDefault="007903CE" w:rsidP="007903CE">
      <w:pPr>
        <w:pStyle w:val="Style76"/>
        <w:rPr>
          <w:rFonts w:ascii="Times New Roman" w:hAnsi="Times New Roman"/>
          <w:b/>
        </w:rPr>
      </w:pPr>
      <w:r w:rsidRPr="00B85EAD">
        <w:rPr>
          <w:rFonts w:ascii="Times New Roman" w:hAnsi="Times New Roman"/>
          <w:b/>
        </w:rPr>
        <w:t>3.</w:t>
      </w:r>
      <w:r w:rsidRPr="00B23C25">
        <w:rPr>
          <w:rFonts w:ascii="Times New Roman" w:hAnsi="Times New Roman"/>
          <w:b/>
        </w:rPr>
        <w:t>2.1. Основные печатные издания</w:t>
      </w:r>
    </w:p>
    <w:p w:rsidR="00054BA4" w:rsidRPr="00B23C25" w:rsidRDefault="00054BA4" w:rsidP="00054BA4">
      <w:pPr>
        <w:pStyle w:val="a3"/>
        <w:numPr>
          <w:ilvl w:val="0"/>
          <w:numId w:val="25"/>
        </w:numPr>
        <w:ind w:left="0" w:firstLine="720"/>
      </w:pPr>
      <w:r w:rsidRPr="00B23C25">
        <w:t>Володина М.В. Организация хранения и контроль запасов и сырья : учебник для учащихся учреждений сред</w:t>
      </w:r>
      <w:proofErr w:type="gramStart"/>
      <w:r w:rsidRPr="00B23C25">
        <w:t>.п</w:t>
      </w:r>
      <w:proofErr w:type="gramEnd"/>
      <w:r w:rsidRPr="00B23C25">
        <w:t>роф.образования / М.В. Володина, Т.А. Сопачева. – 3-е изд., стер. – Москва</w:t>
      </w:r>
      <w:proofErr w:type="gramStart"/>
      <w:r w:rsidRPr="00B23C25">
        <w:t xml:space="preserve"> :</w:t>
      </w:r>
      <w:proofErr w:type="gramEnd"/>
      <w:r w:rsidRPr="00B23C25">
        <w:t xml:space="preserve"> Академия, 2021. – 192 </w:t>
      </w:r>
      <w:proofErr w:type="gramStart"/>
      <w:r w:rsidRPr="00B23C25">
        <w:t>с</w:t>
      </w:r>
      <w:proofErr w:type="gramEnd"/>
      <w:r w:rsidRPr="00B23C25">
        <w:t>.</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Васюкова, А. Т. Товароведение и экспертиза качества потребительских товаров</w:t>
      </w:r>
      <w:proofErr w:type="gramStart"/>
      <w:r w:rsidRPr="00B23C25">
        <w:rPr>
          <w:bCs/>
          <w:sz w:val="24"/>
          <w:szCs w:val="24"/>
        </w:rPr>
        <w:t xml:space="preserve"> :</w:t>
      </w:r>
      <w:proofErr w:type="gramEnd"/>
      <w:r w:rsidRPr="00B23C25">
        <w:rPr>
          <w:bCs/>
          <w:sz w:val="24"/>
          <w:szCs w:val="24"/>
        </w:rPr>
        <w:t xml:space="preserve"> учебник / А. Т. Васюкова, А. Д. Димитриев. — Санкт-Петербург</w:t>
      </w:r>
      <w:proofErr w:type="gramStart"/>
      <w:r w:rsidRPr="00B23C25">
        <w:rPr>
          <w:bCs/>
          <w:sz w:val="24"/>
          <w:szCs w:val="24"/>
        </w:rPr>
        <w:t xml:space="preserve"> :</w:t>
      </w:r>
      <w:proofErr w:type="gramEnd"/>
      <w:r w:rsidRPr="00B23C25">
        <w:rPr>
          <w:bCs/>
          <w:sz w:val="24"/>
          <w:szCs w:val="24"/>
        </w:rPr>
        <w:t xml:space="preserve"> Лань, 2022. — 236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Товароведение и экспертиза мяса птицы, яиц и продуктов их переработки. Качество и безопасность</w:t>
      </w:r>
      <w:proofErr w:type="gramStart"/>
      <w:r w:rsidRPr="00B23C25">
        <w:rPr>
          <w:bCs/>
          <w:sz w:val="24"/>
          <w:szCs w:val="24"/>
        </w:rPr>
        <w:t xml:space="preserve"> :</w:t>
      </w:r>
      <w:proofErr w:type="gramEnd"/>
      <w:r w:rsidRPr="00B23C25">
        <w:rPr>
          <w:bCs/>
          <w:sz w:val="24"/>
          <w:szCs w:val="24"/>
        </w:rPr>
        <w:t xml:space="preserve"> учебное пособие для спо / О. К. Мотовилов, В. М. Позняковский, К. Я. Мотовилов, Н. В. Тихонова. — 2-е изд., стер. — Санкт-Петербург</w:t>
      </w:r>
      <w:proofErr w:type="gramStart"/>
      <w:r w:rsidRPr="00B23C25">
        <w:rPr>
          <w:bCs/>
          <w:sz w:val="24"/>
          <w:szCs w:val="24"/>
        </w:rPr>
        <w:t xml:space="preserve"> :</w:t>
      </w:r>
      <w:proofErr w:type="gramEnd"/>
      <w:r w:rsidRPr="00B23C25">
        <w:rPr>
          <w:bCs/>
          <w:sz w:val="24"/>
          <w:szCs w:val="24"/>
        </w:rPr>
        <w:t xml:space="preserve"> Лань, 2021. — 316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Донченко, Л. В. Концепция НАССР на малых и средних предприятиях</w:t>
      </w:r>
      <w:proofErr w:type="gramStart"/>
      <w:r w:rsidRPr="00B23C25">
        <w:rPr>
          <w:bCs/>
          <w:sz w:val="24"/>
          <w:szCs w:val="24"/>
        </w:rPr>
        <w:t xml:space="preserve"> :</w:t>
      </w:r>
      <w:proofErr w:type="gramEnd"/>
      <w:r w:rsidRPr="00B23C25">
        <w:rPr>
          <w:bCs/>
          <w:sz w:val="24"/>
          <w:szCs w:val="24"/>
        </w:rPr>
        <w:t xml:space="preserve"> учебное пособие для спо / Л. В. Донченко, Е. А. Ольховатов. — Санкт-Петербург</w:t>
      </w:r>
      <w:proofErr w:type="gramStart"/>
      <w:r w:rsidRPr="00B23C25">
        <w:rPr>
          <w:bCs/>
          <w:sz w:val="24"/>
          <w:szCs w:val="24"/>
        </w:rPr>
        <w:t xml:space="preserve"> :</w:t>
      </w:r>
      <w:proofErr w:type="gramEnd"/>
      <w:r w:rsidRPr="00B23C25">
        <w:rPr>
          <w:bCs/>
          <w:sz w:val="24"/>
          <w:szCs w:val="24"/>
        </w:rPr>
        <w:t xml:space="preserve"> Лань, 2020. — 180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Товарный менеджмент, экспертиза и оценка качества жировых товаров</w:t>
      </w:r>
      <w:proofErr w:type="gramStart"/>
      <w:r w:rsidRPr="00B23C25">
        <w:rPr>
          <w:bCs/>
          <w:sz w:val="24"/>
          <w:szCs w:val="24"/>
        </w:rPr>
        <w:t xml:space="preserve"> :</w:t>
      </w:r>
      <w:proofErr w:type="gramEnd"/>
      <w:r w:rsidRPr="00B23C25">
        <w:rPr>
          <w:bCs/>
          <w:sz w:val="24"/>
          <w:szCs w:val="24"/>
        </w:rPr>
        <w:t xml:space="preserve"> учебное пособие для спо / О. Б. Рудаков, Э. П. Лесникова, К. К. Полянский, И. Н. Семенова. — Санкт-Петербург</w:t>
      </w:r>
      <w:proofErr w:type="gramStart"/>
      <w:r w:rsidRPr="00B23C25">
        <w:rPr>
          <w:bCs/>
          <w:sz w:val="24"/>
          <w:szCs w:val="24"/>
        </w:rPr>
        <w:t xml:space="preserve"> :</w:t>
      </w:r>
      <w:proofErr w:type="gramEnd"/>
      <w:r w:rsidRPr="00B23C25">
        <w:rPr>
          <w:bCs/>
          <w:sz w:val="24"/>
          <w:szCs w:val="24"/>
        </w:rPr>
        <w:t xml:space="preserve"> Лань, 2023. — 304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Дунченко, Н. И. Управление качеством продукции. Пищевая промышленность</w:t>
      </w:r>
      <w:proofErr w:type="gramStart"/>
      <w:r w:rsidRPr="00B23C25">
        <w:rPr>
          <w:bCs/>
          <w:sz w:val="24"/>
          <w:szCs w:val="24"/>
        </w:rPr>
        <w:t xml:space="preserve"> :</w:t>
      </w:r>
      <w:proofErr w:type="gramEnd"/>
      <w:r w:rsidRPr="00B23C25">
        <w:rPr>
          <w:bCs/>
          <w:sz w:val="24"/>
          <w:szCs w:val="24"/>
        </w:rPr>
        <w:t xml:space="preserve"> учебник для спо / Н. И. Дунченко, В. С. Янковская. — Санкт-Петербург</w:t>
      </w:r>
      <w:proofErr w:type="gramStart"/>
      <w:r w:rsidRPr="00B23C25">
        <w:rPr>
          <w:bCs/>
          <w:sz w:val="24"/>
          <w:szCs w:val="24"/>
        </w:rPr>
        <w:t xml:space="preserve"> :</w:t>
      </w:r>
      <w:proofErr w:type="gramEnd"/>
      <w:r w:rsidRPr="00B23C25">
        <w:rPr>
          <w:bCs/>
          <w:sz w:val="24"/>
          <w:szCs w:val="24"/>
        </w:rPr>
        <w:t xml:space="preserve"> Лань, 202</w:t>
      </w:r>
      <w:r w:rsidR="00B23C25" w:rsidRPr="00B23C25">
        <w:rPr>
          <w:bCs/>
          <w:sz w:val="24"/>
          <w:szCs w:val="24"/>
        </w:rPr>
        <w:t>3</w:t>
      </w:r>
      <w:r w:rsidRPr="00B23C25">
        <w:rPr>
          <w:bCs/>
          <w:sz w:val="24"/>
          <w:szCs w:val="24"/>
        </w:rPr>
        <w:t xml:space="preserve">. — 304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Рензяева, Т. В. Основы технического регулирования качества пищевой продукции. Стандартизация, метрология, оценка соответствия</w:t>
      </w:r>
      <w:proofErr w:type="gramStart"/>
      <w:r w:rsidRPr="00B23C25">
        <w:rPr>
          <w:bCs/>
          <w:sz w:val="24"/>
          <w:szCs w:val="24"/>
        </w:rPr>
        <w:t xml:space="preserve"> :</w:t>
      </w:r>
      <w:proofErr w:type="gramEnd"/>
      <w:r w:rsidRPr="00B23C25">
        <w:rPr>
          <w:bCs/>
          <w:sz w:val="24"/>
          <w:szCs w:val="24"/>
        </w:rPr>
        <w:t xml:space="preserve"> учебное пособие для спо / Т. В. Рензяева. — Санкт-Петербург</w:t>
      </w:r>
      <w:proofErr w:type="gramStart"/>
      <w:r w:rsidRPr="00B23C25">
        <w:rPr>
          <w:bCs/>
          <w:sz w:val="24"/>
          <w:szCs w:val="24"/>
        </w:rPr>
        <w:t xml:space="preserve"> :</w:t>
      </w:r>
      <w:proofErr w:type="gramEnd"/>
      <w:r w:rsidRPr="00B23C25">
        <w:rPr>
          <w:bCs/>
          <w:sz w:val="24"/>
          <w:szCs w:val="24"/>
        </w:rPr>
        <w:t xml:space="preserve"> Лань, 202</w:t>
      </w:r>
      <w:r w:rsidR="00B23C25" w:rsidRPr="00B23C25">
        <w:rPr>
          <w:bCs/>
          <w:sz w:val="24"/>
          <w:szCs w:val="24"/>
        </w:rPr>
        <w:t>2</w:t>
      </w:r>
      <w:r w:rsidRPr="00B23C25">
        <w:rPr>
          <w:bCs/>
          <w:sz w:val="24"/>
          <w:szCs w:val="24"/>
        </w:rPr>
        <w:t xml:space="preserve">. — 360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Родионов, Г. В. Технология производства и оценка качества молока</w:t>
      </w:r>
      <w:proofErr w:type="gramStart"/>
      <w:r w:rsidRPr="00B23C25">
        <w:rPr>
          <w:bCs/>
          <w:sz w:val="24"/>
          <w:szCs w:val="24"/>
        </w:rPr>
        <w:t xml:space="preserve"> :</w:t>
      </w:r>
      <w:proofErr w:type="gramEnd"/>
      <w:r w:rsidRPr="00B23C25">
        <w:rPr>
          <w:bCs/>
          <w:sz w:val="24"/>
          <w:szCs w:val="24"/>
        </w:rPr>
        <w:t xml:space="preserve"> учебное пособие / Г. В. Родионов, В. И. Остроухова, Л. П. Табакова. — Санкт-Петербург</w:t>
      </w:r>
      <w:proofErr w:type="gramStart"/>
      <w:r w:rsidRPr="00B23C25">
        <w:rPr>
          <w:bCs/>
          <w:sz w:val="24"/>
          <w:szCs w:val="24"/>
        </w:rPr>
        <w:t xml:space="preserve"> :</w:t>
      </w:r>
      <w:proofErr w:type="gramEnd"/>
      <w:r w:rsidRPr="00B23C25">
        <w:rPr>
          <w:bCs/>
          <w:sz w:val="24"/>
          <w:szCs w:val="24"/>
        </w:rPr>
        <w:t xml:space="preserve"> Лань, 202</w:t>
      </w:r>
      <w:r w:rsidR="00B23C25" w:rsidRPr="00B23C25">
        <w:rPr>
          <w:bCs/>
          <w:sz w:val="24"/>
          <w:szCs w:val="24"/>
        </w:rPr>
        <w:t>1</w:t>
      </w:r>
      <w:r w:rsidRPr="00B23C25">
        <w:rPr>
          <w:bCs/>
          <w:sz w:val="24"/>
          <w:szCs w:val="24"/>
        </w:rPr>
        <w:t xml:space="preserve">. — 140 </w:t>
      </w:r>
      <w:proofErr w:type="gramStart"/>
      <w:r w:rsidRPr="00B23C25">
        <w:rPr>
          <w:bCs/>
          <w:sz w:val="24"/>
          <w:szCs w:val="24"/>
        </w:rPr>
        <w:t>с</w:t>
      </w:r>
      <w:proofErr w:type="gramEnd"/>
      <w:r w:rsidRPr="00B23C25">
        <w:rPr>
          <w:bCs/>
          <w:sz w:val="24"/>
          <w:szCs w:val="24"/>
        </w:rPr>
        <w:t xml:space="preserve">. </w:t>
      </w:r>
    </w:p>
    <w:p w:rsidR="00054BA4" w:rsidRPr="00B23C25" w:rsidRDefault="00054BA4" w:rsidP="00054BA4">
      <w:pPr>
        <w:pStyle w:val="a5"/>
        <w:widowControl/>
        <w:numPr>
          <w:ilvl w:val="0"/>
          <w:numId w:val="25"/>
        </w:numPr>
        <w:autoSpaceDE/>
        <w:autoSpaceDN/>
        <w:ind w:left="0" w:firstLine="720"/>
        <w:jc w:val="both"/>
        <w:rPr>
          <w:bCs/>
          <w:sz w:val="24"/>
          <w:szCs w:val="24"/>
        </w:rPr>
      </w:pPr>
      <w:r w:rsidRPr="00B23C25">
        <w:rPr>
          <w:bCs/>
          <w:sz w:val="24"/>
          <w:szCs w:val="24"/>
        </w:rPr>
        <w:t>Максимова, С. Н. Технология консервов из водных биологических ресурсов</w:t>
      </w:r>
      <w:proofErr w:type="gramStart"/>
      <w:r w:rsidRPr="00B23C25">
        <w:rPr>
          <w:bCs/>
          <w:sz w:val="24"/>
          <w:szCs w:val="24"/>
        </w:rPr>
        <w:t xml:space="preserve"> :</w:t>
      </w:r>
      <w:proofErr w:type="gramEnd"/>
      <w:r w:rsidRPr="00B23C25">
        <w:rPr>
          <w:bCs/>
          <w:sz w:val="24"/>
          <w:szCs w:val="24"/>
        </w:rPr>
        <w:t xml:space="preserve"> учебное пособие для спо / С. Н. Максимова, З. П. Швидкая, Е. М. Панчишина. — Санкт-Петербург</w:t>
      </w:r>
      <w:proofErr w:type="gramStart"/>
      <w:r w:rsidRPr="00B23C25">
        <w:rPr>
          <w:bCs/>
          <w:sz w:val="24"/>
          <w:szCs w:val="24"/>
        </w:rPr>
        <w:t xml:space="preserve"> :</w:t>
      </w:r>
      <w:proofErr w:type="gramEnd"/>
      <w:r w:rsidRPr="00B23C25">
        <w:rPr>
          <w:bCs/>
          <w:sz w:val="24"/>
          <w:szCs w:val="24"/>
        </w:rPr>
        <w:t xml:space="preserve"> Лань, 202</w:t>
      </w:r>
      <w:r w:rsidR="00B23C25" w:rsidRPr="00B23C25">
        <w:rPr>
          <w:bCs/>
          <w:sz w:val="24"/>
          <w:szCs w:val="24"/>
        </w:rPr>
        <w:t>3</w:t>
      </w:r>
      <w:r w:rsidRPr="00B23C25">
        <w:rPr>
          <w:bCs/>
          <w:sz w:val="24"/>
          <w:szCs w:val="24"/>
        </w:rPr>
        <w:t xml:space="preserve">. — 144 </w:t>
      </w:r>
      <w:proofErr w:type="gramStart"/>
      <w:r w:rsidRPr="00B23C25">
        <w:rPr>
          <w:bCs/>
          <w:sz w:val="24"/>
          <w:szCs w:val="24"/>
        </w:rPr>
        <w:t>с</w:t>
      </w:r>
      <w:proofErr w:type="gramEnd"/>
      <w:r w:rsidRPr="00B23C25">
        <w:rPr>
          <w:bCs/>
          <w:sz w:val="24"/>
          <w:szCs w:val="24"/>
        </w:rPr>
        <w:t xml:space="preserve">. </w:t>
      </w:r>
    </w:p>
    <w:p w:rsidR="007903CE" w:rsidRPr="00B23C25" w:rsidRDefault="007903CE" w:rsidP="00B23C25">
      <w:pPr>
        <w:pStyle w:val="Style76"/>
      </w:pPr>
      <w:r w:rsidRPr="00FB4474">
        <w:rPr>
          <w:rFonts w:ascii="Times New Roman" w:hAnsi="Times New Roman"/>
          <w:b/>
        </w:rPr>
        <w:lastRenderedPageBreak/>
        <w:t xml:space="preserve">3.2.2. </w:t>
      </w:r>
      <w:bookmarkStart w:id="3" w:name="3.2.3._Дополнительные_источники"/>
      <w:bookmarkEnd w:id="3"/>
      <w:r w:rsidRPr="00FB4474">
        <w:rPr>
          <w:rFonts w:ascii="Times New Roman" w:hAnsi="Times New Roman"/>
          <w:b/>
        </w:rPr>
        <w:t>Дополнительные источники</w:t>
      </w:r>
    </w:p>
    <w:p w:rsidR="007903CE" w:rsidRPr="00165138" w:rsidRDefault="007903CE" w:rsidP="00D96D6F">
      <w:pPr>
        <w:pStyle w:val="a3"/>
        <w:numPr>
          <w:ilvl w:val="0"/>
          <w:numId w:val="5"/>
        </w:numPr>
        <w:tabs>
          <w:tab w:val="left" w:pos="1134"/>
        </w:tabs>
      </w:pPr>
      <w:r w:rsidRPr="00165138">
        <w:t>ГОСТ 31984-2012 Услуги общественного питания. Общие требования.</w:t>
      </w:r>
    </w:p>
    <w:p w:rsidR="007903CE" w:rsidRPr="00165138" w:rsidRDefault="007903CE" w:rsidP="00D96D6F">
      <w:pPr>
        <w:pStyle w:val="a3"/>
        <w:numPr>
          <w:ilvl w:val="0"/>
          <w:numId w:val="5"/>
        </w:numPr>
        <w:tabs>
          <w:tab w:val="left" w:pos="1134"/>
        </w:tabs>
      </w:pPr>
      <w:r w:rsidRPr="00165138">
        <w:t>ГОСТ 30524-2013 Услуги общественного питания. Требования к персоналу.</w:t>
      </w:r>
    </w:p>
    <w:p w:rsidR="007903CE" w:rsidRPr="00165138" w:rsidRDefault="007903CE" w:rsidP="00D96D6F">
      <w:pPr>
        <w:pStyle w:val="a3"/>
        <w:numPr>
          <w:ilvl w:val="0"/>
          <w:numId w:val="5"/>
        </w:numPr>
        <w:tabs>
          <w:tab w:val="left" w:pos="1134"/>
        </w:tabs>
      </w:pPr>
      <w:r w:rsidRPr="00165138">
        <w:t>ГОСТ 31985-2013 Услуги общественного питания. Термины и определения</w:t>
      </w:r>
    </w:p>
    <w:p w:rsidR="007903CE" w:rsidRPr="00165138" w:rsidRDefault="007903CE" w:rsidP="00D96D6F">
      <w:pPr>
        <w:pStyle w:val="a3"/>
        <w:numPr>
          <w:ilvl w:val="0"/>
          <w:numId w:val="5"/>
        </w:numPr>
        <w:tabs>
          <w:tab w:val="left" w:pos="1134"/>
        </w:tabs>
      </w:pPr>
      <w:r w:rsidRPr="00165138">
        <w:t>ГОСТ 30390-2013 Услуги общественного питания. Продукция общественного питания, реализуемая населению. Общие технические условия.</w:t>
      </w:r>
    </w:p>
    <w:p w:rsidR="007903CE" w:rsidRPr="00165138" w:rsidRDefault="007903CE" w:rsidP="00D96D6F">
      <w:pPr>
        <w:pStyle w:val="a3"/>
        <w:numPr>
          <w:ilvl w:val="0"/>
          <w:numId w:val="5"/>
        </w:numPr>
        <w:tabs>
          <w:tab w:val="left" w:pos="1134"/>
        </w:tabs>
      </w:pPr>
      <w:r w:rsidRPr="00165138">
        <w:t>ГОСТ 30389 - 2013 Услуги общественного питания. Предприятия общественного питания. Классификация и общие требования.</w:t>
      </w:r>
    </w:p>
    <w:p w:rsidR="007903CE" w:rsidRPr="00165138" w:rsidRDefault="007903CE" w:rsidP="00D96D6F">
      <w:pPr>
        <w:pStyle w:val="a3"/>
        <w:numPr>
          <w:ilvl w:val="0"/>
          <w:numId w:val="5"/>
        </w:numPr>
        <w:tabs>
          <w:tab w:val="left" w:pos="1134"/>
        </w:tabs>
      </w:pPr>
      <w:r w:rsidRPr="00165138">
        <w:t>ГОСТ 31986-2012 Услуги общественного питания. Метод органолептической оценки качества продукции общественного питания.</w:t>
      </w:r>
    </w:p>
    <w:p w:rsidR="007903CE" w:rsidRPr="00165138" w:rsidRDefault="007903CE" w:rsidP="00D96D6F">
      <w:pPr>
        <w:pStyle w:val="a3"/>
        <w:numPr>
          <w:ilvl w:val="0"/>
          <w:numId w:val="5"/>
        </w:numPr>
        <w:tabs>
          <w:tab w:val="left" w:pos="1134"/>
        </w:tabs>
      </w:pPr>
      <w:r w:rsidRPr="00165138">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7903CE" w:rsidRPr="00165138" w:rsidRDefault="007903CE" w:rsidP="00D96D6F">
      <w:pPr>
        <w:pStyle w:val="a3"/>
        <w:numPr>
          <w:ilvl w:val="0"/>
          <w:numId w:val="5"/>
        </w:numPr>
        <w:tabs>
          <w:tab w:val="left" w:pos="1134"/>
        </w:tabs>
      </w:pPr>
      <w:r w:rsidRPr="00165138">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rsidR="007903CE" w:rsidRPr="00165138" w:rsidRDefault="007903CE" w:rsidP="00D96D6F">
      <w:pPr>
        <w:pStyle w:val="a3"/>
        <w:numPr>
          <w:ilvl w:val="0"/>
          <w:numId w:val="5"/>
        </w:numPr>
        <w:tabs>
          <w:tab w:val="left" w:pos="1134"/>
        </w:tabs>
      </w:pPr>
      <w:r w:rsidRPr="00165138">
        <w:t>СанПиН 2.3.2. 1324-03 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rsidR="007903CE" w:rsidRPr="00165138" w:rsidRDefault="007903CE" w:rsidP="00D96D6F">
      <w:pPr>
        <w:pStyle w:val="a3"/>
        <w:numPr>
          <w:ilvl w:val="0"/>
          <w:numId w:val="5"/>
        </w:numPr>
        <w:tabs>
          <w:tab w:val="left" w:pos="1134"/>
        </w:tabs>
      </w:pPr>
      <w:r w:rsidRPr="00165138">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rsidR="007903CE" w:rsidRPr="00165138" w:rsidRDefault="007903CE" w:rsidP="00D96D6F">
      <w:pPr>
        <w:pStyle w:val="a3"/>
        <w:numPr>
          <w:ilvl w:val="0"/>
          <w:numId w:val="5"/>
        </w:numPr>
        <w:tabs>
          <w:tab w:val="left" w:pos="1134"/>
        </w:tabs>
      </w:pPr>
      <w:r w:rsidRPr="00165138">
        <w:t>СанПиН 2.3.2.1078-01 Гигиенические требования безопасности и пищевой ценности пищевых продуктов: постановление Главного государственного санитарного врача РФ от 20 августа 2002 г. № 27.</w:t>
      </w:r>
    </w:p>
    <w:p w:rsidR="007903CE" w:rsidRPr="00165138" w:rsidRDefault="007903CE" w:rsidP="00D96D6F">
      <w:pPr>
        <w:pStyle w:val="a3"/>
        <w:numPr>
          <w:ilvl w:val="0"/>
          <w:numId w:val="5"/>
        </w:numPr>
        <w:tabs>
          <w:tab w:val="left" w:pos="1134"/>
        </w:tabs>
      </w:pPr>
      <w:r w:rsidRPr="00165138">
        <w:t>Сборник технических нормативов. Сборник рецептур блюд и кулинарных изделий для предприятий общественного питания. Часть 1  / под ред. Ф.Л.Марчука - М.: Хлебпродинформ, 1996. – 615 с. [Электронный ресурс]. URL: https://standartgost.ru/g/pkey-14293838083. Ч. 1</w:t>
      </w:r>
    </w:p>
    <w:p w:rsidR="007903CE" w:rsidRPr="00165138" w:rsidRDefault="007903CE" w:rsidP="00D96D6F">
      <w:pPr>
        <w:pStyle w:val="a3"/>
        <w:numPr>
          <w:ilvl w:val="0"/>
          <w:numId w:val="5"/>
        </w:numPr>
        <w:tabs>
          <w:tab w:val="left" w:pos="1134"/>
        </w:tabs>
      </w:pPr>
      <w:r w:rsidRPr="00165138">
        <w:t>Сборник технических нормативов. Сборник рецептур блюд и кулинарных изделий для предприятий общественного питания: Ч. 2 / Под общ. ред. Н.А.Лупея. - М.: Хлебпродинформ, 1997.- 560 с. [Электронный ресурс]. URL: https://standartgost.ru/g/pkey-14293838082</w:t>
      </w:r>
    </w:p>
    <w:p w:rsidR="007903CE" w:rsidRPr="00165138" w:rsidRDefault="007903CE" w:rsidP="00D96D6F">
      <w:pPr>
        <w:pStyle w:val="a3"/>
        <w:numPr>
          <w:ilvl w:val="0"/>
          <w:numId w:val="5"/>
        </w:numPr>
        <w:tabs>
          <w:tab w:val="left" w:pos="1134"/>
        </w:tabs>
      </w:pPr>
      <w:r w:rsidRPr="00165138">
        <w:t>Сборник технических нормативов. Сборник рецептур на продукцию диетического питания для предприятий общественного питания/ под общ. ред. М.П. Могильного, В.А.Тутельяна. - М.: ДеЛи плюс, 2013.- 808с.</w:t>
      </w:r>
    </w:p>
    <w:p w:rsidR="007903CE" w:rsidRPr="00165138" w:rsidRDefault="007903CE" w:rsidP="00D96D6F">
      <w:pPr>
        <w:pStyle w:val="a3"/>
        <w:numPr>
          <w:ilvl w:val="0"/>
          <w:numId w:val="5"/>
        </w:numPr>
        <w:tabs>
          <w:tab w:val="left" w:pos="1134"/>
        </w:tabs>
      </w:pPr>
      <w:r w:rsidRPr="00165138">
        <w:t>Сборник технических нормативов. Сборник рецептур на продукцию для обучающихся во всех образовательных учреждениях/ под общ. ред. М.П. Могильного, В.А.Тутельяна. - М.: ДеЛи принт, 2015. – 544 с.</w:t>
      </w:r>
    </w:p>
    <w:p w:rsidR="007903CE" w:rsidRDefault="007903CE" w:rsidP="007903CE">
      <w:pPr>
        <w:pStyle w:val="a3"/>
      </w:pPr>
    </w:p>
    <w:p w:rsidR="0039171F" w:rsidRPr="00A005E5" w:rsidRDefault="00A005E5" w:rsidP="007903CE">
      <w:pPr>
        <w:pStyle w:val="a3"/>
        <w:rPr>
          <w:b/>
        </w:rPr>
      </w:pPr>
      <w:r w:rsidRPr="00A005E5">
        <w:rPr>
          <w:b/>
        </w:rPr>
        <w:t>Интернет-ресурсы</w:t>
      </w:r>
    </w:p>
    <w:p w:rsidR="00A005E5" w:rsidRDefault="00A005E5" w:rsidP="00A005E5">
      <w:pPr>
        <w:pStyle w:val="ConsPlusNormal"/>
        <w:spacing w:line="276" w:lineRule="auto"/>
        <w:rPr>
          <w:rFonts w:ascii="Times New Roman" w:hAnsi="Times New Roman" w:cs="Times New Roman"/>
          <w:sz w:val="24"/>
          <w:szCs w:val="24"/>
        </w:rPr>
      </w:pPr>
      <w:bookmarkStart w:id="4" w:name="_Hlk126597141"/>
      <w:r w:rsidRPr="00E1717F">
        <w:rPr>
          <w:rFonts w:ascii="Times New Roman" w:hAnsi="Times New Roman" w:cs="Times New Roman"/>
          <w:sz w:val="24"/>
          <w:szCs w:val="24"/>
        </w:rPr>
        <w:t>Технические нормативы</w:t>
      </w:r>
      <w:hyperlink r:id="rId10" w:history="1">
        <w:r w:rsidRPr="008A6F7B">
          <w:rPr>
            <w:rStyle w:val="aa"/>
            <w:sz w:val="24"/>
            <w:szCs w:val="24"/>
          </w:rPr>
          <w:t>http://technormativ.ru</w:t>
        </w:r>
      </w:hyperlink>
    </w:p>
    <w:bookmarkEnd w:id="4"/>
    <w:p w:rsidR="00B23C25" w:rsidRDefault="00B23C25" w:rsidP="00A005E5">
      <w:pPr>
        <w:pStyle w:val="a3"/>
      </w:pPr>
    </w:p>
    <w:p w:rsidR="00B23C25" w:rsidRPr="00165138" w:rsidRDefault="00B23C25" w:rsidP="007903CE">
      <w:pPr>
        <w:pStyle w:val="a3"/>
      </w:pPr>
    </w:p>
    <w:p w:rsidR="007903CE" w:rsidRPr="00FB4474" w:rsidRDefault="007903CE" w:rsidP="00FB4474">
      <w:pPr>
        <w:pStyle w:val="formattext"/>
        <w:jc w:val="both"/>
        <w:rPr>
          <w:b/>
        </w:rPr>
      </w:pPr>
      <w:r w:rsidRPr="00FB4474">
        <w:rPr>
          <w:b/>
        </w:rPr>
        <w:lastRenderedPageBreak/>
        <w:t>4. КОНТРОЛЬ И ОЦЕНКА РЕЗУЛЬТАТОВ ОСВОЕНИЯ УЧЕБНОЙ ДИСЦИПЛИНЫ</w:t>
      </w:r>
    </w:p>
    <w:tbl>
      <w:tblPr>
        <w:tblStyle w:val="TableNormal"/>
        <w:tblW w:w="10060"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11"/>
        <w:gridCol w:w="2977"/>
        <w:gridCol w:w="2972"/>
      </w:tblGrid>
      <w:tr w:rsidR="007903CE" w:rsidRPr="00FB4474" w:rsidTr="00FB4474">
        <w:trPr>
          <w:trHeight w:val="315"/>
        </w:trPr>
        <w:tc>
          <w:tcPr>
            <w:tcW w:w="4111" w:type="dxa"/>
          </w:tcPr>
          <w:p w:rsidR="007903CE" w:rsidRPr="00FB4474" w:rsidRDefault="007903CE" w:rsidP="00011302">
            <w:pPr>
              <w:ind w:left="57" w:right="57"/>
              <w:jc w:val="center"/>
              <w:rPr>
                <w:b/>
                <w:lang w:val="ru-RU"/>
              </w:rPr>
            </w:pPr>
            <w:r w:rsidRPr="00FB4474">
              <w:rPr>
                <w:b/>
                <w:lang w:val="ru-RU"/>
              </w:rPr>
              <w:t>Результатыобучения</w:t>
            </w:r>
          </w:p>
        </w:tc>
        <w:tc>
          <w:tcPr>
            <w:tcW w:w="2977" w:type="dxa"/>
          </w:tcPr>
          <w:p w:rsidR="007903CE" w:rsidRPr="00FB4474" w:rsidRDefault="007903CE" w:rsidP="00011302">
            <w:pPr>
              <w:ind w:left="57" w:right="57"/>
              <w:jc w:val="center"/>
              <w:rPr>
                <w:b/>
                <w:lang w:val="ru-RU"/>
              </w:rPr>
            </w:pPr>
            <w:r w:rsidRPr="00FB4474">
              <w:rPr>
                <w:b/>
                <w:lang w:val="ru-RU"/>
              </w:rPr>
              <w:t>Критерииоценки</w:t>
            </w:r>
          </w:p>
        </w:tc>
        <w:tc>
          <w:tcPr>
            <w:tcW w:w="2972" w:type="dxa"/>
          </w:tcPr>
          <w:p w:rsidR="007903CE" w:rsidRPr="00FB4474" w:rsidRDefault="007903CE" w:rsidP="00011302">
            <w:pPr>
              <w:spacing w:line="253" w:lineRule="exact"/>
              <w:ind w:left="57" w:right="57"/>
              <w:jc w:val="center"/>
              <w:rPr>
                <w:b/>
                <w:lang w:val="ru-RU"/>
              </w:rPr>
            </w:pPr>
            <w:r w:rsidRPr="00FB4474">
              <w:rPr>
                <w:b/>
                <w:lang w:val="ru-RU"/>
              </w:rPr>
              <w:t>Методыоценки</w:t>
            </w:r>
          </w:p>
        </w:tc>
      </w:tr>
      <w:tr w:rsidR="007903CE" w:rsidRPr="00FB4474" w:rsidTr="00FB4474">
        <w:tc>
          <w:tcPr>
            <w:tcW w:w="4111" w:type="dxa"/>
          </w:tcPr>
          <w:p w:rsidR="007903CE" w:rsidRPr="00FB4474" w:rsidRDefault="007903CE" w:rsidP="00011302">
            <w:pPr>
              <w:spacing w:line="229" w:lineRule="exact"/>
              <w:ind w:left="57" w:right="57"/>
              <w:rPr>
                <w:lang w:val="ru-RU"/>
              </w:rPr>
            </w:pPr>
            <w:r w:rsidRPr="00FB4474">
              <w:rPr>
                <w:lang w:val="ru-RU"/>
              </w:rPr>
              <w:t>Знание:</w:t>
            </w:r>
          </w:p>
          <w:p w:rsidR="007903CE" w:rsidRPr="00FB4474" w:rsidRDefault="007903CE" w:rsidP="00011302">
            <w:pPr>
              <w:ind w:left="57" w:right="57"/>
              <w:jc w:val="both"/>
              <w:rPr>
                <w:lang w:val="ru-RU"/>
              </w:rPr>
            </w:pPr>
            <w:r w:rsidRPr="00FB4474">
              <w:rPr>
                <w:lang w:val="ru-RU"/>
              </w:rPr>
              <w:t>ассортимента и характеристики основных групп продовольственных товаров;</w:t>
            </w:r>
          </w:p>
          <w:p w:rsidR="007903CE" w:rsidRPr="00FB4474" w:rsidRDefault="007903CE" w:rsidP="00011302">
            <w:pPr>
              <w:ind w:left="57" w:right="57"/>
              <w:jc w:val="both"/>
              <w:rPr>
                <w:lang w:val="ru-RU"/>
              </w:rPr>
            </w:pPr>
            <w:r w:rsidRPr="00FB4474">
              <w:rPr>
                <w:lang w:val="ru-RU"/>
              </w:rPr>
              <w:t>общих требований к качеству сырья и продуктов;</w:t>
            </w:r>
          </w:p>
          <w:p w:rsidR="007903CE" w:rsidRPr="00FB4474" w:rsidRDefault="007903CE" w:rsidP="00011302">
            <w:pPr>
              <w:ind w:left="57" w:right="57"/>
              <w:jc w:val="both"/>
              <w:rPr>
                <w:lang w:val="ru-RU"/>
              </w:rPr>
            </w:pPr>
            <w:r w:rsidRPr="00FB4474">
              <w:rPr>
                <w:lang w:val="ru-RU"/>
              </w:rPr>
              <w:t>условий хранения, упаковки, транспортирования и реализации различных видов продовольственных продуктов;</w:t>
            </w:r>
          </w:p>
          <w:p w:rsidR="007903CE" w:rsidRPr="00FB4474" w:rsidRDefault="007903CE" w:rsidP="00011302">
            <w:pPr>
              <w:ind w:left="57" w:right="57"/>
              <w:jc w:val="both"/>
              <w:rPr>
                <w:lang w:val="ru-RU"/>
              </w:rPr>
            </w:pPr>
            <w:r w:rsidRPr="00FB4474">
              <w:rPr>
                <w:lang w:val="ru-RU"/>
              </w:rPr>
              <w:t>методов контроля качества продуктов при хранении;</w:t>
            </w:r>
          </w:p>
          <w:p w:rsidR="007903CE" w:rsidRPr="00FB4474" w:rsidRDefault="007903CE" w:rsidP="00011302">
            <w:pPr>
              <w:tabs>
                <w:tab w:val="left" w:pos="1900"/>
                <w:tab w:val="left" w:pos="2795"/>
              </w:tabs>
              <w:ind w:left="57" w:right="57"/>
              <w:jc w:val="both"/>
              <w:rPr>
                <w:lang w:val="ru-RU"/>
              </w:rPr>
            </w:pPr>
            <w:r w:rsidRPr="00FB4474">
              <w:rPr>
                <w:lang w:val="ru-RU"/>
              </w:rPr>
              <w:t>способов и формы инструктирования персонала по безопасности хранения пищевых продуктов;</w:t>
            </w:r>
          </w:p>
          <w:p w:rsidR="007903CE" w:rsidRPr="00FB4474" w:rsidRDefault="007903CE" w:rsidP="00011302">
            <w:pPr>
              <w:ind w:left="57" w:right="57"/>
              <w:jc w:val="both"/>
              <w:rPr>
                <w:lang w:val="ru-RU"/>
              </w:rPr>
            </w:pPr>
            <w:r w:rsidRPr="00FB4474">
              <w:rPr>
                <w:lang w:val="ru-RU"/>
              </w:rPr>
              <w:t>видов снабжения;</w:t>
            </w:r>
          </w:p>
          <w:p w:rsidR="007903CE" w:rsidRPr="00FB4474" w:rsidRDefault="007903CE" w:rsidP="00011302">
            <w:pPr>
              <w:ind w:left="57" w:right="57"/>
              <w:jc w:val="both"/>
              <w:rPr>
                <w:lang w:val="ru-RU"/>
              </w:rPr>
            </w:pPr>
            <w:r w:rsidRPr="00FB4474">
              <w:rPr>
                <w:lang w:val="ru-RU"/>
              </w:rPr>
              <w:t>видов складских помещений и требования к ним;</w:t>
            </w:r>
          </w:p>
          <w:p w:rsidR="007903CE" w:rsidRPr="00FB4474" w:rsidRDefault="007903CE" w:rsidP="00011302">
            <w:pPr>
              <w:tabs>
                <w:tab w:val="left" w:pos="1954"/>
                <w:tab w:val="left" w:pos="2138"/>
                <w:tab w:val="left" w:pos="2234"/>
                <w:tab w:val="left" w:pos="2629"/>
              </w:tabs>
              <w:ind w:left="57" w:right="57"/>
              <w:rPr>
                <w:lang w:val="ru-RU"/>
              </w:rPr>
            </w:pPr>
            <w:r w:rsidRPr="00FB4474">
              <w:rPr>
                <w:lang w:val="ru-RU"/>
              </w:rPr>
              <w:t>периодичности технического обслуживания  холодильного, механического и весового оборудования;</w:t>
            </w:r>
          </w:p>
          <w:p w:rsidR="007903CE" w:rsidRPr="00FB4474" w:rsidRDefault="007903CE" w:rsidP="00011302">
            <w:pPr>
              <w:spacing w:line="230" w:lineRule="atLeast"/>
              <w:ind w:left="57" w:right="57"/>
              <w:jc w:val="both"/>
              <w:rPr>
                <w:lang w:val="ru-RU"/>
              </w:rPr>
            </w:pPr>
            <w:r w:rsidRPr="00FB4474">
              <w:rPr>
                <w:lang w:val="ru-RU"/>
              </w:rPr>
              <w:t>методов контроля сохранности и расхода продуктов на производствах питания;</w:t>
            </w:r>
          </w:p>
          <w:p w:rsidR="007903CE" w:rsidRPr="00FB4474" w:rsidRDefault="007903CE" w:rsidP="00011302">
            <w:pPr>
              <w:tabs>
                <w:tab w:val="left" w:pos="2310"/>
              </w:tabs>
              <w:ind w:left="57" w:right="57"/>
              <w:jc w:val="both"/>
              <w:rPr>
                <w:lang w:val="ru-RU"/>
              </w:rPr>
            </w:pPr>
            <w:r w:rsidRPr="00FB4474">
              <w:rPr>
                <w:lang w:val="ru-RU"/>
              </w:rPr>
              <w:t>программного обеспечения управления расходом продуктов на производстве и движением блюд;</w:t>
            </w:r>
          </w:p>
          <w:p w:rsidR="007903CE" w:rsidRPr="00FB4474" w:rsidRDefault="007903CE" w:rsidP="00011302">
            <w:pPr>
              <w:tabs>
                <w:tab w:val="left" w:pos="2604"/>
              </w:tabs>
              <w:ind w:left="57" w:right="57"/>
              <w:jc w:val="both"/>
              <w:rPr>
                <w:lang w:val="ru-RU"/>
              </w:rPr>
            </w:pPr>
            <w:r w:rsidRPr="00FB4474">
              <w:rPr>
                <w:lang w:val="ru-RU"/>
              </w:rPr>
              <w:t>современных способов обеспечения правильной сохранности запасов и расхода продуктов на производстве;</w:t>
            </w:r>
          </w:p>
          <w:p w:rsidR="007903CE" w:rsidRPr="00FB4474" w:rsidRDefault="007903CE" w:rsidP="00011302">
            <w:pPr>
              <w:ind w:left="57" w:right="57"/>
              <w:jc w:val="both"/>
              <w:rPr>
                <w:lang w:val="ru-RU"/>
              </w:rPr>
            </w:pPr>
            <w:r w:rsidRPr="00FB4474">
              <w:rPr>
                <w:lang w:val="ru-RU"/>
              </w:rPr>
              <w:t>методов контроля возможных хищений запасов на производстве;</w:t>
            </w:r>
          </w:p>
          <w:p w:rsidR="007903CE" w:rsidRPr="00FB4474" w:rsidRDefault="007903CE" w:rsidP="00011302">
            <w:pPr>
              <w:ind w:left="57" w:right="57"/>
              <w:jc w:val="both"/>
              <w:rPr>
                <w:lang w:val="ru-RU"/>
              </w:rPr>
            </w:pPr>
            <w:r w:rsidRPr="00FB4474">
              <w:rPr>
                <w:lang w:val="ru-RU"/>
              </w:rPr>
              <w:t>правил оценки состояния запасов на производстве;</w:t>
            </w:r>
          </w:p>
          <w:p w:rsidR="007903CE" w:rsidRPr="00FB4474" w:rsidRDefault="007903CE" w:rsidP="00011302">
            <w:pPr>
              <w:ind w:left="57" w:right="57"/>
              <w:jc w:val="both"/>
              <w:rPr>
                <w:lang w:val="ru-RU"/>
              </w:rPr>
            </w:pPr>
            <w:r w:rsidRPr="00FB4474">
              <w:rPr>
                <w:lang w:val="ru-RU"/>
              </w:rPr>
              <w:t>процедур и правил инвентаризации запасов продуктов;</w:t>
            </w:r>
          </w:p>
          <w:p w:rsidR="007903CE" w:rsidRPr="00FB4474" w:rsidRDefault="007903CE" w:rsidP="00011302">
            <w:pPr>
              <w:ind w:left="57" w:right="57"/>
              <w:jc w:val="both"/>
              <w:rPr>
                <w:lang w:val="ru-RU"/>
              </w:rPr>
            </w:pPr>
            <w:r w:rsidRPr="00FB4474">
              <w:rPr>
                <w:lang w:val="ru-RU"/>
              </w:rPr>
              <w:t>правил оформления заказа на продукты со склада и приема продуктов, поступающих со склада и от поставщиков;</w:t>
            </w:r>
          </w:p>
          <w:p w:rsidR="007903CE" w:rsidRPr="00FB4474" w:rsidRDefault="007903CE" w:rsidP="00011302">
            <w:pPr>
              <w:tabs>
                <w:tab w:val="left" w:pos="1800"/>
              </w:tabs>
              <w:ind w:left="57" w:right="57"/>
              <w:jc w:val="both"/>
              <w:rPr>
                <w:lang w:val="ru-RU"/>
              </w:rPr>
            </w:pPr>
            <w:r w:rsidRPr="00FB4474">
              <w:rPr>
                <w:lang w:val="ru-RU"/>
              </w:rPr>
              <w:t>видов сопроводительной</w:t>
            </w:r>
          </w:p>
          <w:p w:rsidR="007903CE" w:rsidRPr="00FB4474" w:rsidRDefault="007903CE" w:rsidP="00011302">
            <w:pPr>
              <w:spacing w:line="230" w:lineRule="atLeast"/>
              <w:ind w:left="57" w:right="57"/>
              <w:jc w:val="both"/>
              <w:rPr>
                <w:lang w:val="ru-RU"/>
              </w:rPr>
            </w:pPr>
            <w:r w:rsidRPr="00FB4474">
              <w:rPr>
                <w:lang w:val="ru-RU"/>
              </w:rPr>
              <w:t>документации на различные группы продуктов.</w:t>
            </w:r>
          </w:p>
        </w:tc>
        <w:tc>
          <w:tcPr>
            <w:tcW w:w="2977" w:type="dxa"/>
          </w:tcPr>
          <w:p w:rsidR="007903CE" w:rsidRPr="00FB4474" w:rsidRDefault="007903CE" w:rsidP="00FB4474">
            <w:pPr>
              <w:tabs>
                <w:tab w:val="left" w:pos="236"/>
              </w:tabs>
              <w:spacing w:line="237" w:lineRule="auto"/>
              <w:ind w:left="57" w:right="57"/>
              <w:rPr>
                <w:lang w:val="ru-RU"/>
              </w:rPr>
            </w:pPr>
          </w:p>
          <w:p w:rsidR="007903CE" w:rsidRPr="00FB4474" w:rsidRDefault="007903CE" w:rsidP="00D96D6F">
            <w:pPr>
              <w:numPr>
                <w:ilvl w:val="0"/>
                <w:numId w:val="4"/>
              </w:numPr>
              <w:tabs>
                <w:tab w:val="left" w:pos="236"/>
              </w:tabs>
              <w:ind w:left="57" w:right="57" w:firstLine="0"/>
              <w:rPr>
                <w:lang w:val="ru-RU"/>
              </w:rPr>
            </w:pPr>
            <w:r w:rsidRPr="00FB4474">
              <w:rPr>
                <w:lang w:val="ru-RU"/>
              </w:rPr>
              <w:t>владеет понятиями учебной дисциплины и применяет их адекватно ситуации;</w:t>
            </w:r>
          </w:p>
          <w:p w:rsidR="007903CE" w:rsidRPr="00FB4474" w:rsidRDefault="007903CE" w:rsidP="00D96D6F">
            <w:pPr>
              <w:numPr>
                <w:ilvl w:val="0"/>
                <w:numId w:val="4"/>
              </w:numPr>
              <w:tabs>
                <w:tab w:val="left" w:pos="236"/>
              </w:tabs>
              <w:spacing w:line="242" w:lineRule="auto"/>
              <w:ind w:left="57" w:right="57" w:firstLine="0"/>
              <w:rPr>
                <w:lang w:val="ru-RU"/>
              </w:rPr>
            </w:pPr>
            <w:r w:rsidRPr="00FB4474">
              <w:rPr>
                <w:lang w:val="ru-RU"/>
              </w:rPr>
              <w:t>намечает и характеризует приемы саморегуляции;</w:t>
            </w:r>
          </w:p>
          <w:p w:rsidR="007903CE" w:rsidRPr="00FB4474" w:rsidRDefault="007903CE" w:rsidP="00D96D6F">
            <w:pPr>
              <w:numPr>
                <w:ilvl w:val="0"/>
                <w:numId w:val="4"/>
              </w:numPr>
              <w:tabs>
                <w:tab w:val="left" w:pos="236"/>
              </w:tabs>
              <w:spacing w:line="242" w:lineRule="auto"/>
              <w:ind w:left="57" w:right="57" w:firstLine="0"/>
              <w:rPr>
                <w:lang w:val="ru-RU"/>
              </w:rPr>
            </w:pPr>
            <w:r w:rsidRPr="00FB4474">
              <w:rPr>
                <w:lang w:val="ru-RU"/>
              </w:rPr>
              <w:t>полнотаответов, точностьформулировок;</w:t>
            </w:r>
          </w:p>
        </w:tc>
        <w:tc>
          <w:tcPr>
            <w:tcW w:w="2972" w:type="dxa"/>
          </w:tcPr>
          <w:p w:rsidR="007903CE" w:rsidRPr="00FB4474" w:rsidRDefault="007903CE" w:rsidP="00D96D6F">
            <w:pPr>
              <w:numPr>
                <w:ilvl w:val="0"/>
                <w:numId w:val="3"/>
              </w:numPr>
              <w:tabs>
                <w:tab w:val="left" w:pos="294"/>
              </w:tabs>
              <w:ind w:left="57" w:right="57" w:firstLine="0"/>
              <w:rPr>
                <w:lang w:val="ru-RU"/>
              </w:rPr>
            </w:pPr>
            <w:r w:rsidRPr="00FB4474">
              <w:rPr>
                <w:lang w:val="ru-RU"/>
              </w:rPr>
              <w:t xml:space="preserve">анализ выполнения практических </w:t>
            </w:r>
            <w:r w:rsidR="00FB4474">
              <w:rPr>
                <w:lang w:val="ru-RU"/>
              </w:rPr>
              <w:t>заданий</w:t>
            </w:r>
            <w:r w:rsidRPr="00FB4474">
              <w:rPr>
                <w:lang w:val="ru-RU"/>
              </w:rPr>
              <w:t>, обобщение выводов;</w:t>
            </w:r>
          </w:p>
          <w:p w:rsidR="007903CE" w:rsidRPr="00FB4474" w:rsidRDefault="007903CE" w:rsidP="00011302">
            <w:pPr>
              <w:spacing w:line="242" w:lineRule="auto"/>
              <w:ind w:left="57" w:right="57"/>
              <w:rPr>
                <w:lang w:val="ru-RU"/>
              </w:rPr>
            </w:pPr>
            <w:r w:rsidRPr="00FB4474">
              <w:rPr>
                <w:lang w:val="ru-RU"/>
              </w:rPr>
              <w:t>-текущийконтрольосвоенияматериала;</w:t>
            </w:r>
          </w:p>
          <w:p w:rsidR="007903CE" w:rsidRPr="00FB4474" w:rsidRDefault="00FB4474" w:rsidP="00D96D6F">
            <w:pPr>
              <w:numPr>
                <w:ilvl w:val="0"/>
                <w:numId w:val="3"/>
              </w:numPr>
              <w:tabs>
                <w:tab w:val="left" w:pos="240"/>
              </w:tabs>
              <w:spacing w:line="237" w:lineRule="auto"/>
              <w:ind w:left="57" w:right="57" w:firstLine="0"/>
              <w:rPr>
                <w:lang w:val="ru-RU"/>
              </w:rPr>
            </w:pPr>
            <w:r>
              <w:rPr>
                <w:lang w:val="ru-RU"/>
              </w:rPr>
              <w:t xml:space="preserve">выполнение </w:t>
            </w:r>
            <w:r w:rsidR="007903CE" w:rsidRPr="00FB4474">
              <w:rPr>
                <w:lang w:val="ru-RU"/>
              </w:rPr>
              <w:t>самостоятельн</w:t>
            </w:r>
            <w:r>
              <w:rPr>
                <w:lang w:val="ru-RU"/>
              </w:rPr>
              <w:t xml:space="preserve">ой </w:t>
            </w:r>
            <w:r w:rsidR="007903CE" w:rsidRPr="00FB4474">
              <w:rPr>
                <w:lang w:val="ru-RU"/>
              </w:rPr>
              <w:t>работы;</w:t>
            </w:r>
          </w:p>
          <w:p w:rsidR="007903CE" w:rsidRPr="00FB4474" w:rsidRDefault="007903CE" w:rsidP="00011302">
            <w:pPr>
              <w:ind w:left="57" w:right="57"/>
              <w:rPr>
                <w:lang w:val="ru-RU"/>
              </w:rPr>
            </w:pPr>
            <w:r w:rsidRPr="00FB4474">
              <w:rPr>
                <w:lang w:val="ru-RU"/>
              </w:rPr>
              <w:t>-дифференцированныйзачет</w:t>
            </w:r>
          </w:p>
        </w:tc>
      </w:tr>
      <w:tr w:rsidR="00FB4474" w:rsidRPr="00FB4474" w:rsidTr="00FB4474">
        <w:tc>
          <w:tcPr>
            <w:tcW w:w="4111" w:type="dxa"/>
          </w:tcPr>
          <w:p w:rsidR="00FB4474" w:rsidRPr="00FB4474" w:rsidRDefault="00FB4474" w:rsidP="00054BA4">
            <w:pPr>
              <w:spacing w:line="224" w:lineRule="exact"/>
              <w:ind w:left="57" w:right="57"/>
              <w:rPr>
                <w:lang w:val="ru-RU"/>
              </w:rPr>
            </w:pPr>
            <w:r w:rsidRPr="00FB4474">
              <w:rPr>
                <w:lang w:val="ru-RU"/>
              </w:rPr>
              <w:t>Умения:</w:t>
            </w:r>
          </w:p>
          <w:p w:rsidR="00FB4474" w:rsidRPr="00FB4474" w:rsidRDefault="00FB4474" w:rsidP="00054BA4">
            <w:pPr>
              <w:ind w:left="57" w:right="57"/>
              <w:jc w:val="both"/>
              <w:rPr>
                <w:lang w:val="ru-RU"/>
              </w:rPr>
            </w:pPr>
            <w:r w:rsidRPr="00FB4474">
              <w:rPr>
                <w:lang w:val="ru-RU"/>
              </w:rPr>
              <w:t>определять наличие запасов и расход продуктов;</w:t>
            </w:r>
          </w:p>
          <w:p w:rsidR="00FB4474" w:rsidRPr="00FB4474" w:rsidRDefault="00FB4474" w:rsidP="00054BA4">
            <w:pPr>
              <w:ind w:left="57" w:right="57"/>
              <w:jc w:val="both"/>
              <w:rPr>
                <w:lang w:val="ru-RU"/>
              </w:rPr>
            </w:pPr>
            <w:r w:rsidRPr="00FB4474">
              <w:rPr>
                <w:lang w:val="ru-RU"/>
              </w:rPr>
              <w:t>оценивать условия хранения и состояние продуктов и запасов;</w:t>
            </w:r>
          </w:p>
          <w:p w:rsidR="00FB4474" w:rsidRPr="00FB4474" w:rsidRDefault="00FB4474" w:rsidP="00054BA4">
            <w:pPr>
              <w:ind w:left="57" w:right="57"/>
              <w:jc w:val="both"/>
              <w:rPr>
                <w:lang w:val="ru-RU"/>
              </w:rPr>
            </w:pPr>
            <w:r w:rsidRPr="00FB4474">
              <w:rPr>
                <w:lang w:val="ru-RU"/>
              </w:rPr>
              <w:t>проводить инструктажи по безопасности хранения пищевых продуктов;</w:t>
            </w:r>
          </w:p>
          <w:p w:rsidR="00FB4474" w:rsidRPr="00FB4474" w:rsidRDefault="00FB4474" w:rsidP="00054BA4">
            <w:pPr>
              <w:tabs>
                <w:tab w:val="left" w:pos="1845"/>
                <w:tab w:val="left" w:pos="3175"/>
              </w:tabs>
              <w:ind w:left="57" w:right="57"/>
              <w:jc w:val="both"/>
              <w:rPr>
                <w:lang w:val="ru-RU"/>
              </w:rPr>
            </w:pPr>
            <w:r w:rsidRPr="00FB4474">
              <w:rPr>
                <w:lang w:val="ru-RU"/>
              </w:rPr>
              <w:t>принимать решения по организации процессов контроля расхода и хранения продуктов;</w:t>
            </w:r>
          </w:p>
          <w:p w:rsidR="00FB4474" w:rsidRPr="00FB4474" w:rsidRDefault="00FB4474" w:rsidP="00054BA4">
            <w:pPr>
              <w:tabs>
                <w:tab w:val="left" w:pos="1239"/>
                <w:tab w:val="left" w:pos="1384"/>
                <w:tab w:val="left" w:pos="1803"/>
                <w:tab w:val="left" w:pos="1885"/>
                <w:tab w:val="left" w:pos="2198"/>
                <w:tab w:val="left" w:pos="2473"/>
                <w:tab w:val="left" w:pos="2593"/>
                <w:tab w:val="left" w:pos="3297"/>
              </w:tabs>
              <w:ind w:left="57" w:right="57"/>
              <w:rPr>
                <w:lang w:val="ru-RU"/>
              </w:rPr>
            </w:pPr>
            <w:r>
              <w:rPr>
                <w:lang w:val="ru-RU"/>
              </w:rPr>
              <w:t xml:space="preserve">оформлять </w:t>
            </w:r>
            <w:r w:rsidRPr="00FB4474">
              <w:rPr>
                <w:lang w:val="ru-RU"/>
              </w:rPr>
              <w:t>технологическую документацию и доку</w:t>
            </w:r>
            <w:r>
              <w:rPr>
                <w:lang w:val="ru-RU"/>
              </w:rPr>
              <w:t xml:space="preserve">ментацию по </w:t>
            </w:r>
            <w:r>
              <w:rPr>
                <w:lang w:val="ru-RU"/>
              </w:rPr>
              <w:lastRenderedPageBreak/>
              <w:t xml:space="preserve">контролю расхода и хранения продуктов, в том </w:t>
            </w:r>
            <w:r w:rsidRPr="00FB4474">
              <w:rPr>
                <w:lang w:val="ru-RU"/>
              </w:rPr>
              <w:t>числе с использованием специализированного программного обеспечения.</w:t>
            </w:r>
          </w:p>
        </w:tc>
        <w:tc>
          <w:tcPr>
            <w:tcW w:w="2977" w:type="dxa"/>
          </w:tcPr>
          <w:p w:rsidR="00FB4474" w:rsidRPr="00FB4474" w:rsidRDefault="00FB4474" w:rsidP="00054BA4">
            <w:pPr>
              <w:ind w:left="57" w:right="57"/>
              <w:rPr>
                <w:lang w:val="ru-RU"/>
              </w:rPr>
            </w:pPr>
            <w:r w:rsidRPr="00FB4474">
              <w:rPr>
                <w:lang w:val="ru-RU"/>
              </w:rPr>
              <w:lastRenderedPageBreak/>
              <w:t>Правильность, полнота выполнения заданий,</w:t>
            </w:r>
            <w:proofErr w:type="gramStart"/>
            <w:r w:rsidRPr="00FB4474">
              <w:rPr>
                <w:lang w:val="ru-RU"/>
              </w:rPr>
              <w:t xml:space="preserve"> ,</w:t>
            </w:r>
            <w:proofErr w:type="gramEnd"/>
            <w:r w:rsidRPr="00FB4474">
              <w:rPr>
                <w:lang w:val="ru-RU"/>
              </w:rPr>
              <w:t xml:space="preserve"> точность расчетов, соответствие требованиям безопасности Адекватность, оптимальность выбора способов действий, методов, последовательностей действий и т.д.</w:t>
            </w:r>
          </w:p>
          <w:p w:rsidR="00FB4474" w:rsidRPr="00FB4474" w:rsidRDefault="00FB4474" w:rsidP="00054BA4">
            <w:pPr>
              <w:ind w:left="57" w:right="57"/>
              <w:rPr>
                <w:lang w:val="ru-RU"/>
              </w:rPr>
            </w:pPr>
            <w:r w:rsidRPr="00FB4474">
              <w:rPr>
                <w:lang w:val="ru-RU"/>
              </w:rPr>
              <w:t xml:space="preserve">Точность оценки, самооценки выполнения Соответствие </w:t>
            </w:r>
            <w:r w:rsidRPr="00FB4474">
              <w:rPr>
                <w:lang w:val="ru-RU"/>
              </w:rPr>
              <w:lastRenderedPageBreak/>
              <w:t>требованиям инструкций, регламентов Рациональность действий</w:t>
            </w:r>
          </w:p>
        </w:tc>
        <w:tc>
          <w:tcPr>
            <w:tcW w:w="2972" w:type="dxa"/>
          </w:tcPr>
          <w:p w:rsidR="00FB4474" w:rsidRPr="00FB4474" w:rsidRDefault="00FB4474" w:rsidP="00054BA4">
            <w:pPr>
              <w:numPr>
                <w:ilvl w:val="0"/>
                <w:numId w:val="2"/>
              </w:numPr>
              <w:tabs>
                <w:tab w:val="left" w:pos="240"/>
              </w:tabs>
              <w:spacing w:line="242" w:lineRule="auto"/>
              <w:ind w:left="57" w:right="57" w:firstLine="0"/>
              <w:rPr>
                <w:lang w:val="ru-RU"/>
              </w:rPr>
            </w:pPr>
            <w:r w:rsidRPr="00FB4474">
              <w:rPr>
                <w:lang w:val="ru-RU"/>
              </w:rPr>
              <w:lastRenderedPageBreak/>
              <w:t>активность поведения на занятиях в группах;</w:t>
            </w:r>
          </w:p>
          <w:p w:rsidR="00FB4474" w:rsidRPr="00FB4474" w:rsidRDefault="00FB4474" w:rsidP="00054BA4">
            <w:pPr>
              <w:numPr>
                <w:ilvl w:val="0"/>
                <w:numId w:val="2"/>
              </w:numPr>
              <w:tabs>
                <w:tab w:val="left" w:pos="240"/>
              </w:tabs>
              <w:ind w:left="57" w:right="57" w:firstLine="0"/>
              <w:rPr>
                <w:lang w:val="ru-RU"/>
              </w:rPr>
            </w:pPr>
            <w:r w:rsidRPr="00FB4474">
              <w:rPr>
                <w:lang w:val="ru-RU"/>
              </w:rPr>
              <w:t>точность формулировок ответов и выступлений по теме занятия;</w:t>
            </w:r>
          </w:p>
          <w:p w:rsidR="00FB4474" w:rsidRPr="00FB4474" w:rsidRDefault="00FB4474" w:rsidP="00054BA4">
            <w:pPr>
              <w:numPr>
                <w:ilvl w:val="0"/>
                <w:numId w:val="2"/>
              </w:numPr>
              <w:tabs>
                <w:tab w:val="left" w:pos="240"/>
              </w:tabs>
              <w:spacing w:line="249" w:lineRule="exact"/>
              <w:ind w:left="57" w:right="57" w:firstLine="0"/>
              <w:rPr>
                <w:lang w:val="ru-RU"/>
              </w:rPr>
            </w:pPr>
            <w:r w:rsidRPr="00FB4474">
              <w:rPr>
                <w:lang w:val="ru-RU"/>
              </w:rPr>
              <w:t>дифференцированныйзачет</w:t>
            </w:r>
          </w:p>
        </w:tc>
      </w:tr>
    </w:tbl>
    <w:p w:rsidR="007E1A03" w:rsidRDefault="007E1A03"/>
    <w:sectPr w:rsidR="007E1A03" w:rsidSect="004C08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BA4" w:rsidRDefault="00054BA4" w:rsidP="007903CE">
      <w:r>
        <w:separator/>
      </w:r>
    </w:p>
  </w:endnote>
  <w:endnote w:type="continuationSeparator" w:id="1">
    <w:p w:rsidR="00054BA4" w:rsidRDefault="00054BA4" w:rsidP="007903CE">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Verdana">
    <w:altName w:val="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nsolas">
    <w:panose1 w:val="020B0609020204030204"/>
    <w:charset w:val="CC"/>
    <w:family w:val="modern"/>
    <w:pitch w:val="fixed"/>
    <w:sig w:usb0="E10002FF" w:usb1="4000F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BA4" w:rsidRDefault="00054BA4">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1369309"/>
      <w:docPartObj>
        <w:docPartGallery w:val="Page Numbers (Bottom of Page)"/>
        <w:docPartUnique/>
      </w:docPartObj>
    </w:sdtPr>
    <w:sdtContent>
      <w:p w:rsidR="00054BA4" w:rsidRPr="00982493" w:rsidRDefault="00FA6A0B" w:rsidP="00011302">
        <w:pPr>
          <w:jc w:val="right"/>
        </w:pPr>
        <w:r>
          <w:fldChar w:fldCharType="begin"/>
        </w:r>
        <w:r w:rsidR="00EC36BD">
          <w:instrText>PAGE   \* MERGEFORMAT</w:instrText>
        </w:r>
        <w:r>
          <w:fldChar w:fldCharType="separate"/>
        </w:r>
        <w:r w:rsidR="004C1D9D">
          <w:rPr>
            <w:noProof/>
          </w:rPr>
          <w:t>13</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BA4" w:rsidRDefault="00054BA4" w:rsidP="007903CE">
      <w:r>
        <w:separator/>
      </w:r>
    </w:p>
  </w:footnote>
  <w:footnote w:type="continuationSeparator" w:id="1">
    <w:p w:rsidR="00054BA4" w:rsidRDefault="00054BA4" w:rsidP="007903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33E7204"/>
    <w:lvl w:ilvl="0">
      <w:start w:val="1"/>
      <w:numFmt w:val="bullet"/>
      <w:pStyle w:val="21"/>
      <w:lvlText w:val=""/>
      <w:lvlJc w:val="left"/>
      <w:pPr>
        <w:tabs>
          <w:tab w:val="num" w:pos="1057"/>
        </w:tabs>
        <w:ind w:left="1057" w:hanging="360"/>
      </w:pPr>
      <w:rPr>
        <w:rFonts w:ascii="Symbol" w:hAnsi="Symbol" w:hint="default"/>
      </w:rPr>
    </w:lvl>
  </w:abstractNum>
  <w:abstractNum w:abstractNumId="1">
    <w:nsid w:val="05F3775C"/>
    <w:multiLevelType w:val="hybridMultilevel"/>
    <w:tmpl w:val="9A122AEC"/>
    <w:lvl w:ilvl="0" w:tplc="0BAC2A12">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371E6D"/>
    <w:multiLevelType w:val="hybridMultilevel"/>
    <w:tmpl w:val="AA0E5FD8"/>
    <w:lvl w:ilvl="0" w:tplc="3DC635CE">
      <w:start w:val="1"/>
      <w:numFmt w:val="decimal"/>
      <w:lvlText w:val="%1."/>
      <w:lvlJc w:val="left"/>
      <w:pPr>
        <w:ind w:left="720" w:hanging="360"/>
      </w:pPr>
      <w:rPr>
        <w:rFonts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FBC5CE9"/>
    <w:multiLevelType w:val="multilevel"/>
    <w:tmpl w:val="DDFC85DE"/>
    <w:lvl w:ilvl="0">
      <w:start w:val="1"/>
      <w:numFmt w:val="decimal"/>
      <w:lvlText w:val="%1."/>
      <w:lvlJc w:val="left"/>
      <w:pPr>
        <w:ind w:left="720" w:hanging="360"/>
      </w:pPr>
      <w:rPr>
        <w:rFonts w:cs="Times New Roman"/>
      </w:rPr>
    </w:lvl>
    <w:lvl w:ilvl="1">
      <w:start w:val="2"/>
      <w:numFmt w:val="decimal"/>
      <w:isLgl/>
      <w:lvlText w:val="%1.%2."/>
      <w:lvlJc w:val="left"/>
      <w:pPr>
        <w:ind w:left="1065" w:hanging="705"/>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0361947"/>
    <w:multiLevelType w:val="hybridMultilevel"/>
    <w:tmpl w:val="BB02E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259070A"/>
    <w:multiLevelType w:val="hybridMultilevel"/>
    <w:tmpl w:val="58E25DC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C70516"/>
    <w:multiLevelType w:val="hybridMultilevel"/>
    <w:tmpl w:val="78F02DCA"/>
    <w:lvl w:ilvl="0" w:tplc="EE200764">
      <w:start w:val="1"/>
      <w:numFmt w:val="decimal"/>
      <w:lvlText w:val="%1."/>
      <w:lvlJc w:val="left"/>
      <w:pPr>
        <w:ind w:left="580" w:hanging="270"/>
      </w:pPr>
      <w:rPr>
        <w:rFonts w:ascii="Times New Roman" w:eastAsia="Times New Roman" w:hAnsi="Times New Roman" w:cs="Times New Roman" w:hint="default"/>
        <w:w w:val="100"/>
        <w:sz w:val="24"/>
        <w:szCs w:val="24"/>
        <w:lang w:val="ru-RU" w:eastAsia="en-US" w:bidi="ar-SA"/>
      </w:rPr>
    </w:lvl>
    <w:lvl w:ilvl="1" w:tplc="C0728F42">
      <w:numFmt w:val="bullet"/>
      <w:lvlText w:val="•"/>
      <w:lvlJc w:val="left"/>
      <w:pPr>
        <w:ind w:left="1542" w:hanging="270"/>
      </w:pPr>
      <w:rPr>
        <w:rFonts w:hint="default"/>
        <w:lang w:val="ru-RU" w:eastAsia="en-US" w:bidi="ar-SA"/>
      </w:rPr>
    </w:lvl>
    <w:lvl w:ilvl="2" w:tplc="79A08BCA">
      <w:numFmt w:val="bullet"/>
      <w:lvlText w:val="•"/>
      <w:lvlJc w:val="left"/>
      <w:pPr>
        <w:ind w:left="2505" w:hanging="270"/>
      </w:pPr>
      <w:rPr>
        <w:rFonts w:hint="default"/>
        <w:lang w:val="ru-RU" w:eastAsia="en-US" w:bidi="ar-SA"/>
      </w:rPr>
    </w:lvl>
    <w:lvl w:ilvl="3" w:tplc="4D148F48">
      <w:numFmt w:val="bullet"/>
      <w:lvlText w:val="•"/>
      <w:lvlJc w:val="left"/>
      <w:pPr>
        <w:ind w:left="3467" w:hanging="270"/>
      </w:pPr>
      <w:rPr>
        <w:rFonts w:hint="default"/>
        <w:lang w:val="ru-RU" w:eastAsia="en-US" w:bidi="ar-SA"/>
      </w:rPr>
    </w:lvl>
    <w:lvl w:ilvl="4" w:tplc="29BEBD92">
      <w:numFmt w:val="bullet"/>
      <w:lvlText w:val="•"/>
      <w:lvlJc w:val="left"/>
      <w:pPr>
        <w:ind w:left="4430" w:hanging="270"/>
      </w:pPr>
      <w:rPr>
        <w:rFonts w:hint="default"/>
        <w:lang w:val="ru-RU" w:eastAsia="en-US" w:bidi="ar-SA"/>
      </w:rPr>
    </w:lvl>
    <w:lvl w:ilvl="5" w:tplc="00842EBC">
      <w:numFmt w:val="bullet"/>
      <w:lvlText w:val="•"/>
      <w:lvlJc w:val="left"/>
      <w:pPr>
        <w:ind w:left="5392" w:hanging="270"/>
      </w:pPr>
      <w:rPr>
        <w:rFonts w:hint="default"/>
        <w:lang w:val="ru-RU" w:eastAsia="en-US" w:bidi="ar-SA"/>
      </w:rPr>
    </w:lvl>
    <w:lvl w:ilvl="6" w:tplc="30AA6DBC">
      <w:numFmt w:val="bullet"/>
      <w:lvlText w:val="•"/>
      <w:lvlJc w:val="left"/>
      <w:pPr>
        <w:ind w:left="6355" w:hanging="270"/>
      </w:pPr>
      <w:rPr>
        <w:rFonts w:hint="default"/>
        <w:lang w:val="ru-RU" w:eastAsia="en-US" w:bidi="ar-SA"/>
      </w:rPr>
    </w:lvl>
    <w:lvl w:ilvl="7" w:tplc="3312864C">
      <w:numFmt w:val="bullet"/>
      <w:lvlText w:val="•"/>
      <w:lvlJc w:val="left"/>
      <w:pPr>
        <w:ind w:left="7317" w:hanging="270"/>
      </w:pPr>
      <w:rPr>
        <w:rFonts w:hint="default"/>
        <w:lang w:val="ru-RU" w:eastAsia="en-US" w:bidi="ar-SA"/>
      </w:rPr>
    </w:lvl>
    <w:lvl w:ilvl="8" w:tplc="ACBAF79E">
      <w:numFmt w:val="bullet"/>
      <w:lvlText w:val="•"/>
      <w:lvlJc w:val="left"/>
      <w:pPr>
        <w:ind w:left="8280" w:hanging="270"/>
      </w:pPr>
      <w:rPr>
        <w:rFonts w:hint="default"/>
        <w:lang w:val="ru-RU" w:eastAsia="en-US" w:bidi="ar-SA"/>
      </w:rPr>
    </w:lvl>
  </w:abstractNum>
  <w:abstractNum w:abstractNumId="8">
    <w:nsid w:val="14B04DE7"/>
    <w:multiLevelType w:val="multilevel"/>
    <w:tmpl w:val="4A644C90"/>
    <w:lvl w:ilvl="0">
      <w:start w:val="1"/>
      <w:numFmt w:val="decimal"/>
      <w:lvlText w:val="%1."/>
      <w:lvlJc w:val="left"/>
      <w:pPr>
        <w:ind w:left="720" w:hanging="360"/>
      </w:pPr>
      <w:rPr>
        <w:rFonts w:cs="Times New Roman"/>
        <w:b w:val="0"/>
        <w:sz w:val="24"/>
        <w:szCs w:val="24"/>
      </w:rPr>
    </w:lvl>
    <w:lvl w:ilvl="1">
      <w:start w:val="2"/>
      <w:numFmt w:val="decimal"/>
      <w:isLgl/>
      <w:lvlText w:val="%1.%2."/>
      <w:lvlJc w:val="left"/>
      <w:pPr>
        <w:ind w:left="1260" w:hanging="540"/>
      </w:pPr>
      <w:rPr>
        <w:rFonts w:cs="Times New Roman" w:hint="default"/>
        <w:b/>
      </w:rPr>
    </w:lvl>
    <w:lvl w:ilvl="2">
      <w:start w:val="2"/>
      <w:numFmt w:val="decimal"/>
      <w:isLgl/>
      <w:lvlText w:val="%1.%2.%3."/>
      <w:lvlJc w:val="left"/>
      <w:pPr>
        <w:ind w:left="1800" w:hanging="720"/>
      </w:pPr>
      <w:rPr>
        <w:rFonts w:cs="Times New Roman" w:hint="default"/>
        <w:b/>
      </w:rPr>
    </w:lvl>
    <w:lvl w:ilvl="3">
      <w:start w:val="1"/>
      <w:numFmt w:val="decimal"/>
      <w:isLgl/>
      <w:lvlText w:val="%1.%2.%3.%4."/>
      <w:lvlJc w:val="left"/>
      <w:pPr>
        <w:ind w:left="2160" w:hanging="720"/>
      </w:pPr>
      <w:rPr>
        <w:rFonts w:cs="Times New Roman" w:hint="default"/>
        <w:b/>
      </w:rPr>
    </w:lvl>
    <w:lvl w:ilvl="4">
      <w:start w:val="1"/>
      <w:numFmt w:val="decimal"/>
      <w:isLgl/>
      <w:lvlText w:val="%1.%2.%3.%4.%5."/>
      <w:lvlJc w:val="left"/>
      <w:pPr>
        <w:ind w:left="2880" w:hanging="1080"/>
      </w:pPr>
      <w:rPr>
        <w:rFonts w:cs="Times New Roman" w:hint="default"/>
        <w:b/>
      </w:rPr>
    </w:lvl>
    <w:lvl w:ilvl="5">
      <w:start w:val="1"/>
      <w:numFmt w:val="decimal"/>
      <w:isLgl/>
      <w:lvlText w:val="%1.%2.%3.%4.%5.%6."/>
      <w:lvlJc w:val="left"/>
      <w:pPr>
        <w:ind w:left="3240" w:hanging="1080"/>
      </w:pPr>
      <w:rPr>
        <w:rFonts w:cs="Times New Roman" w:hint="default"/>
        <w:b/>
      </w:rPr>
    </w:lvl>
    <w:lvl w:ilvl="6">
      <w:start w:val="1"/>
      <w:numFmt w:val="decimal"/>
      <w:isLgl/>
      <w:lvlText w:val="%1.%2.%3.%4.%5.%6.%7."/>
      <w:lvlJc w:val="left"/>
      <w:pPr>
        <w:ind w:left="3960" w:hanging="1440"/>
      </w:pPr>
      <w:rPr>
        <w:rFonts w:cs="Times New Roman" w:hint="default"/>
        <w:b/>
      </w:rPr>
    </w:lvl>
    <w:lvl w:ilvl="7">
      <w:start w:val="1"/>
      <w:numFmt w:val="decimal"/>
      <w:isLgl/>
      <w:lvlText w:val="%1.%2.%3.%4.%5.%6.%7.%8."/>
      <w:lvlJc w:val="left"/>
      <w:pPr>
        <w:ind w:left="4320" w:hanging="1440"/>
      </w:pPr>
      <w:rPr>
        <w:rFonts w:cs="Times New Roman" w:hint="default"/>
        <w:b/>
      </w:rPr>
    </w:lvl>
    <w:lvl w:ilvl="8">
      <w:start w:val="1"/>
      <w:numFmt w:val="decimal"/>
      <w:isLgl/>
      <w:lvlText w:val="%1.%2.%3.%4.%5.%6.%7.%8.%9."/>
      <w:lvlJc w:val="left"/>
      <w:pPr>
        <w:ind w:left="5040" w:hanging="1800"/>
      </w:pPr>
      <w:rPr>
        <w:rFonts w:cs="Times New Roman" w:hint="default"/>
        <w:b/>
      </w:rPr>
    </w:lvl>
  </w:abstractNum>
  <w:abstractNum w:abstractNumId="9">
    <w:nsid w:val="25572426"/>
    <w:multiLevelType w:val="hybridMultilevel"/>
    <w:tmpl w:val="F0D84012"/>
    <w:lvl w:ilvl="0" w:tplc="77A67BBC">
      <w:numFmt w:val="bullet"/>
      <w:lvlText w:val="-"/>
      <w:lvlJc w:val="left"/>
      <w:pPr>
        <w:ind w:left="1381" w:hanging="140"/>
      </w:pPr>
      <w:rPr>
        <w:rFonts w:ascii="Times New Roman" w:eastAsia="Times New Roman" w:hAnsi="Times New Roman" w:cs="Times New Roman" w:hint="default"/>
        <w:w w:val="99"/>
        <w:sz w:val="24"/>
        <w:szCs w:val="24"/>
        <w:lang w:val="ru-RU" w:eastAsia="en-US" w:bidi="ar-SA"/>
      </w:rPr>
    </w:lvl>
    <w:lvl w:ilvl="1" w:tplc="7E54E698">
      <w:numFmt w:val="bullet"/>
      <w:lvlText w:val="•"/>
      <w:lvlJc w:val="left"/>
      <w:pPr>
        <w:ind w:left="2262" w:hanging="140"/>
      </w:pPr>
      <w:rPr>
        <w:rFonts w:hint="default"/>
        <w:lang w:val="ru-RU" w:eastAsia="en-US" w:bidi="ar-SA"/>
      </w:rPr>
    </w:lvl>
    <w:lvl w:ilvl="2" w:tplc="0B84070E">
      <w:numFmt w:val="bullet"/>
      <w:lvlText w:val="•"/>
      <w:lvlJc w:val="left"/>
      <w:pPr>
        <w:ind w:left="3145" w:hanging="140"/>
      </w:pPr>
      <w:rPr>
        <w:rFonts w:hint="default"/>
        <w:lang w:val="ru-RU" w:eastAsia="en-US" w:bidi="ar-SA"/>
      </w:rPr>
    </w:lvl>
    <w:lvl w:ilvl="3" w:tplc="161A5264">
      <w:numFmt w:val="bullet"/>
      <w:lvlText w:val="•"/>
      <w:lvlJc w:val="left"/>
      <w:pPr>
        <w:ind w:left="4027" w:hanging="140"/>
      </w:pPr>
      <w:rPr>
        <w:rFonts w:hint="default"/>
        <w:lang w:val="ru-RU" w:eastAsia="en-US" w:bidi="ar-SA"/>
      </w:rPr>
    </w:lvl>
    <w:lvl w:ilvl="4" w:tplc="4D0E919E">
      <w:numFmt w:val="bullet"/>
      <w:lvlText w:val="•"/>
      <w:lvlJc w:val="left"/>
      <w:pPr>
        <w:ind w:left="4910" w:hanging="140"/>
      </w:pPr>
      <w:rPr>
        <w:rFonts w:hint="default"/>
        <w:lang w:val="ru-RU" w:eastAsia="en-US" w:bidi="ar-SA"/>
      </w:rPr>
    </w:lvl>
    <w:lvl w:ilvl="5" w:tplc="CEF875AE">
      <w:numFmt w:val="bullet"/>
      <w:lvlText w:val="•"/>
      <w:lvlJc w:val="left"/>
      <w:pPr>
        <w:ind w:left="5792" w:hanging="140"/>
      </w:pPr>
      <w:rPr>
        <w:rFonts w:hint="default"/>
        <w:lang w:val="ru-RU" w:eastAsia="en-US" w:bidi="ar-SA"/>
      </w:rPr>
    </w:lvl>
    <w:lvl w:ilvl="6" w:tplc="171E324E">
      <w:numFmt w:val="bullet"/>
      <w:lvlText w:val="•"/>
      <w:lvlJc w:val="left"/>
      <w:pPr>
        <w:ind w:left="6675" w:hanging="140"/>
      </w:pPr>
      <w:rPr>
        <w:rFonts w:hint="default"/>
        <w:lang w:val="ru-RU" w:eastAsia="en-US" w:bidi="ar-SA"/>
      </w:rPr>
    </w:lvl>
    <w:lvl w:ilvl="7" w:tplc="2042C676">
      <w:numFmt w:val="bullet"/>
      <w:lvlText w:val="•"/>
      <w:lvlJc w:val="left"/>
      <w:pPr>
        <w:ind w:left="7557" w:hanging="140"/>
      </w:pPr>
      <w:rPr>
        <w:rFonts w:hint="default"/>
        <w:lang w:val="ru-RU" w:eastAsia="en-US" w:bidi="ar-SA"/>
      </w:rPr>
    </w:lvl>
    <w:lvl w:ilvl="8" w:tplc="4B50A818">
      <w:numFmt w:val="bullet"/>
      <w:lvlText w:val="•"/>
      <w:lvlJc w:val="left"/>
      <w:pPr>
        <w:ind w:left="8440" w:hanging="140"/>
      </w:pPr>
      <w:rPr>
        <w:rFonts w:hint="default"/>
        <w:lang w:val="ru-RU" w:eastAsia="en-US" w:bidi="ar-SA"/>
      </w:rPr>
    </w:lvl>
  </w:abstractNum>
  <w:abstractNum w:abstractNumId="10">
    <w:nsid w:val="25927C95"/>
    <w:multiLevelType w:val="hybridMultilevel"/>
    <w:tmpl w:val="434C0D46"/>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2">
    <w:nsid w:val="27844000"/>
    <w:multiLevelType w:val="multilevel"/>
    <w:tmpl w:val="C7966D84"/>
    <w:lvl w:ilvl="0">
      <w:start w:val="1"/>
      <w:numFmt w:val="decimal"/>
      <w:lvlText w:val="%1."/>
      <w:lvlJc w:val="left"/>
      <w:pPr>
        <w:ind w:left="737" w:hanging="360"/>
      </w:pPr>
      <w:rPr>
        <w:rFonts w:cs="Times New Roman" w:hint="default"/>
        <w:b w:val="0"/>
        <w:i w:val="0"/>
      </w:rPr>
    </w:lvl>
    <w:lvl w:ilvl="1">
      <w:start w:val="2"/>
      <w:numFmt w:val="decimal"/>
      <w:isLgl/>
      <w:lvlText w:val="%1.%2."/>
      <w:lvlJc w:val="left"/>
      <w:pPr>
        <w:ind w:left="1262" w:hanging="720"/>
      </w:pPr>
      <w:rPr>
        <w:rFonts w:cs="Times New Roman" w:hint="default"/>
        <w:b/>
        <w:sz w:val="24"/>
      </w:rPr>
    </w:lvl>
    <w:lvl w:ilvl="2">
      <w:start w:val="1"/>
      <w:numFmt w:val="decimal"/>
      <w:isLgl/>
      <w:lvlText w:val="%1.%2.%3."/>
      <w:lvlJc w:val="left"/>
      <w:pPr>
        <w:ind w:left="1427" w:hanging="720"/>
      </w:pPr>
      <w:rPr>
        <w:rFonts w:cs="Times New Roman" w:hint="default"/>
        <w:b/>
        <w:sz w:val="24"/>
      </w:rPr>
    </w:lvl>
    <w:lvl w:ilvl="3">
      <w:start w:val="1"/>
      <w:numFmt w:val="decimal"/>
      <w:isLgl/>
      <w:lvlText w:val="%1.%2.%3.%4."/>
      <w:lvlJc w:val="left"/>
      <w:pPr>
        <w:ind w:left="1952" w:hanging="1080"/>
      </w:pPr>
      <w:rPr>
        <w:rFonts w:cs="Times New Roman" w:hint="default"/>
        <w:b/>
        <w:sz w:val="24"/>
      </w:rPr>
    </w:lvl>
    <w:lvl w:ilvl="4">
      <w:start w:val="1"/>
      <w:numFmt w:val="decimal"/>
      <w:isLgl/>
      <w:lvlText w:val="%1.%2.%3.%4.%5."/>
      <w:lvlJc w:val="left"/>
      <w:pPr>
        <w:ind w:left="2477" w:hanging="1440"/>
      </w:pPr>
      <w:rPr>
        <w:rFonts w:cs="Times New Roman" w:hint="default"/>
        <w:b/>
        <w:sz w:val="24"/>
      </w:rPr>
    </w:lvl>
    <w:lvl w:ilvl="5">
      <w:start w:val="1"/>
      <w:numFmt w:val="decimal"/>
      <w:isLgl/>
      <w:lvlText w:val="%1.%2.%3.%4.%5.%6."/>
      <w:lvlJc w:val="left"/>
      <w:pPr>
        <w:ind w:left="2642" w:hanging="1440"/>
      </w:pPr>
      <w:rPr>
        <w:rFonts w:cs="Times New Roman" w:hint="default"/>
        <w:b/>
        <w:sz w:val="24"/>
      </w:rPr>
    </w:lvl>
    <w:lvl w:ilvl="6">
      <w:start w:val="1"/>
      <w:numFmt w:val="decimal"/>
      <w:isLgl/>
      <w:lvlText w:val="%1.%2.%3.%4.%5.%6.%7."/>
      <w:lvlJc w:val="left"/>
      <w:pPr>
        <w:ind w:left="3167" w:hanging="1800"/>
      </w:pPr>
      <w:rPr>
        <w:rFonts w:cs="Times New Roman" w:hint="default"/>
        <w:b/>
        <w:sz w:val="24"/>
      </w:rPr>
    </w:lvl>
    <w:lvl w:ilvl="7">
      <w:start w:val="1"/>
      <w:numFmt w:val="decimal"/>
      <w:isLgl/>
      <w:lvlText w:val="%1.%2.%3.%4.%5.%6.%7.%8."/>
      <w:lvlJc w:val="left"/>
      <w:pPr>
        <w:ind w:left="3692" w:hanging="2160"/>
      </w:pPr>
      <w:rPr>
        <w:rFonts w:cs="Times New Roman" w:hint="default"/>
        <w:b/>
        <w:sz w:val="24"/>
      </w:rPr>
    </w:lvl>
    <w:lvl w:ilvl="8">
      <w:start w:val="1"/>
      <w:numFmt w:val="decimal"/>
      <w:isLgl/>
      <w:lvlText w:val="%1.%2.%3.%4.%5.%6.%7.%8.%9."/>
      <w:lvlJc w:val="left"/>
      <w:pPr>
        <w:ind w:left="3857" w:hanging="2160"/>
      </w:pPr>
      <w:rPr>
        <w:rFonts w:cs="Times New Roman" w:hint="default"/>
        <w:b/>
        <w:sz w:val="24"/>
      </w:rPr>
    </w:lvl>
  </w:abstractNum>
  <w:abstractNum w:abstractNumId="13">
    <w:nsid w:val="2FB16871"/>
    <w:multiLevelType w:val="multilevel"/>
    <w:tmpl w:val="AD3C504A"/>
    <w:lvl w:ilvl="0">
      <w:start w:val="1"/>
      <w:numFmt w:val="decimal"/>
      <w:lvlText w:val="%1."/>
      <w:lvlJc w:val="left"/>
      <w:pPr>
        <w:ind w:left="720" w:hanging="360"/>
      </w:pPr>
      <w:rPr>
        <w:rFonts w:cs="Times New Roman"/>
        <w:color w:val="auto"/>
      </w:rPr>
    </w:lvl>
    <w:lvl w:ilvl="1">
      <w:start w:val="2"/>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nsid w:val="41104A9F"/>
    <w:multiLevelType w:val="hybridMultilevel"/>
    <w:tmpl w:val="E0F012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B612D7"/>
    <w:multiLevelType w:val="hybridMultilevel"/>
    <w:tmpl w:val="1A3CE5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B04221B"/>
    <w:multiLevelType w:val="hybridMultilevel"/>
    <w:tmpl w:val="0AD6FE9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3035C4F"/>
    <w:multiLevelType w:val="hybridMultilevel"/>
    <w:tmpl w:val="5EE2589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0822274"/>
    <w:multiLevelType w:val="hybridMultilevel"/>
    <w:tmpl w:val="A3568626"/>
    <w:lvl w:ilvl="0" w:tplc="8396B47C">
      <w:start w:val="1"/>
      <w:numFmt w:val="decimal"/>
      <w:lvlText w:val="%1."/>
      <w:lvlJc w:val="left"/>
      <w:pPr>
        <w:ind w:left="737" w:hanging="360"/>
      </w:pPr>
      <w:rPr>
        <w:rFonts w:cs="Times New Roman" w:hint="default"/>
        <w:b w:val="0"/>
        <w:i w:val="0"/>
      </w:rPr>
    </w:lvl>
    <w:lvl w:ilvl="1" w:tplc="04190019" w:tentative="1">
      <w:start w:val="1"/>
      <w:numFmt w:val="lowerLetter"/>
      <w:lvlText w:val="%2."/>
      <w:lvlJc w:val="left"/>
      <w:pPr>
        <w:ind w:left="1457" w:hanging="360"/>
      </w:pPr>
      <w:rPr>
        <w:rFonts w:cs="Times New Roman"/>
      </w:rPr>
    </w:lvl>
    <w:lvl w:ilvl="2" w:tplc="0419001B" w:tentative="1">
      <w:start w:val="1"/>
      <w:numFmt w:val="lowerRoman"/>
      <w:lvlText w:val="%3."/>
      <w:lvlJc w:val="right"/>
      <w:pPr>
        <w:ind w:left="2177" w:hanging="180"/>
      </w:pPr>
      <w:rPr>
        <w:rFonts w:cs="Times New Roman"/>
      </w:rPr>
    </w:lvl>
    <w:lvl w:ilvl="3" w:tplc="0419000F" w:tentative="1">
      <w:start w:val="1"/>
      <w:numFmt w:val="decimal"/>
      <w:lvlText w:val="%4."/>
      <w:lvlJc w:val="left"/>
      <w:pPr>
        <w:ind w:left="2897" w:hanging="360"/>
      </w:pPr>
      <w:rPr>
        <w:rFonts w:cs="Times New Roman"/>
      </w:rPr>
    </w:lvl>
    <w:lvl w:ilvl="4" w:tplc="04190019" w:tentative="1">
      <w:start w:val="1"/>
      <w:numFmt w:val="lowerLetter"/>
      <w:lvlText w:val="%5."/>
      <w:lvlJc w:val="left"/>
      <w:pPr>
        <w:ind w:left="3617" w:hanging="360"/>
      </w:pPr>
      <w:rPr>
        <w:rFonts w:cs="Times New Roman"/>
      </w:rPr>
    </w:lvl>
    <w:lvl w:ilvl="5" w:tplc="0419001B" w:tentative="1">
      <w:start w:val="1"/>
      <w:numFmt w:val="lowerRoman"/>
      <w:lvlText w:val="%6."/>
      <w:lvlJc w:val="right"/>
      <w:pPr>
        <w:ind w:left="4337" w:hanging="180"/>
      </w:pPr>
      <w:rPr>
        <w:rFonts w:cs="Times New Roman"/>
      </w:rPr>
    </w:lvl>
    <w:lvl w:ilvl="6" w:tplc="0419000F" w:tentative="1">
      <w:start w:val="1"/>
      <w:numFmt w:val="decimal"/>
      <w:lvlText w:val="%7."/>
      <w:lvlJc w:val="left"/>
      <w:pPr>
        <w:ind w:left="5057" w:hanging="360"/>
      </w:pPr>
      <w:rPr>
        <w:rFonts w:cs="Times New Roman"/>
      </w:rPr>
    </w:lvl>
    <w:lvl w:ilvl="7" w:tplc="04190019" w:tentative="1">
      <w:start w:val="1"/>
      <w:numFmt w:val="lowerLetter"/>
      <w:lvlText w:val="%8."/>
      <w:lvlJc w:val="left"/>
      <w:pPr>
        <w:ind w:left="5777" w:hanging="360"/>
      </w:pPr>
      <w:rPr>
        <w:rFonts w:cs="Times New Roman"/>
      </w:rPr>
    </w:lvl>
    <w:lvl w:ilvl="8" w:tplc="0419001B" w:tentative="1">
      <w:start w:val="1"/>
      <w:numFmt w:val="lowerRoman"/>
      <w:lvlText w:val="%9."/>
      <w:lvlJc w:val="right"/>
      <w:pPr>
        <w:ind w:left="6497" w:hanging="180"/>
      </w:pPr>
      <w:rPr>
        <w:rFonts w:cs="Times New Roman"/>
      </w:rPr>
    </w:lvl>
  </w:abstractNum>
  <w:abstractNum w:abstractNumId="19">
    <w:nsid w:val="61CB0556"/>
    <w:multiLevelType w:val="hybridMultilevel"/>
    <w:tmpl w:val="7E1C7DE6"/>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5385133"/>
    <w:multiLevelType w:val="hybridMultilevel"/>
    <w:tmpl w:val="B88A3D62"/>
    <w:lvl w:ilvl="0" w:tplc="243EC0B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8CECA03A">
      <w:numFmt w:val="bullet"/>
      <w:lvlText w:val="•"/>
      <w:lvlJc w:val="left"/>
      <w:pPr>
        <w:ind w:left="374" w:hanging="131"/>
      </w:pPr>
      <w:rPr>
        <w:rFonts w:hint="default"/>
        <w:lang w:val="ru-RU" w:eastAsia="en-US" w:bidi="ar-SA"/>
      </w:rPr>
    </w:lvl>
    <w:lvl w:ilvl="2" w:tplc="40241F8E">
      <w:numFmt w:val="bullet"/>
      <w:lvlText w:val="•"/>
      <w:lvlJc w:val="left"/>
      <w:pPr>
        <w:ind w:left="649" w:hanging="131"/>
      </w:pPr>
      <w:rPr>
        <w:rFonts w:hint="default"/>
        <w:lang w:val="ru-RU" w:eastAsia="en-US" w:bidi="ar-SA"/>
      </w:rPr>
    </w:lvl>
    <w:lvl w:ilvl="3" w:tplc="F000ED4E">
      <w:numFmt w:val="bullet"/>
      <w:lvlText w:val="•"/>
      <w:lvlJc w:val="left"/>
      <w:pPr>
        <w:ind w:left="924" w:hanging="131"/>
      </w:pPr>
      <w:rPr>
        <w:rFonts w:hint="default"/>
        <w:lang w:val="ru-RU" w:eastAsia="en-US" w:bidi="ar-SA"/>
      </w:rPr>
    </w:lvl>
    <w:lvl w:ilvl="4" w:tplc="5B02F99C">
      <w:numFmt w:val="bullet"/>
      <w:lvlText w:val="•"/>
      <w:lvlJc w:val="left"/>
      <w:pPr>
        <w:ind w:left="1198" w:hanging="131"/>
      </w:pPr>
      <w:rPr>
        <w:rFonts w:hint="default"/>
        <w:lang w:val="ru-RU" w:eastAsia="en-US" w:bidi="ar-SA"/>
      </w:rPr>
    </w:lvl>
    <w:lvl w:ilvl="5" w:tplc="9C90AEB6">
      <w:numFmt w:val="bullet"/>
      <w:lvlText w:val="•"/>
      <w:lvlJc w:val="left"/>
      <w:pPr>
        <w:ind w:left="1473" w:hanging="131"/>
      </w:pPr>
      <w:rPr>
        <w:rFonts w:hint="default"/>
        <w:lang w:val="ru-RU" w:eastAsia="en-US" w:bidi="ar-SA"/>
      </w:rPr>
    </w:lvl>
    <w:lvl w:ilvl="6" w:tplc="2D068E72">
      <w:numFmt w:val="bullet"/>
      <w:lvlText w:val="•"/>
      <w:lvlJc w:val="left"/>
      <w:pPr>
        <w:ind w:left="1748" w:hanging="131"/>
      </w:pPr>
      <w:rPr>
        <w:rFonts w:hint="default"/>
        <w:lang w:val="ru-RU" w:eastAsia="en-US" w:bidi="ar-SA"/>
      </w:rPr>
    </w:lvl>
    <w:lvl w:ilvl="7" w:tplc="1B28345E">
      <w:numFmt w:val="bullet"/>
      <w:lvlText w:val="•"/>
      <w:lvlJc w:val="left"/>
      <w:pPr>
        <w:ind w:left="2022" w:hanging="131"/>
      </w:pPr>
      <w:rPr>
        <w:rFonts w:hint="default"/>
        <w:lang w:val="ru-RU" w:eastAsia="en-US" w:bidi="ar-SA"/>
      </w:rPr>
    </w:lvl>
    <w:lvl w:ilvl="8" w:tplc="567648E6">
      <w:numFmt w:val="bullet"/>
      <w:lvlText w:val="•"/>
      <w:lvlJc w:val="left"/>
      <w:pPr>
        <w:ind w:left="2297" w:hanging="131"/>
      </w:pPr>
      <w:rPr>
        <w:rFonts w:hint="default"/>
        <w:lang w:val="ru-RU" w:eastAsia="en-US" w:bidi="ar-SA"/>
      </w:rPr>
    </w:lvl>
  </w:abstractNum>
  <w:abstractNum w:abstractNumId="21">
    <w:nsid w:val="660804B7"/>
    <w:multiLevelType w:val="hybridMultilevel"/>
    <w:tmpl w:val="41A844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927521A"/>
    <w:multiLevelType w:val="hybridMultilevel"/>
    <w:tmpl w:val="F076A550"/>
    <w:lvl w:ilvl="0" w:tplc="56FEC5F6">
      <w:numFmt w:val="bullet"/>
      <w:lvlText w:val="-"/>
      <w:lvlJc w:val="left"/>
      <w:pPr>
        <w:ind w:left="108" w:hanging="131"/>
      </w:pPr>
      <w:rPr>
        <w:rFonts w:ascii="Times New Roman" w:eastAsia="Times New Roman" w:hAnsi="Times New Roman" w:cs="Times New Roman" w:hint="default"/>
        <w:w w:val="99"/>
        <w:sz w:val="22"/>
        <w:szCs w:val="22"/>
        <w:lang w:val="ru-RU" w:eastAsia="en-US" w:bidi="ar-SA"/>
      </w:rPr>
    </w:lvl>
    <w:lvl w:ilvl="1" w:tplc="E2C06AB4">
      <w:numFmt w:val="bullet"/>
      <w:lvlText w:val="•"/>
      <w:lvlJc w:val="left"/>
      <w:pPr>
        <w:ind w:left="411" w:hanging="131"/>
      </w:pPr>
      <w:rPr>
        <w:rFonts w:hint="default"/>
        <w:lang w:val="ru-RU" w:eastAsia="en-US" w:bidi="ar-SA"/>
      </w:rPr>
    </w:lvl>
    <w:lvl w:ilvl="2" w:tplc="F0580C1E">
      <w:numFmt w:val="bullet"/>
      <w:lvlText w:val="•"/>
      <w:lvlJc w:val="left"/>
      <w:pPr>
        <w:ind w:left="723" w:hanging="131"/>
      </w:pPr>
      <w:rPr>
        <w:rFonts w:hint="default"/>
        <w:lang w:val="ru-RU" w:eastAsia="en-US" w:bidi="ar-SA"/>
      </w:rPr>
    </w:lvl>
    <w:lvl w:ilvl="3" w:tplc="504A854A">
      <w:numFmt w:val="bullet"/>
      <w:lvlText w:val="•"/>
      <w:lvlJc w:val="left"/>
      <w:pPr>
        <w:ind w:left="1034" w:hanging="131"/>
      </w:pPr>
      <w:rPr>
        <w:rFonts w:hint="default"/>
        <w:lang w:val="ru-RU" w:eastAsia="en-US" w:bidi="ar-SA"/>
      </w:rPr>
    </w:lvl>
    <w:lvl w:ilvl="4" w:tplc="0AC6A13C">
      <w:numFmt w:val="bullet"/>
      <w:lvlText w:val="•"/>
      <w:lvlJc w:val="left"/>
      <w:pPr>
        <w:ind w:left="1346" w:hanging="131"/>
      </w:pPr>
      <w:rPr>
        <w:rFonts w:hint="default"/>
        <w:lang w:val="ru-RU" w:eastAsia="en-US" w:bidi="ar-SA"/>
      </w:rPr>
    </w:lvl>
    <w:lvl w:ilvl="5" w:tplc="0E94824E">
      <w:numFmt w:val="bullet"/>
      <w:lvlText w:val="•"/>
      <w:lvlJc w:val="left"/>
      <w:pPr>
        <w:ind w:left="1658" w:hanging="131"/>
      </w:pPr>
      <w:rPr>
        <w:rFonts w:hint="default"/>
        <w:lang w:val="ru-RU" w:eastAsia="en-US" w:bidi="ar-SA"/>
      </w:rPr>
    </w:lvl>
    <w:lvl w:ilvl="6" w:tplc="47CE1B92">
      <w:numFmt w:val="bullet"/>
      <w:lvlText w:val="•"/>
      <w:lvlJc w:val="left"/>
      <w:pPr>
        <w:ind w:left="1969" w:hanging="131"/>
      </w:pPr>
      <w:rPr>
        <w:rFonts w:hint="default"/>
        <w:lang w:val="ru-RU" w:eastAsia="en-US" w:bidi="ar-SA"/>
      </w:rPr>
    </w:lvl>
    <w:lvl w:ilvl="7" w:tplc="F7DA1484">
      <w:numFmt w:val="bullet"/>
      <w:lvlText w:val="•"/>
      <w:lvlJc w:val="left"/>
      <w:pPr>
        <w:ind w:left="2281" w:hanging="131"/>
      </w:pPr>
      <w:rPr>
        <w:rFonts w:hint="default"/>
        <w:lang w:val="ru-RU" w:eastAsia="en-US" w:bidi="ar-SA"/>
      </w:rPr>
    </w:lvl>
    <w:lvl w:ilvl="8" w:tplc="94AE47E8">
      <w:numFmt w:val="bullet"/>
      <w:lvlText w:val="•"/>
      <w:lvlJc w:val="left"/>
      <w:pPr>
        <w:ind w:left="2592" w:hanging="131"/>
      </w:pPr>
      <w:rPr>
        <w:rFonts w:hint="default"/>
        <w:lang w:val="ru-RU" w:eastAsia="en-US" w:bidi="ar-SA"/>
      </w:rPr>
    </w:lvl>
  </w:abstractNum>
  <w:abstractNum w:abstractNumId="23">
    <w:nsid w:val="6A2A14AB"/>
    <w:multiLevelType w:val="multilevel"/>
    <w:tmpl w:val="3DE610BA"/>
    <w:lvl w:ilvl="0">
      <w:start w:val="1"/>
      <w:numFmt w:val="decimal"/>
      <w:lvlText w:val="%1."/>
      <w:lvlJc w:val="left"/>
      <w:pPr>
        <w:ind w:left="720" w:hanging="360"/>
      </w:pPr>
      <w:rPr>
        <w:rFonts w:cs="Times New Roman"/>
      </w:rPr>
    </w:lvl>
    <w:lvl w:ilvl="1">
      <w:start w:val="2"/>
      <w:numFmt w:val="decimal"/>
      <w:isLgl/>
      <w:lvlText w:val="%1.%2."/>
      <w:lvlJc w:val="left"/>
      <w:pPr>
        <w:ind w:left="855" w:hanging="49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nsid w:val="706B1BBF"/>
    <w:multiLevelType w:val="hybridMultilevel"/>
    <w:tmpl w:val="1EC498AA"/>
    <w:lvl w:ilvl="0" w:tplc="0419000F">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C522EF9"/>
    <w:multiLevelType w:val="hybridMultilevel"/>
    <w:tmpl w:val="81507BF0"/>
    <w:lvl w:ilvl="0" w:tplc="30D0E362">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C9B47F8C">
      <w:numFmt w:val="bullet"/>
      <w:lvlText w:val="•"/>
      <w:lvlJc w:val="left"/>
      <w:pPr>
        <w:ind w:left="411" w:hanging="130"/>
      </w:pPr>
      <w:rPr>
        <w:rFonts w:hint="default"/>
        <w:lang w:val="ru-RU" w:eastAsia="en-US" w:bidi="ar-SA"/>
      </w:rPr>
    </w:lvl>
    <w:lvl w:ilvl="2" w:tplc="BA9A5BEA">
      <w:numFmt w:val="bullet"/>
      <w:lvlText w:val="•"/>
      <w:lvlJc w:val="left"/>
      <w:pPr>
        <w:ind w:left="723" w:hanging="130"/>
      </w:pPr>
      <w:rPr>
        <w:rFonts w:hint="default"/>
        <w:lang w:val="ru-RU" w:eastAsia="en-US" w:bidi="ar-SA"/>
      </w:rPr>
    </w:lvl>
    <w:lvl w:ilvl="3" w:tplc="B4D83B08">
      <w:numFmt w:val="bullet"/>
      <w:lvlText w:val="•"/>
      <w:lvlJc w:val="left"/>
      <w:pPr>
        <w:ind w:left="1034" w:hanging="130"/>
      </w:pPr>
      <w:rPr>
        <w:rFonts w:hint="default"/>
        <w:lang w:val="ru-RU" w:eastAsia="en-US" w:bidi="ar-SA"/>
      </w:rPr>
    </w:lvl>
    <w:lvl w:ilvl="4" w:tplc="2A5E9EF8">
      <w:numFmt w:val="bullet"/>
      <w:lvlText w:val="•"/>
      <w:lvlJc w:val="left"/>
      <w:pPr>
        <w:ind w:left="1346" w:hanging="130"/>
      </w:pPr>
      <w:rPr>
        <w:rFonts w:hint="default"/>
        <w:lang w:val="ru-RU" w:eastAsia="en-US" w:bidi="ar-SA"/>
      </w:rPr>
    </w:lvl>
    <w:lvl w:ilvl="5" w:tplc="0CB4BD1A">
      <w:numFmt w:val="bullet"/>
      <w:lvlText w:val="•"/>
      <w:lvlJc w:val="left"/>
      <w:pPr>
        <w:ind w:left="1658" w:hanging="130"/>
      </w:pPr>
      <w:rPr>
        <w:rFonts w:hint="default"/>
        <w:lang w:val="ru-RU" w:eastAsia="en-US" w:bidi="ar-SA"/>
      </w:rPr>
    </w:lvl>
    <w:lvl w:ilvl="6" w:tplc="2586D778">
      <w:numFmt w:val="bullet"/>
      <w:lvlText w:val="•"/>
      <w:lvlJc w:val="left"/>
      <w:pPr>
        <w:ind w:left="1969" w:hanging="130"/>
      </w:pPr>
      <w:rPr>
        <w:rFonts w:hint="default"/>
        <w:lang w:val="ru-RU" w:eastAsia="en-US" w:bidi="ar-SA"/>
      </w:rPr>
    </w:lvl>
    <w:lvl w:ilvl="7" w:tplc="D9786804">
      <w:numFmt w:val="bullet"/>
      <w:lvlText w:val="•"/>
      <w:lvlJc w:val="left"/>
      <w:pPr>
        <w:ind w:left="2281" w:hanging="130"/>
      </w:pPr>
      <w:rPr>
        <w:rFonts w:hint="default"/>
        <w:lang w:val="ru-RU" w:eastAsia="en-US" w:bidi="ar-SA"/>
      </w:rPr>
    </w:lvl>
    <w:lvl w:ilvl="8" w:tplc="EB1654F6">
      <w:numFmt w:val="bullet"/>
      <w:lvlText w:val="•"/>
      <w:lvlJc w:val="left"/>
      <w:pPr>
        <w:ind w:left="2592" w:hanging="130"/>
      </w:pPr>
      <w:rPr>
        <w:rFonts w:hint="default"/>
        <w:lang w:val="ru-RU" w:eastAsia="en-US" w:bidi="ar-SA"/>
      </w:rPr>
    </w:lvl>
  </w:abstractNum>
  <w:num w:numId="1">
    <w:abstractNumId w:val="11"/>
  </w:num>
  <w:num w:numId="2">
    <w:abstractNumId w:val="22"/>
  </w:num>
  <w:num w:numId="3">
    <w:abstractNumId w:val="25"/>
  </w:num>
  <w:num w:numId="4">
    <w:abstractNumId w:val="20"/>
  </w:num>
  <w:num w:numId="5">
    <w:abstractNumId w:val="7"/>
  </w:num>
  <w:num w:numId="6">
    <w:abstractNumId w:val="9"/>
  </w:num>
  <w:num w:numId="7">
    <w:abstractNumId w:val="0"/>
  </w:num>
  <w:num w:numId="8">
    <w:abstractNumId w:val="14"/>
  </w:num>
  <w:num w:numId="9">
    <w:abstractNumId w:val="10"/>
  </w:num>
  <w:num w:numId="10">
    <w:abstractNumId w:val="21"/>
  </w:num>
  <w:num w:numId="11">
    <w:abstractNumId w:val="16"/>
  </w:num>
  <w:num w:numId="12">
    <w:abstractNumId w:val="19"/>
  </w:num>
  <w:num w:numId="13">
    <w:abstractNumId w:val="17"/>
  </w:num>
  <w:num w:numId="14">
    <w:abstractNumId w:val="24"/>
  </w:num>
  <w:num w:numId="15">
    <w:abstractNumId w:val="18"/>
  </w:num>
  <w:num w:numId="16">
    <w:abstractNumId w:val="12"/>
  </w:num>
  <w:num w:numId="17">
    <w:abstractNumId w:val="8"/>
  </w:num>
  <w:num w:numId="18">
    <w:abstractNumId w:val="2"/>
  </w:num>
  <w:num w:numId="19">
    <w:abstractNumId w:val="15"/>
  </w:num>
  <w:num w:numId="20">
    <w:abstractNumId w:val="3"/>
  </w:num>
  <w:num w:numId="21">
    <w:abstractNumId w:val="13"/>
  </w:num>
  <w:num w:numId="22">
    <w:abstractNumId w:val="6"/>
  </w:num>
  <w:num w:numId="23">
    <w:abstractNumId w:val="23"/>
  </w:num>
  <w:num w:numId="24">
    <w:abstractNumId w:val="1"/>
  </w:num>
  <w:num w:numId="25">
    <w:abstractNumId w:val="4"/>
  </w:num>
  <w:num w:numId="26">
    <w:abstractNumId w:val="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7649"/>
  </w:hdrShapeDefaults>
  <w:footnotePr>
    <w:footnote w:id="0"/>
    <w:footnote w:id="1"/>
  </w:footnotePr>
  <w:endnotePr>
    <w:endnote w:id="0"/>
    <w:endnote w:id="1"/>
  </w:endnotePr>
  <w:compat/>
  <w:rsids>
    <w:rsidRoot w:val="007903CE"/>
    <w:rsid w:val="00011302"/>
    <w:rsid w:val="00022404"/>
    <w:rsid w:val="000224DA"/>
    <w:rsid w:val="000245AA"/>
    <w:rsid w:val="00054BA4"/>
    <w:rsid w:val="00056DAA"/>
    <w:rsid w:val="001200BB"/>
    <w:rsid w:val="00170136"/>
    <w:rsid w:val="0017261F"/>
    <w:rsid w:val="00184285"/>
    <w:rsid w:val="001E732A"/>
    <w:rsid w:val="00211C30"/>
    <w:rsid w:val="00256EC1"/>
    <w:rsid w:val="00257DDA"/>
    <w:rsid w:val="00274BC6"/>
    <w:rsid w:val="00275727"/>
    <w:rsid w:val="002777CB"/>
    <w:rsid w:val="002F172B"/>
    <w:rsid w:val="003118D7"/>
    <w:rsid w:val="0032433F"/>
    <w:rsid w:val="0032435C"/>
    <w:rsid w:val="0036286A"/>
    <w:rsid w:val="0039171F"/>
    <w:rsid w:val="003C527F"/>
    <w:rsid w:val="00400FFB"/>
    <w:rsid w:val="00440377"/>
    <w:rsid w:val="004475D4"/>
    <w:rsid w:val="00482297"/>
    <w:rsid w:val="004C08D8"/>
    <w:rsid w:val="004C1D9D"/>
    <w:rsid w:val="004D2391"/>
    <w:rsid w:val="00526693"/>
    <w:rsid w:val="0053659F"/>
    <w:rsid w:val="005B2793"/>
    <w:rsid w:val="005F3A67"/>
    <w:rsid w:val="006004CC"/>
    <w:rsid w:val="0066582C"/>
    <w:rsid w:val="007020F1"/>
    <w:rsid w:val="0077387E"/>
    <w:rsid w:val="007903CE"/>
    <w:rsid w:val="00790FBC"/>
    <w:rsid w:val="007E1A03"/>
    <w:rsid w:val="0086208C"/>
    <w:rsid w:val="00871659"/>
    <w:rsid w:val="008828B6"/>
    <w:rsid w:val="008926D9"/>
    <w:rsid w:val="0093280A"/>
    <w:rsid w:val="00947A74"/>
    <w:rsid w:val="00951201"/>
    <w:rsid w:val="009C2F36"/>
    <w:rsid w:val="00A005E5"/>
    <w:rsid w:val="00A45667"/>
    <w:rsid w:val="00A906AB"/>
    <w:rsid w:val="00AA6689"/>
    <w:rsid w:val="00AF6E7A"/>
    <w:rsid w:val="00B23C25"/>
    <w:rsid w:val="00B55614"/>
    <w:rsid w:val="00B64F1B"/>
    <w:rsid w:val="00B770D0"/>
    <w:rsid w:val="00B83A90"/>
    <w:rsid w:val="00B85EAD"/>
    <w:rsid w:val="00B934AD"/>
    <w:rsid w:val="00B9522A"/>
    <w:rsid w:val="00BF585D"/>
    <w:rsid w:val="00C02AF2"/>
    <w:rsid w:val="00C04453"/>
    <w:rsid w:val="00C1078F"/>
    <w:rsid w:val="00C10F54"/>
    <w:rsid w:val="00C41633"/>
    <w:rsid w:val="00C570B6"/>
    <w:rsid w:val="00C76C5E"/>
    <w:rsid w:val="00CC17B9"/>
    <w:rsid w:val="00CD1BF3"/>
    <w:rsid w:val="00D65250"/>
    <w:rsid w:val="00D96D6F"/>
    <w:rsid w:val="00DC2FBB"/>
    <w:rsid w:val="00E46B0B"/>
    <w:rsid w:val="00E6714F"/>
    <w:rsid w:val="00EB3A10"/>
    <w:rsid w:val="00EC36BD"/>
    <w:rsid w:val="00EE2A91"/>
    <w:rsid w:val="00F0765B"/>
    <w:rsid w:val="00F507E0"/>
    <w:rsid w:val="00F94A76"/>
    <w:rsid w:val="00FA6A0B"/>
    <w:rsid w:val="00FB233B"/>
    <w:rsid w:val="00FB4474"/>
    <w:rsid w:val="00FC4A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qFormat="1"/>
    <w:lsdException w:name="List" w:uiPriority="0"/>
    <w:lsdException w:name="List 2" w:uiPriority="0"/>
    <w:lsdException w:name="List Bullet 2" w:uiPriority="0"/>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Table Grid 1" w:uiPriority="0"/>
    <w:lsdException w:name="Balloon Text" w:uiPriority="0"/>
    <w:lsdException w:name="Table Grid" w:semiHidden="0" w:uiPriority="0" w:unhideWhenUsed="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903C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7903CE"/>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
    <w:link w:val="22"/>
    <w:uiPriority w:val="99"/>
    <w:qFormat/>
    <w:rsid w:val="007903CE"/>
    <w:pPr>
      <w:ind w:left="999" w:hanging="421"/>
      <w:outlineLvl w:val="1"/>
    </w:pPr>
    <w:rPr>
      <w:b/>
      <w:bCs/>
      <w:sz w:val="24"/>
      <w:szCs w:val="24"/>
    </w:rPr>
  </w:style>
  <w:style w:type="paragraph" w:styleId="3">
    <w:name w:val="heading 3"/>
    <w:basedOn w:val="a"/>
    <w:next w:val="a"/>
    <w:link w:val="30"/>
    <w:uiPriority w:val="99"/>
    <w:unhideWhenUsed/>
    <w:qFormat/>
    <w:rsid w:val="007903CE"/>
    <w:pPr>
      <w:keepNext/>
      <w:widowControl/>
      <w:autoSpaceDE/>
      <w:autoSpaceDN/>
      <w:spacing w:before="240" w:after="60"/>
      <w:outlineLvl w:val="2"/>
    </w:pPr>
    <w:rPr>
      <w:rFonts w:ascii="Arial" w:hAnsi="Arial"/>
      <w:b/>
      <w:bCs/>
      <w:sz w:val="26"/>
      <w:szCs w:val="26"/>
    </w:rPr>
  </w:style>
  <w:style w:type="paragraph" w:styleId="4">
    <w:name w:val="heading 4"/>
    <w:basedOn w:val="3"/>
    <w:next w:val="a"/>
    <w:link w:val="40"/>
    <w:uiPriority w:val="99"/>
    <w:unhideWhenUsed/>
    <w:qFormat/>
    <w:rsid w:val="007903C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
    <w:next w:val="a"/>
    <w:link w:val="50"/>
    <w:unhideWhenUsed/>
    <w:qFormat/>
    <w:rsid w:val="007903CE"/>
    <w:pPr>
      <w:widowControl/>
      <w:autoSpaceDE/>
      <w:autoSpaceDN/>
      <w:spacing w:line="276" w:lineRule="auto"/>
      <w:ind w:firstLine="709"/>
      <w:outlineLvl w:val="4"/>
    </w:pPr>
    <w:rPr>
      <w:b/>
      <w:sz w:val="24"/>
      <w:szCs w:val="20"/>
      <w:lang w:eastAsia="ru-RU"/>
    </w:rPr>
  </w:style>
  <w:style w:type="paragraph" w:styleId="6">
    <w:name w:val="heading 6"/>
    <w:basedOn w:val="a"/>
    <w:next w:val="a"/>
    <w:link w:val="60"/>
    <w:semiHidden/>
    <w:unhideWhenUsed/>
    <w:qFormat/>
    <w:rsid w:val="007903CE"/>
    <w:pPr>
      <w:widowControl/>
      <w:autoSpaceDE/>
      <w:autoSpaceDN/>
      <w:spacing w:before="240" w:after="60" w:line="276" w:lineRule="auto"/>
      <w:outlineLvl w:val="5"/>
    </w:pPr>
    <w:rPr>
      <w:rFonts w:ascii="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03CE"/>
    <w:rPr>
      <w:rFonts w:ascii="Times New Roman" w:eastAsia="Times New Roman" w:hAnsi="Times New Roman" w:cs="Times New Roman"/>
      <w:b/>
      <w:bCs/>
      <w:kern w:val="32"/>
      <w:sz w:val="24"/>
      <w:szCs w:val="24"/>
    </w:rPr>
  </w:style>
  <w:style w:type="character" w:customStyle="1" w:styleId="22">
    <w:name w:val="Заголовок 2 Знак"/>
    <w:basedOn w:val="a0"/>
    <w:link w:val="20"/>
    <w:uiPriority w:val="99"/>
    <w:rsid w:val="007903CE"/>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7903CE"/>
    <w:rPr>
      <w:rFonts w:ascii="Arial" w:eastAsia="Times New Roman" w:hAnsi="Arial" w:cs="Times New Roman"/>
      <w:b/>
      <w:bCs/>
      <w:sz w:val="26"/>
      <w:szCs w:val="26"/>
    </w:rPr>
  </w:style>
  <w:style w:type="character" w:customStyle="1" w:styleId="40">
    <w:name w:val="Заголовок 4 Знак"/>
    <w:basedOn w:val="a0"/>
    <w:link w:val="4"/>
    <w:uiPriority w:val="99"/>
    <w:rsid w:val="007903CE"/>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0"/>
    <w:link w:val="5"/>
    <w:rsid w:val="007903CE"/>
    <w:rPr>
      <w:rFonts w:ascii="Times New Roman" w:eastAsia="Times New Roman" w:hAnsi="Times New Roman" w:cs="Times New Roman"/>
      <w:b/>
      <w:sz w:val="24"/>
      <w:szCs w:val="20"/>
      <w:lang w:eastAsia="ru-RU"/>
    </w:rPr>
  </w:style>
  <w:style w:type="character" w:customStyle="1" w:styleId="60">
    <w:name w:val="Заголовок 6 Знак"/>
    <w:basedOn w:val="a0"/>
    <w:link w:val="6"/>
    <w:semiHidden/>
    <w:rsid w:val="007903CE"/>
    <w:rPr>
      <w:rFonts w:ascii="Calibri" w:eastAsia="Times New Roman" w:hAnsi="Calibri" w:cs="Times New Roman"/>
      <w:b/>
      <w:bCs/>
      <w:sz w:val="20"/>
      <w:szCs w:val="20"/>
    </w:rPr>
  </w:style>
  <w:style w:type="table" w:customStyle="1" w:styleId="TableNormal">
    <w:name w:val="Table Normal"/>
    <w:uiPriority w:val="2"/>
    <w:semiHidden/>
    <w:unhideWhenUsed/>
    <w:qFormat/>
    <w:rsid w:val="007903C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7903CE"/>
    <w:pPr>
      <w:spacing w:line="276" w:lineRule="auto"/>
      <w:ind w:firstLine="710"/>
      <w:jc w:val="both"/>
    </w:pPr>
    <w:rPr>
      <w:sz w:val="24"/>
      <w:szCs w:val="24"/>
    </w:rPr>
  </w:style>
  <w:style w:type="character" w:customStyle="1" w:styleId="a4">
    <w:name w:val="Основной текст Знак"/>
    <w:basedOn w:val="a0"/>
    <w:link w:val="a3"/>
    <w:rsid w:val="007903CE"/>
    <w:rPr>
      <w:rFonts w:ascii="Times New Roman" w:eastAsia="Times New Roman" w:hAnsi="Times New Roman" w:cs="Times New Roman"/>
      <w:sz w:val="24"/>
      <w:szCs w:val="24"/>
    </w:rPr>
  </w:style>
  <w:style w:type="paragraph" w:customStyle="1" w:styleId="11">
    <w:name w:val="Заголовок 11"/>
    <w:basedOn w:val="a"/>
    <w:uiPriority w:val="1"/>
    <w:qFormat/>
    <w:rsid w:val="007903CE"/>
    <w:pPr>
      <w:spacing w:before="29"/>
      <w:ind w:left="1201"/>
      <w:outlineLvl w:val="1"/>
    </w:pPr>
    <w:rPr>
      <w:b/>
      <w:bCs/>
      <w:sz w:val="28"/>
      <w:szCs w:val="28"/>
    </w:rPr>
  </w:style>
  <w:style w:type="paragraph" w:customStyle="1" w:styleId="210">
    <w:name w:val="Заголовок 21"/>
    <w:basedOn w:val="a"/>
    <w:uiPriority w:val="1"/>
    <w:qFormat/>
    <w:rsid w:val="007903CE"/>
    <w:pPr>
      <w:ind w:left="300"/>
      <w:outlineLvl w:val="2"/>
    </w:pPr>
    <w:rPr>
      <w:b/>
      <w:bCs/>
      <w:sz w:val="24"/>
      <w:szCs w:val="24"/>
    </w:rPr>
  </w:style>
  <w:style w:type="paragraph" w:styleId="a5">
    <w:name w:val="List Paragraph"/>
    <w:aliases w:val="Содержание. 2 уровень,List Paragraph"/>
    <w:basedOn w:val="a"/>
    <w:link w:val="a6"/>
    <w:uiPriority w:val="34"/>
    <w:qFormat/>
    <w:rsid w:val="007903CE"/>
    <w:pPr>
      <w:ind w:left="300" w:firstLine="710"/>
    </w:pPr>
  </w:style>
  <w:style w:type="character" w:customStyle="1" w:styleId="a6">
    <w:name w:val="Абзац списка Знак"/>
    <w:aliases w:val="Содержание. 2 уровень Знак,List Paragraph Знак"/>
    <w:link w:val="a5"/>
    <w:uiPriority w:val="34"/>
    <w:qFormat/>
    <w:locked/>
    <w:rsid w:val="007903CE"/>
    <w:rPr>
      <w:rFonts w:ascii="Times New Roman" w:eastAsia="Times New Roman" w:hAnsi="Times New Roman" w:cs="Times New Roman"/>
    </w:rPr>
  </w:style>
  <w:style w:type="paragraph" w:customStyle="1" w:styleId="TableParagraph">
    <w:name w:val="Table Paragraph"/>
    <w:basedOn w:val="a"/>
    <w:uiPriority w:val="1"/>
    <w:qFormat/>
    <w:rsid w:val="007903CE"/>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7903CE"/>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7903CE"/>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7903CE"/>
    <w:rPr>
      <w:vertAlign w:val="superscript"/>
    </w:rPr>
  </w:style>
  <w:style w:type="paragraph" w:customStyle="1" w:styleId="ConsPlusNormal">
    <w:name w:val="ConsPlusNormal"/>
    <w:qFormat/>
    <w:rsid w:val="007903C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uiPriority w:val="99"/>
    <w:unhideWhenUsed/>
    <w:rsid w:val="007903CE"/>
    <w:rPr>
      <w:rFonts w:ascii="Times New Roman" w:hAnsi="Times New Roman" w:cs="Times New Roman" w:hint="default"/>
      <w:color w:val="0000FF"/>
      <w:u w:val="single"/>
    </w:rPr>
  </w:style>
  <w:style w:type="character" w:styleId="ab">
    <w:name w:val="FollowedHyperlink"/>
    <w:unhideWhenUsed/>
    <w:rsid w:val="007903CE"/>
    <w:rPr>
      <w:color w:val="0000FF"/>
      <w:u w:val="single"/>
    </w:rPr>
  </w:style>
  <w:style w:type="character" w:styleId="ac">
    <w:name w:val="Emphasis"/>
    <w:qFormat/>
    <w:rsid w:val="007903CE"/>
    <w:rPr>
      <w:rFonts w:ascii="Times New Roman" w:hAnsi="Times New Roman" w:cs="Times New Roman" w:hint="default"/>
      <w:i/>
      <w:iCs w:val="0"/>
    </w:rPr>
  </w:style>
  <w:style w:type="character" w:customStyle="1" w:styleId="ad">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e"/>
    <w:uiPriority w:val="99"/>
    <w:locked/>
    <w:rsid w:val="007903CE"/>
    <w:rPr>
      <w:rFonts w:ascii="Calibri" w:eastAsia="Times New Roman" w:hAnsi="Calibri" w:cs="Times New Roman"/>
      <w:lang w:eastAsia="ru-RU"/>
    </w:rPr>
  </w:style>
  <w:style w:type="paragraph" w:styleId="ae">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d"/>
    <w:autoRedefine/>
    <w:uiPriority w:val="99"/>
    <w:unhideWhenUsed/>
    <w:qFormat/>
    <w:rsid w:val="007903CE"/>
    <w:pPr>
      <w:spacing w:after="0" w:line="240" w:lineRule="auto"/>
    </w:pPr>
    <w:rPr>
      <w:rFonts w:ascii="Calibri" w:eastAsia="Times New Roman" w:hAnsi="Calibri" w:cs="Times New Roman"/>
      <w:lang w:eastAsia="ru-RU"/>
    </w:rPr>
  </w:style>
  <w:style w:type="character" w:customStyle="1" w:styleId="af">
    <w:name w:val="Текст примечания Знак"/>
    <w:basedOn w:val="a0"/>
    <w:link w:val="af0"/>
    <w:uiPriority w:val="99"/>
    <w:semiHidden/>
    <w:locked/>
    <w:rsid w:val="007903CE"/>
  </w:style>
  <w:style w:type="paragraph" w:styleId="af0">
    <w:name w:val="annotation text"/>
    <w:basedOn w:val="a"/>
    <w:link w:val="af"/>
    <w:uiPriority w:val="99"/>
    <w:semiHidden/>
    <w:unhideWhenUsed/>
    <w:rsid w:val="007903CE"/>
    <w:pPr>
      <w:widowControl/>
      <w:autoSpaceDE/>
      <w:autoSpaceDN/>
      <w:spacing w:after="200"/>
    </w:pPr>
    <w:rPr>
      <w:rFonts w:asciiTheme="minorHAnsi" w:eastAsiaTheme="minorHAnsi" w:hAnsiTheme="minorHAnsi" w:cstheme="minorBidi"/>
    </w:rPr>
  </w:style>
  <w:style w:type="character" w:customStyle="1" w:styleId="af1">
    <w:name w:val="Верхний колонтитул Знак"/>
    <w:basedOn w:val="a0"/>
    <w:link w:val="af2"/>
    <w:uiPriority w:val="99"/>
    <w:locked/>
    <w:rsid w:val="007903CE"/>
    <w:rPr>
      <w:rFonts w:ascii="Times New Roman" w:hAnsi="Times New Roman" w:cs="Times New Roman"/>
      <w:sz w:val="24"/>
      <w:szCs w:val="24"/>
    </w:rPr>
  </w:style>
  <w:style w:type="paragraph" w:styleId="af2">
    <w:name w:val="header"/>
    <w:basedOn w:val="a"/>
    <w:link w:val="af1"/>
    <w:uiPriority w:val="99"/>
    <w:unhideWhenUsed/>
    <w:rsid w:val="007903CE"/>
    <w:pPr>
      <w:widowControl/>
      <w:tabs>
        <w:tab w:val="center" w:pos="4677"/>
        <w:tab w:val="right" w:pos="9355"/>
      </w:tabs>
      <w:autoSpaceDE/>
      <w:autoSpaceDN/>
    </w:pPr>
    <w:rPr>
      <w:rFonts w:eastAsiaTheme="minorHAnsi"/>
      <w:sz w:val="24"/>
      <w:szCs w:val="24"/>
    </w:rPr>
  </w:style>
  <w:style w:type="character" w:customStyle="1" w:styleId="af3">
    <w:name w:val="Нижний колонтитул Знак"/>
    <w:aliases w:val="Нижний колонтитул Знак Знак Знак Знак,Нижний колонтитул1 Знак,Нижний колонтитул Знак Знак Знак1"/>
    <w:basedOn w:val="a0"/>
    <w:link w:val="af4"/>
    <w:uiPriority w:val="99"/>
    <w:locked/>
    <w:rsid w:val="007903CE"/>
    <w:rPr>
      <w:rFonts w:ascii="Times New Roman" w:hAnsi="Times New Roman" w:cs="Times New Roman"/>
      <w:sz w:val="24"/>
      <w:szCs w:val="24"/>
    </w:rPr>
  </w:style>
  <w:style w:type="paragraph" w:styleId="af4">
    <w:name w:val="footer"/>
    <w:aliases w:val="Нижний колонтитул Знак Знак Знак,Нижний колонтитул1,Нижний колонтитул Знак Знак"/>
    <w:basedOn w:val="a"/>
    <w:link w:val="af3"/>
    <w:uiPriority w:val="99"/>
    <w:unhideWhenUsed/>
    <w:qFormat/>
    <w:rsid w:val="007903CE"/>
    <w:pPr>
      <w:widowControl/>
      <w:tabs>
        <w:tab w:val="center" w:pos="4677"/>
        <w:tab w:val="right" w:pos="9355"/>
      </w:tabs>
      <w:autoSpaceDE/>
      <w:autoSpaceDN/>
      <w:spacing w:before="120" w:after="120"/>
    </w:pPr>
    <w:rPr>
      <w:rFonts w:eastAsiaTheme="minorHAnsi"/>
      <w:sz w:val="24"/>
      <w:szCs w:val="24"/>
    </w:rPr>
  </w:style>
  <w:style w:type="character" w:customStyle="1" w:styleId="12">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7903CE"/>
    <w:rPr>
      <w:rFonts w:ascii="Times New Roman" w:eastAsia="Times New Roman" w:hAnsi="Times New Roman" w:cs="Times New Roman"/>
    </w:rPr>
  </w:style>
  <w:style w:type="character" w:customStyle="1" w:styleId="af5">
    <w:name w:val="Текст концевой сноски Знак"/>
    <w:basedOn w:val="a0"/>
    <w:link w:val="af6"/>
    <w:uiPriority w:val="99"/>
    <w:semiHidden/>
    <w:locked/>
    <w:rsid w:val="007903CE"/>
  </w:style>
  <w:style w:type="paragraph" w:styleId="af6">
    <w:name w:val="endnote text"/>
    <w:basedOn w:val="a"/>
    <w:link w:val="af5"/>
    <w:uiPriority w:val="99"/>
    <w:semiHidden/>
    <w:unhideWhenUsed/>
    <w:rsid w:val="007903CE"/>
    <w:pPr>
      <w:widowControl/>
      <w:autoSpaceDE/>
      <w:autoSpaceDN/>
    </w:pPr>
    <w:rPr>
      <w:rFonts w:asciiTheme="minorHAnsi" w:eastAsiaTheme="minorHAnsi" w:hAnsiTheme="minorHAnsi" w:cstheme="minorBidi"/>
    </w:rPr>
  </w:style>
  <w:style w:type="character" w:customStyle="1" w:styleId="af7">
    <w:name w:val="Название Знак"/>
    <w:basedOn w:val="a0"/>
    <w:link w:val="af8"/>
    <w:locked/>
    <w:rsid w:val="007903CE"/>
    <w:rPr>
      <w:rFonts w:ascii="Times New Roman" w:hAnsi="Times New Roman" w:cs="Times New Roman"/>
      <w:sz w:val="24"/>
    </w:rPr>
  </w:style>
  <w:style w:type="paragraph" w:styleId="af8">
    <w:name w:val="Title"/>
    <w:basedOn w:val="a"/>
    <w:next w:val="a"/>
    <w:link w:val="af7"/>
    <w:qFormat/>
    <w:rsid w:val="007903CE"/>
    <w:pPr>
      <w:widowControl/>
      <w:pBdr>
        <w:bottom w:val="single" w:sz="8" w:space="4" w:color="4472C4" w:themeColor="accent1"/>
      </w:pBdr>
      <w:autoSpaceDE/>
      <w:autoSpaceDN/>
      <w:spacing w:after="300"/>
      <w:contextualSpacing/>
    </w:pPr>
    <w:rPr>
      <w:rFonts w:eastAsiaTheme="minorHAnsi"/>
      <w:sz w:val="24"/>
    </w:rPr>
  </w:style>
  <w:style w:type="character" w:customStyle="1" w:styleId="13">
    <w:name w:val="Основной текст с отступом Знак1"/>
    <w:aliases w:val="текст Знак1,Основной текст 1 Знак1"/>
    <w:basedOn w:val="a0"/>
    <w:link w:val="af9"/>
    <w:semiHidden/>
    <w:locked/>
    <w:rsid w:val="007903CE"/>
  </w:style>
  <w:style w:type="paragraph" w:styleId="af9">
    <w:name w:val="Body Text Indent"/>
    <w:aliases w:val="текст,Основной текст 1"/>
    <w:basedOn w:val="a"/>
    <w:link w:val="13"/>
    <w:semiHidden/>
    <w:unhideWhenUsed/>
    <w:qFormat/>
    <w:rsid w:val="007903CE"/>
    <w:pPr>
      <w:widowControl/>
      <w:autoSpaceDE/>
      <w:autoSpaceDN/>
      <w:spacing w:after="120" w:line="276" w:lineRule="auto"/>
      <w:ind w:left="283"/>
    </w:pPr>
    <w:rPr>
      <w:rFonts w:asciiTheme="minorHAnsi" w:eastAsiaTheme="minorHAnsi" w:hAnsiTheme="minorHAnsi" w:cstheme="minorBidi"/>
    </w:rPr>
  </w:style>
  <w:style w:type="character" w:customStyle="1" w:styleId="afa">
    <w:name w:val="Основной текст с отступом Знак"/>
    <w:aliases w:val="текст Знак,Основной текст 1 Знак"/>
    <w:basedOn w:val="a0"/>
    <w:link w:val="14"/>
    <w:semiHidden/>
    <w:rsid w:val="007903CE"/>
    <w:rPr>
      <w:rFonts w:ascii="Times New Roman" w:eastAsia="Times New Roman" w:hAnsi="Times New Roman" w:cs="Times New Roman"/>
    </w:rPr>
  </w:style>
  <w:style w:type="paragraph" w:customStyle="1" w:styleId="14">
    <w:name w:val="Основной текст с отступом1"/>
    <w:basedOn w:val="a"/>
    <w:next w:val="af9"/>
    <w:link w:val="afa"/>
    <w:qFormat/>
    <w:rsid w:val="007903CE"/>
    <w:pPr>
      <w:widowControl/>
      <w:autoSpaceDE/>
      <w:autoSpaceDN/>
      <w:spacing w:after="120"/>
      <w:ind w:left="283"/>
    </w:pPr>
  </w:style>
  <w:style w:type="character" w:customStyle="1" w:styleId="afb">
    <w:name w:val="Подзаголовок Знак"/>
    <w:basedOn w:val="a0"/>
    <w:link w:val="afc"/>
    <w:locked/>
    <w:rsid w:val="007903CE"/>
    <w:rPr>
      <w:rFonts w:ascii="Cambria" w:hAnsi="Cambria"/>
      <w:sz w:val="24"/>
      <w:szCs w:val="24"/>
    </w:rPr>
  </w:style>
  <w:style w:type="paragraph" w:styleId="afc">
    <w:name w:val="Subtitle"/>
    <w:basedOn w:val="a"/>
    <w:next w:val="a"/>
    <w:link w:val="afb"/>
    <w:qFormat/>
    <w:rsid w:val="007903CE"/>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23">
    <w:name w:val="Основной текст 2 Знак"/>
    <w:basedOn w:val="a0"/>
    <w:link w:val="24"/>
    <w:locked/>
    <w:rsid w:val="007903CE"/>
    <w:rPr>
      <w:rFonts w:ascii="Times New Roman" w:hAnsi="Times New Roman" w:cs="Times New Roman"/>
      <w:sz w:val="24"/>
      <w:szCs w:val="24"/>
    </w:rPr>
  </w:style>
  <w:style w:type="paragraph" w:styleId="24">
    <w:name w:val="Body Text 2"/>
    <w:basedOn w:val="a"/>
    <w:link w:val="23"/>
    <w:unhideWhenUsed/>
    <w:rsid w:val="007903CE"/>
    <w:pPr>
      <w:widowControl/>
      <w:autoSpaceDE/>
      <w:autoSpaceDN/>
      <w:spacing w:after="120" w:line="480" w:lineRule="auto"/>
    </w:pPr>
    <w:rPr>
      <w:rFonts w:eastAsiaTheme="minorHAnsi"/>
      <w:sz w:val="24"/>
      <w:szCs w:val="24"/>
    </w:rPr>
  </w:style>
  <w:style w:type="character" w:customStyle="1" w:styleId="31">
    <w:name w:val="Основной текст 3 Знак1"/>
    <w:basedOn w:val="a0"/>
    <w:link w:val="32"/>
    <w:semiHidden/>
    <w:locked/>
    <w:rsid w:val="007903CE"/>
    <w:rPr>
      <w:sz w:val="16"/>
      <w:szCs w:val="16"/>
    </w:rPr>
  </w:style>
  <w:style w:type="paragraph" w:styleId="32">
    <w:name w:val="Body Text 3"/>
    <w:basedOn w:val="a"/>
    <w:link w:val="31"/>
    <w:semiHidden/>
    <w:unhideWhenUsed/>
    <w:rsid w:val="007903CE"/>
    <w:pPr>
      <w:widowControl/>
      <w:autoSpaceDE/>
      <w:autoSpaceDN/>
      <w:spacing w:after="120" w:line="276" w:lineRule="auto"/>
    </w:pPr>
    <w:rPr>
      <w:rFonts w:asciiTheme="minorHAnsi" w:eastAsiaTheme="minorHAnsi" w:hAnsiTheme="minorHAnsi" w:cstheme="minorBidi"/>
      <w:sz w:val="16"/>
      <w:szCs w:val="16"/>
    </w:rPr>
  </w:style>
  <w:style w:type="character" w:customStyle="1" w:styleId="25">
    <w:name w:val="Основной текст с отступом 2 Знак"/>
    <w:basedOn w:val="a0"/>
    <w:link w:val="26"/>
    <w:locked/>
    <w:rsid w:val="007903CE"/>
    <w:rPr>
      <w:rFonts w:ascii="Times New Roman" w:hAnsi="Times New Roman" w:cs="Times New Roman"/>
      <w:sz w:val="24"/>
      <w:szCs w:val="24"/>
    </w:rPr>
  </w:style>
  <w:style w:type="paragraph" w:styleId="26">
    <w:name w:val="Body Text Indent 2"/>
    <w:basedOn w:val="a"/>
    <w:link w:val="25"/>
    <w:unhideWhenUsed/>
    <w:rsid w:val="007903CE"/>
    <w:pPr>
      <w:widowControl/>
      <w:autoSpaceDE/>
      <w:autoSpaceDN/>
      <w:spacing w:after="120" w:line="480" w:lineRule="auto"/>
      <w:ind w:left="283"/>
    </w:pPr>
    <w:rPr>
      <w:rFonts w:eastAsiaTheme="minorHAnsi"/>
      <w:sz w:val="24"/>
      <w:szCs w:val="24"/>
    </w:rPr>
  </w:style>
  <w:style w:type="character" w:customStyle="1" w:styleId="310">
    <w:name w:val="Основной текст с отступом 3 Знак1"/>
    <w:basedOn w:val="a0"/>
    <w:link w:val="33"/>
    <w:semiHidden/>
    <w:locked/>
    <w:rsid w:val="007903CE"/>
    <w:rPr>
      <w:sz w:val="16"/>
      <w:szCs w:val="16"/>
    </w:rPr>
  </w:style>
  <w:style w:type="paragraph" w:styleId="33">
    <w:name w:val="Body Text Indent 3"/>
    <w:basedOn w:val="a"/>
    <w:link w:val="310"/>
    <w:semiHidden/>
    <w:unhideWhenUsed/>
    <w:rsid w:val="007903CE"/>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afd">
    <w:name w:val="Схема документа Знак"/>
    <w:basedOn w:val="a0"/>
    <w:link w:val="afe"/>
    <w:semiHidden/>
    <w:locked/>
    <w:rsid w:val="007903CE"/>
    <w:rPr>
      <w:rFonts w:ascii="Tahoma" w:hAnsi="Tahoma" w:cs="Tahoma"/>
      <w:sz w:val="16"/>
      <w:szCs w:val="16"/>
    </w:rPr>
  </w:style>
  <w:style w:type="paragraph" w:styleId="afe">
    <w:name w:val="Document Map"/>
    <w:basedOn w:val="a"/>
    <w:link w:val="afd"/>
    <w:semiHidden/>
    <w:unhideWhenUsed/>
    <w:rsid w:val="007903CE"/>
    <w:pPr>
      <w:widowControl/>
      <w:autoSpaceDE/>
      <w:autoSpaceDN/>
    </w:pPr>
    <w:rPr>
      <w:rFonts w:ascii="Tahoma" w:eastAsiaTheme="minorHAnsi" w:hAnsi="Tahoma" w:cs="Tahoma"/>
      <w:sz w:val="16"/>
      <w:szCs w:val="16"/>
    </w:rPr>
  </w:style>
  <w:style w:type="character" w:customStyle="1" w:styleId="aff">
    <w:name w:val="Текст Знак"/>
    <w:basedOn w:val="a0"/>
    <w:link w:val="aff0"/>
    <w:semiHidden/>
    <w:locked/>
    <w:rsid w:val="007903CE"/>
    <w:rPr>
      <w:color w:val="000000"/>
      <w:u w:color="000000"/>
    </w:rPr>
  </w:style>
  <w:style w:type="paragraph" w:styleId="aff0">
    <w:name w:val="Plain Text"/>
    <w:basedOn w:val="a"/>
    <w:link w:val="aff"/>
    <w:semiHidden/>
    <w:unhideWhenUsed/>
    <w:rsid w:val="007903CE"/>
    <w:pPr>
      <w:widowControl/>
      <w:autoSpaceDE/>
      <w:autoSpaceDN/>
    </w:pPr>
    <w:rPr>
      <w:rFonts w:asciiTheme="minorHAnsi" w:eastAsiaTheme="minorHAnsi" w:hAnsiTheme="minorHAnsi" w:cstheme="minorBidi"/>
      <w:color w:val="000000"/>
      <w:u w:color="000000"/>
    </w:rPr>
  </w:style>
  <w:style w:type="character" w:customStyle="1" w:styleId="15">
    <w:name w:val="Текст примечания Знак1"/>
    <w:basedOn w:val="a0"/>
    <w:uiPriority w:val="99"/>
    <w:semiHidden/>
    <w:rsid w:val="007903CE"/>
    <w:rPr>
      <w:rFonts w:ascii="Times New Roman" w:eastAsia="Times New Roman" w:hAnsi="Times New Roman" w:cs="Times New Roman"/>
      <w:sz w:val="20"/>
      <w:szCs w:val="20"/>
    </w:rPr>
  </w:style>
  <w:style w:type="character" w:customStyle="1" w:styleId="aff1">
    <w:name w:val="Тема примечания Знак"/>
    <w:basedOn w:val="af"/>
    <w:link w:val="aff2"/>
    <w:uiPriority w:val="99"/>
    <w:semiHidden/>
    <w:locked/>
    <w:rsid w:val="007903CE"/>
    <w:rPr>
      <w:rFonts w:ascii="Times New Roman" w:hAnsi="Times New Roman" w:cs="Times New Roman"/>
      <w:b/>
      <w:bCs/>
    </w:rPr>
  </w:style>
  <w:style w:type="paragraph" w:styleId="aff2">
    <w:name w:val="annotation subject"/>
    <w:basedOn w:val="af0"/>
    <w:next w:val="af0"/>
    <w:link w:val="aff1"/>
    <w:uiPriority w:val="99"/>
    <w:semiHidden/>
    <w:unhideWhenUsed/>
    <w:rsid w:val="007903CE"/>
    <w:rPr>
      <w:rFonts w:ascii="Times New Roman" w:hAnsi="Times New Roman" w:cs="Times New Roman"/>
      <w:b/>
      <w:bCs/>
    </w:rPr>
  </w:style>
  <w:style w:type="character" w:customStyle="1" w:styleId="16">
    <w:name w:val="Текст выноски Знак1"/>
    <w:basedOn w:val="a0"/>
    <w:link w:val="aff3"/>
    <w:uiPriority w:val="99"/>
    <w:semiHidden/>
    <w:locked/>
    <w:rsid w:val="007903CE"/>
    <w:rPr>
      <w:rFonts w:ascii="Segoe UI" w:hAnsi="Segoe UI" w:cs="Segoe UI"/>
      <w:sz w:val="18"/>
      <w:szCs w:val="18"/>
    </w:rPr>
  </w:style>
  <w:style w:type="paragraph" w:styleId="aff3">
    <w:name w:val="Balloon Text"/>
    <w:basedOn w:val="a"/>
    <w:link w:val="16"/>
    <w:uiPriority w:val="99"/>
    <w:semiHidden/>
    <w:unhideWhenUsed/>
    <w:rsid w:val="007903CE"/>
    <w:pPr>
      <w:widowControl/>
      <w:autoSpaceDE/>
      <w:autoSpaceDN/>
    </w:pPr>
    <w:rPr>
      <w:rFonts w:ascii="Segoe UI" w:eastAsiaTheme="minorHAnsi" w:hAnsi="Segoe UI" w:cs="Segoe UI"/>
      <w:sz w:val="18"/>
      <w:szCs w:val="18"/>
    </w:rPr>
  </w:style>
  <w:style w:type="paragraph" w:customStyle="1" w:styleId="aff4">
    <w:name w:val="Внимание"/>
    <w:basedOn w:val="a"/>
    <w:next w:val="a"/>
    <w:uiPriority w:val="99"/>
    <w:qFormat/>
    <w:rsid w:val="007903CE"/>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5">
    <w:name w:val="Внимание: криминал!!"/>
    <w:basedOn w:val="aff4"/>
    <w:next w:val="a"/>
    <w:uiPriority w:val="99"/>
    <w:qFormat/>
    <w:rsid w:val="007903CE"/>
  </w:style>
  <w:style w:type="paragraph" w:customStyle="1" w:styleId="aff6">
    <w:name w:val="Внимание: недобросовестность!"/>
    <w:basedOn w:val="aff4"/>
    <w:next w:val="a"/>
    <w:uiPriority w:val="99"/>
    <w:qFormat/>
    <w:rsid w:val="007903CE"/>
  </w:style>
  <w:style w:type="paragraph" w:customStyle="1" w:styleId="aff7">
    <w:name w:val="Дочерний элемент списка"/>
    <w:basedOn w:val="a"/>
    <w:next w:val="a"/>
    <w:uiPriority w:val="99"/>
    <w:qFormat/>
    <w:rsid w:val="007903CE"/>
    <w:pPr>
      <w:adjustRightInd w:val="0"/>
      <w:spacing w:line="360" w:lineRule="auto"/>
      <w:jc w:val="both"/>
    </w:pPr>
    <w:rPr>
      <w:color w:val="868381"/>
      <w:sz w:val="20"/>
      <w:szCs w:val="20"/>
      <w:lang w:eastAsia="ru-RU"/>
    </w:rPr>
  </w:style>
  <w:style w:type="paragraph" w:customStyle="1" w:styleId="aff8">
    <w:name w:val="Основное меню (преемственное)"/>
    <w:basedOn w:val="a"/>
    <w:next w:val="a"/>
    <w:uiPriority w:val="99"/>
    <w:qFormat/>
    <w:rsid w:val="007903CE"/>
    <w:pPr>
      <w:adjustRightInd w:val="0"/>
      <w:spacing w:line="360" w:lineRule="auto"/>
      <w:ind w:firstLine="720"/>
      <w:jc w:val="both"/>
    </w:pPr>
    <w:rPr>
      <w:rFonts w:ascii="Verdana" w:hAnsi="Verdana" w:cs="Verdana"/>
      <w:lang w:eastAsia="ru-RU"/>
    </w:rPr>
  </w:style>
  <w:style w:type="paragraph" w:customStyle="1" w:styleId="17">
    <w:name w:val="Заголовок1"/>
    <w:basedOn w:val="aff8"/>
    <w:next w:val="a"/>
    <w:uiPriority w:val="99"/>
    <w:qFormat/>
    <w:rsid w:val="007903CE"/>
    <w:pPr>
      <w:shd w:val="clear" w:color="auto" w:fill="ECE9D8"/>
    </w:pPr>
    <w:rPr>
      <w:b/>
      <w:bCs/>
      <w:color w:val="0058A9"/>
    </w:rPr>
  </w:style>
  <w:style w:type="paragraph" w:customStyle="1" w:styleId="aff9">
    <w:name w:val="Заголовок группы контролов"/>
    <w:basedOn w:val="a"/>
    <w:next w:val="a"/>
    <w:uiPriority w:val="99"/>
    <w:qFormat/>
    <w:rsid w:val="007903CE"/>
    <w:pPr>
      <w:adjustRightInd w:val="0"/>
      <w:spacing w:line="360" w:lineRule="auto"/>
      <w:ind w:firstLine="720"/>
      <w:jc w:val="both"/>
    </w:pPr>
    <w:rPr>
      <w:b/>
      <w:bCs/>
      <w:color w:val="000000"/>
      <w:sz w:val="24"/>
      <w:szCs w:val="24"/>
      <w:lang w:eastAsia="ru-RU"/>
    </w:rPr>
  </w:style>
  <w:style w:type="paragraph" w:customStyle="1" w:styleId="affa">
    <w:name w:val="Заголовок для информации об изменениях"/>
    <w:basedOn w:val="1"/>
    <w:next w:val="a"/>
    <w:uiPriority w:val="99"/>
    <w:qFormat/>
    <w:rsid w:val="007903CE"/>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b">
    <w:name w:val="Заголовок распахивающейся части диалога"/>
    <w:basedOn w:val="a"/>
    <w:next w:val="a"/>
    <w:uiPriority w:val="99"/>
    <w:qFormat/>
    <w:rsid w:val="007903CE"/>
    <w:pPr>
      <w:adjustRightInd w:val="0"/>
      <w:spacing w:line="360" w:lineRule="auto"/>
      <w:ind w:firstLine="720"/>
      <w:jc w:val="both"/>
    </w:pPr>
    <w:rPr>
      <w:i/>
      <w:iCs/>
      <w:color w:val="000080"/>
      <w:lang w:eastAsia="ru-RU"/>
    </w:rPr>
  </w:style>
  <w:style w:type="paragraph" w:customStyle="1" w:styleId="affc">
    <w:name w:val="Заголовок статьи"/>
    <w:basedOn w:val="a"/>
    <w:next w:val="a"/>
    <w:uiPriority w:val="99"/>
    <w:qFormat/>
    <w:rsid w:val="007903CE"/>
    <w:pPr>
      <w:adjustRightInd w:val="0"/>
      <w:spacing w:line="360" w:lineRule="auto"/>
      <w:ind w:left="1612" w:hanging="892"/>
      <w:jc w:val="both"/>
    </w:pPr>
    <w:rPr>
      <w:sz w:val="24"/>
      <w:szCs w:val="24"/>
      <w:lang w:eastAsia="ru-RU"/>
    </w:rPr>
  </w:style>
  <w:style w:type="paragraph" w:customStyle="1" w:styleId="affd">
    <w:name w:val="Заголовок ЭР (левое окно)"/>
    <w:basedOn w:val="a"/>
    <w:next w:val="a"/>
    <w:uiPriority w:val="99"/>
    <w:qFormat/>
    <w:rsid w:val="007903CE"/>
    <w:pPr>
      <w:adjustRightInd w:val="0"/>
      <w:spacing w:before="300" w:after="250" w:line="360" w:lineRule="auto"/>
      <w:jc w:val="center"/>
    </w:pPr>
    <w:rPr>
      <w:b/>
      <w:bCs/>
      <w:color w:val="26282F"/>
      <w:sz w:val="26"/>
      <w:szCs w:val="26"/>
      <w:lang w:eastAsia="ru-RU"/>
    </w:rPr>
  </w:style>
  <w:style w:type="paragraph" w:customStyle="1" w:styleId="affe">
    <w:name w:val="Заголовок ЭР (правое окно)"/>
    <w:basedOn w:val="affd"/>
    <w:next w:val="a"/>
    <w:uiPriority w:val="99"/>
    <w:qFormat/>
    <w:rsid w:val="007903CE"/>
    <w:pPr>
      <w:spacing w:after="0"/>
      <w:jc w:val="left"/>
    </w:pPr>
  </w:style>
  <w:style w:type="paragraph" w:customStyle="1" w:styleId="afff">
    <w:name w:val="Интерактивный заголовок"/>
    <w:basedOn w:val="17"/>
    <w:next w:val="a"/>
    <w:uiPriority w:val="99"/>
    <w:qFormat/>
    <w:rsid w:val="007903CE"/>
    <w:rPr>
      <w:u w:val="single"/>
    </w:rPr>
  </w:style>
  <w:style w:type="paragraph" w:customStyle="1" w:styleId="afff0">
    <w:name w:val="Текст информации об изменениях"/>
    <w:basedOn w:val="a"/>
    <w:next w:val="a"/>
    <w:uiPriority w:val="99"/>
    <w:qFormat/>
    <w:rsid w:val="007903CE"/>
    <w:pPr>
      <w:adjustRightInd w:val="0"/>
      <w:spacing w:line="360" w:lineRule="auto"/>
      <w:ind w:firstLine="720"/>
      <w:jc w:val="both"/>
    </w:pPr>
    <w:rPr>
      <w:color w:val="353842"/>
      <w:sz w:val="18"/>
      <w:szCs w:val="18"/>
      <w:lang w:eastAsia="ru-RU"/>
    </w:rPr>
  </w:style>
  <w:style w:type="paragraph" w:customStyle="1" w:styleId="afff1">
    <w:name w:val="Информация об изменениях"/>
    <w:basedOn w:val="afff0"/>
    <w:next w:val="a"/>
    <w:uiPriority w:val="99"/>
    <w:qFormat/>
    <w:rsid w:val="007903CE"/>
    <w:pPr>
      <w:shd w:val="clear" w:color="auto" w:fill="EAEFED"/>
      <w:spacing w:before="180"/>
      <w:ind w:left="360" w:right="360" w:firstLine="0"/>
    </w:pPr>
  </w:style>
  <w:style w:type="paragraph" w:customStyle="1" w:styleId="afff2">
    <w:name w:val="Текст (справка)"/>
    <w:basedOn w:val="a"/>
    <w:next w:val="a"/>
    <w:uiPriority w:val="99"/>
    <w:qFormat/>
    <w:rsid w:val="007903CE"/>
    <w:pPr>
      <w:adjustRightInd w:val="0"/>
      <w:spacing w:line="360" w:lineRule="auto"/>
      <w:ind w:left="170" w:right="170"/>
    </w:pPr>
    <w:rPr>
      <w:sz w:val="24"/>
      <w:szCs w:val="24"/>
      <w:lang w:eastAsia="ru-RU"/>
    </w:rPr>
  </w:style>
  <w:style w:type="paragraph" w:customStyle="1" w:styleId="afff3">
    <w:name w:val="Комментарий"/>
    <w:basedOn w:val="afff2"/>
    <w:next w:val="a"/>
    <w:uiPriority w:val="99"/>
    <w:qFormat/>
    <w:rsid w:val="007903CE"/>
    <w:pPr>
      <w:shd w:val="clear" w:color="auto" w:fill="F0F0F0"/>
      <w:spacing w:before="75"/>
      <w:ind w:right="0"/>
      <w:jc w:val="both"/>
    </w:pPr>
    <w:rPr>
      <w:color w:val="353842"/>
    </w:rPr>
  </w:style>
  <w:style w:type="paragraph" w:customStyle="1" w:styleId="afff4">
    <w:name w:val="Информация об изменениях документа"/>
    <w:basedOn w:val="afff3"/>
    <w:next w:val="a"/>
    <w:uiPriority w:val="99"/>
    <w:qFormat/>
    <w:rsid w:val="007903CE"/>
    <w:rPr>
      <w:i/>
      <w:iCs/>
    </w:rPr>
  </w:style>
  <w:style w:type="paragraph" w:customStyle="1" w:styleId="afff5">
    <w:name w:val="Текст (лев. подпись)"/>
    <w:basedOn w:val="a"/>
    <w:next w:val="a"/>
    <w:uiPriority w:val="99"/>
    <w:qFormat/>
    <w:rsid w:val="007903CE"/>
    <w:pPr>
      <w:adjustRightInd w:val="0"/>
      <w:spacing w:line="360" w:lineRule="auto"/>
    </w:pPr>
    <w:rPr>
      <w:sz w:val="24"/>
      <w:szCs w:val="24"/>
      <w:lang w:eastAsia="ru-RU"/>
    </w:rPr>
  </w:style>
  <w:style w:type="paragraph" w:customStyle="1" w:styleId="afff6">
    <w:name w:val="Колонтитул (левый)"/>
    <w:basedOn w:val="afff5"/>
    <w:next w:val="a"/>
    <w:uiPriority w:val="99"/>
    <w:qFormat/>
    <w:rsid w:val="007903CE"/>
    <w:rPr>
      <w:sz w:val="14"/>
      <w:szCs w:val="14"/>
    </w:rPr>
  </w:style>
  <w:style w:type="paragraph" w:customStyle="1" w:styleId="afff7">
    <w:name w:val="Текст (прав. подпись)"/>
    <w:basedOn w:val="a"/>
    <w:next w:val="a"/>
    <w:uiPriority w:val="99"/>
    <w:qFormat/>
    <w:rsid w:val="007903CE"/>
    <w:pPr>
      <w:adjustRightInd w:val="0"/>
      <w:spacing w:line="360" w:lineRule="auto"/>
      <w:jc w:val="right"/>
    </w:pPr>
    <w:rPr>
      <w:sz w:val="24"/>
      <w:szCs w:val="24"/>
      <w:lang w:eastAsia="ru-RU"/>
    </w:rPr>
  </w:style>
  <w:style w:type="paragraph" w:customStyle="1" w:styleId="afff8">
    <w:name w:val="Колонтитул (правый)"/>
    <w:basedOn w:val="afff7"/>
    <w:next w:val="a"/>
    <w:uiPriority w:val="99"/>
    <w:qFormat/>
    <w:rsid w:val="007903CE"/>
    <w:rPr>
      <w:sz w:val="14"/>
      <w:szCs w:val="14"/>
    </w:rPr>
  </w:style>
  <w:style w:type="paragraph" w:customStyle="1" w:styleId="afff9">
    <w:name w:val="Комментарий пользователя"/>
    <w:basedOn w:val="afff3"/>
    <w:next w:val="a"/>
    <w:uiPriority w:val="99"/>
    <w:qFormat/>
    <w:rsid w:val="007903CE"/>
    <w:pPr>
      <w:shd w:val="clear" w:color="auto" w:fill="FFDFE0"/>
      <w:jc w:val="left"/>
    </w:pPr>
  </w:style>
  <w:style w:type="paragraph" w:customStyle="1" w:styleId="afffa">
    <w:name w:val="Куда обратиться?"/>
    <w:basedOn w:val="aff4"/>
    <w:next w:val="a"/>
    <w:uiPriority w:val="99"/>
    <w:qFormat/>
    <w:rsid w:val="007903CE"/>
  </w:style>
  <w:style w:type="paragraph" w:customStyle="1" w:styleId="afffb">
    <w:name w:val="Моноширинный"/>
    <w:basedOn w:val="a"/>
    <w:next w:val="a"/>
    <w:uiPriority w:val="99"/>
    <w:qFormat/>
    <w:rsid w:val="007903CE"/>
    <w:pPr>
      <w:adjustRightInd w:val="0"/>
      <w:spacing w:line="360" w:lineRule="auto"/>
    </w:pPr>
    <w:rPr>
      <w:rFonts w:ascii="Courier New" w:hAnsi="Courier New" w:cs="Courier New"/>
      <w:sz w:val="24"/>
      <w:szCs w:val="24"/>
      <w:lang w:eastAsia="ru-RU"/>
    </w:rPr>
  </w:style>
  <w:style w:type="paragraph" w:customStyle="1" w:styleId="afffc">
    <w:name w:val="Напишите нам"/>
    <w:basedOn w:val="a"/>
    <w:next w:val="a"/>
    <w:uiPriority w:val="99"/>
    <w:qFormat/>
    <w:rsid w:val="007903CE"/>
    <w:pPr>
      <w:shd w:val="clear" w:color="auto" w:fill="EFFFAD"/>
      <w:adjustRightInd w:val="0"/>
      <w:spacing w:before="90" w:after="90" w:line="360" w:lineRule="auto"/>
      <w:ind w:left="180" w:right="180"/>
      <w:jc w:val="both"/>
    </w:pPr>
    <w:rPr>
      <w:sz w:val="20"/>
      <w:szCs w:val="20"/>
      <w:lang w:eastAsia="ru-RU"/>
    </w:rPr>
  </w:style>
  <w:style w:type="paragraph" w:customStyle="1" w:styleId="afffd">
    <w:name w:val="Необходимые документы"/>
    <w:basedOn w:val="aff4"/>
    <w:next w:val="a"/>
    <w:uiPriority w:val="99"/>
    <w:qFormat/>
    <w:rsid w:val="007903CE"/>
    <w:pPr>
      <w:ind w:firstLine="118"/>
    </w:pPr>
  </w:style>
  <w:style w:type="paragraph" w:customStyle="1" w:styleId="afffe">
    <w:name w:val="Нормальный (таблица)"/>
    <w:basedOn w:val="a"/>
    <w:next w:val="a"/>
    <w:uiPriority w:val="99"/>
    <w:qFormat/>
    <w:rsid w:val="007903CE"/>
    <w:pPr>
      <w:adjustRightInd w:val="0"/>
      <w:spacing w:line="360" w:lineRule="auto"/>
      <w:jc w:val="both"/>
    </w:pPr>
    <w:rPr>
      <w:sz w:val="24"/>
      <w:szCs w:val="24"/>
      <w:lang w:eastAsia="ru-RU"/>
    </w:rPr>
  </w:style>
  <w:style w:type="paragraph" w:customStyle="1" w:styleId="affff">
    <w:name w:val="Таблицы (моноширинный)"/>
    <w:basedOn w:val="a"/>
    <w:next w:val="a"/>
    <w:uiPriority w:val="99"/>
    <w:qFormat/>
    <w:rsid w:val="007903CE"/>
    <w:pPr>
      <w:adjustRightInd w:val="0"/>
      <w:spacing w:line="360" w:lineRule="auto"/>
    </w:pPr>
    <w:rPr>
      <w:rFonts w:ascii="Courier New" w:hAnsi="Courier New" w:cs="Courier New"/>
      <w:sz w:val="24"/>
      <w:szCs w:val="24"/>
      <w:lang w:eastAsia="ru-RU"/>
    </w:rPr>
  </w:style>
  <w:style w:type="paragraph" w:customStyle="1" w:styleId="affff0">
    <w:name w:val="Оглавление"/>
    <w:basedOn w:val="affff"/>
    <w:next w:val="a"/>
    <w:uiPriority w:val="99"/>
    <w:qFormat/>
    <w:rsid w:val="007903CE"/>
    <w:pPr>
      <w:ind w:left="140"/>
    </w:pPr>
  </w:style>
  <w:style w:type="paragraph" w:customStyle="1" w:styleId="affff1">
    <w:name w:val="Переменная часть"/>
    <w:basedOn w:val="aff8"/>
    <w:next w:val="a"/>
    <w:uiPriority w:val="99"/>
    <w:qFormat/>
    <w:rsid w:val="007903CE"/>
    <w:rPr>
      <w:sz w:val="18"/>
      <w:szCs w:val="18"/>
    </w:rPr>
  </w:style>
  <w:style w:type="paragraph" w:customStyle="1" w:styleId="affff2">
    <w:name w:val="Подвал для информации об изменениях"/>
    <w:basedOn w:val="1"/>
    <w:next w:val="a"/>
    <w:uiPriority w:val="99"/>
    <w:qFormat/>
    <w:rsid w:val="007903C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f0"/>
    <w:next w:val="a"/>
    <w:uiPriority w:val="99"/>
    <w:qFormat/>
    <w:rsid w:val="007903CE"/>
    <w:rPr>
      <w:b/>
      <w:bCs/>
    </w:rPr>
  </w:style>
  <w:style w:type="paragraph" w:customStyle="1" w:styleId="affff4">
    <w:name w:val="Подчёркнуный текст"/>
    <w:basedOn w:val="a"/>
    <w:next w:val="a"/>
    <w:uiPriority w:val="99"/>
    <w:qFormat/>
    <w:rsid w:val="007903CE"/>
    <w:pPr>
      <w:pBdr>
        <w:bottom w:val="single" w:sz="4" w:space="0" w:color="auto"/>
      </w:pBdr>
      <w:adjustRightInd w:val="0"/>
      <w:spacing w:line="360" w:lineRule="auto"/>
      <w:ind w:firstLine="720"/>
      <w:jc w:val="both"/>
    </w:pPr>
    <w:rPr>
      <w:sz w:val="24"/>
      <w:szCs w:val="24"/>
      <w:lang w:eastAsia="ru-RU"/>
    </w:rPr>
  </w:style>
  <w:style w:type="paragraph" w:customStyle="1" w:styleId="affff5">
    <w:name w:val="Постоянная часть"/>
    <w:basedOn w:val="aff8"/>
    <w:next w:val="a"/>
    <w:uiPriority w:val="99"/>
    <w:qFormat/>
    <w:rsid w:val="007903CE"/>
    <w:rPr>
      <w:sz w:val="20"/>
      <w:szCs w:val="20"/>
    </w:rPr>
  </w:style>
  <w:style w:type="paragraph" w:customStyle="1" w:styleId="affff6">
    <w:name w:val="Прижатый влево"/>
    <w:basedOn w:val="a"/>
    <w:next w:val="a"/>
    <w:uiPriority w:val="99"/>
    <w:qFormat/>
    <w:rsid w:val="007903CE"/>
    <w:pPr>
      <w:adjustRightInd w:val="0"/>
      <w:spacing w:line="360" w:lineRule="auto"/>
    </w:pPr>
    <w:rPr>
      <w:sz w:val="24"/>
      <w:szCs w:val="24"/>
      <w:lang w:eastAsia="ru-RU"/>
    </w:rPr>
  </w:style>
  <w:style w:type="paragraph" w:customStyle="1" w:styleId="affff7">
    <w:name w:val="Пример."/>
    <w:basedOn w:val="aff4"/>
    <w:next w:val="a"/>
    <w:uiPriority w:val="99"/>
    <w:qFormat/>
    <w:rsid w:val="007903CE"/>
  </w:style>
  <w:style w:type="paragraph" w:customStyle="1" w:styleId="affff8">
    <w:name w:val="Примечание."/>
    <w:basedOn w:val="aff4"/>
    <w:next w:val="a"/>
    <w:uiPriority w:val="99"/>
    <w:qFormat/>
    <w:rsid w:val="007903CE"/>
  </w:style>
  <w:style w:type="paragraph" w:customStyle="1" w:styleId="affff9">
    <w:name w:val="Словарная статья"/>
    <w:basedOn w:val="a"/>
    <w:next w:val="a"/>
    <w:uiPriority w:val="99"/>
    <w:qFormat/>
    <w:rsid w:val="007903CE"/>
    <w:pPr>
      <w:adjustRightInd w:val="0"/>
      <w:spacing w:line="360" w:lineRule="auto"/>
      <w:ind w:right="118"/>
      <w:jc w:val="both"/>
    </w:pPr>
    <w:rPr>
      <w:sz w:val="24"/>
      <w:szCs w:val="24"/>
      <w:lang w:eastAsia="ru-RU"/>
    </w:rPr>
  </w:style>
  <w:style w:type="paragraph" w:customStyle="1" w:styleId="affffa">
    <w:name w:val="Ссылка на официальную публикацию"/>
    <w:basedOn w:val="a"/>
    <w:next w:val="a"/>
    <w:uiPriority w:val="99"/>
    <w:qFormat/>
    <w:rsid w:val="007903CE"/>
    <w:pPr>
      <w:adjustRightInd w:val="0"/>
      <w:spacing w:line="360" w:lineRule="auto"/>
      <w:ind w:firstLine="720"/>
      <w:jc w:val="both"/>
    </w:pPr>
    <w:rPr>
      <w:sz w:val="24"/>
      <w:szCs w:val="24"/>
      <w:lang w:eastAsia="ru-RU"/>
    </w:rPr>
  </w:style>
  <w:style w:type="paragraph" w:customStyle="1" w:styleId="affffb">
    <w:name w:val="Текст в таблице"/>
    <w:basedOn w:val="afffe"/>
    <w:next w:val="a"/>
    <w:uiPriority w:val="99"/>
    <w:qFormat/>
    <w:rsid w:val="007903CE"/>
    <w:pPr>
      <w:ind w:firstLine="500"/>
    </w:pPr>
  </w:style>
  <w:style w:type="paragraph" w:customStyle="1" w:styleId="affffc">
    <w:name w:val="Текст ЭР (см. также)"/>
    <w:basedOn w:val="a"/>
    <w:next w:val="a"/>
    <w:uiPriority w:val="99"/>
    <w:qFormat/>
    <w:rsid w:val="007903CE"/>
    <w:pPr>
      <w:adjustRightInd w:val="0"/>
      <w:spacing w:before="200" w:line="360" w:lineRule="auto"/>
    </w:pPr>
    <w:rPr>
      <w:sz w:val="20"/>
      <w:szCs w:val="20"/>
      <w:lang w:eastAsia="ru-RU"/>
    </w:rPr>
  </w:style>
  <w:style w:type="paragraph" w:customStyle="1" w:styleId="affffd">
    <w:name w:val="Технический комментарий"/>
    <w:basedOn w:val="a"/>
    <w:next w:val="a"/>
    <w:uiPriority w:val="99"/>
    <w:qFormat/>
    <w:rsid w:val="007903CE"/>
    <w:pPr>
      <w:shd w:val="clear" w:color="auto" w:fill="FFFFA6"/>
      <w:adjustRightInd w:val="0"/>
      <w:spacing w:line="360" w:lineRule="auto"/>
    </w:pPr>
    <w:rPr>
      <w:color w:val="463F31"/>
      <w:sz w:val="24"/>
      <w:szCs w:val="24"/>
      <w:lang w:eastAsia="ru-RU"/>
    </w:rPr>
  </w:style>
  <w:style w:type="paragraph" w:customStyle="1" w:styleId="affffe">
    <w:name w:val="Формула"/>
    <w:basedOn w:val="a"/>
    <w:next w:val="a"/>
    <w:uiPriority w:val="99"/>
    <w:qFormat/>
    <w:rsid w:val="007903CE"/>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
    <w:name w:val="Центрированный (таблица)"/>
    <w:basedOn w:val="afffe"/>
    <w:next w:val="a"/>
    <w:uiPriority w:val="99"/>
    <w:qFormat/>
    <w:rsid w:val="007903CE"/>
    <w:pPr>
      <w:jc w:val="center"/>
    </w:pPr>
  </w:style>
  <w:style w:type="paragraph" w:customStyle="1" w:styleId="-">
    <w:name w:val="ЭР-содержание (правое окно)"/>
    <w:basedOn w:val="a"/>
    <w:next w:val="a"/>
    <w:uiPriority w:val="99"/>
    <w:qFormat/>
    <w:rsid w:val="007903CE"/>
    <w:pPr>
      <w:adjustRightInd w:val="0"/>
      <w:spacing w:before="300" w:line="360" w:lineRule="auto"/>
    </w:pPr>
    <w:rPr>
      <w:sz w:val="24"/>
      <w:szCs w:val="24"/>
      <w:lang w:eastAsia="ru-RU"/>
    </w:rPr>
  </w:style>
  <w:style w:type="paragraph" w:customStyle="1" w:styleId="Default">
    <w:name w:val="Default"/>
    <w:qFormat/>
    <w:rsid w:val="007903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
    <w:qFormat/>
    <w:rsid w:val="007903CE"/>
    <w:pPr>
      <w:widowControl/>
      <w:autoSpaceDE/>
      <w:autoSpaceDN/>
      <w:spacing w:before="100" w:beforeAutospacing="1" w:after="100" w:afterAutospacing="1"/>
    </w:pPr>
    <w:rPr>
      <w:sz w:val="24"/>
      <w:szCs w:val="24"/>
      <w:lang w:eastAsia="ru-RU"/>
    </w:rPr>
  </w:style>
  <w:style w:type="paragraph" w:customStyle="1" w:styleId="61">
    <w:name w:val="Заголовок 61"/>
    <w:basedOn w:val="a"/>
    <w:next w:val="a"/>
    <w:qFormat/>
    <w:rsid w:val="007903CE"/>
    <w:pPr>
      <w:widowControl/>
      <w:autoSpaceDE/>
      <w:autoSpaceDN/>
      <w:spacing w:before="240" w:after="60"/>
      <w:outlineLvl w:val="5"/>
    </w:pPr>
    <w:rPr>
      <w:rFonts w:ascii="Calibri" w:hAnsi="Calibri"/>
      <w:b/>
      <w:bCs/>
    </w:rPr>
  </w:style>
  <w:style w:type="paragraph" w:customStyle="1" w:styleId="Style4">
    <w:name w:val="Style4"/>
    <w:basedOn w:val="a"/>
    <w:uiPriority w:val="99"/>
    <w:qFormat/>
    <w:rsid w:val="007903CE"/>
    <w:pPr>
      <w:adjustRightInd w:val="0"/>
      <w:spacing w:line="468" w:lineRule="exact"/>
      <w:ind w:firstLine="648"/>
      <w:jc w:val="both"/>
    </w:pPr>
    <w:rPr>
      <w:sz w:val="24"/>
      <w:szCs w:val="24"/>
      <w:lang w:eastAsia="ru-RU"/>
    </w:rPr>
  </w:style>
  <w:style w:type="paragraph" w:customStyle="1" w:styleId="Style5">
    <w:name w:val="Style5"/>
    <w:basedOn w:val="a"/>
    <w:qFormat/>
    <w:rsid w:val="007903CE"/>
    <w:pPr>
      <w:adjustRightInd w:val="0"/>
    </w:pPr>
    <w:rPr>
      <w:sz w:val="24"/>
      <w:szCs w:val="24"/>
      <w:lang w:eastAsia="ru-RU"/>
    </w:rPr>
  </w:style>
  <w:style w:type="paragraph" w:customStyle="1" w:styleId="Style3">
    <w:name w:val="Style3"/>
    <w:basedOn w:val="a"/>
    <w:uiPriority w:val="99"/>
    <w:qFormat/>
    <w:rsid w:val="007903CE"/>
    <w:pPr>
      <w:adjustRightInd w:val="0"/>
      <w:spacing w:line="259" w:lineRule="exact"/>
      <w:ind w:firstLine="264"/>
      <w:jc w:val="both"/>
    </w:pPr>
    <w:rPr>
      <w:sz w:val="24"/>
      <w:szCs w:val="24"/>
      <w:lang w:eastAsia="ru-RU"/>
    </w:rPr>
  </w:style>
  <w:style w:type="paragraph" w:customStyle="1" w:styleId="Style2">
    <w:name w:val="Style2"/>
    <w:basedOn w:val="a"/>
    <w:qFormat/>
    <w:rsid w:val="007903CE"/>
    <w:pPr>
      <w:adjustRightInd w:val="0"/>
      <w:spacing w:line="312" w:lineRule="exact"/>
      <w:ind w:firstLine="662"/>
    </w:pPr>
    <w:rPr>
      <w:sz w:val="24"/>
      <w:szCs w:val="24"/>
      <w:lang w:eastAsia="ru-RU"/>
    </w:rPr>
  </w:style>
  <w:style w:type="paragraph" w:customStyle="1" w:styleId="18">
    <w:name w:val="Маркированный список1"/>
    <w:basedOn w:val="a"/>
    <w:qFormat/>
    <w:rsid w:val="007903CE"/>
    <w:pPr>
      <w:widowControl/>
      <w:tabs>
        <w:tab w:val="left" w:pos="0"/>
      </w:tabs>
      <w:autoSpaceDE/>
      <w:autoSpaceDN/>
      <w:ind w:right="459"/>
      <w:jc w:val="center"/>
    </w:pPr>
    <w:rPr>
      <w:b/>
      <w:i/>
      <w:sz w:val="28"/>
      <w:szCs w:val="28"/>
      <w:lang w:eastAsia="ar-SA"/>
    </w:rPr>
  </w:style>
  <w:style w:type="character" w:customStyle="1" w:styleId="34">
    <w:name w:val="Основной текст с отступом 3 Знак"/>
    <w:basedOn w:val="a0"/>
    <w:link w:val="311"/>
    <w:semiHidden/>
    <w:rsid w:val="007903CE"/>
    <w:rPr>
      <w:rFonts w:ascii="Times New Roman" w:eastAsia="Times New Roman" w:hAnsi="Times New Roman" w:cs="Times New Roman"/>
      <w:sz w:val="16"/>
      <w:szCs w:val="16"/>
    </w:rPr>
  </w:style>
  <w:style w:type="paragraph" w:customStyle="1" w:styleId="311">
    <w:name w:val="Основной текст с отступом 31"/>
    <w:basedOn w:val="a"/>
    <w:next w:val="33"/>
    <w:link w:val="34"/>
    <w:qFormat/>
    <w:rsid w:val="007903CE"/>
    <w:pPr>
      <w:widowControl/>
      <w:autoSpaceDE/>
      <w:autoSpaceDN/>
      <w:spacing w:after="120"/>
      <w:ind w:left="283"/>
    </w:pPr>
    <w:rPr>
      <w:sz w:val="16"/>
      <w:szCs w:val="16"/>
    </w:rPr>
  </w:style>
  <w:style w:type="paragraph" w:customStyle="1" w:styleId="Style7">
    <w:name w:val="Style7"/>
    <w:basedOn w:val="a"/>
    <w:qFormat/>
    <w:rsid w:val="007903CE"/>
    <w:pPr>
      <w:adjustRightInd w:val="0"/>
    </w:pPr>
    <w:rPr>
      <w:sz w:val="24"/>
      <w:szCs w:val="24"/>
      <w:lang w:eastAsia="ru-RU"/>
    </w:rPr>
  </w:style>
  <w:style w:type="paragraph" w:customStyle="1" w:styleId="19">
    <w:name w:val="Подзаголовок1"/>
    <w:basedOn w:val="a"/>
    <w:next w:val="a"/>
    <w:qFormat/>
    <w:rsid w:val="007903CE"/>
    <w:pPr>
      <w:widowControl/>
      <w:autoSpaceDE/>
      <w:autoSpaceDN/>
      <w:spacing w:after="60"/>
      <w:jc w:val="center"/>
      <w:outlineLvl w:val="1"/>
    </w:pPr>
    <w:rPr>
      <w:rFonts w:ascii="Cambria" w:hAnsi="Cambria"/>
      <w:sz w:val="24"/>
      <w:szCs w:val="24"/>
      <w:lang w:eastAsia="ru-RU"/>
    </w:rPr>
  </w:style>
  <w:style w:type="paragraph" w:customStyle="1" w:styleId="1a">
    <w:name w:val="Список1"/>
    <w:basedOn w:val="a"/>
    <w:next w:val="afffff0"/>
    <w:qFormat/>
    <w:rsid w:val="007903CE"/>
    <w:pPr>
      <w:widowControl/>
      <w:autoSpaceDE/>
      <w:autoSpaceDN/>
      <w:ind w:left="283" w:hanging="283"/>
    </w:pPr>
    <w:rPr>
      <w:sz w:val="24"/>
      <w:szCs w:val="24"/>
      <w:lang w:eastAsia="ru-RU"/>
    </w:rPr>
  </w:style>
  <w:style w:type="paragraph" w:styleId="afffff0">
    <w:name w:val="List"/>
    <w:basedOn w:val="a"/>
    <w:semiHidden/>
    <w:unhideWhenUsed/>
    <w:rsid w:val="007903CE"/>
    <w:pPr>
      <w:widowControl/>
      <w:autoSpaceDE/>
      <w:autoSpaceDN/>
      <w:spacing w:after="200" w:line="276" w:lineRule="auto"/>
      <w:ind w:left="283" w:hanging="283"/>
      <w:contextualSpacing/>
    </w:pPr>
    <w:rPr>
      <w:rFonts w:ascii="Calibri" w:hAnsi="Calibri"/>
      <w:lang w:eastAsia="ru-RU"/>
    </w:rPr>
  </w:style>
  <w:style w:type="paragraph" w:customStyle="1" w:styleId="Style1">
    <w:name w:val="Style1"/>
    <w:basedOn w:val="a"/>
    <w:qFormat/>
    <w:rsid w:val="007903CE"/>
    <w:pPr>
      <w:adjustRightInd w:val="0"/>
    </w:pPr>
    <w:rPr>
      <w:sz w:val="24"/>
      <w:szCs w:val="24"/>
      <w:lang w:eastAsia="ru-RU"/>
    </w:rPr>
  </w:style>
  <w:style w:type="paragraph" w:customStyle="1" w:styleId="21">
    <w:name w:val="Маркированный список 21"/>
    <w:basedOn w:val="a"/>
    <w:next w:val="2"/>
    <w:qFormat/>
    <w:rsid w:val="007903CE"/>
    <w:pPr>
      <w:widowControl/>
      <w:numPr>
        <w:numId w:val="7"/>
      </w:numPr>
      <w:autoSpaceDE/>
      <w:autoSpaceDN/>
      <w:ind w:left="540" w:hanging="540"/>
    </w:pPr>
    <w:rPr>
      <w:sz w:val="24"/>
      <w:szCs w:val="24"/>
      <w:lang w:eastAsia="ru-RU"/>
    </w:rPr>
  </w:style>
  <w:style w:type="paragraph" w:styleId="2">
    <w:name w:val="List Bullet 2"/>
    <w:basedOn w:val="a"/>
    <w:semiHidden/>
    <w:unhideWhenUsed/>
    <w:rsid w:val="007903CE"/>
    <w:pPr>
      <w:widowControl/>
      <w:numPr>
        <w:numId w:val="1"/>
      </w:numPr>
      <w:autoSpaceDE/>
      <w:autoSpaceDN/>
      <w:spacing w:after="200" w:line="276" w:lineRule="auto"/>
      <w:contextualSpacing/>
    </w:pPr>
    <w:rPr>
      <w:rFonts w:ascii="Calibri" w:hAnsi="Calibri"/>
      <w:lang w:eastAsia="ru-RU"/>
    </w:rPr>
  </w:style>
  <w:style w:type="paragraph" w:customStyle="1" w:styleId="Style10">
    <w:name w:val="Style 1"/>
    <w:basedOn w:val="a"/>
    <w:qFormat/>
    <w:rsid w:val="007903CE"/>
    <w:pPr>
      <w:ind w:firstLine="720"/>
      <w:jc w:val="both"/>
    </w:pPr>
    <w:rPr>
      <w:sz w:val="24"/>
      <w:szCs w:val="24"/>
      <w:lang w:eastAsia="ru-RU"/>
    </w:rPr>
  </w:style>
  <w:style w:type="paragraph" w:customStyle="1" w:styleId="Style6">
    <w:name w:val="Style6"/>
    <w:basedOn w:val="a"/>
    <w:qFormat/>
    <w:rsid w:val="007903CE"/>
    <w:pPr>
      <w:adjustRightInd w:val="0"/>
    </w:pPr>
    <w:rPr>
      <w:sz w:val="24"/>
      <w:szCs w:val="24"/>
      <w:lang w:eastAsia="ru-RU"/>
    </w:rPr>
  </w:style>
  <w:style w:type="paragraph" w:customStyle="1" w:styleId="27">
    <w:name w:val="Знак2"/>
    <w:basedOn w:val="a"/>
    <w:qFormat/>
    <w:rsid w:val="007903CE"/>
    <w:pPr>
      <w:widowControl/>
      <w:autoSpaceDE/>
      <w:autoSpaceDN/>
      <w:spacing w:after="160" w:line="240" w:lineRule="exact"/>
    </w:pPr>
    <w:rPr>
      <w:rFonts w:ascii="Verdana" w:hAnsi="Verdana" w:cs="Verdana"/>
      <w:sz w:val="20"/>
      <w:szCs w:val="20"/>
      <w:lang w:val="en-US"/>
    </w:rPr>
  </w:style>
  <w:style w:type="paragraph" w:styleId="afffff1">
    <w:name w:val="No Spacing"/>
    <w:uiPriority w:val="99"/>
    <w:qFormat/>
    <w:rsid w:val="007903CE"/>
    <w:pPr>
      <w:spacing w:after="0" w:line="240" w:lineRule="auto"/>
    </w:pPr>
    <w:rPr>
      <w:rFonts w:ascii="Calibri" w:eastAsia="Times New Roman" w:hAnsi="Calibri" w:cs="Times New Roman"/>
      <w:lang w:eastAsia="ru-RU"/>
    </w:rPr>
  </w:style>
  <w:style w:type="paragraph" w:customStyle="1" w:styleId="1b">
    <w:name w:val="Без интервала1"/>
    <w:next w:val="afffff1"/>
    <w:qFormat/>
    <w:rsid w:val="007903CE"/>
    <w:pPr>
      <w:spacing w:after="0" w:line="240" w:lineRule="auto"/>
    </w:pPr>
    <w:rPr>
      <w:rFonts w:ascii="Calibri" w:eastAsia="Times New Roman" w:hAnsi="Calibri" w:cs="Times New Roman"/>
    </w:rPr>
  </w:style>
  <w:style w:type="paragraph" w:customStyle="1" w:styleId="Style9">
    <w:name w:val="Style9"/>
    <w:basedOn w:val="a"/>
    <w:qFormat/>
    <w:rsid w:val="007903CE"/>
    <w:pPr>
      <w:adjustRightInd w:val="0"/>
      <w:spacing w:line="271" w:lineRule="exact"/>
      <w:jc w:val="center"/>
    </w:pPr>
    <w:rPr>
      <w:sz w:val="24"/>
      <w:szCs w:val="24"/>
      <w:lang w:eastAsia="ru-RU"/>
    </w:rPr>
  </w:style>
  <w:style w:type="paragraph" w:customStyle="1" w:styleId="Style100">
    <w:name w:val="Style10"/>
    <w:basedOn w:val="a"/>
    <w:qFormat/>
    <w:rsid w:val="007903CE"/>
    <w:pPr>
      <w:adjustRightInd w:val="0"/>
    </w:pPr>
    <w:rPr>
      <w:sz w:val="24"/>
      <w:szCs w:val="24"/>
      <w:lang w:eastAsia="ru-RU"/>
    </w:rPr>
  </w:style>
  <w:style w:type="paragraph" w:customStyle="1" w:styleId="afffff2">
    <w:name w:val="Знак Знак Знак"/>
    <w:basedOn w:val="a"/>
    <w:qFormat/>
    <w:rsid w:val="007903CE"/>
    <w:pPr>
      <w:widowControl/>
      <w:autoSpaceDE/>
      <w:autoSpaceDN/>
      <w:spacing w:after="160" w:line="240" w:lineRule="exact"/>
    </w:pPr>
    <w:rPr>
      <w:rFonts w:ascii="Verdana" w:hAnsi="Verdana"/>
      <w:sz w:val="20"/>
      <w:szCs w:val="20"/>
      <w:lang w:eastAsia="ru-RU"/>
    </w:rPr>
  </w:style>
  <w:style w:type="paragraph" w:customStyle="1" w:styleId="28">
    <w:name w:val="Стиль2"/>
    <w:basedOn w:val="a"/>
    <w:qFormat/>
    <w:rsid w:val="007903CE"/>
    <w:pPr>
      <w:widowControl/>
      <w:autoSpaceDE/>
      <w:autoSpaceDN/>
      <w:jc w:val="center"/>
    </w:pPr>
    <w:rPr>
      <w:rFonts w:ascii="Arial" w:hAnsi="Arial"/>
      <w:b/>
      <w:caps/>
      <w:sz w:val="24"/>
      <w:szCs w:val="20"/>
      <w:lang w:eastAsia="ru-RU"/>
    </w:rPr>
  </w:style>
  <w:style w:type="paragraph" w:customStyle="1" w:styleId="1c">
    <w:name w:val="1_заголовок"/>
    <w:basedOn w:val="a"/>
    <w:next w:val="a"/>
    <w:qFormat/>
    <w:rsid w:val="007903CE"/>
    <w:pPr>
      <w:keepNext/>
      <w:widowControl/>
      <w:autoSpaceDE/>
      <w:autoSpaceDN/>
      <w:jc w:val="center"/>
      <w:outlineLvl w:val="0"/>
    </w:pPr>
    <w:rPr>
      <w:b/>
      <w:sz w:val="24"/>
      <w:szCs w:val="20"/>
      <w:lang w:eastAsia="ru-RU"/>
    </w:rPr>
  </w:style>
  <w:style w:type="character" w:customStyle="1" w:styleId="35">
    <w:name w:val="Основной текст 3 Знак"/>
    <w:basedOn w:val="a0"/>
    <w:link w:val="312"/>
    <w:semiHidden/>
    <w:rsid w:val="007903CE"/>
    <w:rPr>
      <w:rFonts w:ascii="Times New Roman" w:eastAsia="Times New Roman" w:hAnsi="Times New Roman" w:cs="Times New Roman"/>
      <w:sz w:val="16"/>
      <w:szCs w:val="16"/>
    </w:rPr>
  </w:style>
  <w:style w:type="paragraph" w:customStyle="1" w:styleId="312">
    <w:name w:val="Основной текст 31"/>
    <w:basedOn w:val="a"/>
    <w:next w:val="32"/>
    <w:link w:val="35"/>
    <w:qFormat/>
    <w:rsid w:val="007903CE"/>
    <w:pPr>
      <w:widowControl/>
      <w:autoSpaceDE/>
      <w:autoSpaceDN/>
      <w:spacing w:after="120" w:line="276" w:lineRule="auto"/>
    </w:pPr>
    <w:rPr>
      <w:sz w:val="16"/>
      <w:szCs w:val="16"/>
    </w:rPr>
  </w:style>
  <w:style w:type="paragraph" w:customStyle="1" w:styleId="afffff3">
    <w:name w:val="Базовый"/>
    <w:qFormat/>
    <w:rsid w:val="007903CE"/>
    <w:pPr>
      <w:tabs>
        <w:tab w:val="left" w:pos="709"/>
      </w:tabs>
      <w:suppressAutoHyphens/>
      <w:spacing w:after="200" w:line="276" w:lineRule="atLeast"/>
    </w:pPr>
    <w:rPr>
      <w:rFonts w:ascii="Calibri" w:eastAsia="Times New Roman" w:hAnsi="Calibri" w:cs="Times New Roman"/>
      <w:lang w:eastAsia="ru-RU"/>
    </w:rPr>
  </w:style>
  <w:style w:type="paragraph" w:customStyle="1" w:styleId="29">
    <w:name w:val="Заголовок2"/>
    <w:basedOn w:val="a"/>
    <w:next w:val="a3"/>
    <w:qFormat/>
    <w:rsid w:val="007903CE"/>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7903C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4">
    <w:name w:val="Рабочий"/>
    <w:basedOn w:val="a3"/>
    <w:qFormat/>
    <w:rsid w:val="007903CE"/>
    <w:pPr>
      <w:widowControl/>
      <w:autoSpaceDE/>
      <w:autoSpaceDN/>
      <w:ind w:firstLine="340"/>
    </w:pPr>
    <w:rPr>
      <w:rFonts w:eastAsiaTheme="minorHAnsi"/>
    </w:rPr>
  </w:style>
  <w:style w:type="paragraph" w:customStyle="1" w:styleId="220">
    <w:name w:val="Знак22"/>
    <w:basedOn w:val="a"/>
    <w:qFormat/>
    <w:rsid w:val="007903CE"/>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
    <w:qFormat/>
    <w:rsid w:val="007903CE"/>
    <w:pPr>
      <w:autoSpaceDE/>
      <w:autoSpaceDN/>
      <w:ind w:left="142" w:firstLine="567"/>
      <w:jc w:val="both"/>
    </w:pPr>
    <w:rPr>
      <w:sz w:val="20"/>
      <w:szCs w:val="20"/>
      <w:lang w:eastAsia="ru-RU"/>
    </w:rPr>
  </w:style>
  <w:style w:type="paragraph" w:customStyle="1" w:styleId="212">
    <w:name w:val="Знак21"/>
    <w:basedOn w:val="a"/>
    <w:qFormat/>
    <w:rsid w:val="007903CE"/>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
    <w:next w:val="a"/>
    <w:qFormat/>
    <w:rsid w:val="007903CE"/>
    <w:pPr>
      <w:keepNext/>
      <w:keepLines/>
      <w:widowControl/>
      <w:autoSpaceDE/>
      <w:autoSpaceDN/>
      <w:spacing w:before="200" w:line="276" w:lineRule="auto"/>
      <w:outlineLvl w:val="4"/>
    </w:pPr>
    <w:rPr>
      <w:rFonts w:ascii="Cambria" w:hAnsi="Cambria"/>
      <w:color w:val="243F60"/>
      <w:lang w:eastAsia="ru-RU"/>
    </w:rPr>
  </w:style>
  <w:style w:type="character" w:customStyle="1" w:styleId="2a">
    <w:name w:val="Основной текст (2)_"/>
    <w:link w:val="2b"/>
    <w:locked/>
    <w:rsid w:val="007903CE"/>
    <w:rPr>
      <w:b/>
      <w:sz w:val="19"/>
      <w:shd w:val="clear" w:color="auto" w:fill="FFFFFF"/>
    </w:rPr>
  </w:style>
  <w:style w:type="paragraph" w:customStyle="1" w:styleId="2b">
    <w:name w:val="Основной текст (2)"/>
    <w:basedOn w:val="a"/>
    <w:link w:val="2a"/>
    <w:qFormat/>
    <w:rsid w:val="007903CE"/>
    <w:pPr>
      <w:shd w:val="clear" w:color="auto" w:fill="FFFFFF"/>
      <w:autoSpaceDE/>
      <w:autoSpaceDN/>
      <w:spacing w:before="180" w:after="180" w:line="240" w:lineRule="atLeast"/>
    </w:pPr>
    <w:rPr>
      <w:rFonts w:asciiTheme="minorHAnsi" w:eastAsiaTheme="minorHAnsi" w:hAnsiTheme="minorHAnsi" w:cstheme="minorBidi"/>
      <w:b/>
      <w:sz w:val="19"/>
    </w:rPr>
  </w:style>
  <w:style w:type="character" w:customStyle="1" w:styleId="1d">
    <w:name w:val="Схема документа Знак1"/>
    <w:basedOn w:val="a0"/>
    <w:semiHidden/>
    <w:rsid w:val="007903CE"/>
    <w:rPr>
      <w:rFonts w:ascii="Segoe UI" w:eastAsia="Times New Roman" w:hAnsi="Segoe UI" w:cs="Segoe UI"/>
      <w:sz w:val="16"/>
      <w:szCs w:val="16"/>
    </w:rPr>
  </w:style>
  <w:style w:type="paragraph" w:customStyle="1" w:styleId="xl65">
    <w:name w:val="xl65"/>
    <w:basedOn w:val="a"/>
    <w:qFormat/>
    <w:rsid w:val="007903CE"/>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
    <w:qFormat/>
    <w:rsid w:val="007903CE"/>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
    <w:qFormat/>
    <w:rsid w:val="007903CE"/>
    <w:pPr>
      <w:widowControl/>
      <w:autoSpaceDE/>
      <w:autoSpaceDN/>
      <w:spacing w:before="100" w:beforeAutospacing="1" w:after="100" w:afterAutospacing="1"/>
      <w:jc w:val="center"/>
    </w:pPr>
    <w:rPr>
      <w:sz w:val="24"/>
      <w:szCs w:val="24"/>
      <w:lang w:eastAsia="ru-RU"/>
    </w:rPr>
  </w:style>
  <w:style w:type="paragraph" w:customStyle="1" w:styleId="xl68">
    <w:name w:val="xl68"/>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
    <w:qFormat/>
    <w:rsid w:val="007903CE"/>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
    <w:qFormat/>
    <w:rsid w:val="007903CE"/>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
    <w:qFormat/>
    <w:rsid w:val="007903CE"/>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
    <w:qFormat/>
    <w:rsid w:val="007903CE"/>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
    <w:qFormat/>
    <w:rsid w:val="007903CE"/>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
    <w:qFormat/>
    <w:rsid w:val="007903CE"/>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
    <w:qFormat/>
    <w:rsid w:val="007903CE"/>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
    <w:qFormat/>
    <w:rsid w:val="007903CE"/>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
    <w:qFormat/>
    <w:rsid w:val="007903CE"/>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
    <w:qFormat/>
    <w:rsid w:val="007903CE"/>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
    <w:qFormat/>
    <w:rsid w:val="007903CE"/>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
    <w:qFormat/>
    <w:rsid w:val="007903CE"/>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
    <w:qFormat/>
    <w:rsid w:val="007903CE"/>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
    <w:qFormat/>
    <w:rsid w:val="007903CE"/>
    <w:pPr>
      <w:widowControl/>
      <w:autoSpaceDE/>
      <w:autoSpaceDN/>
      <w:spacing w:before="100" w:beforeAutospacing="1" w:after="100" w:afterAutospacing="1"/>
    </w:pPr>
    <w:rPr>
      <w:sz w:val="15"/>
      <w:szCs w:val="15"/>
      <w:lang w:eastAsia="ru-RU"/>
    </w:rPr>
  </w:style>
  <w:style w:type="paragraph" w:customStyle="1" w:styleId="xl120">
    <w:name w:val="xl120"/>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
    <w:qFormat/>
    <w:rsid w:val="007903CE"/>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
    <w:qFormat/>
    <w:rsid w:val="00790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
    <w:qFormat/>
    <w:rsid w:val="00790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e">
    <w:name w:val="Абзац списка1"/>
    <w:basedOn w:val="a"/>
    <w:uiPriority w:val="99"/>
    <w:qFormat/>
    <w:rsid w:val="007903CE"/>
    <w:pPr>
      <w:widowControl/>
      <w:autoSpaceDE/>
      <w:autoSpaceDN/>
      <w:ind w:left="720"/>
    </w:pPr>
    <w:rPr>
      <w:sz w:val="24"/>
      <w:szCs w:val="24"/>
      <w:lang w:eastAsia="ru-RU"/>
    </w:rPr>
  </w:style>
  <w:style w:type="paragraph" w:customStyle="1" w:styleId="1f">
    <w:name w:val="Заголовок оглавления1"/>
    <w:basedOn w:val="1"/>
    <w:next w:val="a"/>
    <w:qFormat/>
    <w:rsid w:val="007903CE"/>
    <w:pPr>
      <w:keepLines/>
      <w:spacing w:before="480" w:after="0"/>
      <w:outlineLvl w:val="9"/>
    </w:pPr>
    <w:rPr>
      <w:rFonts w:ascii="Cambria" w:hAnsi="Cambria"/>
      <w:color w:val="365F91"/>
      <w:kern w:val="0"/>
      <w:sz w:val="28"/>
      <w:szCs w:val="28"/>
    </w:rPr>
  </w:style>
  <w:style w:type="character" w:customStyle="1" w:styleId="afffff5">
    <w:name w:val="Основной текст_"/>
    <w:link w:val="2c"/>
    <w:locked/>
    <w:rsid w:val="007903CE"/>
    <w:rPr>
      <w:shd w:val="clear" w:color="auto" w:fill="FFFFFF"/>
    </w:rPr>
  </w:style>
  <w:style w:type="paragraph" w:customStyle="1" w:styleId="2c">
    <w:name w:val="Основной текст2"/>
    <w:basedOn w:val="a"/>
    <w:link w:val="afffff5"/>
    <w:qFormat/>
    <w:rsid w:val="007903CE"/>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
    <w:qFormat/>
    <w:rsid w:val="007903CE"/>
    <w:pPr>
      <w:autoSpaceDE/>
      <w:autoSpaceDN/>
      <w:ind w:left="1117" w:hanging="448"/>
      <w:outlineLvl w:val="1"/>
    </w:pPr>
    <w:rPr>
      <w:rFonts w:ascii="Verdana" w:hAnsi="Verdana"/>
      <w:b/>
      <w:bCs/>
      <w:sz w:val="18"/>
      <w:szCs w:val="18"/>
      <w:lang w:val="en-US"/>
    </w:rPr>
  </w:style>
  <w:style w:type="paragraph" w:customStyle="1" w:styleId="paragraph">
    <w:name w:val="paragraph"/>
    <w:basedOn w:val="a"/>
    <w:qFormat/>
    <w:rsid w:val="007903CE"/>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
    <w:qFormat/>
    <w:rsid w:val="007903CE"/>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
    <w:qFormat/>
    <w:rsid w:val="007903CE"/>
    <w:pPr>
      <w:widowControl/>
      <w:autoSpaceDE/>
      <w:autoSpaceDN/>
      <w:spacing w:before="100" w:beforeAutospacing="1" w:after="100" w:afterAutospacing="1"/>
    </w:pPr>
    <w:rPr>
      <w:sz w:val="24"/>
      <w:szCs w:val="24"/>
      <w:lang w:eastAsia="ru-RU"/>
    </w:rPr>
  </w:style>
  <w:style w:type="paragraph" w:customStyle="1" w:styleId="Style78">
    <w:name w:val="Style78"/>
    <w:basedOn w:val="a"/>
    <w:qFormat/>
    <w:rsid w:val="007903CE"/>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d"/>
    <w:locked/>
    <w:rsid w:val="007903CE"/>
    <w:rPr>
      <w:rFonts w:ascii="Times New Roman" w:hAnsi="Times New Roman" w:cs="Times New Roman"/>
    </w:rPr>
  </w:style>
  <w:style w:type="paragraph" w:customStyle="1" w:styleId="2d">
    <w:name w:val="Без интервала2"/>
    <w:link w:val="NoSpacingChar"/>
    <w:qFormat/>
    <w:rsid w:val="007903CE"/>
    <w:pPr>
      <w:spacing w:after="0" w:line="240" w:lineRule="auto"/>
    </w:pPr>
    <w:rPr>
      <w:rFonts w:ascii="Times New Roman" w:hAnsi="Times New Roman" w:cs="Times New Roman"/>
    </w:rPr>
  </w:style>
  <w:style w:type="paragraph" w:customStyle="1" w:styleId="cv">
    <w:name w:val="cv"/>
    <w:basedOn w:val="a"/>
    <w:uiPriority w:val="99"/>
    <w:qFormat/>
    <w:rsid w:val="007903CE"/>
    <w:pPr>
      <w:widowControl/>
      <w:autoSpaceDE/>
      <w:autoSpaceDN/>
      <w:spacing w:before="100" w:beforeAutospacing="1" w:after="100" w:afterAutospacing="1"/>
    </w:pPr>
    <w:rPr>
      <w:sz w:val="24"/>
      <w:szCs w:val="24"/>
      <w:lang w:eastAsia="ru-RU"/>
    </w:rPr>
  </w:style>
  <w:style w:type="paragraph" w:customStyle="1" w:styleId="1f0">
    <w:name w:val="Название1"/>
    <w:basedOn w:val="a"/>
    <w:qFormat/>
    <w:rsid w:val="007903CE"/>
    <w:pPr>
      <w:widowControl/>
      <w:autoSpaceDE/>
      <w:autoSpaceDN/>
      <w:spacing w:before="30" w:after="30"/>
    </w:pPr>
    <w:rPr>
      <w:sz w:val="20"/>
      <w:szCs w:val="20"/>
      <w:lang w:eastAsia="ru-RU"/>
    </w:rPr>
  </w:style>
  <w:style w:type="paragraph" w:customStyle="1" w:styleId="afffff6">
    <w:name w:val="Содержимое таблицы"/>
    <w:basedOn w:val="a"/>
    <w:uiPriority w:val="99"/>
    <w:qFormat/>
    <w:rsid w:val="007903CE"/>
    <w:pPr>
      <w:suppressLineNumbers/>
      <w:suppressAutoHyphens/>
      <w:autoSpaceDE/>
      <w:autoSpaceDN/>
    </w:pPr>
    <w:rPr>
      <w:kern w:val="2"/>
      <w:sz w:val="24"/>
      <w:szCs w:val="24"/>
      <w:lang w:eastAsia="ru-RU"/>
    </w:rPr>
  </w:style>
  <w:style w:type="paragraph" w:customStyle="1" w:styleId="Style67">
    <w:name w:val="Style67"/>
    <w:basedOn w:val="a"/>
    <w:qFormat/>
    <w:rsid w:val="007903CE"/>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
    <w:qFormat/>
    <w:rsid w:val="007903CE"/>
    <w:pPr>
      <w:adjustRightInd w:val="0"/>
      <w:spacing w:line="278" w:lineRule="exact"/>
      <w:jc w:val="both"/>
    </w:pPr>
    <w:rPr>
      <w:rFonts w:ascii="Arial Black" w:hAnsi="Arial Black"/>
      <w:sz w:val="24"/>
      <w:szCs w:val="24"/>
      <w:lang w:eastAsia="ru-RU"/>
    </w:rPr>
  </w:style>
  <w:style w:type="paragraph" w:customStyle="1" w:styleId="Style72">
    <w:name w:val="Style72"/>
    <w:basedOn w:val="a"/>
    <w:qFormat/>
    <w:rsid w:val="007903CE"/>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
    <w:qFormat/>
    <w:rsid w:val="007903CE"/>
    <w:pPr>
      <w:adjustRightInd w:val="0"/>
      <w:spacing w:line="264" w:lineRule="exact"/>
      <w:jc w:val="both"/>
    </w:pPr>
    <w:rPr>
      <w:rFonts w:ascii="Arial Black" w:hAnsi="Arial Black"/>
      <w:sz w:val="24"/>
      <w:szCs w:val="24"/>
      <w:lang w:eastAsia="ru-RU"/>
    </w:rPr>
  </w:style>
  <w:style w:type="paragraph" w:customStyle="1" w:styleId="Style68">
    <w:name w:val="Style68"/>
    <w:basedOn w:val="a"/>
    <w:qFormat/>
    <w:rsid w:val="007903CE"/>
    <w:pPr>
      <w:adjustRightInd w:val="0"/>
      <w:spacing w:line="264" w:lineRule="exact"/>
      <w:ind w:hanging="211"/>
    </w:pPr>
    <w:rPr>
      <w:rFonts w:ascii="Arial Black" w:hAnsi="Arial Black"/>
      <w:sz w:val="24"/>
      <w:szCs w:val="24"/>
      <w:lang w:eastAsia="ru-RU"/>
    </w:rPr>
  </w:style>
  <w:style w:type="paragraph" w:customStyle="1" w:styleId="Style24">
    <w:name w:val="Style24"/>
    <w:basedOn w:val="a"/>
    <w:qFormat/>
    <w:rsid w:val="007903CE"/>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
    <w:qFormat/>
    <w:rsid w:val="007903CE"/>
    <w:pPr>
      <w:widowControl/>
      <w:autoSpaceDE/>
      <w:autoSpaceDN/>
      <w:spacing w:before="100" w:beforeAutospacing="1" w:after="100" w:afterAutospacing="1"/>
    </w:pPr>
    <w:rPr>
      <w:sz w:val="24"/>
      <w:szCs w:val="24"/>
      <w:lang w:eastAsia="ru-RU"/>
    </w:rPr>
  </w:style>
  <w:style w:type="paragraph" w:customStyle="1" w:styleId="formattext">
    <w:name w:val="formattext"/>
    <w:basedOn w:val="a"/>
    <w:qFormat/>
    <w:rsid w:val="007903CE"/>
    <w:pPr>
      <w:widowControl/>
      <w:autoSpaceDE/>
      <w:autoSpaceDN/>
      <w:spacing w:before="100" w:beforeAutospacing="1" w:after="100" w:afterAutospacing="1"/>
    </w:pPr>
    <w:rPr>
      <w:sz w:val="24"/>
      <w:szCs w:val="24"/>
      <w:lang w:eastAsia="ru-RU"/>
    </w:rPr>
  </w:style>
  <w:style w:type="paragraph" w:customStyle="1" w:styleId="Style76">
    <w:name w:val="Style76"/>
    <w:basedOn w:val="a"/>
    <w:qFormat/>
    <w:rsid w:val="007903CE"/>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
    <w:qFormat/>
    <w:rsid w:val="007903CE"/>
    <w:pPr>
      <w:adjustRightInd w:val="0"/>
      <w:spacing w:line="264" w:lineRule="exact"/>
      <w:ind w:hanging="211"/>
    </w:pPr>
    <w:rPr>
      <w:rFonts w:ascii="Arial Black" w:hAnsi="Arial Black"/>
      <w:sz w:val="24"/>
      <w:szCs w:val="24"/>
      <w:lang w:eastAsia="ru-RU"/>
    </w:rPr>
  </w:style>
  <w:style w:type="paragraph" w:customStyle="1" w:styleId="afffff7">
    <w:name w:val="Стиль"/>
    <w:qFormat/>
    <w:rsid w:val="007903C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
    <w:qFormat/>
    <w:rsid w:val="007903CE"/>
    <w:pPr>
      <w:widowControl/>
      <w:autoSpaceDE/>
      <w:autoSpaceDN/>
      <w:spacing w:before="100" w:beforeAutospacing="1" w:after="100" w:afterAutospacing="1"/>
    </w:pPr>
    <w:rPr>
      <w:sz w:val="24"/>
      <w:szCs w:val="24"/>
      <w:lang w:eastAsia="ru-RU"/>
    </w:rPr>
  </w:style>
  <w:style w:type="paragraph" w:customStyle="1" w:styleId="c15">
    <w:name w:val="c15"/>
    <w:basedOn w:val="a"/>
    <w:qFormat/>
    <w:rsid w:val="007903CE"/>
    <w:pPr>
      <w:widowControl/>
      <w:autoSpaceDE/>
      <w:autoSpaceDN/>
      <w:spacing w:after="120" w:line="276" w:lineRule="auto"/>
      <w:jc w:val="center"/>
    </w:pPr>
    <w:rPr>
      <w:b/>
      <w:bCs/>
      <w:sz w:val="24"/>
      <w:szCs w:val="24"/>
      <w:lang w:eastAsia="ru-RU"/>
    </w:rPr>
  </w:style>
  <w:style w:type="paragraph" w:customStyle="1" w:styleId="c41">
    <w:name w:val="c41"/>
    <w:basedOn w:val="a"/>
    <w:qFormat/>
    <w:rsid w:val="007903CE"/>
    <w:pPr>
      <w:widowControl/>
      <w:autoSpaceDE/>
      <w:autoSpaceDN/>
      <w:spacing w:before="120" w:after="120"/>
      <w:ind w:firstLine="709"/>
    </w:pPr>
    <w:rPr>
      <w:sz w:val="24"/>
      <w:szCs w:val="24"/>
      <w:lang w:eastAsia="ru-RU"/>
    </w:rPr>
  </w:style>
  <w:style w:type="paragraph" w:customStyle="1" w:styleId="FR2">
    <w:name w:val="FR2"/>
    <w:qFormat/>
    <w:rsid w:val="007903CE"/>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
    <w:qFormat/>
    <w:rsid w:val="007903CE"/>
    <w:pPr>
      <w:widowControl/>
      <w:suppressAutoHyphens/>
      <w:autoSpaceDE/>
      <w:autoSpaceDN/>
      <w:spacing w:after="120"/>
      <w:ind w:left="283"/>
    </w:pPr>
    <w:rPr>
      <w:sz w:val="16"/>
      <w:szCs w:val="16"/>
      <w:lang w:eastAsia="ar-SA"/>
    </w:rPr>
  </w:style>
  <w:style w:type="character" w:customStyle="1" w:styleId="1f1">
    <w:name w:val="Основной текст1"/>
    <w:link w:val="170"/>
    <w:uiPriority w:val="99"/>
    <w:locked/>
    <w:rsid w:val="007903CE"/>
    <w:rPr>
      <w:color w:val="000000"/>
      <w:shd w:val="clear" w:color="auto" w:fill="FFFFFF"/>
    </w:rPr>
  </w:style>
  <w:style w:type="paragraph" w:customStyle="1" w:styleId="170">
    <w:name w:val="Основной текст17"/>
    <w:basedOn w:val="a"/>
    <w:link w:val="1f1"/>
    <w:uiPriority w:val="99"/>
    <w:qFormat/>
    <w:rsid w:val="007903CE"/>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0"/>
    <w:link w:val="Docsubtitle2"/>
    <w:locked/>
    <w:rsid w:val="007903CE"/>
    <w:rPr>
      <w:rFonts w:ascii="Arial" w:hAnsi="Arial" w:cs="Arial"/>
      <w:sz w:val="28"/>
      <w:szCs w:val="28"/>
      <w:lang w:val="en-GB"/>
    </w:rPr>
  </w:style>
  <w:style w:type="paragraph" w:customStyle="1" w:styleId="Docsubtitle2">
    <w:name w:val="Doc subtitle2"/>
    <w:basedOn w:val="a"/>
    <w:link w:val="Docsubtitle2Char"/>
    <w:qFormat/>
    <w:rsid w:val="007903CE"/>
    <w:pPr>
      <w:widowControl/>
      <w:autoSpaceDE/>
      <w:autoSpaceDN/>
    </w:pPr>
    <w:rPr>
      <w:rFonts w:ascii="Arial" w:eastAsiaTheme="minorHAnsi" w:hAnsi="Arial" w:cs="Arial"/>
      <w:sz w:val="28"/>
      <w:szCs w:val="28"/>
      <w:lang w:val="en-GB"/>
    </w:rPr>
  </w:style>
  <w:style w:type="paragraph" w:customStyle="1" w:styleId="Doctitle">
    <w:name w:val="Doc title"/>
    <w:basedOn w:val="a"/>
    <w:qFormat/>
    <w:rsid w:val="007903CE"/>
    <w:pPr>
      <w:widowControl/>
      <w:autoSpaceDE/>
      <w:autoSpaceDN/>
    </w:pPr>
    <w:rPr>
      <w:rFonts w:ascii="Arial" w:eastAsia="Calibri" w:hAnsi="Arial"/>
      <w:b/>
      <w:sz w:val="40"/>
      <w:szCs w:val="24"/>
      <w:lang w:val="en-GB"/>
    </w:rPr>
  </w:style>
  <w:style w:type="character" w:styleId="afffff8">
    <w:name w:val="annotation reference"/>
    <w:uiPriority w:val="99"/>
    <w:unhideWhenUsed/>
    <w:rsid w:val="007903CE"/>
    <w:rPr>
      <w:rFonts w:ascii="Times New Roman" w:hAnsi="Times New Roman" w:cs="Times New Roman" w:hint="default"/>
      <w:sz w:val="16"/>
    </w:rPr>
  </w:style>
  <w:style w:type="character" w:styleId="afffff9">
    <w:name w:val="page number"/>
    <w:uiPriority w:val="99"/>
    <w:unhideWhenUsed/>
    <w:rsid w:val="007903CE"/>
    <w:rPr>
      <w:rFonts w:ascii="Times New Roman" w:hAnsi="Times New Roman" w:cs="Times New Roman" w:hint="default"/>
    </w:rPr>
  </w:style>
  <w:style w:type="character" w:customStyle="1" w:styleId="213">
    <w:name w:val="Основной текст 2 Знак1"/>
    <w:basedOn w:val="a0"/>
    <w:semiHidden/>
    <w:rsid w:val="007903CE"/>
    <w:rPr>
      <w:rFonts w:ascii="Times New Roman" w:eastAsia="Times New Roman" w:hAnsi="Times New Roman" w:cs="Times New Roman"/>
    </w:rPr>
  </w:style>
  <w:style w:type="character" w:customStyle="1" w:styleId="blk">
    <w:name w:val="blk"/>
    <w:rsid w:val="007903CE"/>
  </w:style>
  <w:style w:type="character" w:customStyle="1" w:styleId="FootnoteTextChar">
    <w:name w:val="Footnote Text Char"/>
    <w:locked/>
    <w:rsid w:val="007903CE"/>
    <w:rPr>
      <w:rFonts w:ascii="Times New Roman" w:hAnsi="Times New Roman" w:cs="Times New Roman" w:hint="default"/>
      <w:sz w:val="20"/>
      <w:lang w:eastAsia="ru-RU"/>
    </w:rPr>
  </w:style>
  <w:style w:type="character" w:customStyle="1" w:styleId="afffffa">
    <w:name w:val="Текст выноски Знак"/>
    <w:basedOn w:val="a0"/>
    <w:uiPriority w:val="99"/>
    <w:semiHidden/>
    <w:rsid w:val="007903CE"/>
    <w:rPr>
      <w:rFonts w:ascii="Segoe UI" w:eastAsia="Times New Roman" w:hAnsi="Segoe UI" w:cs="Segoe UI"/>
      <w:sz w:val="18"/>
      <w:szCs w:val="18"/>
    </w:rPr>
  </w:style>
  <w:style w:type="character" w:customStyle="1" w:styleId="1f2">
    <w:name w:val="Верхний колонтитул Знак1"/>
    <w:basedOn w:val="a0"/>
    <w:uiPriority w:val="99"/>
    <w:semiHidden/>
    <w:rsid w:val="007903CE"/>
    <w:rPr>
      <w:rFonts w:ascii="Times New Roman" w:eastAsia="Times New Roman" w:hAnsi="Times New Roman" w:cs="Times New Roman"/>
    </w:rPr>
  </w:style>
  <w:style w:type="character" w:customStyle="1" w:styleId="110">
    <w:name w:val="Текст примечания Знак11"/>
    <w:uiPriority w:val="99"/>
    <w:rsid w:val="007903CE"/>
    <w:rPr>
      <w:rFonts w:ascii="Times New Roman" w:hAnsi="Times New Roman" w:cs="Times New Roman" w:hint="default"/>
      <w:sz w:val="20"/>
      <w:szCs w:val="20"/>
    </w:rPr>
  </w:style>
  <w:style w:type="character" w:customStyle="1" w:styleId="111">
    <w:name w:val="Тема примечания Знак11"/>
    <w:uiPriority w:val="99"/>
    <w:rsid w:val="007903CE"/>
    <w:rPr>
      <w:rFonts w:ascii="Times New Roman" w:hAnsi="Times New Roman" w:cs="Times New Roman" w:hint="default"/>
      <w:b/>
      <w:bCs/>
      <w:sz w:val="20"/>
      <w:szCs w:val="20"/>
    </w:rPr>
  </w:style>
  <w:style w:type="character" w:customStyle="1" w:styleId="1f3">
    <w:name w:val="Тема примечания Знак1"/>
    <w:basedOn w:val="15"/>
    <w:uiPriority w:val="99"/>
    <w:semiHidden/>
    <w:rsid w:val="007903CE"/>
    <w:rPr>
      <w:rFonts w:ascii="Times New Roman" w:eastAsia="Times New Roman" w:hAnsi="Times New Roman" w:cs="Times New Roman"/>
      <w:b/>
      <w:bCs/>
      <w:sz w:val="20"/>
      <w:szCs w:val="20"/>
    </w:rPr>
  </w:style>
  <w:style w:type="character" w:customStyle="1" w:styleId="214">
    <w:name w:val="Основной текст с отступом 2 Знак1"/>
    <w:basedOn w:val="a0"/>
    <w:semiHidden/>
    <w:rsid w:val="007903CE"/>
    <w:rPr>
      <w:rFonts w:ascii="Times New Roman" w:eastAsia="Times New Roman" w:hAnsi="Times New Roman" w:cs="Times New Roman"/>
    </w:rPr>
  </w:style>
  <w:style w:type="character" w:customStyle="1" w:styleId="apple-converted-space">
    <w:name w:val="apple-converted-space"/>
    <w:rsid w:val="007903CE"/>
  </w:style>
  <w:style w:type="character" w:customStyle="1" w:styleId="afffffb">
    <w:name w:val="Цветовое выделение"/>
    <w:uiPriority w:val="99"/>
    <w:rsid w:val="007903CE"/>
    <w:rPr>
      <w:b/>
      <w:bCs w:val="0"/>
      <w:color w:val="26282F"/>
    </w:rPr>
  </w:style>
  <w:style w:type="character" w:customStyle="1" w:styleId="afffffc">
    <w:name w:val="Гипертекстовая ссылка"/>
    <w:uiPriority w:val="99"/>
    <w:rsid w:val="007903CE"/>
    <w:rPr>
      <w:b/>
      <w:bCs w:val="0"/>
      <w:color w:val="106BBE"/>
    </w:rPr>
  </w:style>
  <w:style w:type="character" w:customStyle="1" w:styleId="afffffd">
    <w:name w:val="Активная гипертекстовая ссылка"/>
    <w:uiPriority w:val="99"/>
    <w:rsid w:val="007903CE"/>
    <w:rPr>
      <w:b/>
      <w:bCs w:val="0"/>
      <w:color w:val="106BBE"/>
      <w:u w:val="single"/>
    </w:rPr>
  </w:style>
  <w:style w:type="character" w:customStyle="1" w:styleId="afffffe">
    <w:name w:val="Выделение для Базового Поиска"/>
    <w:uiPriority w:val="99"/>
    <w:rsid w:val="007903CE"/>
    <w:rPr>
      <w:b/>
      <w:bCs w:val="0"/>
      <w:color w:val="0058A9"/>
    </w:rPr>
  </w:style>
  <w:style w:type="character" w:customStyle="1" w:styleId="affffff">
    <w:name w:val="Выделение для Базового Поиска (курсив)"/>
    <w:uiPriority w:val="99"/>
    <w:rsid w:val="007903CE"/>
    <w:rPr>
      <w:b/>
      <w:bCs w:val="0"/>
      <w:i/>
      <w:iCs w:val="0"/>
      <w:color w:val="0058A9"/>
    </w:rPr>
  </w:style>
  <w:style w:type="character" w:customStyle="1" w:styleId="affffff0">
    <w:name w:val="Заголовок своего сообщения"/>
    <w:uiPriority w:val="99"/>
    <w:rsid w:val="007903CE"/>
    <w:rPr>
      <w:b/>
      <w:bCs w:val="0"/>
      <w:color w:val="26282F"/>
    </w:rPr>
  </w:style>
  <w:style w:type="character" w:customStyle="1" w:styleId="affffff1">
    <w:name w:val="Заголовок чужого сообщения"/>
    <w:uiPriority w:val="99"/>
    <w:rsid w:val="007903CE"/>
    <w:rPr>
      <w:b/>
      <w:bCs w:val="0"/>
      <w:color w:val="FF0000"/>
    </w:rPr>
  </w:style>
  <w:style w:type="character" w:customStyle="1" w:styleId="affffff2">
    <w:name w:val="Найденные слова"/>
    <w:uiPriority w:val="99"/>
    <w:rsid w:val="007903CE"/>
    <w:rPr>
      <w:b/>
      <w:bCs w:val="0"/>
      <w:color w:val="26282F"/>
      <w:shd w:val="clear" w:color="auto" w:fill="FFF580"/>
    </w:rPr>
  </w:style>
  <w:style w:type="character" w:customStyle="1" w:styleId="affffff3">
    <w:name w:val="Не вступил в силу"/>
    <w:uiPriority w:val="99"/>
    <w:rsid w:val="007903CE"/>
    <w:rPr>
      <w:b/>
      <w:bCs w:val="0"/>
      <w:color w:val="000000"/>
      <w:shd w:val="clear" w:color="auto" w:fill="D8EDE8"/>
    </w:rPr>
  </w:style>
  <w:style w:type="character" w:customStyle="1" w:styleId="affffff4">
    <w:name w:val="Опечатки"/>
    <w:uiPriority w:val="99"/>
    <w:rsid w:val="007903CE"/>
    <w:rPr>
      <w:color w:val="FF0000"/>
    </w:rPr>
  </w:style>
  <w:style w:type="character" w:customStyle="1" w:styleId="affffff5">
    <w:name w:val="Продолжение ссылки"/>
    <w:uiPriority w:val="99"/>
    <w:rsid w:val="007903CE"/>
  </w:style>
  <w:style w:type="character" w:customStyle="1" w:styleId="affffff6">
    <w:name w:val="Сравнение редакций"/>
    <w:uiPriority w:val="99"/>
    <w:rsid w:val="007903CE"/>
    <w:rPr>
      <w:b/>
      <w:bCs w:val="0"/>
      <w:color w:val="26282F"/>
    </w:rPr>
  </w:style>
  <w:style w:type="character" w:customStyle="1" w:styleId="affffff7">
    <w:name w:val="Сравнение редакций. Добавленный фрагмент"/>
    <w:uiPriority w:val="99"/>
    <w:rsid w:val="007903CE"/>
    <w:rPr>
      <w:color w:val="000000"/>
      <w:shd w:val="clear" w:color="auto" w:fill="C1D7FF"/>
    </w:rPr>
  </w:style>
  <w:style w:type="character" w:customStyle="1" w:styleId="affffff8">
    <w:name w:val="Сравнение редакций. Удаленный фрагмент"/>
    <w:uiPriority w:val="99"/>
    <w:rsid w:val="007903CE"/>
    <w:rPr>
      <w:color w:val="000000"/>
      <w:shd w:val="clear" w:color="auto" w:fill="C4C413"/>
    </w:rPr>
  </w:style>
  <w:style w:type="character" w:customStyle="1" w:styleId="affffff9">
    <w:name w:val="Ссылка на утративший силу документ"/>
    <w:uiPriority w:val="99"/>
    <w:rsid w:val="007903CE"/>
    <w:rPr>
      <w:b/>
      <w:bCs w:val="0"/>
      <w:color w:val="749232"/>
    </w:rPr>
  </w:style>
  <w:style w:type="character" w:customStyle="1" w:styleId="affffffa">
    <w:name w:val="Утратил силу"/>
    <w:uiPriority w:val="99"/>
    <w:rsid w:val="007903CE"/>
    <w:rPr>
      <w:b/>
      <w:bCs w:val="0"/>
      <w:strike/>
      <w:color w:val="666600"/>
    </w:rPr>
  </w:style>
  <w:style w:type="character" w:customStyle="1" w:styleId="1f4">
    <w:name w:val="Текст концевой сноски Знак1"/>
    <w:basedOn w:val="a0"/>
    <w:uiPriority w:val="99"/>
    <w:semiHidden/>
    <w:rsid w:val="007903CE"/>
    <w:rPr>
      <w:rFonts w:ascii="Times New Roman" w:eastAsia="Times New Roman" w:hAnsi="Times New Roman" w:cs="Times New Roman"/>
      <w:sz w:val="20"/>
      <w:szCs w:val="20"/>
    </w:rPr>
  </w:style>
  <w:style w:type="character" w:customStyle="1" w:styleId="180">
    <w:name w:val="Знак Знак18"/>
    <w:locked/>
    <w:rsid w:val="007903CE"/>
    <w:rPr>
      <w:rFonts w:ascii="Arial" w:hAnsi="Arial" w:cs="Times New Roman" w:hint="default"/>
      <w:b/>
      <w:bCs/>
      <w:kern w:val="32"/>
      <w:sz w:val="32"/>
      <w:szCs w:val="32"/>
    </w:rPr>
  </w:style>
  <w:style w:type="character" w:customStyle="1" w:styleId="171">
    <w:name w:val="Знак Знак17"/>
    <w:locked/>
    <w:rsid w:val="007903CE"/>
    <w:rPr>
      <w:rFonts w:ascii="Arial" w:hAnsi="Arial" w:cs="Times New Roman" w:hint="default"/>
      <w:b/>
      <w:bCs/>
      <w:i/>
      <w:iCs/>
      <w:sz w:val="28"/>
      <w:szCs w:val="28"/>
    </w:rPr>
  </w:style>
  <w:style w:type="character" w:customStyle="1" w:styleId="160">
    <w:name w:val="Знак Знак16"/>
    <w:locked/>
    <w:rsid w:val="007903CE"/>
    <w:rPr>
      <w:rFonts w:ascii="Arial" w:hAnsi="Arial" w:cs="Times New Roman" w:hint="default"/>
      <w:b/>
      <w:bCs/>
      <w:sz w:val="26"/>
      <w:szCs w:val="26"/>
    </w:rPr>
  </w:style>
  <w:style w:type="character" w:customStyle="1" w:styleId="150">
    <w:name w:val="Знак Знак15"/>
    <w:locked/>
    <w:rsid w:val="007903CE"/>
    <w:rPr>
      <w:rFonts w:ascii="Times New Roman" w:hAnsi="Times New Roman" w:cs="Times New Roman" w:hint="default"/>
      <w:b/>
      <w:bCs/>
      <w:sz w:val="24"/>
      <w:szCs w:val="24"/>
    </w:rPr>
  </w:style>
  <w:style w:type="character" w:customStyle="1" w:styleId="FontStyle12">
    <w:name w:val="Font Style12"/>
    <w:uiPriority w:val="99"/>
    <w:rsid w:val="007903CE"/>
    <w:rPr>
      <w:rFonts w:ascii="Times New Roman" w:hAnsi="Times New Roman" w:cs="Times New Roman" w:hint="default"/>
      <w:b/>
      <w:bCs w:val="0"/>
      <w:sz w:val="24"/>
    </w:rPr>
  </w:style>
  <w:style w:type="character" w:customStyle="1" w:styleId="FontStyle11">
    <w:name w:val="Font Style11"/>
    <w:uiPriority w:val="99"/>
    <w:rsid w:val="007903CE"/>
    <w:rPr>
      <w:rFonts w:ascii="Times New Roman" w:hAnsi="Times New Roman" w:cs="Times New Roman" w:hint="default"/>
      <w:sz w:val="24"/>
    </w:rPr>
  </w:style>
  <w:style w:type="character" w:customStyle="1" w:styleId="FontStyle13">
    <w:name w:val="Font Style13"/>
    <w:uiPriority w:val="99"/>
    <w:rsid w:val="007903CE"/>
    <w:rPr>
      <w:rFonts w:ascii="Times New Roman" w:hAnsi="Times New Roman" w:cs="Times New Roman" w:hint="default"/>
      <w:b/>
      <w:bCs w:val="0"/>
      <w:sz w:val="20"/>
    </w:rPr>
  </w:style>
  <w:style w:type="character" w:customStyle="1" w:styleId="FontStyle19">
    <w:name w:val="Font Style19"/>
    <w:rsid w:val="007903CE"/>
    <w:rPr>
      <w:rFonts w:ascii="Sylfaen" w:hAnsi="Sylfaen" w:hint="default"/>
      <w:b/>
      <w:bCs w:val="0"/>
      <w:sz w:val="18"/>
    </w:rPr>
  </w:style>
  <w:style w:type="character" w:customStyle="1" w:styleId="FontStyle20">
    <w:name w:val="Font Style20"/>
    <w:rsid w:val="007903CE"/>
    <w:rPr>
      <w:rFonts w:ascii="Sylfaen" w:hAnsi="Sylfaen" w:hint="default"/>
      <w:sz w:val="18"/>
    </w:rPr>
  </w:style>
  <w:style w:type="character" w:customStyle="1" w:styleId="mw-headline">
    <w:name w:val="mw-headline"/>
    <w:rsid w:val="007903CE"/>
    <w:rPr>
      <w:rFonts w:ascii="Times New Roman" w:hAnsi="Times New Roman" w:cs="Times New Roman" w:hint="default"/>
    </w:rPr>
  </w:style>
  <w:style w:type="character" w:customStyle="1" w:styleId="ft">
    <w:name w:val="ft"/>
    <w:rsid w:val="007903CE"/>
    <w:rPr>
      <w:rFonts w:ascii="Times New Roman" w:hAnsi="Times New Roman" w:cs="Times New Roman" w:hint="default"/>
    </w:rPr>
  </w:style>
  <w:style w:type="character" w:customStyle="1" w:styleId="affffffb">
    <w:name w:val="Без интервала Знак"/>
    <w:uiPriority w:val="99"/>
    <w:locked/>
    <w:rsid w:val="007903CE"/>
    <w:rPr>
      <w:rFonts w:ascii="Times New Roman" w:eastAsia="Times New Roman" w:hAnsi="Times New Roman" w:cs="Times New Roman" w:hint="default"/>
      <w:lang w:eastAsia="en-US"/>
    </w:rPr>
  </w:style>
  <w:style w:type="character" w:customStyle="1" w:styleId="FontStyle14">
    <w:name w:val="Font Style14"/>
    <w:uiPriority w:val="99"/>
    <w:rsid w:val="007903CE"/>
    <w:rPr>
      <w:rFonts w:ascii="Times New Roman" w:hAnsi="Times New Roman" w:cs="Times New Roman" w:hint="default"/>
      <w:sz w:val="22"/>
    </w:rPr>
  </w:style>
  <w:style w:type="character" w:customStyle="1" w:styleId="soft1">
    <w:name w:val="soft1"/>
    <w:rsid w:val="007903CE"/>
    <w:rPr>
      <w:rFonts w:ascii="Arial" w:hAnsi="Arial" w:cs="Arial" w:hint="default"/>
      <w:color w:val="000000"/>
      <w:sz w:val="20"/>
    </w:rPr>
  </w:style>
  <w:style w:type="character" w:customStyle="1" w:styleId="FontStyle60">
    <w:name w:val="Font Style60"/>
    <w:rsid w:val="007903CE"/>
    <w:rPr>
      <w:rFonts w:ascii="Times New Roman" w:hAnsi="Times New Roman" w:cs="Times New Roman" w:hint="default"/>
    </w:rPr>
  </w:style>
  <w:style w:type="character" w:customStyle="1" w:styleId="editsection">
    <w:name w:val="editsection"/>
    <w:rsid w:val="007903CE"/>
    <w:rPr>
      <w:rFonts w:ascii="Times New Roman" w:hAnsi="Times New Roman" w:cs="Times New Roman" w:hint="default"/>
    </w:rPr>
  </w:style>
  <w:style w:type="character" w:customStyle="1" w:styleId="FontStyle59">
    <w:name w:val="Font Style59"/>
    <w:rsid w:val="007903CE"/>
    <w:rPr>
      <w:rFonts w:ascii="Times New Roman" w:hAnsi="Times New Roman" w:cs="Times New Roman" w:hint="default"/>
      <w:b/>
      <w:bCs w:val="0"/>
      <w:i/>
      <w:iCs w:val="0"/>
      <w:sz w:val="16"/>
    </w:rPr>
  </w:style>
  <w:style w:type="character" w:customStyle="1" w:styleId="FontStyle63">
    <w:name w:val="Font Style63"/>
    <w:rsid w:val="007903CE"/>
    <w:rPr>
      <w:rFonts w:ascii="Times New Roman" w:hAnsi="Times New Roman" w:cs="Times New Roman" w:hint="default"/>
    </w:rPr>
  </w:style>
  <w:style w:type="character" w:customStyle="1" w:styleId="apple-style-span">
    <w:name w:val="apple-style-span"/>
    <w:rsid w:val="007903CE"/>
  </w:style>
  <w:style w:type="character" w:customStyle="1" w:styleId="1f5">
    <w:name w:val="Подзаголовок Знак1"/>
    <w:basedOn w:val="a0"/>
    <w:rsid w:val="007903CE"/>
    <w:rPr>
      <w:rFonts w:eastAsiaTheme="minorEastAsia"/>
      <w:color w:val="5A5A5A" w:themeColor="text1" w:themeTint="A5"/>
      <w:spacing w:val="15"/>
    </w:rPr>
  </w:style>
  <w:style w:type="character" w:customStyle="1" w:styleId="FontStyle31">
    <w:name w:val="Font Style31"/>
    <w:uiPriority w:val="99"/>
    <w:rsid w:val="007903CE"/>
    <w:rPr>
      <w:rFonts w:ascii="Times New Roman" w:hAnsi="Times New Roman" w:cs="Times New Roman" w:hint="default"/>
      <w:sz w:val="18"/>
    </w:rPr>
  </w:style>
  <w:style w:type="character" w:customStyle="1" w:styleId="212pt">
    <w:name w:val="Основной текст (2) + 12 pt"/>
    <w:aliases w:val="Не полужирный"/>
    <w:rsid w:val="007903CE"/>
    <w:rPr>
      <w:b/>
      <w:bCs w:val="0"/>
      <w:color w:val="000000"/>
      <w:w w:val="100"/>
      <w:position w:val="0"/>
      <w:sz w:val="24"/>
      <w:shd w:val="clear" w:color="auto" w:fill="FFFFFF"/>
      <w:lang w:val="ru-RU" w:eastAsia="ru-RU"/>
    </w:rPr>
  </w:style>
  <w:style w:type="character" w:customStyle="1" w:styleId="9Exact">
    <w:name w:val="Основной текст (9) Exact"/>
    <w:rsid w:val="007903CE"/>
    <w:rPr>
      <w:rFonts w:ascii="Times New Roman" w:hAnsi="Times New Roman" w:cs="Times New Roman" w:hint="default"/>
      <w:strike w:val="0"/>
      <w:dstrike w:val="0"/>
      <w:u w:val="none"/>
      <w:effect w:val="none"/>
    </w:rPr>
  </w:style>
  <w:style w:type="character" w:customStyle="1" w:styleId="FontStyle15">
    <w:name w:val="Font Style15"/>
    <w:uiPriority w:val="99"/>
    <w:rsid w:val="007903CE"/>
    <w:rPr>
      <w:rFonts w:ascii="Cambria" w:hAnsi="Cambria" w:hint="default"/>
      <w:sz w:val="24"/>
    </w:rPr>
  </w:style>
  <w:style w:type="character" w:customStyle="1" w:styleId="8">
    <w:name w:val="Основной текст (8) + Курсив"/>
    <w:rsid w:val="007903CE"/>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7903CE"/>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c">
    <w:name w:val="Основной текст + Полужирный"/>
    <w:rsid w:val="007903CE"/>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7903C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7903CE"/>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7903CE"/>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normaltextrun">
    <w:name w:val="normaltextrun"/>
    <w:rsid w:val="007903CE"/>
  </w:style>
  <w:style w:type="character" w:customStyle="1" w:styleId="eop">
    <w:name w:val="eop"/>
    <w:rsid w:val="007903CE"/>
  </w:style>
  <w:style w:type="character" w:customStyle="1" w:styleId="contextualspellingandgrammarerror">
    <w:name w:val="contextualspellingandgrammarerror"/>
    <w:rsid w:val="007903CE"/>
  </w:style>
  <w:style w:type="character" w:customStyle="1" w:styleId="spellingerror">
    <w:name w:val="spellingerror"/>
    <w:rsid w:val="007903CE"/>
  </w:style>
  <w:style w:type="character" w:customStyle="1" w:styleId="ListParagraphChar">
    <w:name w:val="List Paragraph Char"/>
    <w:aliases w:val="Содержание. 2 уровень Char"/>
    <w:locked/>
    <w:rsid w:val="007903CE"/>
    <w:rPr>
      <w:rFonts w:ascii="Calibri" w:hAnsi="Calibri" w:hint="default"/>
      <w:sz w:val="24"/>
      <w:lang w:val="ru-RU" w:eastAsia="en-US"/>
    </w:rPr>
  </w:style>
  <w:style w:type="character" w:customStyle="1" w:styleId="FontStyle121">
    <w:name w:val="Font Style121"/>
    <w:uiPriority w:val="99"/>
    <w:rsid w:val="007903CE"/>
    <w:rPr>
      <w:rFonts w:ascii="Century Schoolbook" w:hAnsi="Century Schoolbook" w:hint="default"/>
      <w:sz w:val="20"/>
    </w:rPr>
  </w:style>
  <w:style w:type="character" w:customStyle="1" w:styleId="Hyperlink1">
    <w:name w:val="Hyperlink.1"/>
    <w:uiPriority w:val="99"/>
    <w:rsid w:val="007903CE"/>
    <w:rPr>
      <w:lang w:val="ru-RU"/>
    </w:rPr>
  </w:style>
  <w:style w:type="character" w:customStyle="1" w:styleId="FootnoteTextChar1">
    <w:name w:val="Footnote Text Char1"/>
    <w:locked/>
    <w:rsid w:val="007903CE"/>
    <w:rPr>
      <w:lang w:val="en-US" w:eastAsia="ru-RU" w:bidi="ar-SA"/>
    </w:rPr>
  </w:style>
  <w:style w:type="character" w:customStyle="1" w:styleId="BodyTextChar">
    <w:name w:val="Body Text Char"/>
    <w:locked/>
    <w:rsid w:val="007903CE"/>
    <w:rPr>
      <w:sz w:val="24"/>
      <w:lang w:val="ru-RU" w:eastAsia="ru-RU" w:bidi="ar-SA"/>
    </w:rPr>
  </w:style>
  <w:style w:type="character" w:customStyle="1" w:styleId="oth2">
    <w:name w:val="oth2"/>
    <w:rsid w:val="007903CE"/>
  </w:style>
  <w:style w:type="character" w:customStyle="1" w:styleId="gen1">
    <w:name w:val="gen1"/>
    <w:rsid w:val="007903CE"/>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7903CE"/>
    <w:rPr>
      <w:sz w:val="24"/>
      <w:szCs w:val="24"/>
      <w:lang w:val="ru-RU" w:eastAsia="ru-RU" w:bidi="ar-SA"/>
    </w:rPr>
  </w:style>
  <w:style w:type="character" w:customStyle="1" w:styleId="Heading1Char">
    <w:name w:val="Heading 1 Char"/>
    <w:locked/>
    <w:rsid w:val="007903CE"/>
    <w:rPr>
      <w:rFonts w:ascii="Arial" w:hAnsi="Arial" w:cs="Arial" w:hint="default"/>
      <w:b/>
      <w:bCs/>
      <w:kern w:val="32"/>
      <w:sz w:val="32"/>
      <w:szCs w:val="32"/>
      <w:lang w:val="ru-RU" w:eastAsia="ru-RU" w:bidi="ar-SA"/>
    </w:rPr>
  </w:style>
  <w:style w:type="character" w:customStyle="1" w:styleId="b-serp-urlitem1">
    <w:name w:val="b-serp-url__item1"/>
    <w:rsid w:val="007903CE"/>
    <w:rPr>
      <w:rFonts w:ascii="Times New Roman" w:hAnsi="Times New Roman" w:cs="Times New Roman" w:hint="default"/>
    </w:rPr>
  </w:style>
  <w:style w:type="character" w:customStyle="1" w:styleId="small11">
    <w:name w:val="small11"/>
    <w:rsid w:val="007903CE"/>
    <w:rPr>
      <w:sz w:val="16"/>
    </w:rPr>
  </w:style>
  <w:style w:type="character" w:customStyle="1" w:styleId="gray1">
    <w:name w:val="gray1"/>
    <w:rsid w:val="007903CE"/>
    <w:rPr>
      <w:color w:val="6C737F"/>
    </w:rPr>
  </w:style>
  <w:style w:type="character" w:customStyle="1" w:styleId="submenu-table">
    <w:name w:val="submenu-table"/>
    <w:uiPriority w:val="99"/>
    <w:rsid w:val="007903CE"/>
    <w:rPr>
      <w:rFonts w:ascii="Times New Roman" w:hAnsi="Times New Roman" w:cs="Times New Roman" w:hint="default"/>
    </w:rPr>
  </w:style>
  <w:style w:type="character" w:customStyle="1" w:styleId="BalloonTextChar">
    <w:name w:val="Balloon Text Char"/>
    <w:basedOn w:val="a0"/>
    <w:locked/>
    <w:rsid w:val="007903CE"/>
    <w:rPr>
      <w:rFonts w:ascii="Segoe UI" w:hAnsi="Segoe UI" w:cs="Times New Roman" w:hint="default"/>
      <w:sz w:val="18"/>
      <w:lang w:val="ru-RU" w:eastAsia="ru-RU"/>
    </w:rPr>
  </w:style>
  <w:style w:type="character" w:customStyle="1" w:styleId="Heading2Char">
    <w:name w:val="Heading 2 Char"/>
    <w:basedOn w:val="a0"/>
    <w:locked/>
    <w:rsid w:val="007903CE"/>
    <w:rPr>
      <w:rFonts w:ascii="Arial" w:hAnsi="Arial" w:cs="Times New Roman" w:hint="default"/>
      <w:b/>
      <w:bCs/>
      <w:i/>
      <w:iCs/>
      <w:sz w:val="28"/>
      <w:szCs w:val="28"/>
    </w:rPr>
  </w:style>
  <w:style w:type="character" w:customStyle="1" w:styleId="Heading3Char">
    <w:name w:val="Heading 3 Char"/>
    <w:basedOn w:val="a0"/>
    <w:locked/>
    <w:rsid w:val="007903CE"/>
    <w:rPr>
      <w:rFonts w:ascii="Arial" w:hAnsi="Arial" w:cs="Times New Roman" w:hint="default"/>
      <w:b/>
      <w:bCs/>
      <w:sz w:val="26"/>
      <w:szCs w:val="26"/>
    </w:rPr>
  </w:style>
  <w:style w:type="character" w:customStyle="1" w:styleId="Heading4Char">
    <w:name w:val="Heading 4 Char"/>
    <w:basedOn w:val="a0"/>
    <w:locked/>
    <w:rsid w:val="007903CE"/>
    <w:rPr>
      <w:rFonts w:ascii="Times New Roman" w:hAnsi="Times New Roman" w:cs="Times New Roman" w:hint="default"/>
      <w:b/>
      <w:bCs/>
      <w:sz w:val="24"/>
      <w:szCs w:val="24"/>
    </w:rPr>
  </w:style>
  <w:style w:type="character" w:customStyle="1" w:styleId="BodyText2Char">
    <w:name w:val="Body Text 2 Char"/>
    <w:basedOn w:val="a0"/>
    <w:locked/>
    <w:rsid w:val="007903CE"/>
    <w:rPr>
      <w:rFonts w:ascii="Times New Roman" w:hAnsi="Times New Roman" w:cs="Times New Roman" w:hint="default"/>
      <w:sz w:val="24"/>
      <w:szCs w:val="24"/>
    </w:rPr>
  </w:style>
  <w:style w:type="character" w:customStyle="1" w:styleId="HeaderChar">
    <w:name w:val="Header Char"/>
    <w:basedOn w:val="a0"/>
    <w:locked/>
    <w:rsid w:val="007903CE"/>
    <w:rPr>
      <w:rFonts w:ascii="Times New Roman" w:hAnsi="Times New Roman" w:cs="Times New Roman" w:hint="default"/>
      <w:sz w:val="24"/>
      <w:szCs w:val="24"/>
    </w:rPr>
  </w:style>
  <w:style w:type="character" w:customStyle="1" w:styleId="CommentTextChar">
    <w:name w:val="Comment Text Char"/>
    <w:locked/>
    <w:rsid w:val="007903CE"/>
    <w:rPr>
      <w:rFonts w:ascii="Times New Roman" w:hAnsi="Times New Roman" w:cs="Times New Roman" w:hint="default"/>
      <w:sz w:val="20"/>
    </w:rPr>
  </w:style>
  <w:style w:type="character" w:customStyle="1" w:styleId="CommentSubjectChar">
    <w:name w:val="Comment Subject Char"/>
    <w:locked/>
    <w:rsid w:val="007903CE"/>
    <w:rPr>
      <w:b/>
      <w:bCs w:val="0"/>
    </w:rPr>
  </w:style>
  <w:style w:type="character" w:customStyle="1" w:styleId="BodyTextIndent2Char">
    <w:name w:val="Body Text Indent 2 Char"/>
    <w:basedOn w:val="a0"/>
    <w:locked/>
    <w:rsid w:val="007903CE"/>
    <w:rPr>
      <w:rFonts w:ascii="Times New Roman" w:hAnsi="Times New Roman" w:cs="Times New Roman" w:hint="default"/>
      <w:sz w:val="24"/>
      <w:szCs w:val="24"/>
    </w:rPr>
  </w:style>
  <w:style w:type="character" w:customStyle="1" w:styleId="BodyTextIndentChar">
    <w:name w:val="Body Text Indent Char"/>
    <w:aliases w:val="текст Char,Основной текст 1 Char"/>
    <w:basedOn w:val="a0"/>
    <w:locked/>
    <w:rsid w:val="007903CE"/>
    <w:rPr>
      <w:rFonts w:ascii="Times New Roman" w:hAnsi="Times New Roman" w:cs="Times New Roman" w:hint="default"/>
      <w:sz w:val="20"/>
      <w:szCs w:val="20"/>
    </w:rPr>
  </w:style>
  <w:style w:type="character" w:customStyle="1" w:styleId="1f6">
    <w:name w:val="Текст Знак1"/>
    <w:basedOn w:val="a0"/>
    <w:semiHidden/>
    <w:rsid w:val="007903CE"/>
    <w:rPr>
      <w:rFonts w:ascii="Consolas" w:eastAsia="Times New Roman" w:hAnsi="Consolas" w:cs="Times New Roman"/>
      <w:sz w:val="21"/>
      <w:szCs w:val="21"/>
    </w:rPr>
  </w:style>
  <w:style w:type="character" w:customStyle="1" w:styleId="c17">
    <w:name w:val="c17"/>
    <w:basedOn w:val="a0"/>
    <w:rsid w:val="007903CE"/>
    <w:rPr>
      <w:rFonts w:ascii="Times New Roman" w:hAnsi="Times New Roman" w:cs="Times New Roman" w:hint="default"/>
    </w:rPr>
  </w:style>
  <w:style w:type="character" w:customStyle="1" w:styleId="c4">
    <w:name w:val="c4"/>
    <w:basedOn w:val="a0"/>
    <w:rsid w:val="007903CE"/>
    <w:rPr>
      <w:rFonts w:ascii="Times New Roman" w:hAnsi="Times New Roman" w:cs="Times New Roman" w:hint="default"/>
    </w:rPr>
  </w:style>
  <w:style w:type="character" w:customStyle="1" w:styleId="c5">
    <w:name w:val="c5"/>
    <w:basedOn w:val="a0"/>
    <w:rsid w:val="007903CE"/>
    <w:rPr>
      <w:rFonts w:ascii="Times New Roman" w:hAnsi="Times New Roman" w:cs="Times New Roman" w:hint="default"/>
    </w:rPr>
  </w:style>
  <w:style w:type="character" w:customStyle="1" w:styleId="FontStyle28">
    <w:name w:val="Font Style28"/>
    <w:rsid w:val="007903CE"/>
    <w:rPr>
      <w:rFonts w:ascii="Times New Roman" w:hAnsi="Times New Roman" w:cs="Times New Roman" w:hint="default"/>
      <w:sz w:val="24"/>
    </w:rPr>
  </w:style>
  <w:style w:type="character" w:customStyle="1" w:styleId="pathseparator">
    <w:name w:val="path__separator"/>
    <w:basedOn w:val="a0"/>
    <w:rsid w:val="007903CE"/>
    <w:rPr>
      <w:rFonts w:ascii="Times New Roman" w:hAnsi="Times New Roman" w:cs="Times New Roman" w:hint="default"/>
    </w:rPr>
  </w:style>
  <w:style w:type="character" w:customStyle="1" w:styleId="FontStyle74">
    <w:name w:val="Font Style74"/>
    <w:rsid w:val="007903CE"/>
    <w:rPr>
      <w:rFonts w:ascii="Times New Roman" w:hAnsi="Times New Roman" w:cs="Times New Roman" w:hint="default"/>
      <w:b/>
      <w:bCs w:val="0"/>
      <w:i/>
      <w:iCs w:val="0"/>
      <w:sz w:val="24"/>
    </w:rPr>
  </w:style>
  <w:style w:type="character" w:customStyle="1" w:styleId="1f7">
    <w:name w:val="Заголовок Знак1"/>
    <w:basedOn w:val="a0"/>
    <w:uiPriority w:val="10"/>
    <w:rsid w:val="007903CE"/>
    <w:rPr>
      <w:rFonts w:asciiTheme="majorHAnsi" w:eastAsiaTheme="majorEastAsia" w:hAnsiTheme="majorHAnsi" w:cstheme="majorBidi"/>
      <w:spacing w:val="-10"/>
      <w:kern w:val="28"/>
      <w:sz w:val="56"/>
      <w:szCs w:val="56"/>
    </w:rPr>
  </w:style>
  <w:style w:type="character" w:customStyle="1" w:styleId="1f8">
    <w:name w:val="Название Знак1"/>
    <w:basedOn w:val="a0"/>
    <w:rsid w:val="007903CE"/>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0"/>
    <w:rsid w:val="007903CE"/>
    <w:rPr>
      <w:rFonts w:ascii="Times New Roman" w:hAnsi="Times New Roman" w:cs="Times New Roman" w:hint="default"/>
      <w:sz w:val="18"/>
      <w:szCs w:val="18"/>
    </w:rPr>
  </w:style>
  <w:style w:type="character" w:customStyle="1" w:styleId="36">
    <w:name w:val="Основной текст3"/>
    <w:basedOn w:val="1f1"/>
    <w:uiPriority w:val="99"/>
    <w:rsid w:val="007903CE"/>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1"/>
    <w:rsid w:val="007903CE"/>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0"/>
    <w:uiPriority w:val="99"/>
    <w:rsid w:val="007903CE"/>
    <w:rPr>
      <w:rFonts w:ascii="Times New Roman" w:hAnsi="Times New Roman" w:cs="Times New Roman" w:hint="default"/>
      <w:sz w:val="18"/>
      <w:szCs w:val="18"/>
    </w:rPr>
  </w:style>
  <w:style w:type="character" w:customStyle="1" w:styleId="8pt">
    <w:name w:val="Основной текст + 8 pt"/>
    <w:aliases w:val="Курсив"/>
    <w:basedOn w:val="1f1"/>
    <w:uiPriority w:val="99"/>
    <w:rsid w:val="007903CE"/>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0"/>
    <w:rsid w:val="007903CE"/>
    <w:rPr>
      <w:rFonts w:ascii="Times New Roman" w:hAnsi="Times New Roman" w:cs="Times New Roman" w:hint="default"/>
      <w:sz w:val="18"/>
      <w:szCs w:val="18"/>
    </w:rPr>
  </w:style>
  <w:style w:type="paragraph" w:styleId="1f9">
    <w:name w:val="toc 1"/>
    <w:basedOn w:val="a"/>
    <w:next w:val="a"/>
    <w:autoRedefine/>
    <w:uiPriority w:val="39"/>
    <w:unhideWhenUsed/>
    <w:rsid w:val="007903CE"/>
    <w:pPr>
      <w:tabs>
        <w:tab w:val="right" w:leader="dot" w:pos="10199"/>
      </w:tabs>
      <w:spacing w:after="100"/>
    </w:pPr>
    <w:rPr>
      <w:noProof/>
    </w:rPr>
  </w:style>
  <w:style w:type="paragraph" w:styleId="2e">
    <w:name w:val="toc 2"/>
    <w:basedOn w:val="a"/>
    <w:next w:val="a"/>
    <w:autoRedefine/>
    <w:uiPriority w:val="39"/>
    <w:unhideWhenUsed/>
    <w:rsid w:val="007903CE"/>
    <w:pPr>
      <w:spacing w:after="100"/>
      <w:ind w:left="220"/>
    </w:pPr>
  </w:style>
  <w:style w:type="paragraph" w:styleId="2f">
    <w:name w:val="List 2"/>
    <w:basedOn w:val="a"/>
    <w:unhideWhenUsed/>
    <w:rsid w:val="007903CE"/>
    <w:pPr>
      <w:ind w:left="566" w:hanging="283"/>
      <w:contextualSpacing/>
    </w:pPr>
  </w:style>
  <w:style w:type="paragraph" w:styleId="affffffd">
    <w:name w:val="caption"/>
    <w:basedOn w:val="a"/>
    <w:next w:val="a"/>
    <w:uiPriority w:val="99"/>
    <w:unhideWhenUsed/>
    <w:qFormat/>
    <w:rsid w:val="007903CE"/>
    <w:pPr>
      <w:widowControl/>
      <w:autoSpaceDE/>
      <w:autoSpaceDN/>
      <w:jc w:val="center"/>
    </w:pPr>
    <w:rPr>
      <w:b/>
      <w:iCs/>
      <w:sz w:val="24"/>
      <w:szCs w:val="28"/>
      <w:lang w:eastAsia="ru-RU"/>
    </w:rPr>
  </w:style>
  <w:style w:type="paragraph" w:customStyle="1" w:styleId="Style25">
    <w:name w:val="Style25"/>
    <w:basedOn w:val="a"/>
    <w:rsid w:val="007903CE"/>
    <w:pPr>
      <w:adjustRightInd w:val="0"/>
      <w:spacing w:line="264" w:lineRule="exact"/>
    </w:pPr>
    <w:rPr>
      <w:sz w:val="24"/>
      <w:szCs w:val="24"/>
      <w:lang w:eastAsia="ru-RU"/>
    </w:rPr>
  </w:style>
  <w:style w:type="character" w:customStyle="1" w:styleId="FontStyle33">
    <w:name w:val="Font Style33"/>
    <w:rsid w:val="007903CE"/>
    <w:rPr>
      <w:rFonts w:ascii="Times New Roman" w:hAnsi="Times New Roman" w:cs="Times New Roman"/>
      <w:sz w:val="20"/>
      <w:szCs w:val="20"/>
    </w:rPr>
  </w:style>
  <w:style w:type="character" w:customStyle="1" w:styleId="markedcontent">
    <w:name w:val="markedcontent"/>
    <w:basedOn w:val="a0"/>
    <w:rsid w:val="00400FFB"/>
  </w:style>
  <w:style w:type="paragraph" w:customStyle="1" w:styleId="ConsPlusNonformat">
    <w:name w:val="ConsPlusNonformat"/>
    <w:rsid w:val="00A005E5"/>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technormativ.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031CE-E960-42E6-B1AE-C5EA02BB3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16</Pages>
  <Words>3581</Words>
  <Characters>20414</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Владелец</cp:lastModifiedBy>
  <cp:revision>18</cp:revision>
  <dcterms:created xsi:type="dcterms:W3CDTF">2022-12-14T09:35:00Z</dcterms:created>
  <dcterms:modified xsi:type="dcterms:W3CDTF">2024-01-09T19:40:00Z</dcterms:modified>
</cp:coreProperties>
</file>