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650" w:rsidRPr="004D5650" w:rsidRDefault="004D5650" w:rsidP="004D5650">
      <w:pPr>
        <w:spacing w:after="0" w:line="0" w:lineRule="atLeast"/>
        <w:rPr>
          <w:rFonts w:ascii="Times New Roman" w:eastAsia="Times New Roman" w:hAnsi="Times New Roman" w:cs="Arial"/>
          <w:b/>
          <w:sz w:val="28"/>
          <w:szCs w:val="20"/>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МИНИСТЕРСТВО ОБРАЗОВАНИЯ, НАУКИ И МОЛОДЕЖИ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РЕСПУБЛИКИ КРЫМ</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ГБПОУ РК «КЕРЧЕНСКИЙ ПОЛИТЕХНИЧЕСКИЙ КОЛЛЕДЖ»</w:t>
      </w:r>
    </w:p>
    <w:p w:rsidR="004D5650" w:rsidRPr="004D5650" w:rsidRDefault="004D5650" w:rsidP="004D5650">
      <w:pPr>
        <w:spacing w:before="39" w:after="0" w:line="273" w:lineRule="auto"/>
        <w:ind w:left="617" w:right="523"/>
        <w:jc w:val="center"/>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5778"/>
        <w:gridCol w:w="3793"/>
      </w:tblGrid>
      <w:tr w:rsidR="004D5650" w:rsidRPr="004D5650" w:rsidTr="005D6897">
        <w:tc>
          <w:tcPr>
            <w:tcW w:w="5778"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Введено в действие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приказом директора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 ____________</w:t>
            </w:r>
          </w:p>
        </w:tc>
        <w:tc>
          <w:tcPr>
            <w:tcW w:w="3793" w:type="dxa"/>
          </w:tcPr>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caps/>
                <w:sz w:val="24"/>
                <w:szCs w:val="24"/>
                <w:lang w:eastAsia="ru-RU"/>
              </w:rPr>
              <w:t>УТВЕРЖДАЮ</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4D5650">
              <w:rPr>
                <w:rFonts w:ascii="Times New Roman" w:eastAsia="Calibri" w:hAnsi="Times New Roman" w:cs="Times New Roman"/>
                <w:sz w:val="24"/>
                <w:szCs w:val="24"/>
                <w:lang w:eastAsia="ru-RU"/>
              </w:rPr>
              <w:t>Зам. директора по УР</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caps/>
                <w:sz w:val="24"/>
                <w:szCs w:val="24"/>
                <w:lang w:eastAsia="ru-RU"/>
              </w:rPr>
              <w:t>_______________</w:t>
            </w:r>
            <w:r w:rsidRPr="004D5650">
              <w:rPr>
                <w:rFonts w:ascii="Times New Roman" w:hAnsi="Times New Roman" w:cs="Times New Roman"/>
                <w:color w:val="000000"/>
                <w:sz w:val="24"/>
                <w:szCs w:val="24"/>
              </w:rPr>
              <w:t>Казак С.В.</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spacing w:after="0" w:line="240" w:lineRule="auto"/>
        <w:rPr>
          <w:rFonts w:ascii="Times New Roman" w:eastAsia="Calibri" w:hAnsi="Times New Roman" w:cs="Times New Roman"/>
          <w:sz w:val="24"/>
          <w:szCs w:val="24"/>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4D5650">
        <w:rPr>
          <w:rFonts w:ascii="Times New Roman" w:eastAsia="Calibri" w:hAnsi="Times New Roman" w:cs="Times New Roman"/>
          <w:b/>
          <w:caps/>
          <w:sz w:val="28"/>
          <w:szCs w:val="28"/>
          <w:lang w:eastAsia="ru-RU"/>
        </w:rPr>
        <w:t>Рабочая ПРОГРАММа УЧЕБНОЙ ДИСЦИПЛИНЫ</w:t>
      </w:r>
    </w:p>
    <w:p w:rsidR="004D5650" w:rsidRPr="004D5650" w:rsidRDefault="004D5650" w:rsidP="004D5650">
      <w:pPr>
        <w:spacing w:before="1" w:after="0" w:line="240" w:lineRule="auto"/>
        <w:rPr>
          <w:rFonts w:ascii="Times New Roman" w:eastAsia="Calibri" w:hAnsi="Times New Roman" w:cs="Times New Roman"/>
          <w:b/>
          <w:sz w:val="24"/>
          <w:szCs w:val="24"/>
          <w:lang w:eastAsia="ru-RU"/>
        </w:rPr>
      </w:pPr>
    </w:p>
    <w:p w:rsidR="004D5650" w:rsidRPr="000A3215" w:rsidRDefault="004D5650" w:rsidP="004D5650">
      <w:pPr>
        <w:widowControl w:val="0"/>
        <w:autoSpaceDE w:val="0"/>
        <w:autoSpaceDN w:val="0"/>
        <w:spacing w:after="0" w:line="240" w:lineRule="auto"/>
        <w:ind w:left="617" w:right="523"/>
        <w:jc w:val="center"/>
        <w:outlineLvl w:val="2"/>
        <w:rPr>
          <w:rFonts w:ascii="Times New Roman" w:eastAsia="Times New Roman" w:hAnsi="Times New Roman" w:cs="Times New Roman"/>
          <w:b/>
          <w:iCs/>
          <w:sz w:val="28"/>
          <w:szCs w:val="28"/>
          <w:lang w:val="uk-UA"/>
        </w:rPr>
      </w:pPr>
      <w:r w:rsidRPr="000A3215">
        <w:rPr>
          <w:rFonts w:ascii="Times New Roman" w:eastAsia="Times New Roman" w:hAnsi="Times New Roman" w:cs="Times New Roman"/>
          <w:b/>
          <w:iCs/>
          <w:sz w:val="28"/>
          <w:szCs w:val="28"/>
          <w:lang w:val="uk-UA"/>
        </w:rPr>
        <w:t xml:space="preserve">ОУД.10 </w:t>
      </w:r>
      <w:proofErr w:type="spellStart"/>
      <w:r w:rsidRPr="000A3215">
        <w:rPr>
          <w:rFonts w:ascii="Times New Roman" w:eastAsia="Times New Roman" w:hAnsi="Times New Roman" w:cs="Times New Roman"/>
          <w:b/>
          <w:iCs/>
          <w:sz w:val="28"/>
          <w:szCs w:val="28"/>
          <w:lang w:val="uk-UA"/>
        </w:rPr>
        <w:t>Основы</w:t>
      </w:r>
      <w:proofErr w:type="spellEnd"/>
      <w:r w:rsidR="00E7253D">
        <w:rPr>
          <w:rFonts w:ascii="Times New Roman" w:eastAsia="Times New Roman" w:hAnsi="Times New Roman" w:cs="Times New Roman"/>
          <w:b/>
          <w:iCs/>
          <w:sz w:val="28"/>
          <w:szCs w:val="28"/>
          <w:lang w:val="uk-UA"/>
        </w:rPr>
        <w:t xml:space="preserve"> </w:t>
      </w:r>
      <w:proofErr w:type="spellStart"/>
      <w:r w:rsidRPr="000A3215">
        <w:rPr>
          <w:rFonts w:ascii="Times New Roman" w:eastAsia="Times New Roman" w:hAnsi="Times New Roman" w:cs="Times New Roman"/>
          <w:b/>
          <w:iCs/>
          <w:sz w:val="28"/>
          <w:szCs w:val="28"/>
          <w:lang w:val="uk-UA"/>
        </w:rPr>
        <w:t>безопасности</w:t>
      </w:r>
      <w:proofErr w:type="spellEnd"/>
      <w:r w:rsidR="00E7253D">
        <w:rPr>
          <w:rFonts w:ascii="Times New Roman" w:eastAsia="Times New Roman" w:hAnsi="Times New Roman" w:cs="Times New Roman"/>
          <w:b/>
          <w:iCs/>
          <w:sz w:val="28"/>
          <w:szCs w:val="28"/>
          <w:lang w:val="uk-UA"/>
        </w:rPr>
        <w:t xml:space="preserve"> </w:t>
      </w:r>
      <w:proofErr w:type="spellStart"/>
      <w:r w:rsidRPr="000A3215">
        <w:rPr>
          <w:rFonts w:ascii="Times New Roman" w:eastAsia="Times New Roman" w:hAnsi="Times New Roman" w:cs="Times New Roman"/>
          <w:b/>
          <w:iCs/>
          <w:sz w:val="28"/>
          <w:szCs w:val="28"/>
          <w:lang w:val="uk-UA"/>
        </w:rPr>
        <w:t>жизнедеятельности</w:t>
      </w:r>
      <w:proofErr w:type="spellEnd"/>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Pr="004D5650" w:rsidRDefault="004D5650" w:rsidP="004D5650">
      <w:pPr>
        <w:spacing w:before="8" w:after="0" w:line="240" w:lineRule="auto"/>
        <w:rPr>
          <w:rFonts w:ascii="Times New Roman" w:eastAsia="Calibri" w:hAnsi="Times New Roman" w:cs="Times New Roman"/>
          <w:i/>
          <w:sz w:val="24"/>
          <w:szCs w:val="24"/>
          <w:lang w:eastAsia="ru-RU"/>
        </w:rPr>
      </w:pPr>
    </w:p>
    <w:p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rsid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p>
    <w:p w:rsidR="004D5650" w:rsidRPr="004D5650" w:rsidRDefault="004D5650" w:rsidP="004D5650">
      <w:pPr>
        <w:widowControl w:val="0"/>
        <w:autoSpaceDE w:val="0"/>
        <w:autoSpaceDN w:val="0"/>
        <w:spacing w:after="0" w:line="240" w:lineRule="auto"/>
        <w:ind w:left="615" w:right="523"/>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2023 год</w:t>
      </w:r>
    </w:p>
    <w:p w:rsidR="004D5650" w:rsidRPr="004D5650" w:rsidRDefault="004D5650" w:rsidP="004D5650">
      <w:pPr>
        <w:spacing w:after="0" w:line="240" w:lineRule="auto"/>
        <w:jc w:val="center"/>
        <w:rPr>
          <w:rFonts w:ascii="Times New Roman" w:eastAsia="Calibri" w:hAnsi="Times New Roman" w:cs="Times New Roman"/>
          <w:sz w:val="24"/>
          <w:szCs w:val="24"/>
          <w:lang w:eastAsia="ru-RU"/>
        </w:rPr>
        <w:sectPr w:rsidR="004D5650" w:rsidRPr="004D5650" w:rsidSect="005D6897">
          <w:pgSz w:w="11910" w:h="16840"/>
          <w:pgMar w:top="1040" w:right="260" w:bottom="280" w:left="1300" w:header="720" w:footer="720" w:gutter="0"/>
          <w:cols w:space="720"/>
          <w:titlePg/>
          <w:docGrid w:linePitch="272"/>
        </w:sectPr>
      </w:pP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lastRenderedPageBreak/>
        <w:t>Рабочая программа учебной дисциплины «</w:t>
      </w:r>
      <w:r>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xml:space="preserve">» разработана на основании: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4D5650" w:rsidRPr="004D5650" w:rsidRDefault="004D5650" w:rsidP="004D5650">
      <w:pPr>
        <w:shd w:val="clear" w:color="auto" w:fill="FFFFFF"/>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w:t>
      </w:r>
      <w:r w:rsidR="00E461F3"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4D5650">
        <w:rPr>
          <w:rFonts w:ascii="Times New Roman" w:eastAsia="Calibri" w:hAnsi="Times New Roman" w:cs="Times New Roman"/>
          <w:sz w:val="24"/>
          <w:szCs w:val="24"/>
          <w:lang w:eastAsia="ru-RU"/>
        </w:rPr>
        <w:t xml:space="preserve">, </w:t>
      </w:r>
    </w:p>
    <w:p w:rsidR="00F9741E" w:rsidRPr="0005324C" w:rsidRDefault="004D5650" w:rsidP="0005324C">
      <w:pPr>
        <w:pStyle w:val="s16"/>
        <w:shd w:val="clear" w:color="auto" w:fill="FFFFFF"/>
        <w:spacing w:before="0" w:beforeAutospacing="0" w:after="0" w:afterAutospacing="0"/>
        <w:jc w:val="both"/>
        <w:rPr>
          <w:rFonts w:ascii="Times New Roman" w:hAnsi="Times New Roman"/>
          <w:color w:val="22272F"/>
          <w:sz w:val="28"/>
          <w:szCs w:val="28"/>
        </w:rPr>
      </w:pPr>
      <w:r w:rsidRPr="004D5650">
        <w:rPr>
          <w:rFonts w:ascii="Times New Roman" w:eastAsia="Calibri" w:hAnsi="Times New Roman"/>
        </w:rPr>
        <w:t>-</w:t>
      </w:r>
      <w:r w:rsidR="0005324C" w:rsidRPr="0005324C">
        <w:rPr>
          <w:rFonts w:ascii="Times New Roman" w:hAnsi="Times New Roman"/>
        </w:rPr>
        <w:t xml:space="preserve">Приказом Министерством образования и науки РФ от 09 декабря 2016 года №1565 </w:t>
      </w:r>
      <w:r w:rsidR="0005324C" w:rsidRPr="0005324C">
        <w:rPr>
          <w:rFonts w:ascii="Times New Roman" w:hAnsi="Times New Roman"/>
          <w:bCs/>
        </w:rPr>
        <w:t>«</w:t>
      </w:r>
      <w:r w:rsidR="0005324C" w:rsidRPr="0005324C">
        <w:rPr>
          <w:rFonts w:ascii="Times New Roman" w:hAnsi="Times New Roman"/>
          <w:bCs/>
          <w:lang w:val="uk-UA"/>
        </w:rPr>
        <w:t xml:space="preserve">Об </w:t>
      </w:r>
      <w:r w:rsidR="0005324C" w:rsidRPr="0005324C">
        <w:rPr>
          <w:rFonts w:ascii="Times New Roman" w:hAnsi="Times New Roman"/>
          <w:bCs/>
        </w:rPr>
        <w:t xml:space="preserve">утверждении федерального государственного образовательного стандарта среднего профессионального образования по специальности </w:t>
      </w:r>
      <w:bookmarkStart w:id="0" w:name="_Hlk151876557"/>
      <w:r w:rsidR="0005324C" w:rsidRPr="0005324C">
        <w:rPr>
          <w:rFonts w:ascii="Times New Roman" w:hAnsi="Times New Roman"/>
        </w:rPr>
        <w:t xml:space="preserve">43.02.15 Поварское и кондитерское дело </w:t>
      </w:r>
      <w:bookmarkEnd w:id="0"/>
      <w:r w:rsidR="0005324C" w:rsidRPr="0005324C">
        <w:rPr>
          <w:rFonts w:ascii="Times New Roman" w:hAnsi="Times New Roman"/>
        </w:rPr>
        <w:t>(зарегистрирован в Минюсте РФ 20 декабря 2016 г. № 44828)</w:t>
      </w:r>
      <w:r w:rsidR="0005324C" w:rsidRPr="0005324C">
        <w:rPr>
          <w:rFonts w:ascii="Times New Roman" w:hAnsi="Times New Roman"/>
          <w:color w:val="1A1A1A"/>
          <w:shd w:val="clear" w:color="auto" w:fill="FFFFFF"/>
        </w:rPr>
        <w:t xml:space="preserve"> (ред. от 17.12.2020)</w:t>
      </w:r>
      <w:r w:rsidRPr="0005324C">
        <w:rPr>
          <w:rFonts w:ascii="Times New Roman" w:eastAsia="Calibri" w:hAnsi="Times New Roman"/>
        </w:rPr>
        <w:t>;</w:t>
      </w:r>
    </w:p>
    <w:p w:rsidR="00F9741E" w:rsidRDefault="00F9741E" w:rsidP="00F974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 учетом:</w:t>
      </w:r>
    </w:p>
    <w:p w:rsidR="00F9741E" w:rsidRDefault="00F9741E" w:rsidP="00F974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примерной рабочей программы общеобразовательной дисциплины </w:t>
      </w:r>
      <w:r>
        <w:rPr>
          <w:rFonts w:ascii="Times New Roman" w:eastAsia="Calibri" w:hAnsi="Times New Roman" w:cs="Times New Roman"/>
          <w:i/>
          <w:iCs/>
          <w:sz w:val="24"/>
          <w:szCs w:val="24"/>
          <w:lang w:eastAsia="ru-RU"/>
        </w:rPr>
        <w:t>«Основы безопасности жизнедеятельности»</w:t>
      </w:r>
      <w:r>
        <w:rPr>
          <w:rFonts w:ascii="Times New Roman" w:eastAsia="Calibri" w:hAnsi="Times New Roman" w:cs="Times New Roman"/>
          <w:sz w:val="24"/>
          <w:szCs w:val="24"/>
          <w:lang w:eastAsia="ru-RU"/>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D5650" w:rsidRPr="004D5650" w:rsidRDefault="00F9741E" w:rsidP="00F9741E">
      <w:pPr>
        <w:spacing w:after="0" w:line="240" w:lineRule="auto"/>
        <w:ind w:left="4" w:firstLine="705"/>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-методики преподавания общеобразовательной дисциплины </w:t>
      </w:r>
      <w:r>
        <w:rPr>
          <w:rFonts w:ascii="Times New Roman" w:eastAsia="Calibri" w:hAnsi="Times New Roman" w:cs="Times New Roman"/>
          <w:i/>
          <w:iCs/>
          <w:sz w:val="24"/>
          <w:szCs w:val="24"/>
          <w:lang w:eastAsia="ru-RU"/>
        </w:rPr>
        <w:t xml:space="preserve">«Основы безопасности жизнедеятельности» </w:t>
      </w:r>
      <w:r>
        <w:rPr>
          <w:rFonts w:ascii="Times New Roman" w:eastAsia="Calibri" w:hAnsi="Times New Roman" w:cs="Times New Roman"/>
          <w:sz w:val="24"/>
          <w:szCs w:val="24"/>
          <w:lang w:eastAsia="ru-RU"/>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Содержание рабочей программы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разработано на основе:</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синхронизации образовательных результатов ФГОС СОО (личностных, предметных, метапредметных) и ФГОС СПО (ОК</w:t>
      </w:r>
      <w:proofErr w:type="gramStart"/>
      <w:r w:rsidRPr="004D5650">
        <w:rPr>
          <w:rFonts w:ascii="Times New Roman" w:eastAsia="Calibri" w:hAnsi="Times New Roman" w:cs="Times New Roman"/>
          <w:sz w:val="24"/>
          <w:szCs w:val="24"/>
          <w:lang w:eastAsia="ru-RU"/>
        </w:rPr>
        <w:t>,П</w:t>
      </w:r>
      <w:proofErr w:type="gramEnd"/>
      <w:r w:rsidRPr="004D5650">
        <w:rPr>
          <w:rFonts w:ascii="Times New Roman" w:eastAsia="Calibri" w:hAnsi="Times New Roman" w:cs="Times New Roman"/>
          <w:sz w:val="24"/>
          <w:szCs w:val="24"/>
          <w:lang w:eastAsia="ru-RU"/>
        </w:rPr>
        <w:t>К) с учетом профильной направленности специальности;</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-интеграции и преемственности содержания по дисциплине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sz w:val="24"/>
          <w:szCs w:val="24"/>
          <w:lang w:eastAsia="ru-RU"/>
        </w:rPr>
        <w:t>» и содержания учебных дисциплин и профессиональных модулей ФГОС СПО.</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Организация-разработчик: ГБПОУ РК «Керченский политехнический колледж»</w:t>
      </w:r>
    </w:p>
    <w:p w:rsid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Разработчики: </w:t>
      </w:r>
      <w:r w:rsidR="00B06D1A">
        <w:rPr>
          <w:rFonts w:ascii="Times New Roman" w:eastAsia="Calibri" w:hAnsi="Times New Roman" w:cs="Times New Roman"/>
          <w:sz w:val="24"/>
          <w:szCs w:val="24"/>
          <w:lang w:eastAsia="ru-RU"/>
        </w:rPr>
        <w:t>Красов Максим Сергеевич</w:t>
      </w:r>
      <w:r w:rsidRPr="004D5650">
        <w:rPr>
          <w:rFonts w:ascii="Times New Roman" w:eastAsia="Calibri" w:hAnsi="Times New Roman" w:cs="Times New Roman"/>
          <w:sz w:val="24"/>
          <w:szCs w:val="24"/>
          <w:lang w:eastAsia="ru-RU"/>
        </w:rPr>
        <w:t>, преподаватель</w:t>
      </w:r>
    </w:p>
    <w:p w:rsidR="00C34D8F" w:rsidRPr="004D5650" w:rsidRDefault="00C34D8F"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Дон Елена Владимировна, преподаватель</w:t>
      </w:r>
    </w:p>
    <w:p w:rsidR="004D5650" w:rsidRPr="004D5650" w:rsidRDefault="004D5650" w:rsidP="004D5650">
      <w:pPr>
        <w:spacing w:after="0" w:line="0" w:lineRule="atLeast"/>
        <w:ind w:left="980"/>
        <w:rPr>
          <w:rFonts w:ascii="Times New Roman" w:eastAsia="Times New Roman" w:hAnsi="Times New Roman" w:cs="Arial"/>
          <w:sz w:val="24"/>
          <w:szCs w:val="20"/>
          <w:lang w:eastAsia="ru-RU"/>
        </w:rPr>
      </w:pPr>
    </w:p>
    <w:p w:rsidR="004D5650" w:rsidRPr="004D5650" w:rsidRDefault="004D5650" w:rsidP="00651328">
      <w:pPr>
        <w:spacing w:after="0" w:line="0" w:lineRule="atLeast"/>
        <w:rPr>
          <w:rFonts w:ascii="Times New Roman" w:eastAsia="Times New Roman" w:hAnsi="Times New Roman" w:cs="Arial"/>
          <w:sz w:val="24"/>
          <w:szCs w:val="20"/>
          <w:lang w:eastAsia="ru-RU"/>
        </w:rPr>
      </w:pPr>
    </w:p>
    <w:tbl>
      <w:tblPr>
        <w:tblW w:w="0" w:type="auto"/>
        <w:tblInd w:w="108" w:type="dxa"/>
        <w:tblLook w:val="04A0"/>
      </w:tblPr>
      <w:tblGrid>
        <w:gridCol w:w="5284"/>
        <w:gridCol w:w="4287"/>
      </w:tblGrid>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bookmarkStart w:id="1" w:name="_Hlk132720038"/>
            <w:r w:rsidRPr="004D5650">
              <w:rPr>
                <w:rFonts w:ascii="Times New Roman" w:eastAsia="Calibri" w:hAnsi="Times New Roman" w:cs="Times New Roman"/>
                <w:sz w:val="24"/>
                <w:szCs w:val="24"/>
                <w:lang w:eastAsia="ru-RU"/>
              </w:rPr>
              <w:t xml:space="preserve">Рассмотрено и одобрено на заседании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предметной цикловой комиссии</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общеобразовательных </w:t>
            </w:r>
            <w:r w:rsidR="004D5650" w:rsidRPr="004D5650">
              <w:rPr>
                <w:rFonts w:ascii="Times New Roman" w:eastAsia="Calibri" w:hAnsi="Times New Roman" w:cs="Times New Roman"/>
                <w:sz w:val="24"/>
                <w:szCs w:val="24"/>
                <w:lang w:eastAsia="ru-RU"/>
              </w:rPr>
              <w:t>дисциплин</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B06D1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Зимина Ю.А.</w:t>
            </w:r>
          </w:p>
        </w:tc>
        <w:tc>
          <w:tcPr>
            <w:tcW w:w="4287" w:type="dxa"/>
          </w:tcPr>
          <w:p w:rsidR="004D5650" w:rsidRPr="00193096" w:rsidRDefault="004D5650" w:rsidP="00193096">
            <w:pPr>
              <w:spacing w:after="0"/>
              <w:rPr>
                <w:rFonts w:ascii="Times New Roman" w:eastAsia="Times New Roman" w:hAnsi="Times New Roman" w:cs="Times New Roman"/>
                <w:sz w:val="24"/>
                <w:szCs w:val="24"/>
              </w:rPr>
            </w:pPr>
            <w:r w:rsidRPr="004D5650">
              <w:rPr>
                <w:rFonts w:ascii="Times New Roman" w:eastAsia="Calibri" w:hAnsi="Times New Roman" w:cs="Times New Roman"/>
                <w:sz w:val="24"/>
                <w:szCs w:val="24"/>
                <w:lang w:eastAsia="ru-RU"/>
              </w:rPr>
              <w:t>Согласовано на заседании предметной цикловой комиссии</w:t>
            </w:r>
            <w:r w:rsidR="0021719A" w:rsidRPr="0021719A">
              <w:rPr>
                <w:rFonts w:ascii="Times New Roman" w:hAnsi="Times New Roman" w:cs="Times New Roman"/>
                <w:sz w:val="24"/>
                <w:szCs w:val="24"/>
              </w:rPr>
              <w:t>профессиональных дисциплин сферы обслуживания</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ПЦК ________________</w:t>
            </w:r>
          </w:p>
          <w:p w:rsidR="004D5650" w:rsidRPr="004D5650" w:rsidRDefault="0021719A" w:rsidP="004D5650">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Педант Р.Г.</w:t>
            </w: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tr w:rsidR="00B06D1A" w:rsidRPr="004D5650" w:rsidTr="005D6897">
        <w:tc>
          <w:tcPr>
            <w:tcW w:w="5284"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СОГЛАСОВАНО</w:t>
            </w:r>
          </w:p>
          <w:p w:rsidR="004D5650" w:rsidRPr="004D5650" w:rsidRDefault="004D5650" w:rsidP="004D5650">
            <w:pPr>
              <w:spacing w:after="0" w:line="240" w:lineRule="auto"/>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на заседании методического совета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 xml:space="preserve">Протокол № ______ </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от «____» _____________ 20____ г.</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Председатель методсовета</w:t>
            </w:r>
          </w:p>
          <w:p w:rsidR="004D5650" w:rsidRPr="004D5650" w:rsidRDefault="004D5650" w:rsidP="004D56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___________________</w:t>
            </w:r>
            <w:r w:rsidR="00B06D1A">
              <w:rPr>
                <w:rFonts w:ascii="Times New Roman" w:eastAsia="Calibri" w:hAnsi="Times New Roman" w:cs="Times New Roman"/>
                <w:sz w:val="24"/>
                <w:szCs w:val="24"/>
                <w:lang w:eastAsia="ru-RU"/>
              </w:rPr>
              <w:t>Казак С.В.</w:t>
            </w:r>
          </w:p>
          <w:p w:rsidR="004D5650" w:rsidRPr="004D5650" w:rsidRDefault="004D5650" w:rsidP="004D5650">
            <w:pPr>
              <w:spacing w:after="0" w:line="240" w:lineRule="auto"/>
              <w:rPr>
                <w:rFonts w:ascii="Times New Roman" w:eastAsia="Calibri" w:hAnsi="Times New Roman" w:cs="Times New Roman"/>
                <w:sz w:val="24"/>
                <w:szCs w:val="24"/>
                <w:lang w:eastAsia="ru-RU"/>
              </w:rPr>
            </w:pPr>
          </w:p>
        </w:tc>
        <w:tc>
          <w:tcPr>
            <w:tcW w:w="4287" w:type="dxa"/>
          </w:tcPr>
          <w:p w:rsidR="004D5650" w:rsidRPr="004D5650" w:rsidRDefault="004D5650" w:rsidP="004D5650">
            <w:pPr>
              <w:spacing w:after="0" w:line="240" w:lineRule="auto"/>
              <w:rPr>
                <w:rFonts w:ascii="Times New Roman" w:eastAsia="Calibri" w:hAnsi="Times New Roman" w:cs="Times New Roman"/>
                <w:sz w:val="24"/>
                <w:szCs w:val="24"/>
                <w:lang w:eastAsia="ru-RU"/>
              </w:rPr>
            </w:pPr>
          </w:p>
        </w:tc>
      </w:tr>
      <w:bookmarkEnd w:id="1"/>
    </w:tbl>
    <w:p w:rsidR="004D5650" w:rsidRPr="004D5650" w:rsidRDefault="004D5650" w:rsidP="004D5650">
      <w:pPr>
        <w:spacing w:after="0" w:line="200" w:lineRule="exact"/>
        <w:rPr>
          <w:rFonts w:ascii="Times New Roman" w:eastAsia="Times New Roman" w:hAnsi="Times New Roman" w:cs="Arial"/>
          <w:sz w:val="20"/>
          <w:szCs w:val="20"/>
          <w:lang w:eastAsia="ru-RU"/>
        </w:rPr>
      </w:pPr>
    </w:p>
    <w:p w:rsidR="004D5650" w:rsidRDefault="004D5650" w:rsidP="004D5650">
      <w:pPr>
        <w:spacing w:after="0" w:line="200" w:lineRule="exact"/>
        <w:rPr>
          <w:rFonts w:ascii="Times New Roman" w:eastAsia="Times New Roman" w:hAnsi="Times New Roman" w:cs="Arial"/>
          <w:sz w:val="20"/>
          <w:szCs w:val="20"/>
          <w:lang w:eastAsia="ru-RU"/>
        </w:rPr>
      </w:pPr>
    </w:p>
    <w:p w:rsidR="00651328" w:rsidRDefault="00651328" w:rsidP="004D5650">
      <w:pPr>
        <w:spacing w:after="0" w:line="200" w:lineRule="exact"/>
        <w:rPr>
          <w:rFonts w:ascii="Times New Roman" w:eastAsia="Times New Roman" w:hAnsi="Times New Roman" w:cs="Arial"/>
          <w:sz w:val="20"/>
          <w:szCs w:val="20"/>
          <w:lang w:eastAsia="ru-RU"/>
        </w:rPr>
      </w:pPr>
    </w:p>
    <w:p w:rsidR="00651328" w:rsidRPr="004D5650" w:rsidRDefault="00651328" w:rsidP="004D5650">
      <w:pPr>
        <w:spacing w:after="0" w:line="200" w:lineRule="exact"/>
        <w:rPr>
          <w:rFonts w:ascii="Times New Roman" w:eastAsia="Times New Roman" w:hAnsi="Times New Roman" w:cs="Arial"/>
          <w:sz w:val="20"/>
          <w:szCs w:val="20"/>
          <w:lang w:eastAsia="ru-RU"/>
        </w:rPr>
      </w:pPr>
    </w:p>
    <w:p w:rsidR="00651328" w:rsidRDefault="00651328" w:rsidP="006713E6">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p w:rsidR="006713E6" w:rsidRPr="006E362E" w:rsidRDefault="006713E6" w:rsidP="006713E6">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r w:rsidRPr="006E362E">
        <w:rPr>
          <w:rFonts w:ascii="Times New Roman" w:eastAsia="Times New Roman" w:hAnsi="Times New Roman" w:cs="Times New Roman"/>
          <w:b/>
          <w:bCs/>
          <w:sz w:val="24"/>
          <w:szCs w:val="24"/>
        </w:rPr>
        <w:t>СОДЕРЖАНИЕ</w:t>
      </w:r>
    </w:p>
    <w:p w:rsidR="006713E6" w:rsidRPr="006E362E" w:rsidRDefault="006713E6" w:rsidP="006713E6">
      <w:pPr>
        <w:widowControl w:val="0"/>
        <w:autoSpaceDE w:val="0"/>
        <w:autoSpaceDN w:val="0"/>
        <w:spacing w:before="73" w:after="0" w:line="240" w:lineRule="auto"/>
        <w:ind w:left="898" w:right="523"/>
        <w:jc w:val="center"/>
        <w:outlineLvl w:val="3"/>
        <w:rPr>
          <w:rFonts w:ascii="Times New Roman" w:eastAsia="Times New Roman" w:hAnsi="Times New Roman" w:cs="Times New Roman"/>
          <w:b/>
          <w:bCs/>
          <w:sz w:val="24"/>
          <w:szCs w:val="24"/>
        </w:rPr>
      </w:pPr>
    </w:p>
    <w:tbl>
      <w:tblPr>
        <w:tblW w:w="9639" w:type="dxa"/>
        <w:tblInd w:w="-108" w:type="dxa"/>
        <w:tblLook w:val="01E0"/>
      </w:tblPr>
      <w:tblGrid>
        <w:gridCol w:w="8364"/>
        <w:gridCol w:w="1275"/>
      </w:tblGrid>
      <w:tr w:rsidR="006713E6" w:rsidRPr="006E362E" w:rsidTr="00D845E5">
        <w:tc>
          <w:tcPr>
            <w:tcW w:w="8364" w:type="dxa"/>
          </w:tcPr>
          <w:p w:rsidR="006713E6" w:rsidRPr="006E362E" w:rsidRDefault="006713E6" w:rsidP="00D845E5">
            <w:pPr>
              <w:spacing w:after="0" w:line="240" w:lineRule="auto"/>
              <w:ind w:left="567"/>
              <w:jc w:val="both"/>
              <w:rPr>
                <w:rFonts w:ascii="Times New Roman" w:eastAsia="Calibri" w:hAnsi="Times New Roman" w:cs="Times New Roman"/>
                <w:b/>
                <w:sz w:val="24"/>
                <w:szCs w:val="24"/>
                <w:lang w:eastAsia="ru-RU"/>
              </w:rPr>
            </w:pPr>
          </w:p>
        </w:tc>
        <w:tc>
          <w:tcPr>
            <w:tcW w:w="1275" w:type="dxa"/>
          </w:tcPr>
          <w:p w:rsidR="006713E6" w:rsidRDefault="006713E6" w:rsidP="00D845E5">
            <w:pPr>
              <w:spacing w:after="0" w:line="240" w:lineRule="auto"/>
              <w:jc w:val="center"/>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стр.</w:t>
            </w:r>
          </w:p>
          <w:p w:rsidR="006713E6" w:rsidRPr="006E362E" w:rsidRDefault="006713E6" w:rsidP="00D845E5">
            <w:pPr>
              <w:spacing w:after="0" w:line="240" w:lineRule="auto"/>
              <w:jc w:val="center"/>
              <w:rPr>
                <w:rFonts w:ascii="Times New Roman" w:eastAsia="Calibri" w:hAnsi="Times New Roman" w:cs="Times New Roman"/>
                <w:b/>
                <w:sz w:val="24"/>
                <w:szCs w:val="24"/>
                <w:lang w:eastAsia="ru-RU"/>
              </w:rPr>
            </w:pPr>
          </w:p>
        </w:tc>
      </w:tr>
      <w:tr w:rsidR="006713E6" w:rsidRPr="006E362E" w:rsidTr="00D845E5">
        <w:tc>
          <w:tcPr>
            <w:tcW w:w="8364" w:type="dxa"/>
            <w:hideMark/>
          </w:tcPr>
          <w:p w:rsidR="006713E6" w:rsidRPr="006E362E" w:rsidRDefault="006713E6" w:rsidP="006713E6">
            <w:pPr>
              <w:numPr>
                <w:ilvl w:val="2"/>
                <w:numId w:val="5"/>
              </w:numPr>
              <w:tabs>
                <w:tab w:val="num" w:pos="426"/>
              </w:tabs>
              <w:spacing w:after="0" w:line="240" w:lineRule="auto"/>
              <w:ind w:left="567" w:hanging="425"/>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 xml:space="preserve">ОБЩАЯ ХАРАКТЕРИСТИКА РАБОЧЕЙ ПРОГРАММЫ </w:t>
            </w:r>
          </w:p>
          <w:p w:rsidR="006713E6" w:rsidRPr="006E362E" w:rsidRDefault="006713E6" w:rsidP="00D845E5">
            <w:pPr>
              <w:spacing w:after="0" w:line="240" w:lineRule="auto"/>
              <w:ind w:left="567"/>
              <w:jc w:val="both"/>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УЧЕБНОЙ ДИСЦИПЛИНЫ</w:t>
            </w:r>
          </w:p>
          <w:p w:rsidR="006713E6" w:rsidRPr="006E362E" w:rsidRDefault="006713E6" w:rsidP="00D845E5">
            <w:pPr>
              <w:spacing w:after="0" w:line="240" w:lineRule="auto"/>
              <w:ind w:left="567"/>
              <w:jc w:val="both"/>
              <w:rPr>
                <w:rFonts w:ascii="Times New Roman" w:eastAsia="Calibri" w:hAnsi="Times New Roman" w:cs="Times New Roman"/>
                <w:b/>
                <w:sz w:val="24"/>
                <w:szCs w:val="24"/>
                <w:lang w:eastAsia="ru-RU"/>
              </w:rPr>
            </w:pPr>
          </w:p>
        </w:tc>
        <w:tc>
          <w:tcPr>
            <w:tcW w:w="1275" w:type="dxa"/>
          </w:tcPr>
          <w:p w:rsidR="006713E6" w:rsidRPr="006E362E" w:rsidRDefault="006713E6" w:rsidP="00D845E5">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6713E6" w:rsidRPr="006E362E" w:rsidTr="00D845E5">
        <w:trPr>
          <w:trHeight w:val="459"/>
        </w:trPr>
        <w:tc>
          <w:tcPr>
            <w:tcW w:w="8364" w:type="dxa"/>
            <w:hideMark/>
          </w:tcPr>
          <w:p w:rsidR="006713E6" w:rsidRPr="006E362E" w:rsidRDefault="006713E6" w:rsidP="006713E6">
            <w:pPr>
              <w:numPr>
                <w:ilvl w:val="2"/>
                <w:numId w:val="5"/>
              </w:numPr>
              <w:tabs>
                <w:tab w:val="num" w:pos="426"/>
              </w:tabs>
              <w:spacing w:after="200" w:line="276" w:lineRule="auto"/>
              <w:ind w:hanging="1920"/>
              <w:jc w:val="both"/>
              <w:rPr>
                <w:rFonts w:ascii="Times New Roman" w:eastAsia="Calibri" w:hAnsi="Times New Roman" w:cs="Times New Roman"/>
                <w:b/>
                <w:sz w:val="24"/>
                <w:szCs w:val="24"/>
                <w:lang w:eastAsia="ru-RU"/>
              </w:rPr>
            </w:pPr>
            <w:r w:rsidRPr="006E362E">
              <w:rPr>
                <w:rFonts w:ascii="Times New Roman" w:eastAsia="Calibri" w:hAnsi="Times New Roman" w:cs="Arial"/>
                <w:b/>
                <w:sz w:val="24"/>
                <w:szCs w:val="24"/>
                <w:lang w:eastAsia="ru-RU"/>
              </w:rPr>
              <w:t>СТРУКТУРА И СОДЕРЖАНИЕ УЧЕБНОЙ ДИСЦИПЛИНЫ</w:t>
            </w:r>
          </w:p>
        </w:tc>
        <w:tc>
          <w:tcPr>
            <w:tcW w:w="1275" w:type="dxa"/>
          </w:tcPr>
          <w:p w:rsidR="006713E6" w:rsidRPr="006E362E" w:rsidRDefault="006713E6" w:rsidP="000A3215">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1</w:t>
            </w:r>
            <w:r w:rsidR="000A3215">
              <w:rPr>
                <w:rFonts w:ascii="Times New Roman" w:eastAsia="Calibri" w:hAnsi="Times New Roman" w:cs="Times New Roman"/>
                <w:b/>
                <w:sz w:val="24"/>
                <w:szCs w:val="24"/>
                <w:lang w:eastAsia="ru-RU"/>
              </w:rPr>
              <w:t>2</w:t>
            </w:r>
          </w:p>
        </w:tc>
      </w:tr>
      <w:tr w:rsidR="006713E6" w:rsidRPr="006E362E" w:rsidTr="00D845E5">
        <w:trPr>
          <w:trHeight w:val="750"/>
        </w:trPr>
        <w:tc>
          <w:tcPr>
            <w:tcW w:w="8364" w:type="dxa"/>
            <w:hideMark/>
          </w:tcPr>
          <w:p w:rsidR="006713E6" w:rsidRPr="006E362E" w:rsidRDefault="006713E6" w:rsidP="006713E6">
            <w:pPr>
              <w:numPr>
                <w:ilvl w:val="2"/>
                <w:numId w:val="5"/>
              </w:numPr>
              <w:tabs>
                <w:tab w:val="left" w:pos="459"/>
              </w:tabs>
              <w:spacing w:after="200" w:line="276" w:lineRule="auto"/>
              <w:ind w:left="459" w:hanging="284"/>
              <w:contextualSpacing/>
              <w:rPr>
                <w:rFonts w:ascii="Times New Roman" w:eastAsia="Times New Roman" w:hAnsi="Times New Roman" w:cs="Times New Roman"/>
                <w:b/>
                <w:sz w:val="24"/>
                <w:szCs w:val="24"/>
              </w:rPr>
            </w:pPr>
            <w:r w:rsidRPr="006E362E">
              <w:rPr>
                <w:rFonts w:ascii="Times New Roman" w:eastAsia="Times New Roman" w:hAnsi="Times New Roman" w:cs="Times New Roman"/>
                <w:b/>
                <w:bCs/>
                <w:sz w:val="24"/>
                <w:szCs w:val="24"/>
              </w:rPr>
              <w:t>УСЛОВИЯ РЕАЛИЗАЦИИ ПРОГРАММЫ УЧЕБНОЙ ДИСЦИПЛИНЫ</w:t>
            </w:r>
          </w:p>
        </w:tc>
        <w:tc>
          <w:tcPr>
            <w:tcW w:w="1275" w:type="dxa"/>
          </w:tcPr>
          <w:p w:rsidR="006713E6" w:rsidRPr="006E362E" w:rsidRDefault="006713E6" w:rsidP="000A3215">
            <w:pPr>
              <w:spacing w:after="0" w:line="240" w:lineRule="auto"/>
              <w:ind w:left="33"/>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0A3215">
              <w:rPr>
                <w:rFonts w:ascii="Times New Roman" w:eastAsia="Calibri" w:hAnsi="Times New Roman" w:cs="Times New Roman"/>
                <w:b/>
                <w:sz w:val="24"/>
                <w:szCs w:val="24"/>
                <w:lang w:eastAsia="ru-RU"/>
              </w:rPr>
              <w:t>6</w:t>
            </w:r>
          </w:p>
        </w:tc>
      </w:tr>
      <w:tr w:rsidR="006713E6" w:rsidRPr="006E362E" w:rsidTr="00D845E5">
        <w:tc>
          <w:tcPr>
            <w:tcW w:w="8364" w:type="dxa"/>
          </w:tcPr>
          <w:p w:rsidR="006713E6" w:rsidRPr="006E362E" w:rsidRDefault="006713E6" w:rsidP="00D845E5">
            <w:pPr>
              <w:spacing w:after="0" w:line="240" w:lineRule="auto"/>
              <w:ind w:left="360" w:hanging="184"/>
              <w:rPr>
                <w:rFonts w:ascii="Times New Roman" w:eastAsia="Calibri" w:hAnsi="Times New Roman" w:cs="Times New Roman"/>
                <w:b/>
                <w:sz w:val="24"/>
                <w:szCs w:val="24"/>
                <w:lang w:eastAsia="ru-RU"/>
              </w:rPr>
            </w:pPr>
            <w:r w:rsidRPr="006E362E">
              <w:rPr>
                <w:rFonts w:ascii="Times New Roman" w:eastAsia="Calibri" w:hAnsi="Times New Roman" w:cs="Times New Roman"/>
                <w:b/>
                <w:sz w:val="24"/>
                <w:szCs w:val="24"/>
                <w:lang w:eastAsia="ru-RU"/>
              </w:rPr>
              <w:t>4.КОНТРОЛЬ И ОЦЕНКА РЕЗУЛЬТАТОВ ОСВОЕНИЯ УЧЕБНОЙ ДИСЦИПЛИНЫ</w:t>
            </w:r>
          </w:p>
        </w:tc>
        <w:tc>
          <w:tcPr>
            <w:tcW w:w="1275" w:type="dxa"/>
          </w:tcPr>
          <w:p w:rsidR="006713E6" w:rsidRPr="006E362E" w:rsidRDefault="005A1E8A" w:rsidP="000A3215">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r w:rsidR="000A3215">
              <w:rPr>
                <w:rFonts w:ascii="Times New Roman" w:eastAsia="Calibri" w:hAnsi="Times New Roman" w:cs="Times New Roman"/>
                <w:b/>
                <w:sz w:val="24"/>
                <w:szCs w:val="24"/>
                <w:lang w:eastAsia="ru-RU"/>
              </w:rPr>
              <w:t>8</w:t>
            </w:r>
          </w:p>
        </w:tc>
      </w:tr>
    </w:tbl>
    <w:p w:rsidR="004D5650" w:rsidRPr="004D5650" w:rsidRDefault="004D5650" w:rsidP="004D5650">
      <w:pPr>
        <w:spacing w:after="0" w:line="0" w:lineRule="atLeas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0"/>
          <w:szCs w:val="20"/>
          <w:lang w:eastAsia="ru-RU"/>
        </w:rPr>
      </w:pPr>
    </w:p>
    <w:p w:rsidR="004D5650" w:rsidRPr="004D5650" w:rsidRDefault="004D5650" w:rsidP="004D5650">
      <w:pPr>
        <w:spacing w:after="0" w:line="0" w:lineRule="atLeast"/>
        <w:rPr>
          <w:rFonts w:ascii="Times New Roman" w:eastAsia="Times New Roman" w:hAnsi="Times New Roman" w:cs="Arial"/>
          <w:sz w:val="24"/>
          <w:szCs w:val="20"/>
          <w:lang w:eastAsia="ru-RU"/>
        </w:rPr>
      </w:pPr>
    </w:p>
    <w:p w:rsidR="004D5650" w:rsidRPr="004D5650" w:rsidRDefault="004D5650" w:rsidP="004D5650">
      <w:pPr>
        <w:spacing w:after="0" w:line="0" w:lineRule="atLeast"/>
        <w:rPr>
          <w:rFonts w:ascii="Times New Roman" w:eastAsia="Times New Roman" w:hAnsi="Times New Roman" w:cs="Arial"/>
          <w:sz w:val="24"/>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Calibri" w:eastAsia="Calibri" w:hAnsi="Calibri" w:cs="Arial"/>
          <w:sz w:val="20"/>
          <w:szCs w:val="20"/>
          <w:lang w:eastAsia="ru-RU"/>
        </w:rPr>
      </w:pPr>
    </w:p>
    <w:p w:rsidR="004D5650" w:rsidRDefault="004D5650" w:rsidP="004D5650">
      <w:pPr>
        <w:spacing w:after="0" w:line="0" w:lineRule="atLeast"/>
        <w:rPr>
          <w:rFonts w:ascii="Calibri" w:eastAsia="Calibri" w:hAnsi="Calibri" w:cs="Arial"/>
          <w:sz w:val="20"/>
          <w:szCs w:val="20"/>
          <w:lang w:eastAsia="ru-RU"/>
        </w:rPr>
      </w:pPr>
    </w:p>
    <w:p w:rsidR="00777B7B" w:rsidRDefault="00777B7B" w:rsidP="004D5650">
      <w:pPr>
        <w:spacing w:after="0" w:line="0" w:lineRule="atLeast"/>
        <w:rPr>
          <w:rFonts w:ascii="Calibri" w:eastAsia="Calibri" w:hAnsi="Calibri" w:cs="Arial"/>
          <w:sz w:val="20"/>
          <w:szCs w:val="20"/>
          <w:lang w:eastAsia="ru-RU"/>
        </w:rPr>
      </w:pPr>
    </w:p>
    <w:p w:rsidR="004D5650" w:rsidRPr="004D5650" w:rsidRDefault="004D5650" w:rsidP="004D5650">
      <w:pPr>
        <w:spacing w:after="0" w:line="0" w:lineRule="atLeast"/>
        <w:rPr>
          <w:rFonts w:ascii="Times New Roman" w:eastAsia="Calibri" w:hAnsi="Times New Roman" w:cs="Times New Roman"/>
          <w:sz w:val="24"/>
          <w:szCs w:val="24"/>
          <w:lang w:eastAsia="ru-RU"/>
        </w:rPr>
      </w:pP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1. Общая характеристика рабочей программы учебной дисциплины «</w:t>
      </w:r>
      <w:r w:rsidR="00B06D1A">
        <w:rPr>
          <w:rFonts w:ascii="Times New Roman" w:eastAsia="Calibri" w:hAnsi="Times New Roman" w:cs="Times New Roman"/>
          <w:b/>
          <w:bCs/>
          <w:i/>
          <w:iCs/>
          <w:sz w:val="24"/>
          <w:szCs w:val="24"/>
          <w:lang w:eastAsia="ru-RU"/>
        </w:rPr>
        <w:t>Основы безопасности жизнедеятельности</w:t>
      </w:r>
      <w:r w:rsidRPr="004D5650">
        <w:rPr>
          <w:rFonts w:ascii="Times New Roman" w:eastAsia="Calibri" w:hAnsi="Times New Roman" w:cs="Times New Roman"/>
          <w:b/>
          <w:bCs/>
          <w:sz w:val="24"/>
          <w:szCs w:val="24"/>
          <w:lang w:eastAsia="ru-RU"/>
        </w:rPr>
        <w:t xml:space="preserve">» </w:t>
      </w: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1.1. Место дисциплины в структуре основной профессиональной образовательной программы </w:t>
      </w:r>
    </w:p>
    <w:p w:rsidR="00B84BB3" w:rsidRDefault="004D5650" w:rsidP="00E461F3">
      <w:pPr>
        <w:spacing w:after="0" w:line="0" w:lineRule="atLeast"/>
        <w:ind w:firstLine="709"/>
        <w:jc w:val="both"/>
        <w:rPr>
          <w:rFonts w:ascii="Times New Roman" w:hAnsi="Times New Roman"/>
          <w:sz w:val="24"/>
          <w:szCs w:val="24"/>
        </w:rPr>
      </w:pPr>
      <w:r w:rsidRPr="004D5650">
        <w:rPr>
          <w:rFonts w:ascii="Times New Roman" w:eastAsia="Calibri" w:hAnsi="Times New Roman" w:cs="Times New Roman"/>
          <w:sz w:val="24"/>
          <w:szCs w:val="24"/>
          <w:lang w:eastAsia="ru-RU"/>
        </w:rPr>
        <w:t>Общеобразовательная дисциплина «</w:t>
      </w:r>
      <w:r w:rsidR="00B06D1A">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r w:rsidRPr="004D5650">
        <w:rPr>
          <w:rFonts w:ascii="Times New Roman" w:eastAsia="Calibri" w:hAnsi="Times New Roman" w:cs="Times New Roman"/>
          <w:sz w:val="24"/>
          <w:szCs w:val="24"/>
          <w:lang w:eastAsia="ru-RU"/>
        </w:rPr>
        <w:t xml:space="preserve"> является обязательной частью общеобразовательного цикла </w:t>
      </w:r>
      <w:r w:rsidR="00777B7B">
        <w:rPr>
          <w:rFonts w:ascii="Times New Roman" w:eastAsia="Calibri" w:hAnsi="Times New Roman" w:cs="Times New Roman"/>
          <w:sz w:val="24"/>
          <w:szCs w:val="24"/>
          <w:lang w:eastAsia="ru-RU"/>
        </w:rPr>
        <w:t xml:space="preserve">основной </w:t>
      </w:r>
      <w:r w:rsidRPr="004D5650">
        <w:rPr>
          <w:rFonts w:ascii="Times New Roman" w:eastAsia="Calibri" w:hAnsi="Times New Roman" w:cs="Times New Roman"/>
          <w:sz w:val="24"/>
          <w:szCs w:val="24"/>
          <w:lang w:eastAsia="ru-RU"/>
        </w:rPr>
        <w:t xml:space="preserve">образовательной программы СПО в соответствии с ФГОС </w:t>
      </w:r>
      <w:r w:rsidRPr="00193096">
        <w:rPr>
          <w:rFonts w:ascii="Times New Roman" w:eastAsia="Calibri" w:hAnsi="Times New Roman" w:cs="Times New Roman"/>
          <w:sz w:val="24"/>
          <w:szCs w:val="24"/>
          <w:lang w:eastAsia="ru-RU"/>
        </w:rPr>
        <w:t xml:space="preserve">по </w:t>
      </w:r>
      <w:r w:rsidR="0005324C">
        <w:rPr>
          <w:rFonts w:ascii="Times New Roman" w:eastAsia="Calibri" w:hAnsi="Times New Roman" w:cs="Times New Roman"/>
          <w:sz w:val="24"/>
          <w:szCs w:val="24"/>
          <w:lang w:eastAsia="ru-RU"/>
        </w:rPr>
        <w:t xml:space="preserve">специальности </w:t>
      </w:r>
      <w:r w:rsidR="0005324C" w:rsidRPr="0005324C">
        <w:rPr>
          <w:rFonts w:ascii="Times New Roman" w:hAnsi="Times New Roman"/>
          <w:sz w:val="24"/>
          <w:szCs w:val="24"/>
        </w:rPr>
        <w:t>43.02.15 Поварское и кондитерское дело</w:t>
      </w:r>
      <w:r w:rsidR="00E461F3">
        <w:rPr>
          <w:rFonts w:ascii="Times New Roman" w:hAnsi="Times New Roman"/>
          <w:sz w:val="24"/>
          <w:szCs w:val="24"/>
        </w:rPr>
        <w:t>, укрупненная группа 43.00.00 Сервис и туризм</w:t>
      </w:r>
    </w:p>
    <w:p w:rsidR="00E461F3" w:rsidRPr="004D5650" w:rsidRDefault="00E461F3" w:rsidP="00E461F3">
      <w:pPr>
        <w:spacing w:after="0" w:line="0" w:lineRule="atLeast"/>
        <w:ind w:firstLine="709"/>
        <w:jc w:val="both"/>
        <w:rPr>
          <w:rFonts w:ascii="Times New Roman" w:eastAsia="Calibri" w:hAnsi="Times New Roman" w:cs="Times New Roman"/>
          <w:sz w:val="24"/>
          <w:szCs w:val="24"/>
          <w:lang w:eastAsia="ru-RU"/>
        </w:rPr>
      </w:pP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 Цели и планируемые результаты освоения дисциплины: </w:t>
      </w:r>
    </w:p>
    <w:p w:rsidR="004D5650" w:rsidRPr="004D5650" w:rsidRDefault="004D5650" w:rsidP="004D5650">
      <w:pPr>
        <w:spacing w:after="0" w:line="0" w:lineRule="atLeast"/>
        <w:ind w:firstLine="709"/>
        <w:rPr>
          <w:rFonts w:ascii="Times New Roman" w:eastAsia="Calibri"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1.2.1. Цель общеобразовательной дисциплины </w:t>
      </w:r>
    </w:p>
    <w:p w:rsidR="008417EF" w:rsidRDefault="004D5650" w:rsidP="008417E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4D5650">
        <w:rPr>
          <w:rFonts w:ascii="Times New Roman" w:eastAsia="Calibri" w:hAnsi="Times New Roman" w:cs="Times New Roman"/>
          <w:sz w:val="24"/>
          <w:szCs w:val="24"/>
          <w:lang w:eastAsia="ru-RU"/>
        </w:rPr>
        <w:t>Цель дисциплины «</w:t>
      </w:r>
      <w:r w:rsidR="008417EF">
        <w:rPr>
          <w:rFonts w:ascii="Times New Roman" w:eastAsia="Calibri" w:hAnsi="Times New Roman" w:cs="Times New Roman"/>
          <w:i/>
          <w:iCs/>
          <w:sz w:val="24"/>
          <w:szCs w:val="24"/>
          <w:lang w:eastAsia="ru-RU"/>
        </w:rPr>
        <w:t>Основы безопасности жизнедеятельности</w:t>
      </w:r>
      <w:r w:rsidRPr="004D5650">
        <w:rPr>
          <w:rFonts w:ascii="Times New Roman" w:eastAsia="Calibri" w:hAnsi="Times New Roman" w:cs="Times New Roman"/>
          <w:i/>
          <w:iCs/>
          <w:sz w:val="24"/>
          <w:szCs w:val="24"/>
          <w:lang w:eastAsia="ru-RU"/>
        </w:rPr>
        <w:t>»:</w:t>
      </w:r>
    </w:p>
    <w:p w:rsidR="008417EF" w:rsidRDefault="00973CC6" w:rsidP="008417EF">
      <w:pPr>
        <w:pStyle w:val="a7"/>
        <w:spacing w:before="0" w:beforeAutospacing="0" w:after="0" w:afterAutospacing="0"/>
        <w:jc w:val="both"/>
      </w:pPr>
      <w: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защищённости жизненно важных интересов личности, общества и государства от внешних и внутренних угроз.</w:t>
      </w:r>
    </w:p>
    <w:p w:rsidR="00E461F3" w:rsidRPr="008417EF" w:rsidRDefault="00E461F3" w:rsidP="008417EF">
      <w:pPr>
        <w:pStyle w:val="a7"/>
        <w:spacing w:before="0" w:beforeAutospacing="0" w:after="0" w:afterAutospacing="0"/>
        <w:jc w:val="both"/>
      </w:pPr>
    </w:p>
    <w:p w:rsidR="004D5650" w:rsidRP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b/>
          <w:bCs/>
          <w:sz w:val="24"/>
          <w:szCs w:val="24"/>
          <w:lang w:eastAsia="ru-RU"/>
        </w:rPr>
        <w:t>1.2.2. Планируемые результаты освоения общеобразовательной дисциплины в соответствии с ФГОС СПО и на основе ФГОС СОО</w:t>
      </w:r>
    </w:p>
    <w:p w:rsidR="004D5650" w:rsidRDefault="004D5650" w:rsidP="00891E63">
      <w:pPr>
        <w:spacing w:after="0" w:line="0" w:lineRule="atLeast"/>
        <w:ind w:firstLine="709"/>
        <w:rPr>
          <w:rFonts w:ascii="Times New Roman" w:eastAsia="Calibri" w:hAnsi="Times New Roman" w:cs="Times New Roman"/>
          <w:sz w:val="24"/>
          <w:szCs w:val="24"/>
          <w:lang w:eastAsia="ru-RU"/>
        </w:rPr>
      </w:pPr>
      <w:r w:rsidRPr="004D5650">
        <w:rPr>
          <w:rFonts w:ascii="Times New Roman" w:eastAsia="Calibri" w:hAnsi="Times New Roman" w:cs="Times New Roman"/>
          <w:sz w:val="24"/>
          <w:szCs w:val="24"/>
          <w:lang w:eastAsia="ru-RU"/>
        </w:rPr>
        <w:t>Особое значение дисциплина имеет при формировании и развитии ОК и ПК.</w:t>
      </w:r>
    </w:p>
    <w:p w:rsidR="00E461F3" w:rsidRDefault="00E461F3" w:rsidP="00891E63">
      <w:pPr>
        <w:spacing w:after="0" w:line="0" w:lineRule="atLeast"/>
        <w:ind w:firstLine="709"/>
        <w:rPr>
          <w:rFonts w:ascii="Times New Roman" w:eastAsia="Calibri" w:hAnsi="Times New Roman" w:cs="Times New Roman"/>
          <w:sz w:val="24"/>
          <w:szCs w:val="24"/>
          <w:lang w:eastAsia="ru-RU"/>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1"/>
        <w:gridCol w:w="3200"/>
        <w:gridCol w:w="3200"/>
      </w:tblGrid>
      <w:tr w:rsidR="00E461F3" w:rsidRPr="004D5650" w:rsidTr="00E461F3">
        <w:tc>
          <w:tcPr>
            <w:tcW w:w="3231" w:type="dxa"/>
            <w:vMerge w:val="restart"/>
            <w:shd w:val="clear" w:color="auto" w:fill="auto"/>
            <w:vAlign w:val="center"/>
          </w:tcPr>
          <w:p w:rsidR="00E461F3" w:rsidRPr="004D5650" w:rsidRDefault="00E461F3" w:rsidP="00E461F3">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Код и наименование формируемых компетенций</w:t>
            </w:r>
          </w:p>
        </w:tc>
        <w:tc>
          <w:tcPr>
            <w:tcW w:w="6400" w:type="dxa"/>
            <w:gridSpan w:val="2"/>
            <w:shd w:val="clear" w:color="auto" w:fill="auto"/>
            <w:vAlign w:val="center"/>
          </w:tcPr>
          <w:p w:rsidR="00E461F3" w:rsidRPr="004D5650" w:rsidRDefault="00E461F3" w:rsidP="00E461F3">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Планируемые результаты освоения дисциплины</w:t>
            </w:r>
          </w:p>
        </w:tc>
      </w:tr>
      <w:tr w:rsidR="00E461F3" w:rsidRPr="004D5650" w:rsidTr="00E461F3">
        <w:tc>
          <w:tcPr>
            <w:tcW w:w="3231" w:type="dxa"/>
            <w:vMerge/>
            <w:shd w:val="clear" w:color="auto" w:fill="auto"/>
            <w:vAlign w:val="center"/>
          </w:tcPr>
          <w:p w:rsidR="00E461F3" w:rsidRPr="004D5650" w:rsidRDefault="00E461F3" w:rsidP="00E461F3">
            <w:pPr>
              <w:spacing w:after="0" w:line="0" w:lineRule="atLeast"/>
              <w:jc w:val="center"/>
              <w:rPr>
                <w:rFonts w:ascii="Times New Roman" w:eastAsia="Calibri" w:hAnsi="Times New Roman" w:cs="Times New Roman"/>
                <w:b/>
                <w:bCs/>
                <w:lang w:eastAsia="ru-RU"/>
              </w:rPr>
            </w:pPr>
          </w:p>
        </w:tc>
        <w:tc>
          <w:tcPr>
            <w:tcW w:w="3200" w:type="dxa"/>
            <w:shd w:val="clear" w:color="auto" w:fill="auto"/>
            <w:vAlign w:val="center"/>
          </w:tcPr>
          <w:p w:rsidR="00E461F3" w:rsidRPr="004D5650" w:rsidRDefault="00E461F3" w:rsidP="00E461F3">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Общие</w:t>
            </w:r>
          </w:p>
        </w:tc>
        <w:tc>
          <w:tcPr>
            <w:tcW w:w="3200" w:type="dxa"/>
            <w:shd w:val="clear" w:color="auto" w:fill="auto"/>
            <w:vAlign w:val="center"/>
          </w:tcPr>
          <w:p w:rsidR="00E461F3" w:rsidRPr="004D5650" w:rsidRDefault="00E461F3" w:rsidP="00E461F3">
            <w:pPr>
              <w:spacing w:after="0" w:line="0" w:lineRule="atLeast"/>
              <w:jc w:val="center"/>
              <w:rPr>
                <w:rFonts w:ascii="Times New Roman" w:eastAsia="Calibri" w:hAnsi="Times New Roman" w:cs="Times New Roman"/>
                <w:b/>
                <w:bCs/>
                <w:lang w:eastAsia="ru-RU"/>
              </w:rPr>
            </w:pPr>
            <w:r w:rsidRPr="004D5650">
              <w:rPr>
                <w:rFonts w:ascii="Times New Roman" w:eastAsia="Calibri" w:hAnsi="Times New Roman" w:cs="Times New Roman"/>
                <w:b/>
                <w:bCs/>
                <w:lang w:eastAsia="ru-RU"/>
              </w:rPr>
              <w:t>Дисциплинарные (предметные)</w:t>
            </w:r>
          </w:p>
        </w:tc>
      </w:tr>
      <w:tr w:rsidR="00E461F3" w:rsidRPr="004D5650" w:rsidTr="00E461F3">
        <w:tc>
          <w:tcPr>
            <w:tcW w:w="3231" w:type="dxa"/>
            <w:shd w:val="clear" w:color="auto" w:fill="auto"/>
          </w:tcPr>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части трудового воспитания: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труду, осознание ценности мастерства, трудолюбие;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интерес к различным сферам профессиональной деятельности.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базовые логические действия: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самостоятельно формулировать и актуализировать проблему, рассматривать её всесторонне;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устанавливать существенный признак или основания для сравнения, классификации или обобщения;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-определять цели деятельности, задавать параметры и критерии их достижения;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-выявлять закономерности и противоречия в </w:t>
            </w:r>
            <w:r>
              <w:rPr>
                <w:rFonts w:ascii="Times New Roman" w:eastAsia="Calibri" w:hAnsi="Times New Roman" w:cs="Times New Roman"/>
                <w:lang w:eastAsia="ru-RU"/>
              </w:rPr>
              <w:lastRenderedPageBreak/>
              <w:t>рассматриваемых явлениях;</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-вносить коррективы в деятельность, оценивать риски последствий деятельности;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-развивать креативное мышление при решении жизненных проблем;</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б) базовые исследовательские действия: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владеть навыками учебно-исследовательской и проектной деятельности, навыками разрешения проблем;</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переносить знания в познавательную и практическую области жизнедеятельности;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интегрировать знания из различных предметных областей;</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-выдвигать новые идеи, предлагать оригинальные подходы и решения;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их использования в познавательной и социальной практике.</w:t>
            </w:r>
          </w:p>
          <w:p w:rsidR="00E461F3" w:rsidRPr="004D5650" w:rsidRDefault="00E461F3"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Владение основными способами предупреждения опасных и экстремальных ситуаций.</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порядок действий в экстремальных и чрезвычайных ситуациях.</w:t>
            </w:r>
          </w:p>
        </w:tc>
      </w:tr>
      <w:tr w:rsidR="00E461F3" w:rsidRPr="004D5650" w:rsidTr="00E461F3">
        <w:tc>
          <w:tcPr>
            <w:tcW w:w="3231" w:type="dxa"/>
            <w:shd w:val="clear" w:color="auto" w:fill="auto"/>
          </w:tcPr>
          <w:p w:rsidR="00E461F3" w:rsidRPr="00422CD5" w:rsidRDefault="00E461F3" w:rsidP="00422CD5">
            <w:pPr>
              <w:pStyle w:val="ConsPlusNormal"/>
              <w:spacing w:before="200"/>
              <w:jc w:val="both"/>
              <w:rPr>
                <w:rFonts w:ascii="Times New Roman" w:hAnsi="Times New Roman" w:cs="Times New Roman"/>
                <w:sz w:val="24"/>
                <w:szCs w:val="24"/>
              </w:rPr>
            </w:pPr>
            <w:r w:rsidRPr="00422CD5">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5950C8" w:rsidRPr="00422CD5" w:rsidRDefault="005950C8" w:rsidP="00422CD5">
            <w:pPr>
              <w:pStyle w:val="ConsPlusNormal"/>
              <w:spacing w:before="200"/>
              <w:jc w:val="both"/>
              <w:rPr>
                <w:rFonts w:ascii="Times New Roman" w:hAnsi="Times New Roman" w:cs="Times New Roman"/>
                <w:sz w:val="24"/>
                <w:szCs w:val="24"/>
              </w:rPr>
            </w:pPr>
            <w:r w:rsidRPr="00422CD5">
              <w:rPr>
                <w:rFonts w:ascii="Times New Roman" w:hAnsi="Times New Roman" w:cs="Times New Roman"/>
                <w:sz w:val="24"/>
                <w:szCs w:val="24"/>
              </w:rPr>
              <w:t>ОК 09. Использовать информационные технологии в профессиональной деятельности.</w:t>
            </w:r>
          </w:p>
          <w:p w:rsidR="00E461F3" w:rsidRPr="004D5650" w:rsidRDefault="00E461F3"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ценности научного познания: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-совершенствование языковой и читательской культуры как средства взаимодействия между людьми и познания мира;</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-осознание ценности научной </w:t>
            </w:r>
            <w:r>
              <w:rPr>
                <w:rFonts w:ascii="Times New Roman" w:eastAsia="Calibri" w:hAnsi="Times New Roman" w:cs="Times New Roman"/>
                <w:lang w:eastAsia="ru-RU"/>
              </w:rPr>
              <w:lastRenderedPageBreak/>
              <w:t>деятельности, готовность осуществлять проектную и исследовательскую деятельность индивидуально и в группе.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Овладение универсальными учебными познавательными действиями: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-работа с информацией;</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-создавать тексты различных форматов с учётом назначения информации;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навыками распознания и защиты информации, информационной безопасности личности.</w:t>
            </w: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Проявлять нетерпимость к проявлениям насилия в социальном взаимодействии.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цифровой среде.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применять их на практике.</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распознавать опасности в цифровой сред</w:t>
            </w:r>
            <w:proofErr w:type="gramStart"/>
            <w:r>
              <w:rPr>
                <w:rFonts w:ascii="Times New Roman" w:eastAsia="Calibri" w:hAnsi="Times New Roman" w:cs="Times New Roman"/>
                <w:lang w:eastAsia="ru-RU"/>
              </w:rPr>
              <w:t>е(</w:t>
            </w:r>
            <w:proofErr w:type="gramEnd"/>
            <w:r>
              <w:rPr>
                <w:rFonts w:ascii="Times New Roman" w:eastAsia="Calibri" w:hAnsi="Times New Roman" w:cs="Times New Roman"/>
                <w:lang w:eastAsia="ru-RU"/>
              </w:rPr>
              <w:t xml:space="preserve"> в том числе криминального характера, опасности вовлечения в деструктивную деятельность) и противодействовать им.</w:t>
            </w:r>
          </w:p>
        </w:tc>
      </w:tr>
      <w:tr w:rsidR="00E461F3" w:rsidRPr="004D5650" w:rsidTr="00E461F3">
        <w:tc>
          <w:tcPr>
            <w:tcW w:w="3231" w:type="dxa"/>
            <w:shd w:val="clear" w:color="auto" w:fill="auto"/>
          </w:tcPr>
          <w:p w:rsidR="005950C8" w:rsidRPr="005A1E8A" w:rsidRDefault="005950C8" w:rsidP="005A1E8A">
            <w:pPr>
              <w:pStyle w:val="ConsPlusNormal"/>
              <w:ind w:firstLine="539"/>
              <w:jc w:val="both"/>
              <w:rPr>
                <w:rFonts w:ascii="Times New Roman" w:hAnsi="Times New Roman" w:cs="Times New Roman"/>
                <w:sz w:val="24"/>
                <w:szCs w:val="24"/>
              </w:rPr>
            </w:pPr>
            <w:r w:rsidRPr="005A1E8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p w:rsidR="005950C8" w:rsidRPr="005A1E8A" w:rsidRDefault="005950C8" w:rsidP="005A1E8A">
            <w:pPr>
              <w:pStyle w:val="ConsPlusNormal"/>
              <w:ind w:firstLine="539"/>
              <w:jc w:val="both"/>
              <w:rPr>
                <w:rFonts w:ascii="Times New Roman" w:hAnsi="Times New Roman" w:cs="Times New Roman"/>
                <w:sz w:val="24"/>
                <w:szCs w:val="24"/>
              </w:rPr>
            </w:pPr>
            <w:r w:rsidRPr="005A1E8A">
              <w:rPr>
                <w:rFonts w:ascii="Times New Roman" w:hAnsi="Times New Roman" w:cs="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p w:rsidR="005950C8" w:rsidRPr="004D5650" w:rsidRDefault="005950C8"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 области духовно-нравственного воспитания: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нравственного сознания, этического поведения;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-способность оценивать ситуацию и принимать осознания решения, ориентируясь на морально-нравственные нормы и ценности;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личного вклада в построение устойчивого будущего;</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-ответственное отношение к своим родителям или членам семьи, созданию семьи на основе осознанного принятия ценностей семейной жизни в соответствии с традициями народов России.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 самоорганизация: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-самостоятельно составлять план решения проблемы с учётом имеющихся ресурсов, </w:t>
            </w:r>
            <w:r>
              <w:rPr>
                <w:rFonts w:ascii="Times New Roman" w:eastAsia="Calibri" w:hAnsi="Times New Roman" w:cs="Times New Roman"/>
                <w:lang w:eastAsia="ru-RU"/>
              </w:rPr>
              <w:lastRenderedPageBreak/>
              <w:t>собственных возможностей и предпочтений;</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-давать оценку новым ситуациям;</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оценивать риски и своевременно принимать решения по их снижению.</w:t>
            </w:r>
          </w:p>
          <w:p w:rsidR="00E461F3" w:rsidRPr="004D5650" w:rsidRDefault="00E461F3"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w:t>
            </w:r>
            <w:proofErr w:type="gramStart"/>
            <w:r>
              <w:rPr>
                <w:rFonts w:ascii="Times New Roman" w:eastAsia="Calibri" w:hAnsi="Times New Roman" w:cs="Times New Roman"/>
                <w:lang w:eastAsia="ru-RU"/>
              </w:rPr>
              <w:t>ВС</w:t>
            </w:r>
            <w:proofErr w:type="gramEnd"/>
            <w:r>
              <w:rPr>
                <w:rFonts w:ascii="Times New Roman" w:eastAsia="Calibri" w:hAnsi="Times New Roman" w:cs="Times New Roman"/>
                <w:lang w:eastAsia="ru-RU"/>
              </w:rPr>
              <w:t xml:space="preserve"> РФ  в обеспечении мира, знать основы обороны государства и </w:t>
            </w:r>
            <w:r>
              <w:rPr>
                <w:rFonts w:ascii="Times New Roman" w:eastAsia="Calibri" w:hAnsi="Times New Roman" w:cs="Times New Roman"/>
                <w:lang w:eastAsia="ru-RU"/>
              </w:rPr>
              <w:lastRenderedPageBreak/>
              <w:t>воинской службы, права и обязанности граждан в области гражданской обороны, знать действия при сигналах гражданской обороны</w:t>
            </w:r>
          </w:p>
        </w:tc>
      </w:tr>
      <w:tr w:rsidR="00E461F3" w:rsidRPr="004D5650" w:rsidTr="00E461F3">
        <w:tc>
          <w:tcPr>
            <w:tcW w:w="3231" w:type="dxa"/>
            <w:shd w:val="clear" w:color="auto" w:fill="auto"/>
          </w:tcPr>
          <w:p w:rsidR="005950C8" w:rsidRPr="005A1E8A" w:rsidRDefault="005950C8" w:rsidP="005A1E8A">
            <w:pPr>
              <w:pStyle w:val="ConsPlusNormal"/>
              <w:spacing w:before="200"/>
              <w:jc w:val="both"/>
              <w:rPr>
                <w:rFonts w:ascii="Times New Roman" w:hAnsi="Times New Roman" w:cs="Times New Roman"/>
                <w:sz w:val="24"/>
                <w:szCs w:val="24"/>
              </w:rPr>
            </w:pPr>
            <w:r w:rsidRPr="005A1E8A">
              <w:rPr>
                <w:rFonts w:ascii="Times New Roman" w:hAnsi="Times New Roman" w:cs="Times New Roman"/>
                <w:sz w:val="24"/>
                <w:szCs w:val="24"/>
              </w:rPr>
              <w:lastRenderedPageBreak/>
              <w:t>ОК 04. Работать в коллективе и команде, эффективно взаимодействовать с коллегами, руководством, клиентами.</w:t>
            </w:r>
          </w:p>
          <w:p w:rsidR="005950C8" w:rsidRPr="004D5650" w:rsidRDefault="005950C8"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240" w:lineRule="auto"/>
              <w:rPr>
                <w:rFonts w:ascii="Times New Roman" w:eastAsia="Calibri" w:hAnsi="Times New Roman" w:cs="Times New Roman"/>
                <w:color w:val="000000"/>
                <w:lang w:eastAsia="ru-RU"/>
              </w:rPr>
            </w:pPr>
            <w:r w:rsidRPr="00924A22">
              <w:rPr>
                <w:rFonts w:ascii="Times New Roman" w:eastAsia="Calibri" w:hAnsi="Times New Roman" w:cs="Times New Roman"/>
                <w:color w:val="000000"/>
                <w:lang w:eastAsia="ru-RU"/>
              </w:rPr>
              <w:t>Готовность к саморазвитию, самостоятельности и самоопределению</w:t>
            </w:r>
            <w:r>
              <w:rPr>
                <w:rFonts w:ascii="Times New Roman" w:eastAsia="Calibri" w:hAnsi="Times New Roman" w:cs="Times New Roman"/>
                <w:color w:val="000000"/>
                <w:lang w:eastAsia="ru-RU"/>
              </w:rPr>
              <w:t>;</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навыками учебно-исследовательской, проектной и социальной деятельности;</w:t>
            </w:r>
          </w:p>
          <w:p w:rsidR="00E461F3" w:rsidRDefault="00E461F3" w:rsidP="00E461F3">
            <w:pPr>
              <w:spacing w:after="0" w:line="240" w:lineRule="auto"/>
              <w:rPr>
                <w:rFonts w:ascii="Times New Roman" w:eastAsia="Calibri" w:hAnsi="Times New Roman" w:cs="Times New Roman"/>
                <w:color w:val="000000"/>
                <w:lang w:eastAsia="ru-RU"/>
              </w:rPr>
            </w:pP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-овладение универсальными коммуникативными действиями:</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и использовать преимущества командной и индивидуальной работы</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мнения участников обсуждать результаты совместной работы;</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-координировать и выполнять работу в условиях реального, виртуального и комбинированного взаимодействия;</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принимать мотивы и другие аргументы людей при анализе результатов деятельности;</w:t>
            </w:r>
          </w:p>
          <w:p w:rsidR="00E461F3"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-развивать способность понимать мир с позиции другого человека;</w:t>
            </w:r>
          </w:p>
          <w:p w:rsidR="00E461F3" w:rsidRPr="00924A22" w:rsidRDefault="00E461F3" w:rsidP="00E461F3">
            <w:pPr>
              <w:spacing w:after="0" w:line="240" w:lineRule="auto"/>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с учётом мнений участников обсуждать результаты совместной работы.</w:t>
            </w: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безопасного, конструктивного общения.</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различать опасные явления в социальном взаимодействии, в том числе криминального характера.</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Уметь предупреждать опасные явления и противодействовать им.</w:t>
            </w:r>
          </w:p>
        </w:tc>
      </w:tr>
      <w:tr w:rsidR="00E461F3" w:rsidRPr="004D5650" w:rsidTr="00E461F3">
        <w:tc>
          <w:tcPr>
            <w:tcW w:w="3231" w:type="dxa"/>
            <w:shd w:val="clear" w:color="auto" w:fill="auto"/>
          </w:tcPr>
          <w:p w:rsidR="005950C8" w:rsidRPr="005A1E8A" w:rsidRDefault="005950C8" w:rsidP="005A1E8A">
            <w:pPr>
              <w:pStyle w:val="ConsPlusNormal"/>
              <w:spacing w:before="200"/>
              <w:jc w:val="both"/>
              <w:rPr>
                <w:rFonts w:ascii="Times New Roman" w:hAnsi="Times New Roman" w:cs="Times New Roman"/>
                <w:sz w:val="24"/>
                <w:szCs w:val="24"/>
              </w:rPr>
            </w:pPr>
            <w:r w:rsidRPr="005A1E8A">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w:t>
            </w:r>
            <w:r w:rsidRPr="005A1E8A">
              <w:rPr>
                <w:rFonts w:ascii="Times New Roman" w:hAnsi="Times New Roman" w:cs="Times New Roman"/>
                <w:sz w:val="24"/>
                <w:szCs w:val="24"/>
              </w:rPr>
              <w:lastRenderedPageBreak/>
              <w:t>антикоррупционного поведения.</w:t>
            </w:r>
          </w:p>
          <w:p w:rsidR="005950C8" w:rsidRPr="004D5650" w:rsidRDefault="005950C8"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 xml:space="preserve">Осознание </w:t>
            </w:r>
            <w:proofErr w:type="gramStart"/>
            <w:r>
              <w:rPr>
                <w:rFonts w:ascii="Times New Roman" w:eastAsia="Calibri" w:hAnsi="Times New Roman" w:cs="Times New Roman"/>
                <w:lang w:eastAsia="ru-RU"/>
              </w:rPr>
              <w:t>обучающимися</w:t>
            </w:r>
            <w:proofErr w:type="gramEnd"/>
            <w:r>
              <w:rPr>
                <w:rFonts w:ascii="Times New Roman" w:eastAsia="Calibri" w:hAnsi="Times New Roman" w:cs="Times New Roman"/>
                <w:lang w:eastAsia="ru-RU"/>
              </w:rPr>
              <w:t xml:space="preserve"> российской гражданской идентичности;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w:t>
            </w:r>
            <w:r>
              <w:rPr>
                <w:rFonts w:ascii="Times New Roman" w:eastAsia="Calibri" w:hAnsi="Times New Roman" w:cs="Times New Roman"/>
                <w:lang w:eastAsia="ru-RU"/>
              </w:rPr>
              <w:lastRenderedPageBreak/>
              <w:t>традиций, формирование системы значимых ценностей;</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-осознание своих конституционных прав и обязанностей, уважение закона и правопорядка;</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-принятие традиционных национальных, общечеловеческих гуманистических ценностей;</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гордость за свой народ, свой язык и культуру;</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-ценностное отношение к государственным символам, историческому и природному наследию, памятникам, традициям народов России;</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-идейная убеждённость, готовность к служению и защите Отечества, ответственность за его судьбу</w:t>
            </w: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Сформировать представления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безопасного, конструктивного общения, уметь различать опасные </w:t>
            </w:r>
            <w:r>
              <w:rPr>
                <w:rFonts w:ascii="Times New Roman" w:eastAsia="Calibri" w:hAnsi="Times New Roman" w:cs="Times New Roman"/>
                <w:lang w:eastAsia="ru-RU"/>
              </w:rPr>
              <w:lastRenderedPageBreak/>
              <w:t>явления в социальном взаимодействии, в том числе криминального характера, умение предупреждать опасные явления и противодействовать им.</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представления об опасности и негативном влиянии на жизнь личности, общества, государства, различать приёмы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Сформировать представление о роли России в современном мире, угрозах военного характера, роли </w:t>
            </w:r>
            <w:proofErr w:type="gramStart"/>
            <w:r>
              <w:rPr>
                <w:rFonts w:ascii="Times New Roman" w:eastAsia="Calibri" w:hAnsi="Times New Roman" w:cs="Times New Roman"/>
                <w:lang w:eastAsia="ru-RU"/>
              </w:rPr>
              <w:t>ВС</w:t>
            </w:r>
            <w:proofErr w:type="gramEnd"/>
            <w:r>
              <w:rPr>
                <w:rFonts w:ascii="Times New Roman" w:eastAsia="Calibri" w:hAnsi="Times New Roman" w:cs="Times New Roman"/>
                <w:lang w:eastAsia="ru-RU"/>
              </w:rPr>
              <w:t xml:space="preserve"> РФ. Знать основы обороны государства и воинской службы.</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основы государственной политики в области защиты населения и территорий от чрезвычайных ситуаций различного характера.</w:t>
            </w:r>
          </w:p>
          <w:p w:rsidR="00E461F3" w:rsidRPr="004D5650" w:rsidRDefault="00E461F3" w:rsidP="00E461F3">
            <w:pPr>
              <w:spacing w:after="0" w:line="0" w:lineRule="atLeast"/>
              <w:rPr>
                <w:rFonts w:ascii="Times New Roman" w:eastAsia="Calibri" w:hAnsi="Times New Roman" w:cs="Times New Roman"/>
                <w:lang w:eastAsia="ru-RU"/>
              </w:rPr>
            </w:pPr>
            <w:proofErr w:type="gramStart"/>
            <w:r>
              <w:rPr>
                <w:rFonts w:ascii="Times New Roman" w:eastAsia="Calibri" w:hAnsi="Times New Roman" w:cs="Times New Roman"/>
                <w:lang w:eastAsia="ru-RU"/>
              </w:rPr>
              <w:t>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представление о роли государства, общества и личности в обеспечении безопасности.</w:t>
            </w:r>
            <w:proofErr w:type="gramEnd"/>
          </w:p>
        </w:tc>
      </w:tr>
      <w:tr w:rsidR="00E461F3" w:rsidRPr="004D5650" w:rsidTr="00E461F3">
        <w:tc>
          <w:tcPr>
            <w:tcW w:w="3231" w:type="dxa"/>
            <w:shd w:val="clear" w:color="auto" w:fill="auto"/>
          </w:tcPr>
          <w:p w:rsidR="005950C8" w:rsidRPr="005A1E8A" w:rsidRDefault="005950C8" w:rsidP="005A1E8A">
            <w:pPr>
              <w:pStyle w:val="ConsPlusNormal"/>
              <w:spacing w:before="200"/>
              <w:jc w:val="both"/>
              <w:rPr>
                <w:rFonts w:ascii="Times New Roman" w:hAnsi="Times New Roman" w:cs="Times New Roman"/>
                <w:sz w:val="24"/>
                <w:szCs w:val="24"/>
              </w:rPr>
            </w:pPr>
            <w:r w:rsidRPr="005A1E8A">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p w:rsidR="00E461F3" w:rsidRPr="004D5650" w:rsidRDefault="00E461F3"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экологическую культуру,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-планирование и осуществление действий в окружающей среде на основе знания целей устойчивого развития человечества;</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действий, приносящих вред окружающей среде;</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-умение прогнозировать неблагоприятные экологические последствия предпринимаемых действий, предотвращать их</w:t>
            </w: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 знать порядок действий в экстремальных и чрезвычайных ситуациях.</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важности соблюдения правил дорожного движения всеми участниками движения, правил безопасности на транспорте.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правила безопасного поведения на транспорте, уметь применять их на </w:t>
            </w:r>
            <w:r>
              <w:rPr>
                <w:rFonts w:ascii="Times New Roman" w:eastAsia="Calibri" w:hAnsi="Times New Roman" w:cs="Times New Roman"/>
                <w:lang w:eastAsia="ru-RU"/>
              </w:rPr>
              <w:lastRenderedPageBreak/>
              <w:t>практике, знать о порядке действий в опасных экстремальных и чрезвычайных ситуациях на транспорте.</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Знать о способах безопасного поведения в природной среде, уметь применять их на практике, знать порядок действий при ЧС природного и техногенного характера.</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 </w:t>
            </w:r>
          </w:p>
        </w:tc>
      </w:tr>
      <w:tr w:rsidR="00E461F3" w:rsidRPr="004D5650" w:rsidTr="00E461F3">
        <w:tc>
          <w:tcPr>
            <w:tcW w:w="3231"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5950C8" w:rsidRDefault="005950C8" w:rsidP="005950C8">
            <w:pPr>
              <w:pStyle w:val="ConsPlusNormal"/>
              <w:spacing w:before="200"/>
              <w:ind w:firstLine="540"/>
              <w:jc w:val="both"/>
            </w:pPr>
          </w:p>
          <w:p w:rsidR="005950C8" w:rsidRPr="004D5650" w:rsidRDefault="005950C8" w:rsidP="00E461F3">
            <w:pPr>
              <w:spacing w:after="0" w:line="0" w:lineRule="atLeast"/>
              <w:rPr>
                <w:rFonts w:ascii="Times New Roman" w:eastAsia="Calibri" w:hAnsi="Times New Roman" w:cs="Times New Roman"/>
                <w:lang w:eastAsia="ru-RU"/>
              </w:rPr>
            </w:pP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Готовность к саморазвитию, самостоятельности и самоопределению;</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-наличие мотивации к обучению и личностному развитию;</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-сформированность здорового и безопасного образа жизни, ответственного отношения к своему здоровью;</w:t>
            </w:r>
          </w:p>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-потребность в физическом совершенствовании, занятиях спортивно-оздоровительной деятельностью;</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-активное неприятие вредных привычек и иных форм причинения вреда физическому и психическому здоровью</w:t>
            </w:r>
          </w:p>
        </w:tc>
        <w:tc>
          <w:tcPr>
            <w:tcW w:w="3200" w:type="dxa"/>
            <w:shd w:val="clear" w:color="auto" w:fill="auto"/>
          </w:tcPr>
          <w:p w:rsidR="00E461F3"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E461F3" w:rsidRPr="004D5650" w:rsidRDefault="00E461F3"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представление о ЗОЖ и его роли в сохранении психического и физического здоровья, негативного отношения к вредным привычкам, знать о необходимости действиях при чрезвычайных ситуациях биолого-социального характера.</w:t>
            </w:r>
          </w:p>
        </w:tc>
      </w:tr>
      <w:tr w:rsidR="000C33FC" w:rsidRPr="004D5650" w:rsidTr="00E461F3">
        <w:tc>
          <w:tcPr>
            <w:tcW w:w="3231" w:type="dxa"/>
            <w:shd w:val="clear" w:color="auto" w:fill="auto"/>
          </w:tcPr>
          <w:p w:rsidR="000C33FC" w:rsidRPr="005A1E8A" w:rsidRDefault="000C33FC" w:rsidP="00DF4F36">
            <w:pPr>
              <w:pStyle w:val="TableParagraph"/>
              <w:rPr>
                <w:bCs/>
              </w:rPr>
            </w:pPr>
            <w:r w:rsidRPr="005A1E8A">
              <w:rPr>
                <w:bCs/>
              </w:rPr>
              <w:t>ПК 1.1.</w:t>
            </w:r>
          </w:p>
          <w:p w:rsidR="000C33FC" w:rsidRPr="005A1E8A" w:rsidRDefault="000C33FC" w:rsidP="00DF4F36">
            <w:pPr>
              <w:pStyle w:val="ConsPlusNormal"/>
              <w:jc w:val="both"/>
              <w:rPr>
                <w:rFonts w:ascii="Times New Roman" w:hAnsi="Times New Roman" w:cs="Times New Roman"/>
                <w:bCs/>
                <w:sz w:val="22"/>
              </w:rPr>
            </w:pPr>
            <w:r w:rsidRPr="005A1E8A">
              <w:rPr>
                <w:rFonts w:ascii="Times New Roman" w:hAnsi="Times New Roman" w:cs="Times New Roman"/>
                <w:bCs/>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200" w:type="dxa"/>
            <w:shd w:val="clear" w:color="auto" w:fill="auto"/>
          </w:tcPr>
          <w:p w:rsidR="000C33FC" w:rsidRPr="00163379" w:rsidRDefault="000C33FC" w:rsidP="00DF4F36">
            <w:pPr>
              <w:pStyle w:val="TableParagraph"/>
              <w:ind w:firstLine="284"/>
            </w:pPr>
            <w:r w:rsidRPr="00163379">
              <w:t>системы охраны труда, пожарной безопасности и техники безопасности при выполнении работ;</w:t>
            </w:r>
          </w:p>
          <w:p w:rsidR="000C33FC" w:rsidRPr="001534B8" w:rsidRDefault="000C33FC" w:rsidP="001534B8">
            <w:pPr>
              <w:pStyle w:val="TableParagraph"/>
              <w:ind w:firstLine="284"/>
            </w:pPr>
            <w:r w:rsidRPr="00163379">
              <w:t>способы и формы инструктирования персонала в области обеспечения безопасных условий труда, качества и безопасности для приготовления полуфабрикатов;</w:t>
            </w:r>
          </w:p>
        </w:tc>
        <w:tc>
          <w:tcPr>
            <w:tcW w:w="3200" w:type="dxa"/>
            <w:vMerge w:val="restart"/>
            <w:shd w:val="clear" w:color="auto" w:fill="auto"/>
          </w:tcPr>
          <w:p w:rsidR="000C33FC" w:rsidRDefault="000C33FC" w:rsidP="000C33FC">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0C33FC" w:rsidRDefault="000C33FC" w:rsidP="000C33FC">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Владеть основами медицинских знаний, владеть приёмами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rsidR="000C33FC" w:rsidRPr="004D5650" w:rsidRDefault="000C33FC" w:rsidP="00E461F3">
            <w:pPr>
              <w:spacing w:after="0" w:line="0" w:lineRule="atLeast"/>
              <w:rPr>
                <w:rFonts w:ascii="Times New Roman" w:eastAsia="Calibri" w:hAnsi="Times New Roman" w:cs="Times New Roman"/>
                <w:lang w:eastAsia="ru-RU"/>
              </w:rPr>
            </w:pPr>
            <w:r>
              <w:rPr>
                <w:rFonts w:ascii="Times New Roman" w:eastAsia="Calibri" w:hAnsi="Times New Roman" w:cs="Times New Roman"/>
                <w:lang w:eastAsia="ru-RU"/>
              </w:rPr>
              <w:t xml:space="preserve">Знать основы пожарной безопасности, уметь применять их на практике для </w:t>
            </w:r>
            <w:r>
              <w:rPr>
                <w:rFonts w:ascii="Times New Roman" w:eastAsia="Calibri" w:hAnsi="Times New Roman" w:cs="Times New Roman"/>
                <w:lang w:eastAsia="ru-RU"/>
              </w:rPr>
              <w:lastRenderedPageBreak/>
              <w:t>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0C33FC" w:rsidRPr="004D5650" w:rsidTr="00E461F3">
        <w:tc>
          <w:tcPr>
            <w:tcW w:w="3231" w:type="dxa"/>
            <w:shd w:val="clear" w:color="auto" w:fill="auto"/>
          </w:tcPr>
          <w:p w:rsidR="000C33FC" w:rsidRPr="005A1E8A" w:rsidRDefault="000C33FC" w:rsidP="00DF4F36">
            <w:pPr>
              <w:pStyle w:val="TableParagraph"/>
              <w:rPr>
                <w:bCs/>
              </w:rPr>
            </w:pPr>
            <w:r w:rsidRPr="005A1E8A">
              <w:rPr>
                <w:bCs/>
              </w:rPr>
              <w:t>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0C33FC" w:rsidRPr="005A1E8A" w:rsidRDefault="000C33FC" w:rsidP="00DF4F36">
            <w:pPr>
              <w:pStyle w:val="TableParagraph"/>
              <w:rPr>
                <w:bCs/>
              </w:rPr>
            </w:pPr>
            <w:r w:rsidRPr="005A1E8A">
              <w:rPr>
                <w:bCs/>
              </w:rPr>
              <w:lastRenderedPageBreak/>
              <w:t>ПК 3.1. 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0C33FC" w:rsidRPr="005A1E8A" w:rsidRDefault="000C33FC" w:rsidP="00DF4F36">
            <w:pPr>
              <w:pStyle w:val="TableParagraph"/>
              <w:rPr>
                <w:bCs/>
              </w:rPr>
            </w:pPr>
            <w:r w:rsidRPr="005A1E8A">
              <w:rPr>
                <w:bCs/>
              </w:rPr>
              <w:t>ПК 4.1. 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0C33FC" w:rsidRPr="005A1E8A" w:rsidRDefault="000C33FC" w:rsidP="001534B8">
            <w:pPr>
              <w:pStyle w:val="TableParagraph"/>
              <w:rPr>
                <w:bCs/>
              </w:rPr>
            </w:pPr>
            <w:r w:rsidRPr="005A1E8A">
              <w:rPr>
                <w:bCs/>
              </w:rPr>
              <w:t>ПК 5.1.</w:t>
            </w:r>
          </w:p>
          <w:p w:rsidR="000C33FC" w:rsidRPr="005A1E8A" w:rsidRDefault="000C33FC" w:rsidP="001534B8">
            <w:pPr>
              <w:pStyle w:val="TableParagraph"/>
              <w:rPr>
                <w:bCs/>
              </w:rPr>
            </w:pPr>
            <w:r w:rsidRPr="005A1E8A">
              <w:rPr>
                <w:bCs/>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3200" w:type="dxa"/>
            <w:shd w:val="clear" w:color="auto" w:fill="auto"/>
          </w:tcPr>
          <w:p w:rsidR="000C33FC" w:rsidRPr="00163379" w:rsidRDefault="000C33FC" w:rsidP="008B3E24">
            <w:pPr>
              <w:pStyle w:val="TableParagraph"/>
              <w:ind w:firstLine="284"/>
              <w:jc w:val="both"/>
            </w:pPr>
            <w:r w:rsidRPr="00163379">
              <w:lastRenderedPageBreak/>
              <w:t xml:space="preserve">требования охраны труда, пожарной безопасности, техники безопасности при выполнении работ для приготовления горячих блюд, кулинарных изделий, закусок сложного ассортимента в соответствии с инструкциями и </w:t>
            </w:r>
            <w:r w:rsidRPr="00163379">
              <w:lastRenderedPageBreak/>
              <w:t>регламентами;</w:t>
            </w:r>
          </w:p>
          <w:p w:rsidR="000C33FC" w:rsidRPr="00163379" w:rsidRDefault="000C33FC" w:rsidP="008B3E24">
            <w:pPr>
              <w:pStyle w:val="TableParagraph"/>
              <w:ind w:firstLine="284"/>
              <w:jc w:val="both"/>
            </w:pPr>
            <w:r w:rsidRPr="00163379">
              <w:t>санитарно-гигиенические требования к процессам производства продукции, в том числе требования системы анализа, оценки и управления опасными факторами (системы ХАССП);</w:t>
            </w:r>
          </w:p>
          <w:p w:rsidR="000C33FC" w:rsidRPr="00163379" w:rsidRDefault="000C33FC" w:rsidP="00DF4F36">
            <w:pPr>
              <w:pStyle w:val="TableParagraph"/>
              <w:ind w:firstLine="284"/>
            </w:pPr>
          </w:p>
        </w:tc>
        <w:tc>
          <w:tcPr>
            <w:tcW w:w="3200" w:type="dxa"/>
            <w:vMerge/>
            <w:shd w:val="clear" w:color="auto" w:fill="auto"/>
          </w:tcPr>
          <w:p w:rsidR="000C33FC" w:rsidRPr="004D5650" w:rsidRDefault="000C33FC" w:rsidP="00E461F3">
            <w:pPr>
              <w:spacing w:after="0" w:line="0" w:lineRule="atLeast"/>
              <w:rPr>
                <w:rFonts w:ascii="Times New Roman" w:eastAsia="Calibri" w:hAnsi="Times New Roman" w:cs="Times New Roman"/>
                <w:lang w:eastAsia="ru-RU"/>
              </w:rPr>
            </w:pPr>
          </w:p>
        </w:tc>
      </w:tr>
      <w:tr w:rsidR="000C33FC" w:rsidRPr="004D5650" w:rsidTr="00E461F3">
        <w:tc>
          <w:tcPr>
            <w:tcW w:w="3231" w:type="dxa"/>
            <w:shd w:val="clear" w:color="auto" w:fill="auto"/>
          </w:tcPr>
          <w:p w:rsidR="000C33FC" w:rsidRPr="005A1E8A" w:rsidRDefault="000C33FC" w:rsidP="001534B8">
            <w:pPr>
              <w:pStyle w:val="TableParagraph"/>
              <w:rPr>
                <w:bCs/>
              </w:rPr>
            </w:pPr>
            <w:r w:rsidRPr="005A1E8A">
              <w:rPr>
                <w:bCs/>
              </w:rPr>
              <w:lastRenderedPageBreak/>
              <w:t>ПК 6.4.</w:t>
            </w:r>
          </w:p>
          <w:p w:rsidR="000C33FC" w:rsidRPr="005A1E8A" w:rsidRDefault="000C33FC" w:rsidP="001534B8">
            <w:pPr>
              <w:pStyle w:val="TableParagraph"/>
              <w:rPr>
                <w:bCs/>
              </w:rPr>
            </w:pPr>
            <w:r w:rsidRPr="005A1E8A">
              <w:rPr>
                <w:bCs/>
              </w:rPr>
              <w:t>Осуществлять организацию и контроль текущей деятельности подчиненного персонала</w:t>
            </w:r>
          </w:p>
        </w:tc>
        <w:tc>
          <w:tcPr>
            <w:tcW w:w="3200" w:type="dxa"/>
            <w:shd w:val="clear" w:color="auto" w:fill="auto"/>
          </w:tcPr>
          <w:p w:rsidR="000C33FC" w:rsidRPr="00163379" w:rsidRDefault="000C33FC" w:rsidP="008B3E24">
            <w:pPr>
              <w:pStyle w:val="TableParagraph"/>
              <w:ind w:firstLine="284"/>
              <w:jc w:val="both"/>
            </w:pPr>
            <w:r w:rsidRPr="00163379">
              <w:t>особенностидеятельности организаций питания различных категорий потребителей, видов и форм обслуживания</w:t>
            </w:r>
            <w:proofErr w:type="gramStart"/>
            <w:r w:rsidRPr="00163379">
              <w:t>:с</w:t>
            </w:r>
            <w:proofErr w:type="gramEnd"/>
            <w:r w:rsidRPr="00163379">
              <w:t>анитарные правила и нормы (СанПиН), профессиональные стандарты, должностные инструкции,положения, инструкции по пожарной безопасности, технике безопасности, охране труда персонала ресторана</w:t>
            </w:r>
          </w:p>
        </w:tc>
        <w:tc>
          <w:tcPr>
            <w:tcW w:w="3200" w:type="dxa"/>
            <w:vMerge/>
            <w:shd w:val="clear" w:color="auto" w:fill="auto"/>
          </w:tcPr>
          <w:p w:rsidR="000C33FC" w:rsidRPr="004D5650" w:rsidRDefault="000C33FC" w:rsidP="00E461F3">
            <w:pPr>
              <w:spacing w:after="0" w:line="0" w:lineRule="atLeast"/>
              <w:rPr>
                <w:rFonts w:ascii="Times New Roman" w:eastAsia="Calibri" w:hAnsi="Times New Roman" w:cs="Times New Roman"/>
                <w:lang w:eastAsia="ru-RU"/>
              </w:rPr>
            </w:pPr>
          </w:p>
        </w:tc>
      </w:tr>
    </w:tbl>
    <w:p w:rsidR="00E461F3" w:rsidRDefault="00E461F3" w:rsidP="00891E63">
      <w:pPr>
        <w:spacing w:after="0" w:line="0" w:lineRule="atLeast"/>
        <w:ind w:firstLine="709"/>
        <w:rPr>
          <w:rFonts w:ascii="Times New Roman" w:eastAsia="Calibri" w:hAnsi="Times New Roman" w:cs="Times New Roman"/>
          <w:sz w:val="24"/>
          <w:szCs w:val="24"/>
          <w:lang w:eastAsia="ru-RU"/>
        </w:rPr>
      </w:pPr>
    </w:p>
    <w:p w:rsidR="00E461F3" w:rsidRPr="004D5650" w:rsidRDefault="00E461F3" w:rsidP="00891E63">
      <w:pPr>
        <w:spacing w:after="0" w:line="0" w:lineRule="atLeast"/>
        <w:ind w:firstLine="709"/>
        <w:rPr>
          <w:rFonts w:ascii="Times New Roman" w:eastAsia="Calibri" w:hAnsi="Times New Roman" w:cs="Times New Roman"/>
          <w:sz w:val="24"/>
          <w:szCs w:val="24"/>
          <w:lang w:eastAsia="ru-RU"/>
        </w:rPr>
      </w:pPr>
    </w:p>
    <w:p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4D5650">
      <w:pPr>
        <w:suppressAutoHyphens/>
        <w:spacing w:after="0" w:line="240" w:lineRule="auto"/>
        <w:jc w:val="center"/>
        <w:rPr>
          <w:rFonts w:ascii="Times New Roman" w:eastAsia="Times New Roman" w:hAnsi="Times New Roman" w:cs="Times New Roman"/>
          <w:b/>
          <w:sz w:val="28"/>
          <w:szCs w:val="28"/>
          <w:lang w:eastAsia="ru-RU"/>
        </w:rPr>
      </w:pPr>
    </w:p>
    <w:p w:rsidR="000C33FC" w:rsidRDefault="000C33FC" w:rsidP="004D5650">
      <w:pPr>
        <w:suppressAutoHyphens/>
        <w:spacing w:after="0" w:line="240" w:lineRule="auto"/>
        <w:jc w:val="center"/>
        <w:rPr>
          <w:rFonts w:ascii="Times New Roman" w:eastAsia="Times New Roman" w:hAnsi="Times New Roman" w:cs="Times New Roman"/>
          <w:b/>
          <w:sz w:val="28"/>
          <w:szCs w:val="28"/>
          <w:lang w:eastAsia="ru-RU"/>
        </w:rPr>
      </w:pPr>
    </w:p>
    <w:p w:rsidR="000C33FC" w:rsidRDefault="000C33FC" w:rsidP="004D5650">
      <w:pPr>
        <w:suppressAutoHyphens/>
        <w:spacing w:after="0" w:line="240" w:lineRule="auto"/>
        <w:jc w:val="center"/>
        <w:rPr>
          <w:rFonts w:ascii="Times New Roman" w:eastAsia="Times New Roman" w:hAnsi="Times New Roman" w:cs="Times New Roman"/>
          <w:b/>
          <w:sz w:val="28"/>
          <w:szCs w:val="28"/>
          <w:lang w:eastAsia="ru-RU"/>
        </w:rPr>
      </w:pPr>
    </w:p>
    <w:p w:rsidR="000C33FC" w:rsidRDefault="000C33FC" w:rsidP="004D5650">
      <w:pPr>
        <w:suppressAutoHyphens/>
        <w:spacing w:after="0" w:line="240" w:lineRule="auto"/>
        <w:jc w:val="center"/>
        <w:rPr>
          <w:rFonts w:ascii="Times New Roman" w:eastAsia="Times New Roman" w:hAnsi="Times New Roman" w:cs="Times New Roman"/>
          <w:b/>
          <w:sz w:val="28"/>
          <w:szCs w:val="28"/>
          <w:lang w:eastAsia="ru-RU"/>
        </w:rPr>
      </w:pPr>
    </w:p>
    <w:p w:rsidR="000C33FC" w:rsidRDefault="000C33FC" w:rsidP="004D5650">
      <w:pPr>
        <w:suppressAutoHyphens/>
        <w:spacing w:after="0" w:line="240" w:lineRule="auto"/>
        <w:jc w:val="center"/>
        <w:rPr>
          <w:rFonts w:ascii="Times New Roman" w:eastAsia="Times New Roman" w:hAnsi="Times New Roman" w:cs="Times New Roman"/>
          <w:b/>
          <w:sz w:val="28"/>
          <w:szCs w:val="28"/>
          <w:lang w:eastAsia="ru-RU"/>
        </w:rPr>
      </w:pPr>
    </w:p>
    <w:p w:rsidR="000C33FC" w:rsidRDefault="000C33FC" w:rsidP="004D5650">
      <w:pPr>
        <w:suppressAutoHyphens/>
        <w:spacing w:after="0" w:line="240" w:lineRule="auto"/>
        <w:jc w:val="center"/>
        <w:rPr>
          <w:rFonts w:ascii="Times New Roman" w:eastAsia="Times New Roman" w:hAnsi="Times New Roman" w:cs="Times New Roman"/>
          <w:b/>
          <w:sz w:val="28"/>
          <w:szCs w:val="28"/>
          <w:lang w:eastAsia="ru-RU"/>
        </w:rPr>
      </w:pPr>
    </w:p>
    <w:p w:rsidR="003975D1" w:rsidRDefault="003975D1" w:rsidP="005950C8">
      <w:pPr>
        <w:suppressAutoHyphens/>
        <w:spacing w:after="0" w:line="240" w:lineRule="auto"/>
        <w:rPr>
          <w:rFonts w:ascii="Times New Roman" w:eastAsia="Times New Roman" w:hAnsi="Times New Roman" w:cs="Times New Roman"/>
          <w:b/>
          <w:sz w:val="28"/>
          <w:szCs w:val="28"/>
          <w:lang w:eastAsia="ru-RU"/>
        </w:rPr>
      </w:pPr>
    </w:p>
    <w:p w:rsidR="000A3215" w:rsidRDefault="000A3215" w:rsidP="004D5650">
      <w:pPr>
        <w:suppressAutoHyphens/>
        <w:spacing w:after="0" w:line="240" w:lineRule="auto"/>
        <w:jc w:val="center"/>
        <w:rPr>
          <w:rFonts w:ascii="Times New Roman" w:eastAsia="Times New Roman" w:hAnsi="Times New Roman" w:cs="Times New Roman"/>
          <w:b/>
          <w:sz w:val="24"/>
          <w:szCs w:val="24"/>
          <w:lang w:eastAsia="ru-RU"/>
        </w:rPr>
      </w:pPr>
    </w:p>
    <w:p w:rsidR="000A3215" w:rsidRDefault="000A3215" w:rsidP="000D55DB">
      <w:pPr>
        <w:suppressAutoHyphens/>
        <w:spacing w:after="0" w:line="240" w:lineRule="auto"/>
        <w:rPr>
          <w:rFonts w:ascii="Times New Roman" w:eastAsia="Times New Roman" w:hAnsi="Times New Roman" w:cs="Times New Roman"/>
          <w:b/>
          <w:sz w:val="28"/>
          <w:szCs w:val="28"/>
          <w:lang w:eastAsia="ru-RU"/>
        </w:rPr>
      </w:pPr>
    </w:p>
    <w:p w:rsidR="00D845E5" w:rsidRPr="004D5650" w:rsidRDefault="00D845E5" w:rsidP="00D845E5">
      <w:pPr>
        <w:suppressAutoHyphens/>
        <w:spacing w:after="0" w:line="240" w:lineRule="auto"/>
        <w:jc w:val="center"/>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 СТРУКТУРА И СОДЕРЖАНИЕ УЧЕБНОЙ ДИСЦИПЛИНЫ</w:t>
      </w:r>
    </w:p>
    <w:p w:rsidR="00D845E5" w:rsidRPr="004D5650" w:rsidRDefault="00D845E5" w:rsidP="00D845E5">
      <w:pPr>
        <w:suppressAutoHyphens/>
        <w:spacing w:after="0" w:line="240" w:lineRule="auto"/>
        <w:ind w:firstLine="709"/>
        <w:jc w:val="center"/>
        <w:rPr>
          <w:rFonts w:ascii="Times New Roman" w:eastAsia="Times New Roman" w:hAnsi="Times New Roman" w:cs="Times New Roman"/>
          <w:b/>
          <w:sz w:val="28"/>
          <w:szCs w:val="28"/>
          <w:lang w:eastAsia="ru-RU"/>
        </w:rPr>
      </w:pPr>
    </w:p>
    <w:p w:rsidR="00D845E5" w:rsidRPr="004D5650" w:rsidRDefault="00D845E5" w:rsidP="00D845E5">
      <w:pPr>
        <w:suppressAutoHyphens/>
        <w:spacing w:after="0" w:line="240" w:lineRule="auto"/>
        <w:ind w:firstLine="709"/>
        <w:rPr>
          <w:rFonts w:ascii="Times New Roman" w:eastAsia="Times New Roman" w:hAnsi="Times New Roman" w:cs="Times New Roman"/>
          <w:b/>
          <w:sz w:val="28"/>
          <w:szCs w:val="28"/>
          <w:lang w:eastAsia="ru-RU"/>
        </w:rPr>
      </w:pPr>
      <w:r w:rsidRPr="004D5650">
        <w:rPr>
          <w:rFonts w:ascii="Times New Roman" w:eastAsia="Times New Roman" w:hAnsi="Times New Roman" w:cs="Times New Roman"/>
          <w:b/>
          <w:sz w:val="28"/>
          <w:szCs w:val="28"/>
          <w:lang w:eastAsia="ru-RU"/>
        </w:rPr>
        <w:t>2.1. Объем учебной дисциплины и виды учебной работы</w:t>
      </w:r>
    </w:p>
    <w:p w:rsidR="00D845E5" w:rsidRPr="004D5650" w:rsidRDefault="00D845E5" w:rsidP="00D845E5">
      <w:pPr>
        <w:suppressAutoHyphens/>
        <w:spacing w:after="0" w:line="240" w:lineRule="auto"/>
        <w:ind w:firstLine="709"/>
        <w:rPr>
          <w:rFonts w:ascii="Times New Roman" w:eastAsia="Times New Roman" w:hAnsi="Times New Roman" w:cs="Times New Roman"/>
          <w:b/>
          <w:sz w:val="24"/>
          <w:szCs w:val="24"/>
          <w:lang w:eastAsia="ru-RU"/>
        </w:rPr>
      </w:pPr>
    </w:p>
    <w:tbl>
      <w:tblPr>
        <w:tblW w:w="1089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005"/>
        <w:gridCol w:w="1417"/>
      </w:tblGrid>
      <w:tr w:rsidR="005950C8" w:rsidRPr="004D5650" w:rsidTr="000C33FC">
        <w:trPr>
          <w:trHeight w:val="490"/>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Вид учебной работы</w:t>
            </w:r>
          </w:p>
        </w:tc>
        <w:tc>
          <w:tcPr>
            <w:tcW w:w="752" w:type="pct"/>
            <w:vAlign w:val="center"/>
          </w:tcPr>
          <w:p w:rsidR="005950C8" w:rsidRPr="004D5650" w:rsidRDefault="005950C8" w:rsidP="005950C8">
            <w:pPr>
              <w:suppressAutoHyphens/>
              <w:spacing w:after="0" w:line="240" w:lineRule="auto"/>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Объем в часах</w:t>
            </w:r>
          </w:p>
        </w:tc>
      </w:tr>
      <w:tr w:rsidR="005950C8" w:rsidRPr="004D5650" w:rsidTr="000C33FC">
        <w:trPr>
          <w:trHeight w:val="490"/>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752" w:type="pct"/>
            <w:vAlign w:val="center"/>
          </w:tcPr>
          <w:p w:rsidR="005950C8" w:rsidRPr="00DC2E03"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68</w:t>
            </w:r>
          </w:p>
        </w:tc>
      </w:tr>
      <w:tr w:rsidR="005950C8" w:rsidRPr="004D5650" w:rsidTr="000C33FC">
        <w:trPr>
          <w:trHeight w:val="490"/>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т.ч. в форме практической подготовки</w:t>
            </w:r>
          </w:p>
        </w:tc>
        <w:tc>
          <w:tcPr>
            <w:tcW w:w="752" w:type="pct"/>
            <w:vAlign w:val="center"/>
          </w:tcPr>
          <w:p w:rsidR="005950C8" w:rsidRPr="00DC2E03"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46</w:t>
            </w:r>
          </w:p>
        </w:tc>
      </w:tr>
      <w:tr w:rsidR="005950C8" w:rsidRPr="004D5650" w:rsidTr="000C33FC">
        <w:trPr>
          <w:trHeight w:val="290"/>
        </w:trPr>
        <w:tc>
          <w:tcPr>
            <w:tcW w:w="4248" w:type="pct"/>
            <w:shd w:val="clear" w:color="auto" w:fill="auto"/>
          </w:tcPr>
          <w:p w:rsidR="005950C8" w:rsidRPr="004D5650" w:rsidRDefault="005950C8" w:rsidP="005950C8">
            <w:pPr>
              <w:suppressAutoHyphens/>
              <w:spacing w:after="0" w:line="240" w:lineRule="auto"/>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c>
          <w:tcPr>
            <w:tcW w:w="752" w:type="pct"/>
            <w:shd w:val="clear" w:color="auto" w:fill="auto"/>
            <w:vAlign w:val="center"/>
          </w:tcPr>
          <w:p w:rsidR="005950C8" w:rsidRPr="00DC2E03"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sidRPr="00DC2E03">
              <w:rPr>
                <w:rFonts w:ascii="Times New Roman" w:eastAsia="Times New Roman" w:hAnsi="Times New Roman" w:cs="Times New Roman"/>
                <w:b/>
                <w:iCs/>
                <w:sz w:val="24"/>
                <w:szCs w:val="24"/>
                <w:lang w:eastAsia="ru-RU"/>
              </w:rPr>
              <w:t>56</w:t>
            </w:r>
          </w:p>
        </w:tc>
      </w:tr>
      <w:tr w:rsidR="005950C8" w:rsidRPr="004D5650" w:rsidTr="000C33FC">
        <w:trPr>
          <w:trHeight w:val="354"/>
        </w:trPr>
        <w:tc>
          <w:tcPr>
            <w:tcW w:w="5000" w:type="pct"/>
            <w:gridSpan w:val="2"/>
            <w:vAlign w:val="center"/>
          </w:tcPr>
          <w:p w:rsidR="005950C8" w:rsidRPr="00DC2E03" w:rsidRDefault="005950C8" w:rsidP="005950C8">
            <w:pPr>
              <w:suppressAutoHyphens/>
              <w:spacing w:after="0" w:line="240" w:lineRule="auto"/>
              <w:rPr>
                <w:rFonts w:ascii="Times New Roman" w:eastAsia="Times New Roman" w:hAnsi="Times New Roman" w:cs="Times New Roman"/>
                <w:iCs/>
                <w:sz w:val="24"/>
                <w:szCs w:val="24"/>
                <w:lang w:eastAsia="ru-RU"/>
              </w:rPr>
            </w:pPr>
            <w:r w:rsidRPr="00DC2E03">
              <w:rPr>
                <w:rFonts w:ascii="Times New Roman" w:eastAsia="Times New Roman" w:hAnsi="Times New Roman" w:cs="Times New Roman"/>
                <w:sz w:val="24"/>
                <w:szCs w:val="24"/>
                <w:lang w:eastAsia="ru-RU"/>
              </w:rPr>
              <w:t>в т. ч.:</w:t>
            </w:r>
          </w:p>
        </w:tc>
      </w:tr>
      <w:tr w:rsidR="005950C8" w:rsidRPr="004D5650" w:rsidTr="000C33FC">
        <w:trPr>
          <w:trHeight w:val="248"/>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теоретическое обучение</w:t>
            </w:r>
          </w:p>
        </w:tc>
        <w:tc>
          <w:tcPr>
            <w:tcW w:w="752" w:type="pct"/>
          </w:tcPr>
          <w:p w:rsidR="005950C8" w:rsidRPr="006922E7" w:rsidRDefault="005950C8" w:rsidP="005950C8">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20</w:t>
            </w:r>
          </w:p>
        </w:tc>
      </w:tr>
      <w:tr w:rsidR="005950C8" w:rsidRPr="004D5650" w:rsidTr="000C33FC">
        <w:trPr>
          <w:trHeight w:val="312"/>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752" w:type="pct"/>
          </w:tcPr>
          <w:p w:rsidR="005950C8" w:rsidRPr="006922E7" w:rsidRDefault="005950C8" w:rsidP="005950C8">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36</w:t>
            </w:r>
          </w:p>
        </w:tc>
      </w:tr>
      <w:tr w:rsidR="005950C8" w:rsidRPr="004D5650" w:rsidTr="000C33FC">
        <w:trPr>
          <w:trHeight w:val="490"/>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 xml:space="preserve">Профессионально ориентированное содержание </w:t>
            </w:r>
            <w:r w:rsidRPr="004D5650">
              <w:rPr>
                <w:rFonts w:ascii="Times New Roman" w:eastAsia="Calibri" w:hAnsi="Times New Roman" w:cs="Times New Roman"/>
                <w:b/>
                <w:bCs/>
                <w:i/>
                <w:iCs/>
                <w:sz w:val="24"/>
                <w:szCs w:val="24"/>
                <w:lang w:eastAsia="ru-RU"/>
              </w:rPr>
              <w:t>(содержание прикладного модуля)</w:t>
            </w:r>
          </w:p>
        </w:tc>
        <w:tc>
          <w:tcPr>
            <w:tcW w:w="752" w:type="pct"/>
          </w:tcPr>
          <w:p w:rsidR="005950C8" w:rsidRPr="00034E78" w:rsidRDefault="005950C8" w:rsidP="005950C8">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10</w:t>
            </w:r>
          </w:p>
        </w:tc>
      </w:tr>
      <w:tr w:rsidR="005950C8" w:rsidRPr="004D5650" w:rsidTr="000C33FC">
        <w:trPr>
          <w:trHeight w:val="356"/>
        </w:trPr>
        <w:tc>
          <w:tcPr>
            <w:tcW w:w="5000" w:type="pct"/>
            <w:gridSpan w:val="2"/>
            <w:vAlign w:val="center"/>
          </w:tcPr>
          <w:p w:rsidR="005950C8" w:rsidRPr="006922E7" w:rsidRDefault="005950C8" w:rsidP="005950C8">
            <w:pPr>
              <w:suppressAutoHyphens/>
              <w:spacing w:after="0" w:line="240" w:lineRule="auto"/>
              <w:rPr>
                <w:rFonts w:ascii="Times New Roman" w:eastAsia="Times New Roman" w:hAnsi="Times New Roman" w:cs="Times New Roman"/>
                <w:iCs/>
                <w:sz w:val="24"/>
                <w:szCs w:val="24"/>
                <w:lang w:eastAsia="ru-RU"/>
              </w:rPr>
            </w:pPr>
            <w:r w:rsidRPr="006922E7">
              <w:rPr>
                <w:rFonts w:ascii="Times New Roman" w:eastAsia="Times New Roman" w:hAnsi="Times New Roman" w:cs="Times New Roman"/>
                <w:sz w:val="24"/>
                <w:szCs w:val="24"/>
                <w:lang w:eastAsia="ru-RU"/>
              </w:rPr>
              <w:t>в т. ч.:</w:t>
            </w:r>
          </w:p>
        </w:tc>
      </w:tr>
      <w:tr w:rsidR="005950C8" w:rsidRPr="004D5650" w:rsidTr="000C33FC">
        <w:trPr>
          <w:trHeight w:val="342"/>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sz w:val="24"/>
                <w:szCs w:val="24"/>
                <w:lang w:eastAsia="ru-RU"/>
              </w:rPr>
            </w:pPr>
            <w:r w:rsidRPr="004D5650">
              <w:rPr>
                <w:rFonts w:ascii="Times New Roman" w:eastAsia="Times New Roman" w:hAnsi="Times New Roman" w:cs="Times New Roman"/>
                <w:sz w:val="24"/>
                <w:szCs w:val="24"/>
                <w:lang w:eastAsia="ru-RU"/>
              </w:rPr>
              <w:t>практические занятия</w:t>
            </w:r>
          </w:p>
        </w:tc>
        <w:tc>
          <w:tcPr>
            <w:tcW w:w="752" w:type="pct"/>
          </w:tcPr>
          <w:p w:rsidR="005950C8" w:rsidRPr="006922E7" w:rsidRDefault="005950C8" w:rsidP="005950C8">
            <w:pPr>
              <w:spacing w:after="0" w:line="240" w:lineRule="auto"/>
              <w:jc w:val="center"/>
              <w:rPr>
                <w:rFonts w:ascii="Times New Roman" w:eastAsia="Calibri" w:hAnsi="Times New Roman" w:cs="Times New Roman"/>
                <w:sz w:val="24"/>
                <w:szCs w:val="24"/>
                <w:lang w:eastAsia="ru-RU"/>
              </w:rPr>
            </w:pPr>
            <w:r w:rsidRPr="006922E7">
              <w:rPr>
                <w:rFonts w:ascii="Times New Roman" w:eastAsia="Calibri" w:hAnsi="Times New Roman" w:cs="Times New Roman"/>
                <w:sz w:val="24"/>
                <w:szCs w:val="24"/>
                <w:lang w:eastAsia="ru-RU"/>
              </w:rPr>
              <w:t>10</w:t>
            </w:r>
          </w:p>
        </w:tc>
      </w:tr>
      <w:tr w:rsidR="005950C8" w:rsidRPr="004D5650" w:rsidTr="000C33FC">
        <w:trPr>
          <w:trHeight w:val="331"/>
        </w:trPr>
        <w:tc>
          <w:tcPr>
            <w:tcW w:w="4248" w:type="pct"/>
            <w:vAlign w:val="center"/>
          </w:tcPr>
          <w:p w:rsidR="005950C8" w:rsidRPr="004D5650" w:rsidRDefault="005950C8" w:rsidP="005950C8">
            <w:pPr>
              <w:suppressAutoHyphens/>
              <w:spacing w:after="0" w:line="240" w:lineRule="auto"/>
              <w:rPr>
                <w:rFonts w:ascii="Times New Roman" w:eastAsia="Times New Roman" w:hAnsi="Times New Roman" w:cs="Times New Roman"/>
                <w:i/>
                <w:sz w:val="24"/>
                <w:szCs w:val="24"/>
                <w:lang w:eastAsia="ru-RU"/>
              </w:rPr>
            </w:pPr>
            <w:r w:rsidRPr="004D5650">
              <w:rPr>
                <w:rFonts w:ascii="Times New Roman" w:eastAsia="Times New Roman" w:hAnsi="Times New Roman" w:cs="Times New Roman"/>
                <w:b/>
                <w:iCs/>
                <w:sz w:val="24"/>
                <w:szCs w:val="24"/>
                <w:lang w:eastAsia="ru-RU"/>
              </w:rPr>
              <w:t xml:space="preserve">Промежуточная аттестация </w:t>
            </w:r>
            <w:r w:rsidRPr="004D5650">
              <w:rPr>
                <w:rFonts w:ascii="Times New Roman" w:eastAsia="Times New Roman" w:hAnsi="Times New Roman" w:cs="Times New Roman"/>
                <w:bCs/>
                <w:i/>
                <w:sz w:val="24"/>
                <w:szCs w:val="24"/>
                <w:lang w:eastAsia="ru-RU"/>
              </w:rPr>
              <w:t>(дифференцированный зачет)</w:t>
            </w:r>
          </w:p>
        </w:tc>
        <w:tc>
          <w:tcPr>
            <w:tcW w:w="752" w:type="pct"/>
          </w:tcPr>
          <w:p w:rsidR="005950C8" w:rsidRPr="00034E78" w:rsidRDefault="005950C8" w:rsidP="005950C8">
            <w:pPr>
              <w:spacing w:after="0" w:line="240" w:lineRule="auto"/>
              <w:jc w:val="center"/>
              <w:rPr>
                <w:rFonts w:ascii="Times New Roman" w:eastAsia="Calibri" w:hAnsi="Times New Roman" w:cs="Times New Roman"/>
                <w:b/>
                <w:sz w:val="24"/>
                <w:szCs w:val="24"/>
                <w:lang w:eastAsia="ru-RU"/>
              </w:rPr>
            </w:pPr>
            <w:r w:rsidRPr="00034E78">
              <w:rPr>
                <w:rFonts w:ascii="Times New Roman" w:eastAsia="Calibri" w:hAnsi="Times New Roman" w:cs="Times New Roman"/>
                <w:b/>
                <w:sz w:val="24"/>
                <w:szCs w:val="24"/>
                <w:lang w:eastAsia="ru-RU"/>
              </w:rPr>
              <w:t>2</w:t>
            </w:r>
          </w:p>
        </w:tc>
      </w:tr>
    </w:tbl>
    <w:p w:rsidR="00D845E5" w:rsidRPr="004D5650" w:rsidRDefault="00D845E5" w:rsidP="00D845E5">
      <w:pPr>
        <w:spacing w:after="0" w:line="0" w:lineRule="atLeast"/>
        <w:rPr>
          <w:rFonts w:ascii="Times New Roman" w:eastAsia="Times New Roman" w:hAnsi="Times New Roman" w:cs="Times New Roman"/>
          <w:sz w:val="24"/>
          <w:szCs w:val="24"/>
          <w:lang w:eastAsia="ru-RU"/>
        </w:rPr>
      </w:pPr>
    </w:p>
    <w:p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rsidR="00FC2941" w:rsidRDefault="00FC2941" w:rsidP="004D5650">
      <w:pPr>
        <w:suppressAutoHyphens/>
        <w:spacing w:after="0" w:line="240" w:lineRule="auto"/>
        <w:jc w:val="center"/>
        <w:rPr>
          <w:rFonts w:ascii="Times New Roman" w:eastAsia="Times New Roman" w:hAnsi="Times New Roman" w:cs="Times New Roman"/>
          <w:b/>
          <w:sz w:val="28"/>
          <w:szCs w:val="28"/>
          <w:lang w:eastAsia="ru-RU"/>
        </w:rPr>
      </w:pPr>
    </w:p>
    <w:p w:rsidR="00BE666B" w:rsidRDefault="00BE666B" w:rsidP="004D5650">
      <w:pPr>
        <w:suppressAutoHyphens/>
        <w:spacing w:after="0" w:line="240" w:lineRule="auto"/>
        <w:jc w:val="center"/>
        <w:rPr>
          <w:rFonts w:ascii="Times New Roman" w:eastAsia="Times New Roman" w:hAnsi="Times New Roman" w:cs="Times New Roman"/>
          <w:b/>
          <w:sz w:val="28"/>
          <w:szCs w:val="28"/>
          <w:lang w:eastAsia="ru-RU"/>
        </w:rPr>
      </w:pPr>
    </w:p>
    <w:p w:rsidR="004D5650" w:rsidRPr="004D5650" w:rsidRDefault="004D5650" w:rsidP="00452523">
      <w:pPr>
        <w:suppressAutoHyphens/>
        <w:spacing w:after="0" w:line="240" w:lineRule="auto"/>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0" w:lineRule="atLeast"/>
        <w:rPr>
          <w:rFonts w:ascii="Times New Roman" w:eastAsia="Times New Roman" w:hAnsi="Times New Roman" w:cs="Times New Roman"/>
          <w:sz w:val="24"/>
          <w:szCs w:val="24"/>
          <w:lang w:eastAsia="ru-RU"/>
        </w:rPr>
      </w:pPr>
    </w:p>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0C33FC">
          <w:pgSz w:w="11900" w:h="16838"/>
          <w:pgMar w:top="849" w:right="6371" w:bottom="709" w:left="1419" w:header="0" w:footer="0" w:gutter="0"/>
          <w:cols w:space="0" w:equalWidth="0">
            <w:col w:w="9758"/>
          </w:cols>
          <w:titlePg/>
          <w:docGrid w:linePitch="360"/>
        </w:sectPr>
      </w:pPr>
    </w:p>
    <w:p w:rsidR="00D845E5" w:rsidRPr="004D5650" w:rsidRDefault="00D845E5" w:rsidP="00D845E5">
      <w:pPr>
        <w:widowControl w:val="0"/>
        <w:tabs>
          <w:tab w:val="left" w:pos="593"/>
        </w:tabs>
        <w:autoSpaceDE w:val="0"/>
        <w:autoSpaceDN w:val="0"/>
        <w:spacing w:before="90" w:after="0" w:line="240" w:lineRule="auto"/>
        <w:outlineLvl w:val="3"/>
        <w:rPr>
          <w:rFonts w:ascii="Times New Roman" w:eastAsia="Times New Roman" w:hAnsi="Times New Roman" w:cs="Times New Roman"/>
          <w:b/>
          <w:bCs/>
          <w:sz w:val="24"/>
          <w:szCs w:val="24"/>
        </w:rPr>
      </w:pPr>
      <w:bookmarkStart w:id="2" w:name="_Hlk137821177"/>
      <w:bookmarkStart w:id="3" w:name="_Hlk137820023"/>
      <w:r w:rsidRPr="004D5650">
        <w:rPr>
          <w:rFonts w:ascii="Times New Roman" w:eastAsia="Times New Roman" w:hAnsi="Times New Roman" w:cs="Times New Roman"/>
          <w:b/>
          <w:bCs/>
          <w:sz w:val="24"/>
          <w:szCs w:val="24"/>
        </w:rPr>
        <w:lastRenderedPageBreak/>
        <w:t>2.2.Тематический план и содержаниеучебной дисциплины</w:t>
      </w:r>
    </w:p>
    <w:tbl>
      <w:tblPr>
        <w:tblW w:w="774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3"/>
        <w:gridCol w:w="9110"/>
        <w:gridCol w:w="1739"/>
        <w:gridCol w:w="1795"/>
      </w:tblGrid>
      <w:tr w:rsidR="000C33FC" w:rsidRPr="004D5650" w:rsidTr="00422CD5">
        <w:trPr>
          <w:trHeight w:val="20"/>
          <w:tblHeader/>
        </w:trPr>
        <w:tc>
          <w:tcPr>
            <w:tcW w:w="859" w:type="pct"/>
          </w:tcPr>
          <w:p w:rsidR="005950C8" w:rsidRPr="004D5650" w:rsidRDefault="005950C8" w:rsidP="005950C8">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Наименование разделов и тем </w:t>
            </w:r>
          </w:p>
        </w:tc>
        <w:tc>
          <w:tcPr>
            <w:tcW w:w="2984" w:type="pct"/>
          </w:tcPr>
          <w:p w:rsidR="005950C8" w:rsidRPr="004D5650" w:rsidRDefault="005950C8" w:rsidP="005950C8">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Содержание учебного материала (основное и профессионально ориентированное), лабораторные и практические занятия, прикладной модуль (при наличии) </w:t>
            </w:r>
          </w:p>
        </w:tc>
        <w:tc>
          <w:tcPr>
            <w:tcW w:w="570" w:type="pct"/>
          </w:tcPr>
          <w:p w:rsidR="005950C8" w:rsidRPr="004D5650" w:rsidRDefault="005950C8" w:rsidP="005950C8">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Объем часов</w:t>
            </w:r>
            <w:r>
              <w:rPr>
                <w:rFonts w:ascii="Times New Roman" w:eastAsia="Calibri" w:hAnsi="Times New Roman" w:cs="Times New Roman"/>
                <w:b/>
                <w:bCs/>
                <w:sz w:val="24"/>
                <w:szCs w:val="24"/>
                <w:lang w:eastAsia="ru-RU"/>
              </w:rPr>
              <w:t>/ в т.ч. практическая подготовка</w:t>
            </w:r>
          </w:p>
        </w:tc>
        <w:tc>
          <w:tcPr>
            <w:tcW w:w="588" w:type="pct"/>
          </w:tcPr>
          <w:p w:rsidR="005950C8" w:rsidRPr="004D5650" w:rsidRDefault="005950C8" w:rsidP="005950C8">
            <w:pPr>
              <w:suppressAutoHyphens/>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Calibri" w:hAnsi="Times New Roman" w:cs="Times New Roman"/>
                <w:b/>
                <w:bCs/>
                <w:sz w:val="24"/>
                <w:szCs w:val="24"/>
                <w:lang w:eastAsia="ru-RU"/>
              </w:rPr>
              <w:t xml:space="preserve">Формируемые компетенции </w:t>
            </w:r>
          </w:p>
        </w:tc>
      </w:tr>
      <w:tr w:rsidR="000C33FC" w:rsidRPr="004D5650" w:rsidTr="00422CD5">
        <w:trPr>
          <w:trHeight w:val="20"/>
        </w:trPr>
        <w:tc>
          <w:tcPr>
            <w:tcW w:w="859" w:type="pct"/>
          </w:tcPr>
          <w:p w:rsidR="005950C8" w:rsidRPr="004D5650" w:rsidRDefault="005950C8" w:rsidP="005950C8">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1</w:t>
            </w:r>
          </w:p>
        </w:tc>
        <w:tc>
          <w:tcPr>
            <w:tcW w:w="2984" w:type="pct"/>
          </w:tcPr>
          <w:p w:rsidR="005950C8" w:rsidRPr="004D5650" w:rsidRDefault="005950C8" w:rsidP="005950C8">
            <w:pPr>
              <w:spacing w:after="0" w:line="240" w:lineRule="auto"/>
              <w:ind w:firstLine="709"/>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2</w:t>
            </w:r>
          </w:p>
        </w:tc>
        <w:tc>
          <w:tcPr>
            <w:tcW w:w="570" w:type="pct"/>
          </w:tcPr>
          <w:p w:rsidR="005950C8" w:rsidRPr="004D5650" w:rsidRDefault="005950C8" w:rsidP="005950C8">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3</w:t>
            </w:r>
          </w:p>
        </w:tc>
        <w:tc>
          <w:tcPr>
            <w:tcW w:w="588" w:type="pct"/>
          </w:tcPr>
          <w:p w:rsidR="005950C8" w:rsidRPr="004D5650" w:rsidRDefault="005950C8" w:rsidP="005950C8">
            <w:pPr>
              <w:spacing w:after="0" w:line="240" w:lineRule="auto"/>
              <w:jc w:val="center"/>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4</w:t>
            </w:r>
          </w:p>
        </w:tc>
      </w:tr>
      <w:tr w:rsidR="005950C8" w:rsidRPr="004D5650" w:rsidTr="000C33FC">
        <w:trPr>
          <w:trHeight w:val="20"/>
        </w:trPr>
        <w:tc>
          <w:tcPr>
            <w:tcW w:w="5000" w:type="pct"/>
            <w:gridSpan w:val="4"/>
          </w:tcPr>
          <w:p w:rsidR="005950C8" w:rsidRPr="004D5650" w:rsidRDefault="005950C8" w:rsidP="005950C8">
            <w:pPr>
              <w:spacing w:after="0" w:line="240" w:lineRule="auto"/>
              <w:jc w:val="center"/>
              <w:rPr>
                <w:rFonts w:ascii="Times New Roman" w:eastAsia="Times New Roman" w:hAnsi="Times New Roman" w:cs="Times New Roman"/>
                <w:b/>
                <w:bCs/>
                <w:iCs/>
                <w:sz w:val="24"/>
                <w:szCs w:val="24"/>
                <w:lang w:eastAsia="ru-RU"/>
              </w:rPr>
            </w:pPr>
            <w:r w:rsidRPr="004D5650">
              <w:rPr>
                <w:rFonts w:ascii="Times New Roman" w:eastAsia="Times New Roman" w:hAnsi="Times New Roman" w:cs="Times New Roman"/>
                <w:b/>
                <w:bCs/>
                <w:iCs/>
                <w:sz w:val="24"/>
                <w:szCs w:val="24"/>
                <w:lang w:eastAsia="ru-RU"/>
              </w:rPr>
              <w:t>Основное содержание</w:t>
            </w:r>
          </w:p>
        </w:tc>
      </w:tr>
      <w:tr w:rsidR="000C33FC" w:rsidRPr="004D5650" w:rsidTr="00422CD5">
        <w:trPr>
          <w:trHeight w:val="20"/>
        </w:trPr>
        <w:tc>
          <w:tcPr>
            <w:tcW w:w="859" w:type="pct"/>
          </w:tcPr>
          <w:p w:rsidR="005950C8" w:rsidRPr="004D5650"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w:t>
            </w:r>
          </w:p>
        </w:tc>
        <w:tc>
          <w:tcPr>
            <w:tcW w:w="2984" w:type="pct"/>
          </w:tcPr>
          <w:p w:rsidR="005950C8" w:rsidRPr="004D5650" w:rsidRDefault="005950C8" w:rsidP="005950C8">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70" w:type="pct"/>
          </w:tcPr>
          <w:p w:rsidR="005950C8" w:rsidRPr="004D5650" w:rsidRDefault="005950C8" w:rsidP="005950C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588" w:type="pct"/>
            <w:vAlign w:val="center"/>
          </w:tcPr>
          <w:p w:rsidR="005950C8" w:rsidRPr="00053A73" w:rsidRDefault="005950C8" w:rsidP="000C33FC">
            <w:pPr>
              <w:spacing w:after="0" w:line="240" w:lineRule="auto"/>
              <w:rPr>
                <w:rFonts w:ascii="Times New Roman" w:eastAsia="Times New Roman" w:hAnsi="Times New Roman" w:cs="Times New Roman"/>
                <w:b/>
                <w:bCs/>
                <w:iCs/>
                <w:sz w:val="24"/>
                <w:szCs w:val="24"/>
                <w:lang w:eastAsia="ru-RU"/>
              </w:rPr>
            </w:pPr>
            <w:r w:rsidRPr="00053A73">
              <w:rPr>
                <w:rFonts w:ascii="Times New Roman" w:eastAsia="Times New Roman" w:hAnsi="Times New Roman" w:cs="Times New Roman"/>
                <w:b/>
                <w:bCs/>
                <w:iCs/>
                <w:sz w:val="24"/>
                <w:szCs w:val="24"/>
                <w:lang w:eastAsia="ru-RU"/>
              </w:rPr>
              <w:t>ОК 01</w:t>
            </w:r>
            <w:r w:rsidR="000C33FC">
              <w:rPr>
                <w:rFonts w:ascii="Times New Roman" w:eastAsia="Times New Roman" w:hAnsi="Times New Roman" w:cs="Times New Roman"/>
                <w:b/>
                <w:bCs/>
                <w:iCs/>
                <w:sz w:val="24"/>
                <w:szCs w:val="24"/>
                <w:lang w:eastAsia="ru-RU"/>
              </w:rPr>
              <w:t>-</w:t>
            </w:r>
            <w:r w:rsidRPr="00053A73">
              <w:rPr>
                <w:rFonts w:ascii="Times New Roman" w:eastAsia="Times New Roman" w:hAnsi="Times New Roman" w:cs="Times New Roman"/>
                <w:b/>
                <w:bCs/>
                <w:iCs/>
                <w:sz w:val="24"/>
                <w:szCs w:val="24"/>
                <w:lang w:eastAsia="ru-RU"/>
              </w:rPr>
              <w:t xml:space="preserve"> 04;</w:t>
            </w:r>
          </w:p>
          <w:p w:rsidR="005950C8" w:rsidRPr="004D5650" w:rsidRDefault="005950C8" w:rsidP="005950C8">
            <w:pPr>
              <w:spacing w:after="0" w:line="240" w:lineRule="auto"/>
              <w:rPr>
                <w:rFonts w:ascii="Times New Roman" w:eastAsia="Times New Roman" w:hAnsi="Times New Roman" w:cs="Times New Roman"/>
                <w:b/>
                <w:bCs/>
                <w:i/>
                <w:sz w:val="24"/>
                <w:szCs w:val="24"/>
                <w:lang w:eastAsia="ru-RU"/>
              </w:rPr>
            </w:pPr>
            <w:r w:rsidRPr="00053A73">
              <w:rPr>
                <w:rFonts w:ascii="Times New Roman" w:eastAsia="Times New Roman" w:hAnsi="Times New Roman" w:cs="Times New Roman"/>
                <w:b/>
                <w:bCs/>
                <w:iCs/>
                <w:sz w:val="24"/>
                <w:szCs w:val="24"/>
                <w:lang w:eastAsia="ru-RU"/>
              </w:rPr>
              <w:t>ОК 07</w:t>
            </w:r>
            <w:r w:rsidR="000C33FC">
              <w:rPr>
                <w:rFonts w:ascii="Times New Roman" w:eastAsia="Times New Roman" w:hAnsi="Times New Roman" w:cs="Times New Roman"/>
                <w:b/>
                <w:bCs/>
                <w:iCs/>
                <w:sz w:val="24"/>
                <w:szCs w:val="24"/>
                <w:lang w:eastAsia="ru-RU"/>
              </w:rPr>
              <w:t>-, ОК11</w:t>
            </w:r>
          </w:p>
        </w:tc>
      </w:tr>
      <w:tr w:rsidR="000C33FC" w:rsidRPr="004D5650" w:rsidTr="00422CD5">
        <w:trPr>
          <w:trHeight w:val="20"/>
        </w:trPr>
        <w:tc>
          <w:tcPr>
            <w:tcW w:w="859" w:type="pct"/>
          </w:tcPr>
          <w:p w:rsidR="005950C8" w:rsidRPr="00053A73"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Тема 1.1.</w:t>
            </w:r>
          </w:p>
          <w:p w:rsidR="005950C8" w:rsidRPr="00053A73"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t xml:space="preserve">В чём особенности картины опасностей современной молодёжи </w:t>
            </w:r>
          </w:p>
        </w:tc>
        <w:tc>
          <w:tcPr>
            <w:tcW w:w="2984" w:type="pct"/>
          </w:tcPr>
          <w:p w:rsidR="005950C8" w:rsidRDefault="005950C8" w:rsidP="005950C8">
            <w:pPr>
              <w:spacing w:after="0" w:line="240" w:lineRule="auto"/>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
                <w:iCs/>
                <w:sz w:val="24"/>
                <w:szCs w:val="24"/>
                <w:lang w:eastAsia="ru-RU"/>
              </w:rPr>
              <w:t>Входной контроль</w:t>
            </w:r>
          </w:p>
          <w:p w:rsidR="005950C8" w:rsidRPr="00053A73" w:rsidRDefault="005950C8" w:rsidP="005950C8">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Понятие: опасность — это способность явлений, процессов, объектов в системе «человек-среда обитания» в определённых условиях причинять вред людям, природной среде и материальным ресурсам;</w:t>
            </w:r>
          </w:p>
          <w:p w:rsidR="005950C8" w:rsidRPr="00053A73" w:rsidRDefault="005950C8" w:rsidP="005950C8">
            <w:pPr>
              <w:spacing w:after="0" w:line="240" w:lineRule="auto"/>
              <w:jc w:val="both"/>
              <w:rPr>
                <w:rFonts w:ascii="Times New Roman" w:eastAsia="Times New Roman" w:hAnsi="Times New Roman" w:cs="Times New Roman"/>
                <w:bCs/>
                <w:i/>
                <w:iCs/>
                <w:sz w:val="24"/>
                <w:szCs w:val="24"/>
                <w:lang w:eastAsia="ru-RU"/>
              </w:rPr>
            </w:pPr>
            <w:r w:rsidRPr="00053A73">
              <w:rPr>
                <w:rFonts w:ascii="Times New Roman" w:eastAsia="Times New Roman" w:hAnsi="Times New Roman" w:cs="Times New Roman"/>
                <w:bCs/>
                <w:i/>
                <w:iCs/>
                <w:sz w:val="24"/>
                <w:szCs w:val="24"/>
                <w:lang w:eastAsia="ru-RU"/>
              </w:rPr>
              <w:t>Опасность как система-«объект защиты-источник опасности-негативное воздействие, опасность как процесс1)накопления отклонений от нормального состояния или процесса; 2) инициирование негативной способност</w:t>
            </w:r>
            <w:proofErr w:type="gramStart"/>
            <w:r w:rsidRPr="00053A73">
              <w:rPr>
                <w:rFonts w:ascii="Times New Roman" w:eastAsia="Times New Roman" w:hAnsi="Times New Roman" w:cs="Times New Roman"/>
                <w:bCs/>
                <w:i/>
                <w:iCs/>
                <w:sz w:val="24"/>
                <w:szCs w:val="24"/>
                <w:lang w:eastAsia="ru-RU"/>
              </w:rPr>
              <w:t>и(</w:t>
            </w:r>
            <w:proofErr w:type="gramEnd"/>
            <w:r w:rsidRPr="00053A73">
              <w:rPr>
                <w:rFonts w:ascii="Times New Roman" w:eastAsia="Times New Roman" w:hAnsi="Times New Roman" w:cs="Times New Roman"/>
                <w:bCs/>
                <w:i/>
                <w:iCs/>
                <w:sz w:val="24"/>
                <w:szCs w:val="24"/>
                <w:lang w:eastAsia="ru-RU"/>
              </w:rPr>
              <w:t>чрезвычайного события);3)актуализация негативных факторов; 4) локализация, прекращение действия негативных факторов, предметное действие; моделирование поля опасностей на примере современной молодёжи;</w:t>
            </w:r>
          </w:p>
          <w:p w:rsidR="005950C8" w:rsidRPr="004D5650" w:rsidRDefault="005950C8" w:rsidP="005950C8">
            <w:pPr>
              <w:spacing w:after="0" w:line="240" w:lineRule="auto"/>
              <w:jc w:val="both"/>
              <w:rPr>
                <w:rFonts w:ascii="Times New Roman" w:eastAsia="Times New Roman" w:hAnsi="Times New Roman" w:cs="Times New Roman"/>
                <w:bCs/>
                <w:sz w:val="24"/>
                <w:szCs w:val="24"/>
                <w:lang w:eastAsia="ru-RU"/>
              </w:rPr>
            </w:pPr>
            <w:r w:rsidRPr="00053A73">
              <w:rPr>
                <w:rFonts w:ascii="Times New Roman" w:eastAsia="Times New Roman" w:hAnsi="Times New Roman" w:cs="Times New Roman"/>
                <w:bCs/>
                <w:i/>
                <w:iCs/>
                <w:sz w:val="24"/>
                <w:szCs w:val="24"/>
                <w:lang w:eastAsia="ru-RU"/>
              </w:rPr>
              <w:t>Правила действия: чтобы выявить и описать опасности нужно определить условия, при которых элемент системы человек-среда обитания становится причиной нанесения вреда человеку алгоритм выявления и классификации опасностей (по происхождению, по кругам опасностей)</w:t>
            </w:r>
          </w:p>
        </w:tc>
        <w:tc>
          <w:tcPr>
            <w:tcW w:w="570" w:type="pct"/>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tcPr>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5950C8" w:rsidRPr="004D5650"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r w:rsidR="000C33FC">
              <w:rPr>
                <w:rFonts w:ascii="Times New Roman" w:eastAsia="Times New Roman" w:hAnsi="Times New Roman" w:cs="Times New Roman"/>
                <w:bCs/>
                <w:iCs/>
                <w:sz w:val="24"/>
                <w:szCs w:val="24"/>
                <w:lang w:eastAsia="ru-RU"/>
              </w:rPr>
              <w:t>, ОК09</w:t>
            </w:r>
          </w:p>
        </w:tc>
      </w:tr>
      <w:tr w:rsidR="000C33FC" w:rsidRPr="004D5650" w:rsidTr="00422CD5">
        <w:trPr>
          <w:trHeight w:val="228"/>
        </w:trPr>
        <w:tc>
          <w:tcPr>
            <w:tcW w:w="859" w:type="pct"/>
            <w:vMerge w:val="restart"/>
          </w:tcPr>
          <w:p w:rsidR="005950C8" w:rsidRPr="00053A73"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sidRPr="00053A73">
              <w:rPr>
                <w:rFonts w:ascii="Times New Roman" w:eastAsia="Times New Roman" w:hAnsi="Times New Roman" w:cs="Arial"/>
                <w:sz w:val="24"/>
                <w:szCs w:val="24"/>
                <w:lang w:eastAsia="ru-RU"/>
              </w:rPr>
              <w:t xml:space="preserve">Тема 1.2 </w:t>
            </w:r>
          </w:p>
          <w:p w:rsidR="005950C8" w:rsidRPr="00053A73"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53A73">
              <w:rPr>
                <w:rFonts w:ascii="Times New Roman" w:eastAsia="Times New Roman" w:hAnsi="Times New Roman" w:cs="Arial"/>
                <w:b/>
                <w:bCs/>
                <w:i/>
                <w:iCs/>
                <w:sz w:val="24"/>
                <w:szCs w:val="24"/>
                <w:lang w:eastAsia="ru-RU"/>
              </w:rPr>
              <w:lastRenderedPageBreak/>
              <w:t>Как выявить опасности развития</w:t>
            </w:r>
          </w:p>
        </w:tc>
        <w:tc>
          <w:tcPr>
            <w:tcW w:w="2984" w:type="pct"/>
          </w:tcPr>
          <w:p w:rsidR="005950C8" w:rsidRPr="000F4EB5" w:rsidRDefault="005950C8" w:rsidP="005950C8">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p>
        </w:tc>
        <w:tc>
          <w:tcPr>
            <w:tcW w:w="570" w:type="pct"/>
            <w:vMerge w:val="restart"/>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5950C8" w:rsidRPr="004D5650" w:rsidRDefault="005950C8"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Cs/>
                <w:iCs/>
                <w:sz w:val="24"/>
                <w:szCs w:val="24"/>
                <w:lang w:eastAsia="ru-RU"/>
              </w:rPr>
              <w:lastRenderedPageBreak/>
              <w:t>ОК 07</w:t>
            </w:r>
            <w:r w:rsidR="000C33FC">
              <w:rPr>
                <w:rFonts w:ascii="Times New Roman" w:eastAsia="Times New Roman" w:hAnsi="Times New Roman" w:cs="Times New Roman"/>
                <w:bCs/>
                <w:iCs/>
                <w:sz w:val="24"/>
                <w:szCs w:val="24"/>
                <w:lang w:eastAsia="ru-RU"/>
              </w:rPr>
              <w:t>, ОК09</w:t>
            </w:r>
          </w:p>
        </w:tc>
      </w:tr>
      <w:tr w:rsidR="000C33FC" w:rsidRPr="004D5650" w:rsidTr="00422CD5">
        <w:trPr>
          <w:trHeight w:val="3636"/>
        </w:trPr>
        <w:tc>
          <w:tcPr>
            <w:tcW w:w="859" w:type="pct"/>
            <w:vMerge/>
          </w:tcPr>
          <w:p w:rsidR="005950C8" w:rsidRPr="00053A73"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 Алгоритм целе-и ценностью полаганий в ситуации конфликта в развитии.</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F4EB5">
              <w:rPr>
                <w:rFonts w:ascii="Times New Roman" w:eastAsia="Times New Roman" w:hAnsi="Times New Roman" w:cs="Times New Roman"/>
                <w:i/>
                <w:sz w:val="24"/>
                <w:szCs w:val="24"/>
                <w:lang w:eastAsia="ru-RU"/>
              </w:rPr>
              <w:t>Понятие: опасности развития — это способность явлений, процессов, объектов в системе «человек/общество-Жизнь» в определённых условиях препятствовать/нарушать закон сохранения Жизни</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Предметное действие: цел</w:t>
            </w:r>
            <w:proofErr w:type="gramStart"/>
            <w:r>
              <w:rPr>
                <w:rFonts w:ascii="Times New Roman" w:eastAsia="Times New Roman" w:hAnsi="Times New Roman" w:cs="Times New Roman"/>
                <w:i/>
                <w:sz w:val="24"/>
                <w:szCs w:val="24"/>
                <w:lang w:eastAsia="ru-RU"/>
              </w:rPr>
              <w:t>и-</w:t>
            </w:r>
            <w:proofErr w:type="gramEnd"/>
            <w:r>
              <w:rPr>
                <w:rFonts w:ascii="Times New Roman" w:eastAsia="Times New Roman" w:hAnsi="Times New Roman" w:cs="Times New Roman"/>
                <w:i/>
                <w:sz w:val="24"/>
                <w:szCs w:val="24"/>
                <w:lang w:eastAsia="ru-RU"/>
              </w:rPr>
              <w:t xml:space="preserve"> и ценностное полагание в ситуации конфликта в развитии между требованием сохранения Жизни и дефицита в развитии.</w:t>
            </w:r>
          </w:p>
          <w:p w:rsidR="005950C8" w:rsidRPr="00292169" w:rsidRDefault="005950C8" w:rsidP="005950C8">
            <w:pPr>
              <w:spacing w:after="0" w:line="240" w:lineRule="auto"/>
              <w:jc w:val="both"/>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i/>
                <w:sz w:val="24"/>
                <w:szCs w:val="24"/>
                <w:lang w:eastAsia="ru-RU"/>
              </w:rPr>
              <w:t>Правило действия: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смысла/нормы развития с внутренним и внешними условиями его нарушения.</w:t>
            </w:r>
            <w:proofErr w:type="gramEnd"/>
          </w:p>
        </w:tc>
        <w:tc>
          <w:tcPr>
            <w:tcW w:w="570" w:type="pct"/>
            <w:vMerge/>
          </w:tcPr>
          <w:p w:rsidR="005950C8" w:rsidRDefault="005950C8" w:rsidP="005950C8">
            <w:pPr>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Default="005950C8" w:rsidP="005950C8">
            <w:pPr>
              <w:spacing w:after="0" w:line="240" w:lineRule="auto"/>
              <w:rPr>
                <w:rFonts w:ascii="Times New Roman" w:eastAsia="Times New Roman" w:hAnsi="Times New Roman" w:cs="Times New Roman"/>
                <w:bCs/>
                <w:iCs/>
                <w:sz w:val="24"/>
                <w:szCs w:val="24"/>
                <w:lang w:eastAsia="ru-RU"/>
              </w:rPr>
            </w:pPr>
          </w:p>
        </w:tc>
      </w:tr>
      <w:tr w:rsidR="000C33FC" w:rsidRPr="004D5650" w:rsidTr="00422CD5">
        <w:trPr>
          <w:trHeight w:val="204"/>
        </w:trPr>
        <w:tc>
          <w:tcPr>
            <w:tcW w:w="859" w:type="pct"/>
            <w:vMerge w:val="restart"/>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1.3</w:t>
            </w:r>
          </w:p>
          <w:p w:rsidR="005950C8" w:rsidRPr="000F4EB5"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0F4EB5">
              <w:rPr>
                <w:rFonts w:ascii="Times New Roman" w:eastAsia="Times New Roman" w:hAnsi="Times New Roman" w:cs="Arial"/>
                <w:b/>
                <w:bCs/>
                <w:i/>
                <w:iCs/>
                <w:sz w:val="24"/>
                <w:szCs w:val="24"/>
                <w:lang w:eastAsia="ru-RU"/>
              </w:rPr>
              <w:t>Как выявить и описать опасности на дорогах</w:t>
            </w:r>
          </w:p>
        </w:tc>
        <w:tc>
          <w:tcPr>
            <w:tcW w:w="2984" w:type="pct"/>
          </w:tcPr>
          <w:p w:rsidR="005950C8" w:rsidRPr="00A62C5E" w:rsidRDefault="005950C8" w:rsidP="005950C8">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t>Практическое занятие</w:t>
            </w:r>
          </w:p>
        </w:tc>
        <w:tc>
          <w:tcPr>
            <w:tcW w:w="570" w:type="pct"/>
            <w:vMerge w:val="restart"/>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 ОК 04;</w:t>
            </w:r>
          </w:p>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07</w:t>
            </w:r>
            <w:r w:rsidR="000C33FC">
              <w:rPr>
                <w:rFonts w:ascii="Times New Roman" w:eastAsia="Times New Roman" w:hAnsi="Times New Roman" w:cs="Times New Roman"/>
                <w:bCs/>
                <w:iCs/>
                <w:sz w:val="24"/>
                <w:szCs w:val="24"/>
                <w:lang w:eastAsia="ru-RU"/>
              </w:rPr>
              <w:t>, ОК.09</w:t>
            </w:r>
          </w:p>
        </w:tc>
      </w:tr>
      <w:tr w:rsidR="000C33FC" w:rsidRPr="004D5650" w:rsidTr="00422CD5">
        <w:trPr>
          <w:trHeight w:val="2544"/>
        </w:trPr>
        <w:tc>
          <w:tcPr>
            <w:tcW w:w="859" w:type="pct"/>
            <w:vMerge/>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2. </w:t>
            </w:r>
            <w:r w:rsidRPr="00A62C5E">
              <w:rPr>
                <w:rFonts w:ascii="Times New Roman" w:eastAsia="Times New Roman" w:hAnsi="Times New Roman" w:cs="Times New Roman"/>
                <w:i/>
                <w:sz w:val="24"/>
                <w:szCs w:val="24"/>
                <w:lang w:eastAsia="ru-RU"/>
              </w:rPr>
              <w:t xml:space="preserve">Алгоритм выявления и описания опасностей на дорогах </w:t>
            </w:r>
          </w:p>
          <w:p w:rsidR="005950C8" w:rsidRPr="00A62C5E" w:rsidRDefault="005950C8" w:rsidP="005950C8">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 xml:space="preserve">Понятие: опасности на дорогах — это способность явлений, процессов, объектов в системе «человек-участник дорожного </w:t>
            </w:r>
            <w:proofErr w:type="gramStart"/>
            <w:r w:rsidRPr="00A62C5E">
              <w:rPr>
                <w:rFonts w:ascii="Times New Roman" w:eastAsia="Times New Roman" w:hAnsi="Times New Roman" w:cs="Times New Roman"/>
                <w:i/>
                <w:sz w:val="24"/>
                <w:szCs w:val="24"/>
                <w:lang w:eastAsia="ru-RU"/>
              </w:rPr>
              <w:t>движения-среда</w:t>
            </w:r>
            <w:proofErr w:type="gramEnd"/>
            <w:r w:rsidRPr="00A62C5E">
              <w:rPr>
                <w:rFonts w:ascii="Times New Roman" w:eastAsia="Times New Roman" w:hAnsi="Times New Roman" w:cs="Times New Roman"/>
                <w:i/>
                <w:sz w:val="24"/>
                <w:szCs w:val="24"/>
                <w:lang w:eastAsia="ru-RU"/>
              </w:rPr>
              <w:t xml:space="preserve"> дорожного движения» в определённых условиях причинить вред людям, среде и материальным ресурсам;</w:t>
            </w:r>
          </w:p>
          <w:p w:rsidR="005950C8" w:rsidRPr="00A62C5E" w:rsidRDefault="005950C8" w:rsidP="005950C8">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Предметное действие: выявлять и описывать опасности для разных участников дорожного движения (пешеход, электросамокатчик /райдер, мотоциклист);</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i/>
                <w:sz w:val="24"/>
                <w:szCs w:val="24"/>
                <w:lang w:eastAsia="ru-RU"/>
              </w:rPr>
              <w:t xml:space="preserve">Правило действия: чтобы выявить и описать опасности на дорогах нужно определить условия, при которых элемент системы «человек-участник дорожного </w:t>
            </w:r>
            <w:proofErr w:type="gramStart"/>
            <w:r w:rsidRPr="00A62C5E">
              <w:rPr>
                <w:rFonts w:ascii="Times New Roman" w:eastAsia="Times New Roman" w:hAnsi="Times New Roman" w:cs="Times New Roman"/>
                <w:i/>
                <w:sz w:val="24"/>
                <w:szCs w:val="24"/>
                <w:lang w:eastAsia="ru-RU"/>
              </w:rPr>
              <w:t>движения-среда</w:t>
            </w:r>
            <w:proofErr w:type="gramEnd"/>
            <w:r w:rsidRPr="00A62C5E">
              <w:rPr>
                <w:rFonts w:ascii="Times New Roman" w:eastAsia="Times New Roman" w:hAnsi="Times New Roman" w:cs="Times New Roman"/>
                <w:i/>
                <w:sz w:val="24"/>
                <w:szCs w:val="24"/>
                <w:lang w:eastAsia="ru-RU"/>
              </w:rPr>
              <w:t xml:space="preserve"> дорожного движения» становится причиной нанесения вреда человеку;</w:t>
            </w:r>
          </w:p>
        </w:tc>
        <w:tc>
          <w:tcPr>
            <w:tcW w:w="570" w:type="pct"/>
            <w:vMerge/>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Default="005950C8" w:rsidP="005950C8">
            <w:pPr>
              <w:spacing w:after="0" w:line="240" w:lineRule="auto"/>
              <w:rPr>
                <w:rFonts w:ascii="Times New Roman" w:eastAsia="Times New Roman" w:hAnsi="Times New Roman" w:cs="Times New Roman"/>
                <w:bCs/>
                <w:iCs/>
                <w:sz w:val="24"/>
                <w:szCs w:val="24"/>
                <w:lang w:eastAsia="ru-RU"/>
              </w:rPr>
            </w:pPr>
          </w:p>
        </w:tc>
      </w:tr>
      <w:tr w:rsidR="000C33FC" w:rsidRPr="004D5650" w:rsidTr="00422CD5">
        <w:trPr>
          <w:trHeight w:val="228"/>
        </w:trPr>
        <w:tc>
          <w:tcPr>
            <w:tcW w:w="859" w:type="pct"/>
            <w:vMerge w:val="restart"/>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1.4</w:t>
            </w:r>
          </w:p>
          <w:p w:rsidR="005950C8" w:rsidRPr="00A34B4E"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A34B4E">
              <w:rPr>
                <w:rFonts w:ascii="Times New Roman" w:eastAsia="Times New Roman" w:hAnsi="Times New Roman" w:cs="Arial"/>
                <w:b/>
                <w:bCs/>
                <w:i/>
                <w:iCs/>
                <w:sz w:val="24"/>
                <w:szCs w:val="24"/>
                <w:lang w:eastAsia="ru-RU"/>
              </w:rPr>
              <w:lastRenderedPageBreak/>
              <w:t>Как выявить и описать опасности в ситуации пожара в общественном месте</w:t>
            </w:r>
          </w:p>
        </w:tc>
        <w:tc>
          <w:tcPr>
            <w:tcW w:w="2984" w:type="pct"/>
          </w:tcPr>
          <w:p w:rsidR="005950C8" w:rsidRPr="00961C60" w:rsidRDefault="005950C8" w:rsidP="005950C8">
            <w:pPr>
              <w:spacing w:after="0" w:line="240" w:lineRule="auto"/>
              <w:jc w:val="both"/>
              <w:rPr>
                <w:rFonts w:ascii="Times New Roman" w:eastAsia="Times New Roman" w:hAnsi="Times New Roman" w:cs="Times New Roman"/>
                <w:i/>
                <w:sz w:val="24"/>
                <w:szCs w:val="24"/>
                <w:lang w:eastAsia="ru-RU"/>
              </w:rPr>
            </w:pPr>
            <w:r w:rsidRPr="00A62C5E">
              <w:rPr>
                <w:rFonts w:ascii="Times New Roman" w:eastAsia="Times New Roman" w:hAnsi="Times New Roman" w:cs="Times New Roman"/>
                <w:b/>
                <w:bCs/>
                <w:i/>
                <w:sz w:val="24"/>
                <w:szCs w:val="24"/>
                <w:lang w:eastAsia="ru-RU"/>
              </w:rPr>
              <w:lastRenderedPageBreak/>
              <w:t>Практическое занятие</w:t>
            </w:r>
          </w:p>
        </w:tc>
        <w:tc>
          <w:tcPr>
            <w:tcW w:w="570" w:type="pct"/>
            <w:vMerge w:val="restart"/>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0C33FC" w:rsidRPr="004D5650" w:rsidTr="00422CD5">
        <w:trPr>
          <w:trHeight w:val="2808"/>
        </w:trPr>
        <w:tc>
          <w:tcPr>
            <w:tcW w:w="859" w:type="pct"/>
            <w:vMerge/>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3. </w:t>
            </w:r>
            <w:r w:rsidRPr="00961C60">
              <w:rPr>
                <w:rFonts w:ascii="Times New Roman" w:eastAsia="Times New Roman" w:hAnsi="Times New Roman" w:cs="Times New Roman"/>
                <w:i/>
                <w:sz w:val="24"/>
                <w:szCs w:val="24"/>
                <w:lang w:eastAsia="ru-RU"/>
              </w:rPr>
              <w:t>Алгоритм выявления и описание опасностей в ситуации пожара в общественном месте (на примере торгового центра, кинотеатра, клуба)</w:t>
            </w:r>
          </w:p>
          <w:p w:rsidR="005950C8" w:rsidRPr="00A34B4E" w:rsidRDefault="005950C8" w:rsidP="005950C8">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Понятие: опасность пожара в общественном месте — это способность явлений, процессов гор</w:t>
            </w:r>
            <w:r>
              <w:rPr>
                <w:rFonts w:ascii="Times New Roman" w:eastAsia="Times New Roman" w:hAnsi="Times New Roman" w:cs="Times New Roman"/>
                <w:i/>
                <w:sz w:val="24"/>
                <w:szCs w:val="24"/>
                <w:lang w:eastAsia="ru-RU"/>
              </w:rPr>
              <w:t>е</w:t>
            </w:r>
            <w:r w:rsidRPr="00A34B4E">
              <w:rPr>
                <w:rFonts w:ascii="Times New Roman" w:eastAsia="Times New Roman" w:hAnsi="Times New Roman" w:cs="Times New Roman"/>
                <w:i/>
                <w:sz w:val="24"/>
                <w:szCs w:val="24"/>
                <w:lang w:eastAsia="ru-RU"/>
              </w:rPr>
              <w:t>ния, горючих материалов и объектов причинять вред людям и материальным ресурсам;</w:t>
            </w:r>
          </w:p>
          <w:p w:rsidR="005950C8" w:rsidRPr="00A34B4E" w:rsidRDefault="005950C8" w:rsidP="005950C8">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Предметное действие: выявлять и описывать опасности в ситуации пожара в общественном месте</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sidRPr="00A34B4E">
              <w:rPr>
                <w:rFonts w:ascii="Times New Roman" w:eastAsia="Times New Roman" w:hAnsi="Times New Roman" w:cs="Times New Roman"/>
                <w:i/>
                <w:sz w:val="24"/>
                <w:szCs w:val="24"/>
                <w:lang w:eastAsia="ru-RU"/>
              </w:rPr>
              <w:t>Правило действия</w:t>
            </w:r>
            <w:r>
              <w:rPr>
                <w:rFonts w:ascii="Times New Roman" w:eastAsia="Times New Roman" w:hAnsi="Times New Roman" w:cs="Times New Roman"/>
                <w:i/>
                <w:sz w:val="24"/>
                <w:szCs w:val="24"/>
                <w:lang w:eastAsia="ru-RU"/>
              </w:rPr>
              <w:t>: чтобы выявить и описать опасности пожара нужно определить условия пожара, при которых элемент системы «</w:t>
            </w:r>
            <w:proofErr w:type="gramStart"/>
            <w:r>
              <w:rPr>
                <w:rFonts w:ascii="Times New Roman" w:eastAsia="Times New Roman" w:hAnsi="Times New Roman" w:cs="Times New Roman"/>
                <w:i/>
                <w:sz w:val="24"/>
                <w:szCs w:val="24"/>
                <w:lang w:eastAsia="ru-RU"/>
              </w:rPr>
              <w:t>человек-общественное</w:t>
            </w:r>
            <w:proofErr w:type="gramEnd"/>
            <w:r>
              <w:rPr>
                <w:rFonts w:ascii="Times New Roman" w:eastAsia="Times New Roman" w:hAnsi="Times New Roman" w:cs="Times New Roman"/>
                <w:i/>
                <w:sz w:val="24"/>
                <w:szCs w:val="24"/>
                <w:lang w:eastAsia="ru-RU"/>
              </w:rPr>
              <w:t xml:space="preserve"> место» становится причиной нанесения вреда человеку</w:t>
            </w:r>
          </w:p>
        </w:tc>
        <w:tc>
          <w:tcPr>
            <w:tcW w:w="570" w:type="pct"/>
            <w:vMerge/>
          </w:tcPr>
          <w:p w:rsidR="005950C8" w:rsidRPr="00463B2B" w:rsidRDefault="005950C8" w:rsidP="005950C8">
            <w:pPr>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Default="005950C8" w:rsidP="005950C8">
            <w:pPr>
              <w:spacing w:after="0" w:line="240" w:lineRule="auto"/>
              <w:rPr>
                <w:rFonts w:ascii="Times New Roman" w:eastAsia="Times New Roman" w:hAnsi="Times New Roman" w:cs="Times New Roman"/>
                <w:bCs/>
                <w:iCs/>
                <w:sz w:val="24"/>
                <w:szCs w:val="24"/>
                <w:lang w:eastAsia="ru-RU"/>
              </w:rPr>
            </w:pPr>
          </w:p>
        </w:tc>
      </w:tr>
      <w:tr w:rsidR="000C33FC" w:rsidRPr="004D5650" w:rsidTr="00422CD5">
        <w:trPr>
          <w:trHeight w:val="216"/>
        </w:trPr>
        <w:tc>
          <w:tcPr>
            <w:tcW w:w="859" w:type="pct"/>
            <w:vMerge w:val="restart"/>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lastRenderedPageBreak/>
              <w:t>Тема 1.5</w:t>
            </w:r>
          </w:p>
          <w:p w:rsidR="005950C8" w:rsidRPr="00961C60"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Как выявить и описать опасности в ситуации захвата заложников в общественном месте</w:t>
            </w:r>
          </w:p>
        </w:tc>
        <w:tc>
          <w:tcPr>
            <w:tcW w:w="2984" w:type="pct"/>
          </w:tcPr>
          <w:p w:rsidR="005950C8" w:rsidRPr="00961C60" w:rsidRDefault="005950C8" w:rsidP="005950C8">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r w:rsidRPr="00053A3E">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p>
        </w:tc>
      </w:tr>
      <w:tr w:rsidR="000C33FC" w:rsidRPr="004D5650" w:rsidTr="00422CD5">
        <w:trPr>
          <w:trHeight w:val="1428"/>
        </w:trPr>
        <w:tc>
          <w:tcPr>
            <w:tcW w:w="859" w:type="pct"/>
            <w:vMerge/>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4. </w:t>
            </w:r>
            <w:r w:rsidRPr="00961C60">
              <w:rPr>
                <w:rFonts w:ascii="Times New Roman" w:eastAsia="Times New Roman" w:hAnsi="Times New Roman" w:cs="Times New Roman"/>
                <w:i/>
                <w:sz w:val="24"/>
                <w:szCs w:val="24"/>
                <w:lang w:eastAsia="ru-RU"/>
              </w:rPr>
              <w:t>Алгоритм выявления и описания опасностей ситуации захвата заложников террористами, стрельбе в общественных места</w:t>
            </w:r>
            <w:proofErr w:type="gramStart"/>
            <w:r w:rsidRPr="00961C60">
              <w:rPr>
                <w:rFonts w:ascii="Times New Roman" w:eastAsia="Times New Roman" w:hAnsi="Times New Roman" w:cs="Times New Roman"/>
                <w:i/>
                <w:sz w:val="24"/>
                <w:szCs w:val="24"/>
                <w:lang w:eastAsia="ru-RU"/>
              </w:rPr>
              <w:t>х(</w:t>
            </w:r>
            <w:proofErr w:type="gramEnd"/>
            <w:r w:rsidRPr="00961C60">
              <w:rPr>
                <w:rFonts w:ascii="Times New Roman" w:eastAsia="Times New Roman" w:hAnsi="Times New Roman" w:cs="Times New Roman"/>
                <w:i/>
                <w:sz w:val="24"/>
                <w:szCs w:val="24"/>
                <w:lang w:eastAsia="ru-RU"/>
              </w:rPr>
              <w:t>колледже, публичном мероприятии)</w:t>
            </w:r>
          </w:p>
          <w:p w:rsidR="005950C8" w:rsidRPr="00961C60"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Понятие опасности ситуации захвата заложников в общественном месте</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 выявить и описать опасности нужно определить условия, при которых заложнику может быть нанесён вред</w:t>
            </w:r>
          </w:p>
        </w:tc>
        <w:tc>
          <w:tcPr>
            <w:tcW w:w="570" w:type="pct"/>
            <w:vMerge/>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Default="005950C8" w:rsidP="005950C8">
            <w:pPr>
              <w:spacing w:after="0" w:line="240" w:lineRule="auto"/>
              <w:rPr>
                <w:rFonts w:ascii="Times New Roman" w:eastAsia="Times New Roman" w:hAnsi="Times New Roman" w:cs="Times New Roman"/>
                <w:bCs/>
                <w:iCs/>
                <w:sz w:val="24"/>
                <w:szCs w:val="24"/>
                <w:lang w:eastAsia="ru-RU"/>
              </w:rPr>
            </w:pPr>
          </w:p>
        </w:tc>
      </w:tr>
      <w:tr w:rsidR="000C33FC" w:rsidRPr="004D5650" w:rsidTr="00422CD5">
        <w:trPr>
          <w:trHeight w:val="20"/>
        </w:trPr>
        <w:tc>
          <w:tcPr>
            <w:tcW w:w="859" w:type="pct"/>
          </w:tcPr>
          <w:p w:rsidR="005950C8"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Тема 1.6</w:t>
            </w:r>
          </w:p>
          <w:p w:rsidR="005950C8" w:rsidRPr="00961C60"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Arial"/>
                <w:b/>
                <w:bCs/>
                <w:i/>
                <w:iCs/>
                <w:sz w:val="24"/>
                <w:szCs w:val="24"/>
                <w:lang w:eastAsia="ru-RU"/>
              </w:rPr>
            </w:pPr>
            <w:r w:rsidRPr="00961C60">
              <w:rPr>
                <w:rFonts w:ascii="Times New Roman" w:eastAsia="Times New Roman" w:hAnsi="Times New Roman" w:cs="Arial"/>
                <w:b/>
                <w:bCs/>
                <w:i/>
                <w:iCs/>
                <w:sz w:val="24"/>
                <w:szCs w:val="24"/>
                <w:lang w:eastAsia="ru-RU"/>
              </w:rPr>
              <w:t>По выбору студентов</w:t>
            </w:r>
          </w:p>
        </w:tc>
        <w:tc>
          <w:tcPr>
            <w:tcW w:w="2984" w:type="pct"/>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 опасности</w:t>
            </w:r>
          </w:p>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 выявлять и описывать опасности в окружающей среде для предупреждения и защиты от них, в том числе в чрезвычайных ситуациях</w:t>
            </w:r>
          </w:p>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Алгоритм</w:t>
            </w:r>
          </w:p>
        </w:tc>
        <w:tc>
          <w:tcPr>
            <w:tcW w:w="570" w:type="pct"/>
          </w:tcPr>
          <w:p w:rsidR="005950C8" w:rsidRPr="00053A3E" w:rsidRDefault="005950C8" w:rsidP="005950C8">
            <w:pPr>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88" w:type="pct"/>
          </w:tcPr>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 ОК 02;</w:t>
            </w:r>
          </w:p>
          <w:p w:rsidR="005950C8" w:rsidRDefault="005950C8" w:rsidP="005950C8">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04; ОК 07</w:t>
            </w:r>
            <w:r w:rsidR="000C33FC">
              <w:rPr>
                <w:rFonts w:ascii="Times New Roman" w:eastAsia="Times New Roman" w:hAnsi="Times New Roman" w:cs="Times New Roman"/>
                <w:bCs/>
                <w:iCs/>
                <w:sz w:val="24"/>
                <w:szCs w:val="24"/>
                <w:lang w:eastAsia="ru-RU"/>
              </w:rPr>
              <w:t>, ОК09</w:t>
            </w:r>
          </w:p>
        </w:tc>
      </w:tr>
      <w:tr w:rsidR="000C33FC" w:rsidRPr="004D5650" w:rsidTr="00422CD5">
        <w:trPr>
          <w:trHeight w:val="20"/>
        </w:trPr>
        <w:tc>
          <w:tcPr>
            <w:tcW w:w="859" w:type="pct"/>
            <w:vAlign w:val="center"/>
          </w:tcPr>
          <w:p w:rsidR="005950C8" w:rsidRPr="004D5650" w:rsidRDefault="005950C8" w:rsidP="00595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Arial"/>
                <w:b/>
                <w:bCs/>
                <w:sz w:val="24"/>
                <w:szCs w:val="24"/>
                <w:lang w:eastAsia="ru-RU"/>
              </w:rPr>
            </w:pPr>
            <w:r w:rsidRPr="004D5650">
              <w:rPr>
                <w:rFonts w:ascii="Times New Roman" w:eastAsia="Times New Roman" w:hAnsi="Times New Roman" w:cs="Arial"/>
                <w:b/>
                <w:bCs/>
                <w:sz w:val="24"/>
                <w:szCs w:val="24"/>
                <w:lang w:eastAsia="ru-RU"/>
              </w:rPr>
              <w:t xml:space="preserve">Раздел </w:t>
            </w:r>
            <w:r>
              <w:rPr>
                <w:rFonts w:ascii="Times New Roman" w:eastAsia="Times New Roman" w:hAnsi="Times New Roman" w:cs="Arial"/>
                <w:b/>
                <w:bCs/>
                <w:sz w:val="24"/>
                <w:szCs w:val="24"/>
                <w:lang w:eastAsia="ru-RU"/>
              </w:rPr>
              <w:t>2</w:t>
            </w:r>
          </w:p>
        </w:tc>
        <w:tc>
          <w:tcPr>
            <w:tcW w:w="2984" w:type="pct"/>
            <w:vAlign w:val="center"/>
          </w:tcPr>
          <w:p w:rsidR="005950C8" w:rsidRPr="00053A3E" w:rsidRDefault="005950C8" w:rsidP="005950C8">
            <w:pPr>
              <w:spacing w:after="0" w:line="240" w:lineRule="auto"/>
              <w:rPr>
                <w:rFonts w:ascii="Times New Roman" w:eastAsia="Times New Roman" w:hAnsi="Times New Roman" w:cs="Times New Roman"/>
                <w:b/>
                <w:bCs/>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70" w:type="pct"/>
            <w:vAlign w:val="center"/>
          </w:tcPr>
          <w:p w:rsidR="005950C8" w:rsidRPr="004D5650" w:rsidRDefault="005950C8" w:rsidP="005950C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12/8</w:t>
            </w:r>
          </w:p>
        </w:tc>
        <w:tc>
          <w:tcPr>
            <w:tcW w:w="588" w:type="pct"/>
            <w:vAlign w:val="center"/>
          </w:tcPr>
          <w:p w:rsidR="005950C8" w:rsidRPr="00053A3E" w:rsidRDefault="005950C8" w:rsidP="005950C8">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02; ОК 04;</w:t>
            </w:r>
          </w:p>
          <w:p w:rsidR="005950C8" w:rsidRPr="004D5650" w:rsidRDefault="005950C8" w:rsidP="005950C8">
            <w:pPr>
              <w:spacing w:after="0" w:line="240" w:lineRule="auto"/>
              <w:rPr>
                <w:rFonts w:ascii="Times New Roman" w:eastAsia="Times New Roman" w:hAnsi="Times New Roman" w:cs="Times New Roman"/>
                <w:b/>
                <w:bCs/>
                <w:iCs/>
                <w:sz w:val="24"/>
                <w:szCs w:val="24"/>
                <w:lang w:eastAsia="ru-RU"/>
              </w:rPr>
            </w:pPr>
            <w:r w:rsidRPr="00053A3E">
              <w:rPr>
                <w:rFonts w:ascii="Times New Roman" w:eastAsia="Times New Roman" w:hAnsi="Times New Roman" w:cs="Times New Roman"/>
                <w:b/>
                <w:bCs/>
                <w:iCs/>
                <w:sz w:val="24"/>
                <w:szCs w:val="24"/>
                <w:lang w:eastAsia="ru-RU"/>
              </w:rPr>
              <w:t>ОК 07</w:t>
            </w:r>
            <w:r w:rsidR="000C33FC">
              <w:rPr>
                <w:rFonts w:ascii="Times New Roman" w:eastAsia="Times New Roman" w:hAnsi="Times New Roman" w:cs="Times New Roman"/>
                <w:b/>
                <w:bCs/>
                <w:iCs/>
                <w:sz w:val="24"/>
                <w:szCs w:val="24"/>
                <w:lang w:eastAsia="ru-RU"/>
              </w:rPr>
              <w:t>-09</w:t>
            </w:r>
          </w:p>
        </w:tc>
      </w:tr>
      <w:tr w:rsidR="000C33FC" w:rsidRPr="004D5650" w:rsidTr="00422CD5">
        <w:trPr>
          <w:trHeight w:val="20"/>
        </w:trPr>
        <w:tc>
          <w:tcPr>
            <w:tcW w:w="859" w:type="pct"/>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2.1</w:t>
            </w:r>
          </w:p>
          <w:p w:rsidR="005950C8" w:rsidRPr="00053A3E" w:rsidRDefault="005950C8" w:rsidP="005950C8">
            <w:pPr>
              <w:spacing w:after="0" w:line="240" w:lineRule="auto"/>
              <w:rPr>
                <w:rFonts w:ascii="Times New Roman" w:eastAsia="Times New Roman" w:hAnsi="Times New Roman" w:cs="Arial"/>
                <w:b/>
                <w:bCs/>
                <w:i/>
                <w:sz w:val="24"/>
                <w:szCs w:val="24"/>
                <w:lang w:eastAsia="ru-RU"/>
              </w:rPr>
            </w:pPr>
            <w:r w:rsidRPr="00053A3E">
              <w:rPr>
                <w:rFonts w:ascii="Times New Roman" w:eastAsia="Times New Roman" w:hAnsi="Times New Roman" w:cs="Arial"/>
                <w:b/>
                <w:bCs/>
                <w:i/>
                <w:sz w:val="24"/>
                <w:szCs w:val="24"/>
                <w:lang w:eastAsia="ru-RU"/>
              </w:rPr>
              <w:t>Как измерять опасности</w:t>
            </w:r>
          </w:p>
        </w:tc>
        <w:tc>
          <w:tcPr>
            <w:tcW w:w="2984" w:type="pct"/>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риск — это количественная мера опасности, сочетание 1) вероятности (или частоты) нанесения ущерба и 2) тяжести этого ущерба для объекта защиты; приемлемый риск-уровень опасности, который на данном этапе социально-экономического и научно-технического развития общество считает допустимым</w:t>
            </w:r>
          </w:p>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 xml:space="preserve">определение вероятности осуществления риска и масштаба последствий </w:t>
            </w:r>
            <w:proofErr w:type="gramStart"/>
            <w:r>
              <w:rPr>
                <w:rFonts w:ascii="Times New Roman" w:eastAsia="Times New Roman" w:hAnsi="Times New Roman" w:cs="Times New Roman"/>
                <w:i/>
                <w:sz w:val="24"/>
                <w:szCs w:val="24"/>
                <w:lang w:eastAsia="ru-RU"/>
              </w:rPr>
              <w:t>воздействия</w:t>
            </w:r>
            <w:proofErr w:type="gramEnd"/>
            <w:r>
              <w:rPr>
                <w:rFonts w:ascii="Times New Roman" w:eastAsia="Times New Roman" w:hAnsi="Times New Roman" w:cs="Times New Roman"/>
                <w:i/>
                <w:sz w:val="24"/>
                <w:szCs w:val="24"/>
                <w:lang w:eastAsia="ru-RU"/>
              </w:rPr>
              <w:t xml:space="preserve"> вредных и опасных факторов среды для разработки/выбора мер по профилактике и защите</w:t>
            </w:r>
          </w:p>
          <w:p w:rsidR="005950C8" w:rsidRDefault="005950C8" w:rsidP="005950C8">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lastRenderedPageBreak/>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w:t>
            </w:r>
          </w:p>
          <w:p w:rsidR="005950C8" w:rsidRPr="004D5650" w:rsidRDefault="005950C8" w:rsidP="005950C8">
            <w:pPr>
              <w:spacing w:after="0" w:line="240" w:lineRule="auto"/>
              <w:rPr>
                <w:rFonts w:ascii="Times New Roman" w:eastAsia="Times New Roman" w:hAnsi="Times New Roman" w:cs="Arial"/>
                <w:b/>
                <w:bCs/>
                <w:iCs/>
                <w:sz w:val="24"/>
                <w:szCs w:val="24"/>
                <w:lang w:eastAsia="ru-RU"/>
              </w:rPr>
            </w:pPr>
            <w:r>
              <w:rPr>
                <w:rFonts w:ascii="Times New Roman" w:eastAsia="Times New Roman" w:hAnsi="Times New Roman" w:cs="Times New Roman"/>
                <w:i/>
                <w:sz w:val="24"/>
                <w:szCs w:val="24"/>
                <w:lang w:eastAsia="ru-RU"/>
              </w:rPr>
              <w:t>Алгоритм расчёта риска по формуле</w:t>
            </w:r>
          </w:p>
        </w:tc>
        <w:tc>
          <w:tcPr>
            <w:tcW w:w="570" w:type="pc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lastRenderedPageBreak/>
              <w:t>2</w:t>
            </w:r>
          </w:p>
        </w:tc>
        <w:tc>
          <w:tcPr>
            <w:tcW w:w="588" w:type="pc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5950C8" w:rsidRPr="004D5650" w:rsidRDefault="005950C8" w:rsidP="005950C8">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ОК 07</w:t>
            </w:r>
            <w:r w:rsidR="000C33FC">
              <w:rPr>
                <w:rFonts w:ascii="Times New Roman" w:eastAsia="Times New Roman" w:hAnsi="Times New Roman" w:cs="Arial"/>
                <w:iCs/>
                <w:sz w:val="24"/>
                <w:szCs w:val="24"/>
                <w:lang w:eastAsia="ru-RU"/>
              </w:rPr>
              <w:t>, ОК09</w:t>
            </w:r>
          </w:p>
        </w:tc>
      </w:tr>
      <w:tr w:rsidR="000C33FC" w:rsidRPr="004D5650" w:rsidTr="00422CD5">
        <w:trPr>
          <w:trHeight w:val="168"/>
        </w:trPr>
        <w:tc>
          <w:tcPr>
            <w:tcW w:w="859" w:type="pct"/>
            <w:vMerge w:val="restart"/>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2</w:t>
            </w:r>
          </w:p>
          <w:p w:rsidR="005950C8" w:rsidRPr="004D5650" w:rsidRDefault="005950C8" w:rsidP="005950C8">
            <w:pPr>
              <w:spacing w:after="0" w:line="240" w:lineRule="auto"/>
              <w:rPr>
                <w:rFonts w:ascii="Times New Roman" w:eastAsia="Times New Roman" w:hAnsi="Times New Roman" w:cs="Arial"/>
                <w:b/>
                <w:bCs/>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на дорогах</w:t>
            </w:r>
          </w:p>
        </w:tc>
        <w:tc>
          <w:tcPr>
            <w:tcW w:w="2984" w:type="pct"/>
          </w:tcPr>
          <w:p w:rsidR="005950C8" w:rsidRPr="009B1AF2"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tcPr>
          <w:p w:rsidR="005950C8" w:rsidRPr="004D5650" w:rsidRDefault="005950C8" w:rsidP="005950C8">
            <w:pPr>
              <w:spacing w:after="0" w:line="240" w:lineRule="auto"/>
              <w:jc w:val="center"/>
              <w:rPr>
                <w:rFonts w:ascii="Times New Roman" w:eastAsia="Times New Roman" w:hAnsi="Times New Roman" w:cs="Arial"/>
                <w:b/>
                <w:bCs/>
                <w:iCs/>
                <w:sz w:val="24"/>
                <w:szCs w:val="24"/>
                <w:lang w:eastAsia="ru-RU"/>
              </w:rPr>
            </w:pPr>
            <w:r w:rsidRPr="00D074BC">
              <w:rPr>
                <w:rFonts w:ascii="Times New Roman" w:eastAsia="Times New Roman" w:hAnsi="Times New Roman" w:cs="Arial"/>
                <w:iCs/>
                <w:sz w:val="24"/>
                <w:szCs w:val="24"/>
                <w:lang w:eastAsia="ru-RU"/>
              </w:rPr>
              <w:t>2</w:t>
            </w:r>
          </w:p>
        </w:tc>
        <w:tc>
          <w:tcPr>
            <w:tcW w:w="588" w:type="pct"/>
            <w:vMerge w:val="restart"/>
          </w:tcPr>
          <w:p w:rsidR="005950C8" w:rsidRPr="009B1AF2"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 xml:space="preserve"> ОК 04;ОК 07</w:t>
            </w:r>
          </w:p>
        </w:tc>
      </w:tr>
      <w:tr w:rsidR="000C33FC" w:rsidRPr="004D5650" w:rsidTr="00422CD5">
        <w:trPr>
          <w:trHeight w:val="3408"/>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5.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риска для разных участников дорожного движения (пешеход, электросамокатчик/райдер, мотоциклист)</w:t>
            </w:r>
          </w:p>
          <w:p w:rsidR="005950C8" w:rsidRPr="00961C60"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риски на </w:t>
            </w:r>
            <w:proofErr w:type="gramStart"/>
            <w:r>
              <w:rPr>
                <w:rFonts w:ascii="Times New Roman" w:eastAsia="Times New Roman" w:hAnsi="Times New Roman" w:cs="Times New Roman"/>
                <w:i/>
                <w:sz w:val="24"/>
                <w:szCs w:val="24"/>
                <w:lang w:eastAsia="ru-RU"/>
              </w:rPr>
              <w:t>дорогах-количественная</w:t>
            </w:r>
            <w:proofErr w:type="gramEnd"/>
            <w:r>
              <w:rPr>
                <w:rFonts w:ascii="Times New Roman" w:eastAsia="Times New Roman" w:hAnsi="Times New Roman" w:cs="Times New Roman"/>
                <w:i/>
                <w:sz w:val="24"/>
                <w:szCs w:val="24"/>
                <w:lang w:eastAsia="ru-RU"/>
              </w:rPr>
              <w:t xml:space="preserve"> мера безопасности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 xml:space="preserve">Предметное действие: </w:t>
            </w:r>
            <w:r>
              <w:rPr>
                <w:rFonts w:ascii="Times New Roman" w:eastAsia="Times New Roman" w:hAnsi="Times New Roman" w:cs="Times New Roman"/>
                <w:i/>
                <w:sz w:val="24"/>
                <w:szCs w:val="24"/>
                <w:lang w:eastAsia="ru-RU"/>
              </w:rPr>
              <w:t>определение вероятности осуществления риска (по формуле) и масштаба последствий воздействия опасных факторов дорожного движения в отношении различных его участников для разработки/ выбор мер по профилактике и защите.</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tc>
        <w:tc>
          <w:tcPr>
            <w:tcW w:w="570" w:type="pct"/>
            <w:vMerge/>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p>
        </w:tc>
        <w:tc>
          <w:tcPr>
            <w:tcW w:w="588" w:type="pct"/>
            <w:vMerge/>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p>
        </w:tc>
      </w:tr>
      <w:tr w:rsidR="000C33FC" w:rsidRPr="004D5650" w:rsidTr="00422CD5">
        <w:trPr>
          <w:trHeight w:val="228"/>
        </w:trPr>
        <w:tc>
          <w:tcPr>
            <w:tcW w:w="859" w:type="pct"/>
            <w:vMerge w:val="restart"/>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3</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риски в ситуации пожара в общественном месте (ЧС) </w:t>
            </w:r>
          </w:p>
        </w:tc>
        <w:tc>
          <w:tcPr>
            <w:tcW w:w="2984" w:type="pct"/>
          </w:tcPr>
          <w:p w:rsidR="005950C8" w:rsidRPr="00961C60" w:rsidRDefault="005950C8" w:rsidP="005950C8">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588" w:type="pct"/>
            <w:vMerge w:val="restar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sidR="000C33FC">
              <w:rPr>
                <w:rFonts w:ascii="Times New Roman" w:eastAsia="Times New Roman" w:hAnsi="Times New Roman" w:cs="Arial"/>
                <w:iCs/>
                <w:sz w:val="24"/>
                <w:szCs w:val="24"/>
                <w:lang w:eastAsia="ru-RU"/>
              </w:rPr>
              <w:t>, ОК09</w:t>
            </w:r>
          </w:p>
        </w:tc>
      </w:tr>
      <w:tr w:rsidR="000C33FC" w:rsidRPr="004D5650" w:rsidTr="00422CD5">
        <w:trPr>
          <w:trHeight w:val="3348"/>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6. Алгоритм расчёта риска опасных факторов пожара в общественном месте (торговом центре, клубе, интернате для престарелых</w:t>
            </w:r>
            <w:proofErr w:type="gramStart"/>
            <w:r>
              <w:rPr>
                <w:rFonts w:ascii="Times New Roman" w:eastAsia="Times New Roman" w:hAnsi="Times New Roman" w:cs="Times New Roman"/>
                <w:i/>
                <w:sz w:val="24"/>
                <w:szCs w:val="24"/>
                <w:lang w:eastAsia="ru-RU"/>
              </w:rPr>
              <w:t>)</w:t>
            </w:r>
            <w:r w:rsidRPr="00053A3E">
              <w:rPr>
                <w:rFonts w:ascii="Times New Roman" w:eastAsia="Times New Roman" w:hAnsi="Times New Roman" w:cs="Times New Roman"/>
                <w:i/>
                <w:sz w:val="24"/>
                <w:szCs w:val="24"/>
                <w:lang w:eastAsia="ru-RU"/>
              </w:rPr>
              <w:t>П</w:t>
            </w:r>
            <w:proofErr w:type="gramEnd"/>
            <w:r w:rsidRPr="00053A3E">
              <w:rPr>
                <w:rFonts w:ascii="Times New Roman" w:eastAsia="Times New Roman" w:hAnsi="Times New Roman" w:cs="Times New Roman"/>
                <w:i/>
                <w:sz w:val="24"/>
                <w:szCs w:val="24"/>
                <w:lang w:eastAsia="ru-RU"/>
              </w:rPr>
              <w:t>онятие:</w:t>
            </w:r>
            <w:r>
              <w:rPr>
                <w:rFonts w:ascii="Times New Roman" w:eastAsia="Times New Roman" w:hAnsi="Times New Roman" w:cs="Times New Roman"/>
                <w:i/>
                <w:sz w:val="24"/>
                <w:szCs w:val="24"/>
                <w:lang w:eastAsia="ru-RU"/>
              </w:rPr>
              <w:t xml:space="preserve">риски в ситуации пожара в общественном месте-количественная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пожара в общественном месте (по формуле) и масштаба последствий воздействия опасных факторов пожара на посетителей </w:t>
            </w:r>
          </w:p>
          <w:p w:rsidR="005950C8" w:rsidRPr="004475A6" w:rsidRDefault="005950C8" w:rsidP="005950C8">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ействия; чтобы оценить риск, нужно рассчитать вероятность наступления негативного события и определить тяжесть его последствий для посетителей</w:t>
            </w:r>
          </w:p>
        </w:tc>
        <w:tc>
          <w:tcPr>
            <w:tcW w:w="570" w:type="pct"/>
            <w:vMerge/>
          </w:tcPr>
          <w:p w:rsidR="005950C8" w:rsidRPr="00463B2B" w:rsidRDefault="005950C8" w:rsidP="005950C8">
            <w:pPr>
              <w:spacing w:after="0" w:line="240" w:lineRule="auto"/>
              <w:jc w:val="center"/>
              <w:rPr>
                <w:rFonts w:ascii="Times New Roman" w:eastAsia="Times New Roman" w:hAnsi="Times New Roman" w:cs="Arial"/>
                <w:iCs/>
                <w:sz w:val="24"/>
                <w:szCs w:val="24"/>
                <w:lang w:eastAsia="ru-RU"/>
              </w:rPr>
            </w:pPr>
          </w:p>
        </w:tc>
        <w:tc>
          <w:tcPr>
            <w:tcW w:w="588" w:type="pct"/>
            <w:vMerge/>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p>
        </w:tc>
      </w:tr>
      <w:tr w:rsidR="000C33FC" w:rsidRPr="004D5650" w:rsidTr="00422CD5">
        <w:trPr>
          <w:trHeight w:val="20"/>
        </w:trPr>
        <w:tc>
          <w:tcPr>
            <w:tcW w:w="859" w:type="pct"/>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Тема 2.</w:t>
            </w:r>
            <w:r>
              <w:rPr>
                <w:rFonts w:ascii="Times New Roman" w:eastAsia="Times New Roman" w:hAnsi="Times New Roman" w:cs="Arial"/>
                <w:iCs/>
                <w:sz w:val="24"/>
                <w:szCs w:val="24"/>
                <w:lang w:eastAsia="ru-RU"/>
              </w:rPr>
              <w:t>4</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 </w:t>
            </w:r>
            <w:proofErr w:type="gramStart"/>
            <w:r>
              <w:rPr>
                <w:rFonts w:ascii="Times New Roman" w:eastAsia="Times New Roman" w:hAnsi="Times New Roman" w:cs="Arial"/>
                <w:b/>
                <w:bCs/>
                <w:i/>
                <w:sz w:val="24"/>
                <w:szCs w:val="24"/>
                <w:lang w:eastAsia="ru-RU"/>
              </w:rPr>
              <w:t>реализации ситуации захвата заложников/стрельбы</w:t>
            </w:r>
            <w:proofErr w:type="gramEnd"/>
            <w:r>
              <w:rPr>
                <w:rFonts w:ascii="Times New Roman" w:eastAsia="Times New Roman" w:hAnsi="Times New Roman" w:cs="Arial"/>
                <w:b/>
                <w:bCs/>
                <w:i/>
                <w:sz w:val="24"/>
                <w:szCs w:val="24"/>
                <w:lang w:eastAsia="ru-RU"/>
              </w:rPr>
              <w:t xml:space="preserve"> в общественном месте</w:t>
            </w:r>
          </w:p>
        </w:tc>
        <w:tc>
          <w:tcPr>
            <w:tcW w:w="2984" w:type="pct"/>
          </w:tcPr>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7.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в ситуации захвата заложников/стрельбы в общественном месте</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w:t>
            </w:r>
            <w:proofErr w:type="gramStart"/>
            <w:r>
              <w:rPr>
                <w:rFonts w:ascii="Times New Roman" w:eastAsia="Times New Roman" w:hAnsi="Times New Roman" w:cs="Times New Roman"/>
                <w:i/>
                <w:sz w:val="24"/>
                <w:szCs w:val="24"/>
                <w:lang w:eastAsia="ru-RU"/>
              </w:rPr>
              <w:t>:р</w:t>
            </w:r>
            <w:proofErr w:type="gramEnd"/>
            <w:r>
              <w:rPr>
                <w:rFonts w:ascii="Times New Roman" w:eastAsia="Times New Roman" w:hAnsi="Times New Roman" w:cs="Times New Roman"/>
                <w:i/>
                <w:sz w:val="24"/>
                <w:szCs w:val="24"/>
                <w:lang w:eastAsia="ru-RU"/>
              </w:rPr>
              <w:t xml:space="preserve">иск захвата заложников в общественном месте-количественная мера опасности для посетителя, сочетающая риск 1) вероятности (или частоты) захвата заложников/стрельбы и 2) тяжесть его ущерба жизни и здоровью (травмы, в т.ч. психологическая, ранения, гибель)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(по формуле) и масштаба/</w:t>
            </w:r>
            <w:proofErr w:type="gramStart"/>
            <w:r>
              <w:rPr>
                <w:rFonts w:ascii="Times New Roman" w:eastAsia="Times New Roman" w:hAnsi="Times New Roman" w:cs="Times New Roman"/>
                <w:i/>
                <w:sz w:val="24"/>
                <w:szCs w:val="24"/>
                <w:lang w:eastAsia="ru-RU"/>
              </w:rPr>
              <w:t>тяжести последствий воздействия опасных факторов захвата заложников/стрельбы</w:t>
            </w:r>
            <w:proofErr w:type="gramEnd"/>
            <w:r>
              <w:rPr>
                <w:rFonts w:ascii="Times New Roman" w:eastAsia="Times New Roman" w:hAnsi="Times New Roman" w:cs="Times New Roman"/>
                <w:i/>
                <w:sz w:val="24"/>
                <w:szCs w:val="24"/>
                <w:lang w:eastAsia="ru-RU"/>
              </w:rPr>
              <w:t xml:space="preserve"> в общественном месте для разработки/выбора мер по профилактике и защите посетителей.</w:t>
            </w:r>
          </w:p>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  </w:t>
            </w:r>
          </w:p>
        </w:tc>
        <w:tc>
          <w:tcPr>
            <w:tcW w:w="570" w:type="pc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588" w:type="pc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sidR="000C33FC">
              <w:rPr>
                <w:rFonts w:ascii="Times New Roman" w:eastAsia="Times New Roman" w:hAnsi="Times New Roman" w:cs="Arial"/>
                <w:iCs/>
                <w:sz w:val="24"/>
                <w:szCs w:val="24"/>
                <w:lang w:eastAsia="ru-RU"/>
              </w:rPr>
              <w:t>, ОК09</w:t>
            </w:r>
          </w:p>
        </w:tc>
      </w:tr>
      <w:tr w:rsidR="000C33FC" w:rsidRPr="004D5650" w:rsidTr="00422CD5">
        <w:trPr>
          <w:trHeight w:val="180"/>
        </w:trPr>
        <w:tc>
          <w:tcPr>
            <w:tcW w:w="859" w:type="pct"/>
            <w:vMerge w:val="restart"/>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5</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оценить риски для здоровья в подростковом возрасте</w:t>
            </w:r>
          </w:p>
        </w:tc>
        <w:tc>
          <w:tcPr>
            <w:tcW w:w="2984" w:type="pct"/>
          </w:tcPr>
          <w:p w:rsidR="005950C8" w:rsidRPr="00214BB9"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2</w:t>
            </w:r>
          </w:p>
        </w:tc>
        <w:tc>
          <w:tcPr>
            <w:tcW w:w="588" w:type="pct"/>
            <w:vMerge w:val="restar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Pr>
                <w:rFonts w:ascii="Times New Roman" w:eastAsia="Times New Roman" w:hAnsi="Times New Roman" w:cs="Arial"/>
                <w:iCs/>
                <w:sz w:val="24"/>
                <w:szCs w:val="24"/>
                <w:lang w:eastAsia="ru-RU"/>
              </w:rPr>
              <w:t>; ОК 08</w:t>
            </w:r>
            <w:r w:rsidR="000C33FC">
              <w:rPr>
                <w:rFonts w:ascii="Times New Roman" w:eastAsia="Times New Roman" w:hAnsi="Times New Roman" w:cs="Arial"/>
                <w:iCs/>
                <w:sz w:val="24"/>
                <w:szCs w:val="24"/>
                <w:lang w:eastAsia="ru-RU"/>
              </w:rPr>
              <w:t>, ОК09</w:t>
            </w:r>
          </w:p>
        </w:tc>
      </w:tr>
      <w:tr w:rsidR="000C33FC" w:rsidRPr="004D5650" w:rsidTr="00422CD5">
        <w:trPr>
          <w:trHeight w:val="3120"/>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8.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оценки рисков для жизни и здоровья подростков Понятие: риски для </w:t>
            </w:r>
            <w:proofErr w:type="gramStart"/>
            <w:r>
              <w:rPr>
                <w:rFonts w:ascii="Times New Roman" w:eastAsia="Times New Roman" w:hAnsi="Times New Roman" w:cs="Times New Roman"/>
                <w:i/>
                <w:sz w:val="24"/>
                <w:szCs w:val="24"/>
                <w:lang w:eastAsia="ru-RU"/>
              </w:rPr>
              <w:t>здоровья-количественная</w:t>
            </w:r>
            <w:proofErr w:type="gramEnd"/>
            <w:r>
              <w:rPr>
                <w:rFonts w:ascii="Times New Roman" w:eastAsia="Times New Roman" w:hAnsi="Times New Roman" w:cs="Times New Roman"/>
                <w:i/>
                <w:sz w:val="24"/>
                <w:szCs w:val="24"/>
                <w:lang w:eastAsia="ru-RU"/>
              </w:rPr>
              <w:t xml:space="preserve"> мера опасности заболеваний (в т.ч. смертельно опасных, инфекционных, нервно-психологических) и смерти от других факторов, сочетающие риск 1) вероятности (или частоты) негативного события и 2) тяжести его ущерба жизни и здоровью (заболевания, травмы, гибель)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опасных и вредных факторов риска для жизни и здоровья подростков (по формуле) и тяжести последствий их воздействия для разработки/выбора мер по профилактике и защите </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последствия </w:t>
            </w:r>
          </w:p>
        </w:tc>
        <w:tc>
          <w:tcPr>
            <w:tcW w:w="570" w:type="pct"/>
            <w:vMerge/>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p>
        </w:tc>
        <w:tc>
          <w:tcPr>
            <w:tcW w:w="588" w:type="pct"/>
            <w:vMerge/>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p>
        </w:tc>
      </w:tr>
      <w:tr w:rsidR="000C33FC" w:rsidRPr="004D5650" w:rsidTr="00422CD5">
        <w:trPr>
          <w:trHeight w:val="20"/>
        </w:trPr>
        <w:tc>
          <w:tcPr>
            <w:tcW w:w="859" w:type="pct"/>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Тема 2.</w:t>
            </w:r>
            <w:r>
              <w:rPr>
                <w:rFonts w:ascii="Times New Roman" w:eastAsia="Times New Roman" w:hAnsi="Times New Roman" w:cs="Arial"/>
                <w:iCs/>
                <w:sz w:val="24"/>
                <w:szCs w:val="24"/>
                <w:lang w:eastAsia="ru-RU"/>
              </w:rPr>
              <w:t>6</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 xml:space="preserve">оценить риск реализации ситуации актуальной для </w:t>
            </w:r>
            <w:proofErr w:type="gramStart"/>
            <w:r>
              <w:rPr>
                <w:rFonts w:ascii="Times New Roman" w:eastAsia="Times New Roman" w:hAnsi="Times New Roman" w:cs="Arial"/>
                <w:b/>
                <w:bCs/>
                <w:i/>
                <w:sz w:val="24"/>
                <w:szCs w:val="24"/>
                <w:lang w:eastAsia="ru-RU"/>
              </w:rPr>
              <w:lastRenderedPageBreak/>
              <w:t>обучающихся</w:t>
            </w:r>
            <w:proofErr w:type="gramEnd"/>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lastRenderedPageBreak/>
              <w:t>Поняти</w:t>
            </w:r>
            <w:r>
              <w:rPr>
                <w:rFonts w:ascii="Times New Roman" w:eastAsia="Times New Roman" w:hAnsi="Times New Roman" w:cs="Times New Roman"/>
                <w:i/>
                <w:sz w:val="24"/>
                <w:szCs w:val="24"/>
                <w:lang w:eastAsia="ru-RU"/>
              </w:rPr>
              <w:t>е</w:t>
            </w:r>
            <w:r w:rsidRPr="00053A3E">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 риск </w:t>
            </w:r>
            <w:proofErr w:type="gramStart"/>
            <w:r>
              <w:rPr>
                <w:rFonts w:ascii="Times New Roman" w:eastAsia="Times New Roman" w:hAnsi="Times New Roman" w:cs="Times New Roman"/>
                <w:i/>
                <w:sz w:val="24"/>
                <w:szCs w:val="24"/>
                <w:lang w:eastAsia="ru-RU"/>
              </w:rPr>
              <w:t>ситуациях</w:t>
            </w:r>
            <w:proofErr w:type="gramEnd"/>
            <w:r>
              <w:rPr>
                <w:rFonts w:ascii="Times New Roman" w:eastAsia="Times New Roman" w:hAnsi="Times New Roman" w:cs="Times New Roman"/>
                <w:i/>
                <w:sz w:val="24"/>
                <w:szCs w:val="24"/>
                <w:lang w:eastAsia="ru-RU"/>
              </w:rPr>
              <w:t xml:space="preserve"> актуальных для подростков </w:t>
            </w:r>
          </w:p>
          <w:p w:rsidR="005950C8" w:rsidRPr="00214BB9"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определение вероятности осуществления риска в масштабах последствий воздействия вредных и опасных факторов среды для разработки/выбора мер по профилактике и защите </w:t>
            </w:r>
          </w:p>
        </w:tc>
        <w:tc>
          <w:tcPr>
            <w:tcW w:w="570" w:type="pc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463B2B">
              <w:rPr>
                <w:rFonts w:ascii="Times New Roman" w:eastAsia="Times New Roman" w:hAnsi="Times New Roman" w:cs="Arial"/>
                <w:iCs/>
                <w:sz w:val="24"/>
                <w:szCs w:val="24"/>
                <w:lang w:eastAsia="ru-RU"/>
              </w:rPr>
              <w:t>2</w:t>
            </w:r>
          </w:p>
        </w:tc>
        <w:tc>
          <w:tcPr>
            <w:tcW w:w="588" w:type="pct"/>
          </w:tcPr>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02; ОК 04;</w:t>
            </w:r>
          </w:p>
          <w:p w:rsidR="005950C8" w:rsidRPr="00D074BC" w:rsidRDefault="005950C8" w:rsidP="005950C8">
            <w:pPr>
              <w:spacing w:after="0" w:line="240" w:lineRule="auto"/>
              <w:jc w:val="center"/>
              <w:rPr>
                <w:rFonts w:ascii="Times New Roman" w:eastAsia="Times New Roman" w:hAnsi="Times New Roman" w:cs="Arial"/>
                <w:iCs/>
                <w:sz w:val="24"/>
                <w:szCs w:val="24"/>
                <w:lang w:eastAsia="ru-RU"/>
              </w:rPr>
            </w:pPr>
            <w:r w:rsidRPr="00D074BC">
              <w:rPr>
                <w:rFonts w:ascii="Times New Roman" w:eastAsia="Times New Roman" w:hAnsi="Times New Roman" w:cs="Arial"/>
                <w:iCs/>
                <w:sz w:val="24"/>
                <w:szCs w:val="24"/>
                <w:lang w:eastAsia="ru-RU"/>
              </w:rPr>
              <w:t>ОК 07</w:t>
            </w:r>
            <w:r w:rsidR="000C33FC">
              <w:rPr>
                <w:rFonts w:ascii="Times New Roman" w:eastAsia="Times New Roman" w:hAnsi="Times New Roman" w:cs="Arial"/>
                <w:iCs/>
                <w:sz w:val="24"/>
                <w:szCs w:val="24"/>
                <w:lang w:eastAsia="ru-RU"/>
              </w:rPr>
              <w:t>, ОК09</w:t>
            </w:r>
          </w:p>
        </w:tc>
      </w:tr>
      <w:tr w:rsidR="000C33FC" w:rsidRPr="004D5650" w:rsidTr="00422CD5">
        <w:trPr>
          <w:trHeight w:val="20"/>
        </w:trPr>
        <w:tc>
          <w:tcPr>
            <w:tcW w:w="859" w:type="pct"/>
            <w:vAlign w:val="center"/>
          </w:tcPr>
          <w:p w:rsidR="005950C8" w:rsidRPr="004D5650" w:rsidRDefault="005950C8" w:rsidP="005950C8">
            <w:pPr>
              <w:spacing w:after="0" w:line="240" w:lineRule="auto"/>
              <w:ind w:firstLine="709"/>
              <w:jc w:val="center"/>
              <w:rPr>
                <w:rFonts w:ascii="Times New Roman" w:eastAsia="Times New Roman" w:hAnsi="Times New Roman" w:cs="Times New Roman"/>
                <w:sz w:val="24"/>
                <w:szCs w:val="24"/>
                <w:lang w:eastAsia="ru-RU"/>
              </w:rPr>
            </w:pPr>
            <w:r w:rsidRPr="004D5650">
              <w:rPr>
                <w:rFonts w:ascii="Times New Roman" w:eastAsia="Times New Roman" w:hAnsi="Times New Roman" w:cs="Arial"/>
                <w:b/>
                <w:bCs/>
                <w:sz w:val="24"/>
                <w:szCs w:val="24"/>
                <w:lang w:eastAsia="ru-RU"/>
              </w:rPr>
              <w:lastRenderedPageBreak/>
              <w:t xml:space="preserve">Раздел </w:t>
            </w:r>
            <w:r>
              <w:rPr>
                <w:rFonts w:ascii="Times New Roman" w:eastAsia="Times New Roman" w:hAnsi="Times New Roman" w:cs="Arial"/>
                <w:b/>
                <w:bCs/>
                <w:sz w:val="24"/>
                <w:szCs w:val="24"/>
                <w:lang w:eastAsia="ru-RU"/>
              </w:rPr>
              <w:t>3</w:t>
            </w:r>
          </w:p>
        </w:tc>
        <w:tc>
          <w:tcPr>
            <w:tcW w:w="2984" w:type="pct"/>
            <w:vAlign w:val="center"/>
          </w:tcPr>
          <w:p w:rsidR="005950C8" w:rsidRPr="004D5650" w:rsidRDefault="005950C8" w:rsidP="005950C8">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70" w:type="pct"/>
            <w:vAlign w:val="center"/>
          </w:tcPr>
          <w:p w:rsidR="005950C8" w:rsidRPr="004D5650"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10/8</w:t>
            </w:r>
          </w:p>
        </w:tc>
        <w:tc>
          <w:tcPr>
            <w:tcW w:w="588" w:type="pct"/>
            <w:vAlign w:val="center"/>
          </w:tcPr>
          <w:p w:rsidR="000C33FC" w:rsidRDefault="005950C8" w:rsidP="000C33F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02</w:t>
            </w:r>
            <w:r w:rsidR="000C33FC">
              <w:rPr>
                <w:rFonts w:ascii="Times New Roman" w:eastAsia="Times New Roman" w:hAnsi="Times New Roman" w:cs="Times New Roman"/>
                <w:b/>
                <w:bCs/>
                <w:iCs/>
                <w:sz w:val="24"/>
                <w:szCs w:val="24"/>
                <w:lang w:eastAsia="ru-RU"/>
              </w:rPr>
              <w:t>-</w:t>
            </w:r>
            <w:r w:rsidRPr="00214BB9">
              <w:rPr>
                <w:rFonts w:ascii="Times New Roman" w:eastAsia="Times New Roman" w:hAnsi="Times New Roman" w:cs="Times New Roman"/>
                <w:b/>
                <w:bCs/>
                <w:iCs/>
                <w:sz w:val="24"/>
                <w:szCs w:val="24"/>
                <w:lang w:eastAsia="ru-RU"/>
              </w:rPr>
              <w:t>04;</w:t>
            </w:r>
          </w:p>
          <w:p w:rsidR="005950C8" w:rsidRPr="00214BB9" w:rsidRDefault="005950C8" w:rsidP="000C33FC">
            <w:pPr>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iCs/>
                <w:sz w:val="24"/>
                <w:szCs w:val="24"/>
                <w:lang w:eastAsia="ru-RU"/>
              </w:rPr>
              <w:t>ОК 07</w:t>
            </w:r>
            <w:r w:rsidR="000C33FC">
              <w:rPr>
                <w:rFonts w:ascii="Times New Roman" w:eastAsia="Times New Roman" w:hAnsi="Times New Roman" w:cs="Times New Roman"/>
                <w:b/>
                <w:bCs/>
                <w:iCs/>
                <w:sz w:val="24"/>
                <w:szCs w:val="24"/>
                <w:lang w:eastAsia="ru-RU"/>
              </w:rPr>
              <w:t>-</w:t>
            </w:r>
            <w:r w:rsidR="000C33FC">
              <w:rPr>
                <w:rFonts w:ascii="Times New Roman" w:eastAsia="Times New Roman" w:hAnsi="Times New Roman" w:cs="Times New Roman"/>
                <w:b/>
                <w:bCs/>
                <w:sz w:val="24"/>
                <w:szCs w:val="24"/>
                <w:lang w:eastAsia="ru-RU"/>
              </w:rPr>
              <w:t>ОК11</w:t>
            </w:r>
          </w:p>
        </w:tc>
      </w:tr>
      <w:tr w:rsidR="000C33FC" w:rsidRPr="004D5650" w:rsidTr="00422CD5">
        <w:trPr>
          <w:trHeight w:val="20"/>
        </w:trPr>
        <w:tc>
          <w:tcPr>
            <w:tcW w:w="859" w:type="pct"/>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3.1</w:t>
            </w:r>
          </w:p>
          <w:p w:rsidR="005950C8" w:rsidRPr="001B2945" w:rsidRDefault="005950C8" w:rsidP="005950C8">
            <w:pPr>
              <w:spacing w:after="0" w:line="240" w:lineRule="auto"/>
              <w:rPr>
                <w:rFonts w:ascii="Times New Roman" w:eastAsia="Times New Roman" w:hAnsi="Times New Roman" w:cs="Arial"/>
                <w:b/>
                <w:bCs/>
                <w:i/>
                <w:sz w:val="24"/>
                <w:szCs w:val="24"/>
                <w:lang w:eastAsia="ru-RU"/>
              </w:rPr>
            </w:pPr>
            <w:r w:rsidRPr="001B2945">
              <w:rPr>
                <w:rFonts w:ascii="Times New Roman" w:eastAsia="Times New Roman" w:hAnsi="Times New Roman" w:cs="Arial"/>
                <w:b/>
                <w:bCs/>
                <w:i/>
                <w:sz w:val="24"/>
                <w:szCs w:val="24"/>
                <w:lang w:eastAsia="ru-RU"/>
              </w:rPr>
              <w:t>Понятие о защите от опасности</w:t>
            </w: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защита от опасностей — это способы и методы снижения уровня и продолжительности действия опасностей на человека (природу). Правило, чтобы защитить объект от опасностей, необходимо снизить негативное влияние источников опасности (сокращением значения риска и размеров опасных зон), его выведением из опасной зоны; применением экобиозащитной техники и средств индивидуальной защиты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(способы, методы, средства, модели поведения) для защиты от опасностей окружающей </w:t>
            </w:r>
            <w:proofErr w:type="gramStart"/>
            <w:r>
              <w:rPr>
                <w:rFonts w:ascii="Times New Roman" w:eastAsia="Times New Roman" w:hAnsi="Times New Roman" w:cs="Times New Roman"/>
                <w:i/>
                <w:sz w:val="24"/>
                <w:szCs w:val="24"/>
                <w:lang w:eastAsia="ru-RU"/>
              </w:rPr>
              <w:t>среды</w:t>
            </w:r>
            <w:proofErr w:type="gramEnd"/>
            <w:r>
              <w:rPr>
                <w:rFonts w:ascii="Times New Roman" w:eastAsia="Times New Roman" w:hAnsi="Times New Roman" w:cs="Times New Roman"/>
                <w:i/>
                <w:sz w:val="24"/>
                <w:szCs w:val="24"/>
                <w:lang w:eastAsia="ru-RU"/>
              </w:rPr>
              <w:t xml:space="preserve"> в том числе в чрезвычайной ситуации </w:t>
            </w:r>
          </w:p>
          <w:p w:rsidR="005950C8" w:rsidRDefault="005950C8" w:rsidP="005950C8">
            <w:pPr>
              <w:spacing w:after="0" w:line="240" w:lineRule="auto"/>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Правило д</w:t>
            </w:r>
            <w:r>
              <w:rPr>
                <w:rFonts w:ascii="Times New Roman" w:eastAsia="Times New Roman" w:hAnsi="Times New Roman" w:cs="Times New Roman"/>
                <w:i/>
                <w:sz w:val="24"/>
                <w:szCs w:val="24"/>
                <w:lang w:eastAsia="ru-RU"/>
              </w:rPr>
              <w:t xml:space="preserve">ействия;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оптимальные/доступные функциональные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 </w:t>
            </w:r>
          </w:p>
          <w:p w:rsidR="005950C8" w:rsidRPr="004D5650" w:rsidRDefault="005950C8" w:rsidP="005950C8">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i/>
                <w:sz w:val="24"/>
                <w:szCs w:val="24"/>
                <w:lang w:eastAsia="ru-RU"/>
              </w:rPr>
              <w:t>Алгоритм выбора способа защиты на основе нормативных документов</w:t>
            </w:r>
          </w:p>
        </w:tc>
        <w:tc>
          <w:tcPr>
            <w:tcW w:w="570" w:type="pct"/>
            <w:vAlign w:val="center"/>
          </w:tcPr>
          <w:p w:rsidR="005950C8" w:rsidRPr="004D5650"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88" w:type="pct"/>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5950C8" w:rsidRPr="004D5650" w:rsidRDefault="005950C8" w:rsidP="005950C8">
            <w:pPr>
              <w:suppressAutoHyphens/>
              <w:spacing w:after="0" w:line="240" w:lineRule="auto"/>
              <w:ind w:firstLine="709"/>
              <w:rPr>
                <w:rFonts w:ascii="Times New Roman" w:eastAsia="Times New Roman" w:hAnsi="Times New Roman" w:cs="Times New Roman"/>
                <w:sz w:val="24"/>
                <w:szCs w:val="24"/>
                <w:lang w:eastAsia="ru-RU"/>
              </w:rPr>
            </w:pPr>
          </w:p>
        </w:tc>
      </w:tr>
      <w:tr w:rsidR="000C33FC" w:rsidRPr="004D5650" w:rsidTr="00422CD5">
        <w:trPr>
          <w:trHeight w:val="240"/>
        </w:trPr>
        <w:tc>
          <w:tcPr>
            <w:tcW w:w="859" w:type="pct"/>
            <w:vMerge w:val="restart"/>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3.2</w:t>
            </w:r>
          </w:p>
          <w:p w:rsidR="005950C8" w:rsidRPr="000056DF" w:rsidRDefault="005950C8" w:rsidP="005950C8">
            <w:pPr>
              <w:spacing w:after="0" w:line="240" w:lineRule="auto"/>
              <w:rPr>
                <w:rFonts w:ascii="Times New Roman" w:eastAsia="Times New Roman" w:hAnsi="Times New Roman" w:cs="Arial"/>
                <w:b/>
                <w:bCs/>
                <w:i/>
                <w:sz w:val="24"/>
                <w:szCs w:val="24"/>
                <w:lang w:eastAsia="ru-RU"/>
              </w:rPr>
            </w:pPr>
            <w:r w:rsidRPr="000056DF">
              <w:rPr>
                <w:rFonts w:ascii="Times New Roman" w:eastAsia="Times New Roman" w:hAnsi="Times New Roman" w:cs="Arial"/>
                <w:b/>
                <w:bCs/>
                <w:i/>
                <w:sz w:val="24"/>
                <w:szCs w:val="24"/>
                <w:lang w:eastAsia="ru-RU"/>
              </w:rPr>
              <w:t>Как снизить риски для здоровья. Профилактика заболеваний. Здоровый образ жизни</w:t>
            </w:r>
          </w:p>
        </w:tc>
        <w:tc>
          <w:tcPr>
            <w:tcW w:w="2984" w:type="pct"/>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3</w:t>
            </w:r>
            <w:r w:rsidRPr="000056DF">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p>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r w:rsidR="000C33FC">
              <w:rPr>
                <w:rFonts w:ascii="Times New Roman" w:eastAsia="Times New Roman" w:hAnsi="Times New Roman" w:cs="Times New Roman"/>
                <w:iCs/>
                <w:sz w:val="24"/>
                <w:szCs w:val="24"/>
                <w:lang w:eastAsia="ru-RU"/>
              </w:rPr>
              <w:t>, ОК11</w:t>
            </w:r>
          </w:p>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3060"/>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9.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способа профилактики типичных/смертельно опасных для подростков заболеваний (инфекционных, психологических)</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оценки рисков для жизни и здоровья подростков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здоровья-способы, и методы снижения уровня действия вредных и опасных факторов для физического и психического здоровья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(способов, методов, средств, образа жизни) для защиты жизни и здоровья от опасностей окружающей среды</w:t>
            </w:r>
          </w:p>
          <w:p w:rsidR="005950C8" w:rsidRPr="00080A04"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снижения уровня действия вредных и опасных факторов для здоровья от опасностей окружающей среды, необходимо подобрать </w:t>
            </w:r>
            <w:proofErr w:type="gramStart"/>
            <w:r>
              <w:rPr>
                <w:rFonts w:ascii="Times New Roman" w:eastAsia="Times New Roman" w:hAnsi="Times New Roman" w:cs="Times New Roman"/>
                <w:i/>
                <w:sz w:val="24"/>
                <w:szCs w:val="24"/>
                <w:lang w:eastAsia="ru-RU"/>
              </w:rPr>
              <w:t>согласно</w:t>
            </w:r>
            <w:proofErr w:type="gramEnd"/>
            <w:r>
              <w:rPr>
                <w:rFonts w:ascii="Times New Roman" w:eastAsia="Times New Roman" w:hAnsi="Times New Roman" w:cs="Times New Roman"/>
                <w:i/>
                <w:sz w:val="24"/>
                <w:szCs w:val="24"/>
                <w:lang w:eastAsia="ru-RU"/>
              </w:rPr>
              <w:t xml:space="preserve"> гигиенических норм/требованиям оптимальные средства профилактики заболевания, модели безопасного поведения, в т.ч. в пандемию </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16"/>
        </w:trPr>
        <w:tc>
          <w:tcPr>
            <w:tcW w:w="859" w:type="pct"/>
            <w:vMerge w:val="restart"/>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3.3</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 xml:space="preserve">Как </w:t>
            </w:r>
            <w:r>
              <w:rPr>
                <w:rFonts w:ascii="Times New Roman" w:eastAsia="Times New Roman" w:hAnsi="Times New Roman" w:cs="Arial"/>
                <w:b/>
                <w:bCs/>
                <w:i/>
                <w:sz w:val="24"/>
                <w:szCs w:val="24"/>
                <w:lang w:eastAsia="ru-RU"/>
              </w:rPr>
              <w:t>защититься от опасностей на дорогах</w:t>
            </w:r>
          </w:p>
        </w:tc>
        <w:tc>
          <w:tcPr>
            <w:tcW w:w="2984" w:type="pct"/>
          </w:tcPr>
          <w:p w:rsidR="005950C8" w:rsidRPr="0034254B"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532"/>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10.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участников дорожного движения- способы и методы снижения уровня опасных факторов дорожного движения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участников дорожного движения</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 </w:t>
            </w:r>
          </w:p>
          <w:p w:rsidR="005950C8" w:rsidRPr="00961C60" w:rsidRDefault="005950C8" w:rsidP="005950C8">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участников дорожного движения (на выбор)</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28"/>
        </w:trPr>
        <w:tc>
          <w:tcPr>
            <w:tcW w:w="859" w:type="pct"/>
            <w:vMerge w:val="restart"/>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3.4</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t>Ка</w:t>
            </w:r>
            <w:r>
              <w:rPr>
                <w:rFonts w:ascii="Times New Roman" w:eastAsia="Times New Roman" w:hAnsi="Times New Roman" w:cs="Arial"/>
                <w:b/>
                <w:bCs/>
                <w:i/>
                <w:sz w:val="24"/>
                <w:szCs w:val="24"/>
                <w:lang w:eastAsia="ru-RU"/>
              </w:rPr>
              <w:t>к безопасно вести себя в ситуации пожара в общественном месте</w:t>
            </w:r>
          </w:p>
        </w:tc>
        <w:tc>
          <w:tcPr>
            <w:tcW w:w="2984" w:type="pct"/>
          </w:tcPr>
          <w:p w:rsidR="005950C8" w:rsidRPr="00961C60" w:rsidRDefault="005950C8" w:rsidP="005950C8">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t>Практическое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3348"/>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11.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пожаре (в своём жилище, в колледже, в торговом центре, на рабочем месте) в разных условиях (задымления, активного огня, затруднённой эвакуации)</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условиях пожара-способы и методы </w:t>
            </w:r>
            <w:proofErr w:type="gramStart"/>
            <w:r>
              <w:rPr>
                <w:rFonts w:ascii="Times New Roman" w:eastAsia="Times New Roman" w:hAnsi="Times New Roman" w:cs="Times New Roman"/>
                <w:i/>
                <w:sz w:val="24"/>
                <w:szCs w:val="24"/>
                <w:lang w:eastAsia="ru-RU"/>
              </w:rPr>
              <w:t>снижения уровня действия опасных факторов пожара</w:t>
            </w:r>
            <w:proofErr w:type="gramEnd"/>
            <w:r>
              <w:rPr>
                <w:rFonts w:ascii="Times New Roman" w:eastAsia="Times New Roman" w:hAnsi="Times New Roman" w:cs="Times New Roman"/>
                <w:i/>
                <w:sz w:val="24"/>
                <w:szCs w:val="24"/>
                <w:lang w:eastAsia="ru-RU"/>
              </w:rPr>
              <w:t xml:space="preserve"> за счёт выведения объекта защиты из опасной зоны; применения средств пожаротушения и индивидуальной защиты</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пожаротушения, средств индивидуальной защиты, правил моделей поведения) для защиты жизни и здоровья в условиях пожара в общественном месте</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действия: чтобы выбрать меры защиты жизни и здоровья в условиях пожара</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Необходимо подобрать доступные средства пожаротушения индивидуальной защиты и модель поведения адекватно ситуации пожара</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40"/>
        </w:trPr>
        <w:tc>
          <w:tcPr>
            <w:tcW w:w="859" w:type="pct"/>
            <w:vMerge w:val="restart"/>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3.5</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0056DF">
              <w:rPr>
                <w:rFonts w:ascii="Times New Roman" w:eastAsia="Times New Roman" w:hAnsi="Times New Roman" w:cs="Arial"/>
                <w:b/>
                <w:bCs/>
                <w:i/>
                <w:sz w:val="24"/>
                <w:szCs w:val="24"/>
                <w:lang w:eastAsia="ru-RU"/>
              </w:rPr>
              <w:lastRenderedPageBreak/>
              <w:t>Ка</w:t>
            </w:r>
            <w:r>
              <w:rPr>
                <w:rFonts w:ascii="Times New Roman" w:eastAsia="Times New Roman" w:hAnsi="Times New Roman" w:cs="Arial"/>
                <w:b/>
                <w:bCs/>
                <w:i/>
                <w:sz w:val="24"/>
                <w:szCs w:val="24"/>
                <w:lang w:eastAsia="ru-RU"/>
              </w:rPr>
              <w:t>к безопасно вести себя в ситуации захвата заложников в общественном месте (ЧС)</w:t>
            </w:r>
          </w:p>
        </w:tc>
        <w:tc>
          <w:tcPr>
            <w:tcW w:w="2984" w:type="pct"/>
          </w:tcPr>
          <w:p w:rsidR="005950C8" w:rsidRPr="00961C60" w:rsidRDefault="005950C8" w:rsidP="005950C8">
            <w:pPr>
              <w:spacing w:after="0" w:line="240" w:lineRule="auto"/>
              <w:jc w:val="both"/>
              <w:rPr>
                <w:rFonts w:ascii="Times New Roman" w:eastAsia="Times New Roman" w:hAnsi="Times New Roman" w:cs="Times New Roman"/>
                <w:b/>
                <w:bCs/>
                <w:i/>
                <w:sz w:val="24"/>
                <w:szCs w:val="24"/>
                <w:lang w:eastAsia="ru-RU"/>
              </w:rPr>
            </w:pPr>
            <w:r w:rsidRPr="00961C60">
              <w:rPr>
                <w:rFonts w:ascii="Times New Roman" w:eastAsia="Times New Roman" w:hAnsi="Times New Roman" w:cs="Times New Roman"/>
                <w:b/>
                <w:bCs/>
                <w:i/>
                <w:sz w:val="24"/>
                <w:szCs w:val="24"/>
                <w:lang w:eastAsia="ru-RU"/>
              </w:rPr>
              <w:lastRenderedPageBreak/>
              <w:t>Практическое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r w:rsidRPr="000056DF">
              <w:rPr>
                <w:rFonts w:ascii="Times New Roman" w:eastAsia="Times New Roman" w:hAnsi="Times New Roman" w:cs="Times New Roman"/>
                <w:iCs/>
                <w:sz w:val="24"/>
                <w:szCs w:val="24"/>
                <w:lang w:eastAsia="ru-RU"/>
              </w:rPr>
              <w:t>ОК 04; ОК 07</w:t>
            </w:r>
          </w:p>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3348"/>
        </w:trPr>
        <w:tc>
          <w:tcPr>
            <w:tcW w:w="859" w:type="pct"/>
            <w:vMerge/>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12. </w:t>
            </w:r>
            <w:r w:rsidRPr="00961C60">
              <w:rPr>
                <w:rFonts w:ascii="Times New Roman" w:eastAsia="Times New Roman" w:hAnsi="Times New Roman" w:cs="Times New Roman"/>
                <w:i/>
                <w:sz w:val="24"/>
                <w:szCs w:val="24"/>
                <w:lang w:eastAsia="ru-RU"/>
              </w:rPr>
              <w:t>Алгоритм</w:t>
            </w:r>
            <w:r>
              <w:rPr>
                <w:rFonts w:ascii="Times New Roman" w:eastAsia="Times New Roman" w:hAnsi="Times New Roman" w:cs="Times New Roman"/>
                <w:i/>
                <w:sz w:val="24"/>
                <w:szCs w:val="24"/>
                <w:lang w:eastAsia="ru-RU"/>
              </w:rPr>
              <w:t xml:space="preserve"> выбора мер защиты жизни и здоровья при теракте </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Понятие: защита жизни и здоровья в ситуации захвата заложников в </w:t>
            </w:r>
            <w:proofErr w:type="gramStart"/>
            <w:r>
              <w:rPr>
                <w:rFonts w:ascii="Times New Roman" w:eastAsia="Times New Roman" w:hAnsi="Times New Roman" w:cs="Times New Roman"/>
                <w:i/>
                <w:sz w:val="24"/>
                <w:szCs w:val="24"/>
                <w:lang w:eastAsia="ru-RU"/>
              </w:rPr>
              <w:t>общественном</w:t>
            </w:r>
            <w:proofErr w:type="gramEnd"/>
            <w:r>
              <w:rPr>
                <w:rFonts w:ascii="Times New Roman" w:eastAsia="Times New Roman" w:hAnsi="Times New Roman" w:cs="Times New Roman"/>
                <w:i/>
                <w:sz w:val="24"/>
                <w:szCs w:val="24"/>
                <w:lang w:eastAsia="ru-RU"/>
              </w:rPr>
              <w:t xml:space="preserve"> месте-способы и методы снижения действия опасных факторов теракта за счёт выведения объекта защиты из опасной зоны, применение моделей безопасного поведения, включая способы психологической защиты</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961C60">
              <w:rPr>
                <w:rFonts w:ascii="Times New Roman" w:eastAsia="Times New Roman" w:hAnsi="Times New Roman" w:cs="Times New Roman"/>
                <w:i/>
                <w:sz w:val="24"/>
                <w:szCs w:val="24"/>
                <w:lang w:eastAsia="ru-RU"/>
              </w:rPr>
              <w:t>Предметное действие:</w:t>
            </w:r>
            <w:r>
              <w:rPr>
                <w:rFonts w:ascii="Times New Roman" w:eastAsia="Times New Roman" w:hAnsi="Times New Roman" w:cs="Times New Roman"/>
                <w:i/>
                <w:sz w:val="24"/>
                <w:szCs w:val="24"/>
                <w:lang w:eastAsia="ru-RU"/>
              </w:rPr>
              <w:t xml:space="preserve">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p w:rsidR="005950C8" w:rsidRPr="004475A6"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действия: чтобы выбрать меры защиты жизни и здоровья в ситуации захвата заложников в общественном месте, необходимо подобрать способы и методы </w:t>
            </w:r>
            <w:proofErr w:type="gramStart"/>
            <w:r>
              <w:rPr>
                <w:rFonts w:ascii="Times New Roman" w:eastAsia="Times New Roman" w:hAnsi="Times New Roman" w:cs="Times New Roman"/>
                <w:i/>
                <w:sz w:val="24"/>
                <w:szCs w:val="24"/>
                <w:lang w:eastAsia="ru-RU"/>
              </w:rPr>
              <w:t>снижения уровня действия опасных факторов теракта/стрельбы</w:t>
            </w:r>
            <w:proofErr w:type="gramEnd"/>
            <w:r>
              <w:rPr>
                <w:rFonts w:ascii="Times New Roman" w:eastAsia="Times New Roman" w:hAnsi="Times New Roman" w:cs="Times New Roman"/>
                <w:i/>
                <w:sz w:val="24"/>
                <w:szCs w:val="24"/>
                <w:lang w:eastAsia="ru-RU"/>
              </w:rPr>
              <w:t xml:space="preserve"> за счёт выведения объекта защиты из опасной зоны, применения моделей безопасного поведения</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0056DF" w:rsidRDefault="005950C8" w:rsidP="005950C8">
            <w:pPr>
              <w:suppressAutoHyphens/>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
        </w:trPr>
        <w:tc>
          <w:tcPr>
            <w:tcW w:w="859" w:type="pct"/>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lastRenderedPageBreak/>
              <w:t xml:space="preserve">Раздел </w:t>
            </w:r>
            <w:r>
              <w:rPr>
                <w:rFonts w:ascii="Times New Roman" w:eastAsia="Times New Roman" w:hAnsi="Times New Roman" w:cs="Arial"/>
                <w:b/>
                <w:bCs/>
                <w:sz w:val="24"/>
                <w:szCs w:val="24"/>
                <w:lang w:eastAsia="ru-RU"/>
              </w:rPr>
              <w:t>4</w:t>
            </w:r>
          </w:p>
        </w:tc>
        <w:tc>
          <w:tcPr>
            <w:tcW w:w="2984" w:type="pct"/>
            <w:vAlign w:val="center"/>
          </w:tcPr>
          <w:p w:rsidR="005950C8" w:rsidRPr="003E047D" w:rsidRDefault="005950C8" w:rsidP="005950C8">
            <w:pPr>
              <w:spacing w:after="0" w:line="240" w:lineRule="auto"/>
              <w:jc w:val="both"/>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70" w:type="pct"/>
            <w:vAlign w:val="center"/>
          </w:tcPr>
          <w:p w:rsidR="005950C8" w:rsidRPr="003E047D" w:rsidRDefault="005950C8" w:rsidP="005950C8">
            <w:pPr>
              <w:suppressAutoHyphens/>
              <w:spacing w:after="0" w:line="240" w:lineRule="auto"/>
              <w:jc w:val="center"/>
              <w:rPr>
                <w:rFonts w:ascii="Times New Roman" w:eastAsia="Times New Roman" w:hAnsi="Times New Roman" w:cs="Times New Roman"/>
                <w:b/>
                <w:bCs/>
                <w:iCs/>
                <w:sz w:val="24"/>
                <w:szCs w:val="24"/>
                <w:lang w:eastAsia="ru-RU"/>
              </w:rPr>
            </w:pPr>
            <w:r w:rsidRPr="003E047D">
              <w:rPr>
                <w:rFonts w:ascii="Times New Roman" w:eastAsia="Times New Roman" w:hAnsi="Times New Roman" w:cs="Times New Roman"/>
                <w:b/>
                <w:bCs/>
                <w:iCs/>
                <w:sz w:val="24"/>
                <w:szCs w:val="24"/>
                <w:lang w:eastAsia="ru-RU"/>
              </w:rPr>
              <w:t>12</w:t>
            </w:r>
            <w:r>
              <w:rPr>
                <w:rFonts w:ascii="Times New Roman" w:eastAsia="Times New Roman" w:hAnsi="Times New Roman" w:cs="Times New Roman"/>
                <w:b/>
                <w:bCs/>
                <w:iCs/>
                <w:sz w:val="24"/>
                <w:szCs w:val="24"/>
                <w:lang w:eastAsia="ru-RU"/>
              </w:rPr>
              <w:t>/6</w:t>
            </w:r>
          </w:p>
        </w:tc>
        <w:tc>
          <w:tcPr>
            <w:tcW w:w="588" w:type="pct"/>
          </w:tcPr>
          <w:p w:rsidR="000C33FC" w:rsidRDefault="005950C8" w:rsidP="000C33FC">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1</w:t>
            </w:r>
            <w:r w:rsidR="000C33FC">
              <w:rPr>
                <w:rFonts w:ascii="Times New Roman" w:eastAsia="Times New Roman" w:hAnsi="Times New Roman" w:cs="Times New Roman"/>
                <w:b/>
                <w:bCs/>
                <w:iCs/>
                <w:sz w:val="24"/>
                <w:szCs w:val="24"/>
                <w:lang w:eastAsia="ru-RU"/>
              </w:rPr>
              <w:t>-</w:t>
            </w:r>
            <w:r w:rsidRPr="00214BB9">
              <w:rPr>
                <w:rFonts w:ascii="Times New Roman" w:eastAsia="Times New Roman" w:hAnsi="Times New Roman" w:cs="Times New Roman"/>
                <w:b/>
                <w:bCs/>
                <w:iCs/>
                <w:sz w:val="24"/>
                <w:szCs w:val="24"/>
                <w:lang w:eastAsia="ru-RU"/>
              </w:rPr>
              <w:t>0</w:t>
            </w:r>
            <w:r>
              <w:rPr>
                <w:rFonts w:ascii="Times New Roman" w:eastAsia="Times New Roman" w:hAnsi="Times New Roman" w:cs="Times New Roman"/>
                <w:b/>
                <w:bCs/>
                <w:iCs/>
                <w:sz w:val="24"/>
                <w:szCs w:val="24"/>
                <w:lang w:eastAsia="ru-RU"/>
              </w:rPr>
              <w:t>3</w:t>
            </w:r>
            <w:r w:rsidRPr="00214BB9">
              <w:rPr>
                <w:rFonts w:ascii="Times New Roman" w:eastAsia="Times New Roman" w:hAnsi="Times New Roman" w:cs="Times New Roman"/>
                <w:b/>
                <w:bCs/>
                <w:iCs/>
                <w:sz w:val="24"/>
                <w:szCs w:val="24"/>
                <w:lang w:eastAsia="ru-RU"/>
              </w:rPr>
              <w:t xml:space="preserve">; </w:t>
            </w:r>
          </w:p>
          <w:p w:rsidR="000C33FC" w:rsidRDefault="005950C8" w:rsidP="000C33FC">
            <w:pPr>
              <w:spacing w:after="0" w:line="240" w:lineRule="auto"/>
              <w:rPr>
                <w:rFonts w:ascii="Times New Roman" w:eastAsia="Times New Roman" w:hAnsi="Times New Roman" w:cs="Times New Roman"/>
                <w:b/>
                <w:b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6</w:t>
            </w:r>
            <w:r w:rsidR="000C33FC">
              <w:rPr>
                <w:rFonts w:ascii="Times New Roman" w:eastAsia="Times New Roman" w:hAnsi="Times New Roman" w:cs="Times New Roman"/>
                <w:b/>
                <w:bCs/>
                <w:iCs/>
                <w:sz w:val="24"/>
                <w:szCs w:val="24"/>
                <w:lang w:eastAsia="ru-RU"/>
              </w:rPr>
              <w:t>-</w:t>
            </w:r>
            <w:r w:rsidR="000C33FC">
              <w:rPr>
                <w:rFonts w:ascii="Times New Roman" w:eastAsia="Times New Roman" w:hAnsi="Times New Roman" w:cs="Times New Roman"/>
                <w:b/>
                <w:bCs/>
                <w:sz w:val="24"/>
                <w:szCs w:val="24"/>
                <w:lang w:eastAsia="ru-RU"/>
              </w:rPr>
              <w:t>09</w:t>
            </w:r>
          </w:p>
          <w:p w:rsidR="005950C8" w:rsidRPr="000056DF" w:rsidRDefault="000C33FC" w:rsidP="000C33FC">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b/>
                <w:bCs/>
                <w:sz w:val="24"/>
                <w:szCs w:val="24"/>
                <w:lang w:eastAsia="ru-RU"/>
              </w:rPr>
              <w:t>ОК11</w:t>
            </w:r>
          </w:p>
        </w:tc>
      </w:tr>
      <w:tr w:rsidR="000C33FC" w:rsidRPr="004D5650" w:rsidTr="00422CD5">
        <w:trPr>
          <w:trHeight w:val="20"/>
        </w:trPr>
        <w:tc>
          <w:tcPr>
            <w:tcW w:w="859" w:type="pc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4.1</w:t>
            </w:r>
          </w:p>
          <w:p w:rsidR="005950C8" w:rsidRPr="003E047D" w:rsidRDefault="005950C8" w:rsidP="005950C8">
            <w:pPr>
              <w:spacing w:after="0" w:line="240" w:lineRule="auto"/>
              <w:rPr>
                <w:rFonts w:ascii="Times New Roman" w:eastAsia="Times New Roman" w:hAnsi="Times New Roman" w:cs="Arial"/>
                <w:b/>
                <w:bCs/>
                <w:i/>
                <w:iCs/>
                <w:sz w:val="24"/>
                <w:szCs w:val="24"/>
                <w:lang w:eastAsia="ru-RU"/>
              </w:rPr>
            </w:pPr>
            <w:r w:rsidRPr="003E047D">
              <w:rPr>
                <w:rFonts w:ascii="Times New Roman" w:eastAsia="Times New Roman" w:hAnsi="Times New Roman" w:cs="Arial"/>
                <w:b/>
                <w:bCs/>
                <w:i/>
                <w:iCs/>
                <w:sz w:val="24"/>
                <w:szCs w:val="24"/>
                <w:lang w:eastAsia="ru-RU"/>
              </w:rPr>
              <w:t>История создания Вооружённых Сил России</w:t>
            </w:r>
          </w:p>
        </w:tc>
        <w:tc>
          <w:tcPr>
            <w:tcW w:w="2984" w:type="pct"/>
            <w:vAlign w:val="center"/>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Вооружённых Силах России, обеспечении безопасности нашей страны. Предназначение Вооружённых Сил Российской Федерации. Реформирование Армии и Флота </w:t>
            </w:r>
          </w:p>
          <w:p w:rsidR="005950C8" w:rsidRPr="003E047D" w:rsidRDefault="005950C8" w:rsidP="005950C8">
            <w:pPr>
              <w:spacing w:after="0" w:line="240" w:lineRule="auto"/>
              <w:jc w:val="both"/>
              <w:rPr>
                <w:rFonts w:ascii="Times New Roman" w:eastAsia="Times New Roman" w:hAnsi="Times New Roman" w:cs="Times New Roman"/>
                <w:b/>
                <w:bCs/>
                <w:iCs/>
                <w:sz w:val="24"/>
                <w:szCs w:val="24"/>
                <w:lang w:eastAsia="ru-RU"/>
              </w:rPr>
            </w:pPr>
          </w:p>
        </w:tc>
        <w:tc>
          <w:tcPr>
            <w:tcW w:w="570" w:type="pct"/>
            <w:vAlign w:val="center"/>
          </w:tcPr>
          <w:p w:rsidR="005950C8" w:rsidRPr="00463B2B"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88" w:type="pct"/>
          </w:tcPr>
          <w:p w:rsidR="005950C8" w:rsidRPr="003E047D" w:rsidRDefault="005950C8" w:rsidP="005950C8">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06; ОК 08</w:t>
            </w:r>
          </w:p>
        </w:tc>
      </w:tr>
      <w:tr w:rsidR="000C33FC" w:rsidRPr="004D5650" w:rsidTr="00422CD5">
        <w:trPr>
          <w:trHeight w:val="20"/>
        </w:trPr>
        <w:tc>
          <w:tcPr>
            <w:tcW w:w="859" w:type="pc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4.2</w:t>
            </w:r>
          </w:p>
          <w:p w:rsidR="005950C8" w:rsidRPr="00DE015B" w:rsidRDefault="005950C8" w:rsidP="005950C8">
            <w:pPr>
              <w:spacing w:after="0" w:line="240" w:lineRule="auto"/>
              <w:rPr>
                <w:rFonts w:ascii="Times New Roman" w:eastAsia="Times New Roman" w:hAnsi="Times New Roman" w:cs="Arial"/>
                <w:b/>
                <w:bCs/>
                <w:i/>
                <w:sz w:val="24"/>
                <w:szCs w:val="24"/>
                <w:lang w:eastAsia="ru-RU"/>
              </w:rPr>
            </w:pPr>
            <w:r w:rsidRPr="00DE015B">
              <w:rPr>
                <w:rFonts w:ascii="Times New Roman" w:eastAsia="Times New Roman" w:hAnsi="Times New Roman" w:cs="Arial"/>
                <w:b/>
                <w:bCs/>
                <w:i/>
                <w:sz w:val="24"/>
                <w:szCs w:val="24"/>
                <w:lang w:eastAsia="ru-RU"/>
              </w:rPr>
              <w:t>Основные понятия о воинской обязанности</w:t>
            </w:r>
          </w:p>
        </w:tc>
        <w:tc>
          <w:tcPr>
            <w:tcW w:w="2984" w:type="pct"/>
            <w:vAlign w:val="center"/>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 воинском учёте, обязательной подготовке к военной службе, призыве на военную службу, прохождение военной службы по призыву, пребывание в запасе, призыве на военные сборы и прохождение военных сборов в период пребывания в запасе, а так же воинская обязанность в период военного времени, военного положения и в период мобилизации</w:t>
            </w:r>
          </w:p>
        </w:tc>
        <w:tc>
          <w:tcPr>
            <w:tcW w:w="570" w:type="pct"/>
            <w:vAlign w:val="center"/>
          </w:tcPr>
          <w:p w:rsidR="005950C8" w:rsidRPr="00463B2B"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sidRPr="00463B2B">
              <w:rPr>
                <w:rFonts w:ascii="Times New Roman" w:eastAsia="Times New Roman" w:hAnsi="Times New Roman" w:cs="Times New Roman"/>
                <w:iCs/>
                <w:sz w:val="24"/>
                <w:szCs w:val="24"/>
                <w:lang w:eastAsia="ru-RU"/>
              </w:rPr>
              <w:t>2</w:t>
            </w:r>
          </w:p>
        </w:tc>
        <w:tc>
          <w:tcPr>
            <w:tcW w:w="588" w:type="pct"/>
          </w:tcPr>
          <w:p w:rsidR="005950C8" w:rsidRDefault="000C33FC"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03,</w:t>
            </w:r>
            <w:r w:rsidR="005950C8" w:rsidRPr="003E047D">
              <w:rPr>
                <w:rFonts w:ascii="Times New Roman" w:eastAsia="Times New Roman" w:hAnsi="Times New Roman" w:cs="Times New Roman"/>
                <w:iCs/>
                <w:sz w:val="24"/>
                <w:szCs w:val="24"/>
                <w:lang w:eastAsia="ru-RU"/>
              </w:rPr>
              <w:t>ОК 06; ОК 08</w:t>
            </w:r>
            <w:r w:rsidR="005950C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ОК11</w:t>
            </w:r>
          </w:p>
          <w:p w:rsidR="005950C8" w:rsidRPr="003E047D"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4"/>
        </w:trPr>
        <w:tc>
          <w:tcPr>
            <w:tcW w:w="859" w:type="pct"/>
            <w:vMerge w:val="restar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4.3</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DE015B">
              <w:rPr>
                <w:rFonts w:ascii="Times New Roman" w:eastAsia="Times New Roman" w:hAnsi="Times New Roman" w:cs="Arial"/>
                <w:b/>
                <w:bCs/>
                <w:i/>
                <w:sz w:val="24"/>
                <w:szCs w:val="24"/>
                <w:lang w:eastAsia="ru-RU"/>
              </w:rPr>
              <w:lastRenderedPageBreak/>
              <w:t>Основные понятия о</w:t>
            </w:r>
            <w:r>
              <w:rPr>
                <w:rFonts w:ascii="Times New Roman" w:eastAsia="Times New Roman" w:hAnsi="Times New Roman" w:cs="Arial"/>
                <w:b/>
                <w:bCs/>
                <w:i/>
                <w:sz w:val="24"/>
                <w:szCs w:val="24"/>
                <w:lang w:eastAsia="ru-RU"/>
              </w:rPr>
              <w:t xml:space="preserve"> психологической совместимости членов воинского коллектива (экипажа, боевого расчёта). Тренинг бесконфликтного общения и саморегуляции</w:t>
            </w:r>
          </w:p>
        </w:tc>
        <w:tc>
          <w:tcPr>
            <w:tcW w:w="2984" w:type="pct"/>
            <w:vAlign w:val="center"/>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5950C8" w:rsidRPr="003E047D" w:rsidRDefault="005950C8"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0C33FC" w:rsidRPr="004D5650" w:rsidTr="00422CD5">
        <w:trPr>
          <w:trHeight w:val="2832"/>
        </w:trPr>
        <w:tc>
          <w:tcPr>
            <w:tcW w:w="859" w:type="pct"/>
            <w:vMerge/>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vAlign w:val="center"/>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13. Понятие: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уровень боеспособности и боеготовности отделения, экипажа, расчёта. Понятие о способах бесконфликтного общения в условиях военной службы.</w:t>
            </w:r>
          </w:p>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3E047D"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
        </w:trPr>
        <w:tc>
          <w:tcPr>
            <w:tcW w:w="859" w:type="pc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4.4</w:t>
            </w:r>
          </w:p>
          <w:p w:rsidR="005950C8" w:rsidRPr="004B194E" w:rsidRDefault="005950C8" w:rsidP="005950C8">
            <w:pPr>
              <w:spacing w:after="0" w:line="240" w:lineRule="auto"/>
              <w:rPr>
                <w:rFonts w:ascii="Times New Roman" w:eastAsia="Times New Roman" w:hAnsi="Times New Roman" w:cs="Arial"/>
                <w:b/>
                <w:bCs/>
                <w:i/>
                <w:sz w:val="24"/>
                <w:szCs w:val="24"/>
                <w:lang w:eastAsia="ru-RU"/>
              </w:rPr>
            </w:pPr>
            <w:r w:rsidRPr="004B194E">
              <w:rPr>
                <w:rFonts w:ascii="Times New Roman" w:eastAsia="Times New Roman" w:hAnsi="Times New Roman" w:cs="Arial"/>
                <w:b/>
                <w:bCs/>
                <w:i/>
                <w:sz w:val="24"/>
                <w:szCs w:val="24"/>
                <w:lang w:eastAsia="ru-RU"/>
              </w:rPr>
              <w:t>Как стать офицером Российской Армии. Основные виды военных образовательных учреждений профессионального образования</w:t>
            </w:r>
          </w:p>
        </w:tc>
        <w:tc>
          <w:tcPr>
            <w:tcW w:w="2984" w:type="pct"/>
            <w:vAlign w:val="center"/>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предъявляемые офицеру</w:t>
            </w:r>
          </w:p>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p>
        </w:tc>
        <w:tc>
          <w:tcPr>
            <w:tcW w:w="570" w:type="pc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tcPr>
          <w:p w:rsidR="005950C8" w:rsidRDefault="005950C8" w:rsidP="005950C8">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p>
          <w:p w:rsidR="005950C8" w:rsidRPr="003E047D" w:rsidRDefault="005950C8"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06; ОК 08</w:t>
            </w:r>
            <w:r w:rsidR="000C33FC">
              <w:rPr>
                <w:rFonts w:ascii="Times New Roman" w:eastAsia="Times New Roman" w:hAnsi="Times New Roman" w:cs="Times New Roman"/>
                <w:iCs/>
                <w:sz w:val="24"/>
                <w:szCs w:val="24"/>
                <w:lang w:eastAsia="ru-RU"/>
              </w:rPr>
              <w:t xml:space="preserve">, ОК09, </w:t>
            </w:r>
          </w:p>
        </w:tc>
      </w:tr>
      <w:tr w:rsidR="000C33FC" w:rsidRPr="004D5650" w:rsidTr="00422CD5">
        <w:trPr>
          <w:trHeight w:val="240"/>
        </w:trPr>
        <w:tc>
          <w:tcPr>
            <w:tcW w:w="859" w:type="pct"/>
            <w:vMerge w:val="restar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4.5</w:t>
            </w:r>
          </w:p>
          <w:p w:rsidR="005950C8" w:rsidRPr="00965EAE" w:rsidRDefault="005950C8" w:rsidP="005950C8">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t>Строевая подготовка</w:t>
            </w:r>
          </w:p>
        </w:tc>
        <w:tc>
          <w:tcPr>
            <w:tcW w:w="2984" w:type="pct"/>
            <w:vAlign w:val="center"/>
          </w:tcPr>
          <w:p w:rsidR="005950C8" w:rsidRPr="00053A3E"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5950C8" w:rsidRPr="003E047D" w:rsidRDefault="005950C8"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0C33FC" w:rsidRPr="004D5650" w:rsidTr="00422CD5">
        <w:trPr>
          <w:trHeight w:val="722"/>
        </w:trPr>
        <w:tc>
          <w:tcPr>
            <w:tcW w:w="859" w:type="pct"/>
            <w:vMerge/>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vAlign w:val="center"/>
          </w:tcPr>
          <w:p w:rsidR="005950C8" w:rsidRPr="00080A04"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14. Понятие: об одиночной строевой подготовке и слаживание подразделений. </w:t>
            </w:r>
            <w:proofErr w:type="gramStart"/>
            <w:r>
              <w:rPr>
                <w:rFonts w:ascii="Times New Roman" w:eastAsia="Times New Roman" w:hAnsi="Times New Roman" w:cs="Times New Roman"/>
                <w:i/>
                <w:sz w:val="24"/>
                <w:szCs w:val="24"/>
                <w:lang w:eastAsia="ru-RU"/>
              </w:rPr>
              <w:t>Правила и алгоритмы предметных действий: строевой стойки, выполнение команд «Становись, Равняйсь, Смирно, Вольно, Заправиться».</w:t>
            </w:r>
            <w:proofErr w:type="gramEnd"/>
            <w:r>
              <w:rPr>
                <w:rFonts w:ascii="Times New Roman" w:eastAsia="Times New Roman" w:hAnsi="Times New Roman" w:cs="Times New Roman"/>
                <w:i/>
                <w:sz w:val="24"/>
                <w:szCs w:val="24"/>
                <w:lang w:eastAsia="ru-RU"/>
              </w:rPr>
              <w:t xml:space="preserve"> Повороты на месте. Перестроение </w:t>
            </w:r>
            <w:proofErr w:type="gramStart"/>
            <w:r>
              <w:rPr>
                <w:rFonts w:ascii="Times New Roman" w:eastAsia="Times New Roman" w:hAnsi="Times New Roman" w:cs="Times New Roman"/>
                <w:i/>
                <w:sz w:val="24"/>
                <w:szCs w:val="24"/>
                <w:lang w:eastAsia="ru-RU"/>
              </w:rPr>
              <w:t>из</w:t>
            </w:r>
            <w:proofErr w:type="gramEnd"/>
            <w:r>
              <w:rPr>
                <w:rFonts w:ascii="Times New Roman" w:eastAsia="Times New Roman" w:hAnsi="Times New Roman" w:cs="Times New Roman"/>
                <w:i/>
                <w:sz w:val="24"/>
                <w:szCs w:val="24"/>
                <w:lang w:eastAsia="ru-RU"/>
              </w:rPr>
              <w:t xml:space="preserve"> </w:t>
            </w:r>
            <w:proofErr w:type="gramStart"/>
            <w:r>
              <w:rPr>
                <w:rFonts w:ascii="Times New Roman" w:eastAsia="Times New Roman" w:hAnsi="Times New Roman" w:cs="Times New Roman"/>
                <w:i/>
                <w:sz w:val="24"/>
                <w:szCs w:val="24"/>
                <w:lang w:eastAsia="ru-RU"/>
              </w:rPr>
              <w:t>одно</w:t>
            </w:r>
            <w:proofErr w:type="gramEnd"/>
            <w:r>
              <w:rPr>
                <w:rFonts w:ascii="Times New Roman" w:eastAsia="Times New Roman" w:hAnsi="Times New Roman" w:cs="Times New Roman"/>
                <w:i/>
                <w:sz w:val="24"/>
                <w:szCs w:val="24"/>
                <w:lang w:eastAsia="ru-RU"/>
              </w:rPr>
              <w:t xml:space="preserve"> шереножного строя в двух шереножный строй и обратно. Движение строевым шагом. Повороты в движении, Прохождение составе подразделения торжественным маршем и в составе подразделения с песней. Приветствие в движении.</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3E047D"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16"/>
        </w:trPr>
        <w:tc>
          <w:tcPr>
            <w:tcW w:w="859" w:type="pct"/>
            <w:vMerge w:val="restar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4.6</w:t>
            </w:r>
          </w:p>
          <w:p w:rsidR="005950C8" w:rsidRPr="00965EAE" w:rsidRDefault="005950C8" w:rsidP="005950C8">
            <w:pPr>
              <w:spacing w:after="0" w:line="240" w:lineRule="auto"/>
              <w:rPr>
                <w:rFonts w:ascii="Times New Roman" w:eastAsia="Times New Roman" w:hAnsi="Times New Roman" w:cs="Arial"/>
                <w:b/>
                <w:bCs/>
                <w:i/>
                <w:sz w:val="24"/>
                <w:szCs w:val="24"/>
                <w:lang w:eastAsia="ru-RU"/>
              </w:rPr>
            </w:pPr>
            <w:r w:rsidRPr="00965EAE">
              <w:rPr>
                <w:rFonts w:ascii="Times New Roman" w:eastAsia="Times New Roman" w:hAnsi="Times New Roman" w:cs="Arial"/>
                <w:b/>
                <w:bCs/>
                <w:i/>
                <w:sz w:val="24"/>
                <w:szCs w:val="24"/>
                <w:lang w:eastAsia="ru-RU"/>
              </w:rPr>
              <w:lastRenderedPageBreak/>
              <w:t>Огневая подготовка. Порядок неполной разборки и сборки ММГ АК-74</w:t>
            </w:r>
          </w:p>
        </w:tc>
        <w:tc>
          <w:tcPr>
            <w:tcW w:w="2984" w:type="pct"/>
            <w:vAlign w:val="center"/>
          </w:tcPr>
          <w:p w:rsidR="005950C8" w:rsidRPr="004B40F3"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Default="005950C8" w:rsidP="005950C8">
            <w:pPr>
              <w:spacing w:after="0" w:line="240" w:lineRule="auto"/>
              <w:rPr>
                <w:rFonts w:ascii="Times New Roman" w:eastAsia="Times New Roman" w:hAnsi="Times New Roman" w:cs="Times New Roman"/>
                <w:iCs/>
                <w:sz w:val="24"/>
                <w:szCs w:val="24"/>
                <w:lang w:eastAsia="ru-RU"/>
              </w:rPr>
            </w:pPr>
            <w:r w:rsidRPr="003E047D">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3E047D">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6;</w:t>
            </w:r>
          </w:p>
          <w:p w:rsidR="005950C8" w:rsidRPr="003E047D" w:rsidRDefault="005950C8"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ОК 08</w:t>
            </w:r>
          </w:p>
        </w:tc>
      </w:tr>
      <w:tr w:rsidR="000C33FC" w:rsidRPr="004D5650" w:rsidTr="00422CD5">
        <w:trPr>
          <w:trHeight w:val="1704"/>
        </w:trPr>
        <w:tc>
          <w:tcPr>
            <w:tcW w:w="859" w:type="pct"/>
            <w:vMerge/>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vAlign w:val="center"/>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15. Понятие: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назначение частей, узлов и механизмов автомата.</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Правило и алгоритмы предметных действий: неполной разборки, сборки автомата</w:t>
            </w:r>
          </w:p>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Правила и приёмы стрельбы, способов поиска целей и управления огнём. Действия по командам руководителя стрельб </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3E047D"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
        </w:trPr>
        <w:tc>
          <w:tcPr>
            <w:tcW w:w="859" w:type="pct"/>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4D5650">
              <w:rPr>
                <w:rFonts w:ascii="Times New Roman" w:eastAsia="Times New Roman" w:hAnsi="Times New Roman" w:cs="Arial"/>
                <w:b/>
                <w:bCs/>
                <w:sz w:val="24"/>
                <w:szCs w:val="24"/>
                <w:lang w:eastAsia="ru-RU"/>
              </w:rPr>
              <w:lastRenderedPageBreak/>
              <w:t xml:space="preserve">Раздел </w:t>
            </w:r>
            <w:r>
              <w:rPr>
                <w:rFonts w:ascii="Times New Roman" w:eastAsia="Times New Roman" w:hAnsi="Times New Roman" w:cs="Arial"/>
                <w:b/>
                <w:bCs/>
                <w:sz w:val="24"/>
                <w:szCs w:val="24"/>
                <w:lang w:eastAsia="ru-RU"/>
              </w:rPr>
              <w:t>5</w:t>
            </w:r>
          </w:p>
        </w:tc>
        <w:tc>
          <w:tcPr>
            <w:tcW w:w="2984" w:type="pct"/>
            <w:vAlign w:val="center"/>
          </w:tcPr>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70" w:type="pct"/>
            <w:vAlign w:val="center"/>
          </w:tcPr>
          <w:p w:rsidR="005950C8" w:rsidRPr="000A455F" w:rsidRDefault="005950C8" w:rsidP="005950C8">
            <w:pPr>
              <w:suppressAutoHyphens/>
              <w:spacing w:after="0" w:line="240" w:lineRule="auto"/>
              <w:jc w:val="center"/>
              <w:rPr>
                <w:rFonts w:ascii="Times New Roman" w:eastAsia="Times New Roman" w:hAnsi="Times New Roman" w:cs="Times New Roman"/>
                <w:b/>
                <w:bCs/>
                <w:iCs/>
                <w:sz w:val="24"/>
                <w:szCs w:val="24"/>
                <w:lang w:eastAsia="ru-RU"/>
              </w:rPr>
            </w:pPr>
            <w:r w:rsidRPr="000A455F">
              <w:rPr>
                <w:rFonts w:ascii="Times New Roman" w:eastAsia="Times New Roman" w:hAnsi="Times New Roman" w:cs="Times New Roman"/>
                <w:b/>
                <w:bCs/>
                <w:iCs/>
                <w:sz w:val="24"/>
                <w:szCs w:val="24"/>
                <w:lang w:eastAsia="ru-RU"/>
              </w:rPr>
              <w:t>10/6</w:t>
            </w:r>
          </w:p>
        </w:tc>
        <w:tc>
          <w:tcPr>
            <w:tcW w:w="588" w:type="pct"/>
          </w:tcPr>
          <w:p w:rsidR="005950C8" w:rsidRPr="00214BB9" w:rsidRDefault="005950C8" w:rsidP="005950C8">
            <w:pPr>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2</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4</w:t>
            </w:r>
            <w:r w:rsidRPr="00214BB9">
              <w:rPr>
                <w:rFonts w:ascii="Times New Roman" w:eastAsia="Times New Roman" w:hAnsi="Times New Roman" w:cs="Times New Roman"/>
                <w:b/>
                <w:bCs/>
                <w:iCs/>
                <w:sz w:val="24"/>
                <w:szCs w:val="24"/>
                <w:lang w:eastAsia="ru-RU"/>
              </w:rPr>
              <w:t>;</w:t>
            </w:r>
          </w:p>
          <w:p w:rsidR="005950C8" w:rsidRPr="004B40F3" w:rsidRDefault="005950C8" w:rsidP="005950C8">
            <w:pPr>
              <w:suppressAutoHyphens/>
              <w:spacing w:after="0" w:line="240" w:lineRule="auto"/>
              <w:rPr>
                <w:rFonts w:ascii="Times New Roman" w:eastAsia="Times New Roman" w:hAnsi="Times New Roman" w:cs="Times New Roman"/>
                <w:b/>
                <w:bCs/>
                <w:iCs/>
                <w:sz w:val="24"/>
                <w:szCs w:val="24"/>
                <w:lang w:eastAsia="ru-RU"/>
              </w:rPr>
            </w:pPr>
            <w:r w:rsidRPr="00214BB9">
              <w:rPr>
                <w:rFonts w:ascii="Times New Roman" w:eastAsia="Times New Roman" w:hAnsi="Times New Roman" w:cs="Times New Roman"/>
                <w:b/>
                <w:bCs/>
                <w:iCs/>
                <w:sz w:val="24"/>
                <w:szCs w:val="24"/>
                <w:lang w:eastAsia="ru-RU"/>
              </w:rPr>
              <w:t>ОК 0</w:t>
            </w:r>
            <w:r>
              <w:rPr>
                <w:rFonts w:ascii="Times New Roman" w:eastAsia="Times New Roman" w:hAnsi="Times New Roman" w:cs="Times New Roman"/>
                <w:b/>
                <w:bCs/>
                <w:iCs/>
                <w:sz w:val="24"/>
                <w:szCs w:val="24"/>
                <w:lang w:eastAsia="ru-RU"/>
              </w:rPr>
              <w:t>7</w:t>
            </w:r>
            <w:r w:rsidRPr="00214BB9">
              <w:rPr>
                <w:rFonts w:ascii="Times New Roman" w:eastAsia="Times New Roman" w:hAnsi="Times New Roman" w:cs="Times New Roman"/>
                <w:b/>
                <w:bCs/>
                <w:iCs/>
                <w:sz w:val="24"/>
                <w:szCs w:val="24"/>
                <w:lang w:eastAsia="ru-RU"/>
              </w:rPr>
              <w:t>; ОК 0</w:t>
            </w:r>
            <w:r>
              <w:rPr>
                <w:rFonts w:ascii="Times New Roman" w:eastAsia="Times New Roman" w:hAnsi="Times New Roman" w:cs="Times New Roman"/>
                <w:b/>
                <w:bCs/>
                <w:iCs/>
                <w:sz w:val="24"/>
                <w:szCs w:val="24"/>
                <w:lang w:eastAsia="ru-RU"/>
              </w:rPr>
              <w:t>8</w:t>
            </w:r>
            <w:r w:rsidR="000C33FC">
              <w:rPr>
                <w:rFonts w:ascii="Times New Roman" w:eastAsia="Times New Roman" w:hAnsi="Times New Roman" w:cs="Times New Roman"/>
                <w:b/>
                <w:bCs/>
                <w:iCs/>
                <w:sz w:val="24"/>
                <w:szCs w:val="24"/>
                <w:lang w:eastAsia="ru-RU"/>
              </w:rPr>
              <w:t>, ОК09</w:t>
            </w:r>
          </w:p>
        </w:tc>
      </w:tr>
      <w:tr w:rsidR="000C33FC" w:rsidRPr="004D5650" w:rsidTr="00422CD5">
        <w:trPr>
          <w:trHeight w:val="20"/>
        </w:trPr>
        <w:tc>
          <w:tcPr>
            <w:tcW w:w="859" w:type="pc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5.1</w:t>
            </w:r>
          </w:p>
          <w:p w:rsidR="005950C8" w:rsidRPr="004B40F3" w:rsidRDefault="005950C8" w:rsidP="005950C8">
            <w:pPr>
              <w:spacing w:after="0" w:line="240" w:lineRule="auto"/>
              <w:rPr>
                <w:rFonts w:ascii="Times New Roman" w:eastAsia="Times New Roman" w:hAnsi="Times New Roman" w:cs="Arial"/>
                <w:b/>
                <w:bCs/>
                <w:i/>
                <w:iCs/>
                <w:sz w:val="24"/>
                <w:szCs w:val="24"/>
                <w:lang w:eastAsia="ru-RU"/>
              </w:rPr>
            </w:pPr>
            <w:r w:rsidRPr="004B40F3">
              <w:rPr>
                <w:rFonts w:ascii="Times New Roman" w:eastAsia="Times New Roman" w:hAnsi="Times New Roman" w:cs="Arial"/>
                <w:b/>
                <w:bCs/>
                <w:i/>
                <w:iCs/>
                <w:sz w:val="24"/>
                <w:szCs w:val="24"/>
                <w:lang w:eastAsia="ru-RU"/>
              </w:rPr>
              <w:t>Помощь при состояниях, вызванных нарушением сознания</w:t>
            </w: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sidRPr="00053A3E">
              <w:rPr>
                <w:rFonts w:ascii="Times New Roman" w:eastAsia="Times New Roman" w:hAnsi="Times New Roman" w:cs="Times New Roman"/>
                <w:i/>
                <w:sz w:val="24"/>
                <w:szCs w:val="24"/>
                <w:lang w:eastAsia="ru-RU"/>
              </w:rPr>
              <w:t>Понятие:</w:t>
            </w:r>
            <w:r>
              <w:rPr>
                <w:rFonts w:ascii="Times New Roman" w:eastAsia="Times New Roman" w:hAnsi="Times New Roman" w:cs="Times New Roman"/>
                <w:i/>
                <w:sz w:val="24"/>
                <w:szCs w:val="24"/>
                <w:lang w:eastAsia="ru-RU"/>
              </w:rPr>
              <w:t xml:space="preserve"> об эпилепсии, инсульте, обмороке, инфаркте. Диабете, </w:t>
            </w:r>
            <w:proofErr w:type="gramStart"/>
            <w:r>
              <w:rPr>
                <w:rFonts w:ascii="Times New Roman" w:eastAsia="Times New Roman" w:hAnsi="Times New Roman" w:cs="Times New Roman"/>
                <w:i/>
                <w:sz w:val="24"/>
                <w:szCs w:val="24"/>
                <w:lang w:eastAsia="ru-RU"/>
              </w:rPr>
              <w:t>токсикологического</w:t>
            </w:r>
            <w:proofErr w:type="gramEnd"/>
            <w:r>
              <w:rPr>
                <w:rFonts w:ascii="Times New Roman" w:eastAsia="Times New Roman" w:hAnsi="Times New Roman" w:cs="Times New Roman"/>
                <w:i/>
                <w:sz w:val="24"/>
                <w:szCs w:val="24"/>
                <w:lang w:eastAsia="ru-RU"/>
              </w:rPr>
              <w:t xml:space="preserve"> опьянении.</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Правила и алгоритмы поведения и оказания первой помощи при этих состояниях </w:t>
            </w:r>
          </w:p>
          <w:p w:rsidR="005950C8" w:rsidRPr="003E047D" w:rsidRDefault="005950C8" w:rsidP="005950C8">
            <w:pPr>
              <w:spacing w:after="0" w:line="240" w:lineRule="auto"/>
              <w:jc w:val="both"/>
              <w:rPr>
                <w:rFonts w:ascii="Times New Roman" w:eastAsia="Times New Roman" w:hAnsi="Times New Roman" w:cs="Times New Roman"/>
                <w:b/>
                <w:bCs/>
                <w:iCs/>
                <w:sz w:val="24"/>
                <w:szCs w:val="24"/>
                <w:lang w:eastAsia="ru-RU"/>
              </w:rPr>
            </w:pPr>
          </w:p>
        </w:tc>
        <w:tc>
          <w:tcPr>
            <w:tcW w:w="570" w:type="pc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rsidR="005950C8" w:rsidRPr="00214BB9" w:rsidRDefault="005950C8" w:rsidP="005950C8">
            <w:pPr>
              <w:spacing w:after="0" w:line="240" w:lineRule="auto"/>
              <w:rPr>
                <w:rFonts w:ascii="Times New Roman" w:eastAsia="Times New Roman" w:hAnsi="Times New Roman" w:cs="Times New Roman"/>
                <w:b/>
                <w:bCs/>
                <w:iCs/>
                <w:sz w:val="24"/>
                <w:szCs w:val="24"/>
                <w:lang w:eastAsia="ru-RU"/>
              </w:rPr>
            </w:pPr>
            <w:r w:rsidRPr="004B40F3">
              <w:rPr>
                <w:rFonts w:ascii="Times New Roman" w:eastAsia="Times New Roman" w:hAnsi="Times New Roman" w:cs="Times New Roman"/>
                <w:iCs/>
                <w:sz w:val="24"/>
                <w:szCs w:val="24"/>
                <w:lang w:eastAsia="ru-RU"/>
              </w:rPr>
              <w:t>ОК 07</w:t>
            </w:r>
            <w:r w:rsidR="000C33FC">
              <w:rPr>
                <w:rFonts w:ascii="Times New Roman" w:eastAsia="Times New Roman" w:hAnsi="Times New Roman" w:cs="Times New Roman"/>
                <w:iCs/>
                <w:sz w:val="24"/>
                <w:szCs w:val="24"/>
                <w:lang w:eastAsia="ru-RU"/>
              </w:rPr>
              <w:t>, ОК09</w:t>
            </w:r>
          </w:p>
        </w:tc>
      </w:tr>
      <w:tr w:rsidR="000C33FC" w:rsidRPr="004D5650" w:rsidTr="00422CD5">
        <w:trPr>
          <w:trHeight w:val="180"/>
        </w:trPr>
        <w:tc>
          <w:tcPr>
            <w:tcW w:w="859" w:type="pct"/>
            <w:vMerge w:val="restar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5.2</w:t>
            </w:r>
          </w:p>
          <w:p w:rsidR="005950C8" w:rsidRPr="00053A3E" w:rsidRDefault="005950C8" w:rsidP="005950C8">
            <w:pPr>
              <w:spacing w:after="0" w:line="240" w:lineRule="auto"/>
              <w:rPr>
                <w:rFonts w:ascii="Times New Roman" w:eastAsia="Times New Roman" w:hAnsi="Times New Roman" w:cs="Arial"/>
                <w:iCs/>
                <w:sz w:val="24"/>
                <w:szCs w:val="24"/>
                <w:lang w:eastAsia="ru-RU"/>
              </w:rPr>
            </w:pPr>
            <w:r w:rsidRPr="004B40F3">
              <w:rPr>
                <w:rFonts w:ascii="Times New Roman" w:eastAsia="Times New Roman" w:hAnsi="Times New Roman" w:cs="Arial"/>
                <w:b/>
                <w:bCs/>
                <w:i/>
                <w:iCs/>
                <w:sz w:val="24"/>
                <w:szCs w:val="24"/>
                <w:lang w:eastAsia="ru-RU"/>
              </w:rPr>
              <w:t>П</w:t>
            </w:r>
            <w:r>
              <w:rPr>
                <w:rFonts w:ascii="Times New Roman" w:eastAsia="Times New Roman" w:hAnsi="Times New Roman" w:cs="Arial"/>
                <w:b/>
                <w:bCs/>
                <w:i/>
                <w:iCs/>
                <w:sz w:val="24"/>
                <w:szCs w:val="24"/>
                <w:lang w:eastAsia="ru-RU"/>
              </w:rPr>
              <w:t>ервая помощь при неотложных состояниях: закон и порядок оказания. Алгоритм помощи пострадавшим при ДТП и ЧС</w:t>
            </w:r>
          </w:p>
        </w:tc>
        <w:tc>
          <w:tcPr>
            <w:tcW w:w="2984" w:type="pct"/>
          </w:tcPr>
          <w:p w:rsidR="005950C8" w:rsidRPr="00053A3E" w:rsidRDefault="005950C8" w:rsidP="005950C8">
            <w:pPr>
              <w:tabs>
                <w:tab w:val="left" w:pos="3600"/>
              </w:tabs>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02; ОК 04;</w:t>
            </w:r>
          </w:p>
          <w:p w:rsidR="005950C8" w:rsidRPr="004B40F3"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07</w:t>
            </w:r>
            <w:r w:rsidR="000C33FC">
              <w:rPr>
                <w:rFonts w:ascii="Times New Roman" w:eastAsia="Times New Roman" w:hAnsi="Times New Roman" w:cs="Times New Roman"/>
                <w:iCs/>
                <w:sz w:val="24"/>
                <w:szCs w:val="24"/>
                <w:lang w:eastAsia="ru-RU"/>
              </w:rPr>
              <w:t>, ОК09</w:t>
            </w:r>
          </w:p>
        </w:tc>
      </w:tr>
      <w:tr w:rsidR="000C33FC" w:rsidRPr="004D5650" w:rsidTr="00422CD5">
        <w:trPr>
          <w:trHeight w:val="2292"/>
        </w:trPr>
        <w:tc>
          <w:tcPr>
            <w:tcW w:w="859" w:type="pct"/>
            <w:vMerge/>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16. Правила проведения диагностики и помощи в неотложных состояниях</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 неотложных состояниях в УК РФ Статья 124, Статья 125.</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Алгоритм оказания первой помощи при остановке сердца. Искусственная вентиляция лёгких</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Понятие об ДТП и ЧС на транспорте</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Правила помощи при травме рук, ног, головы, при переломах, вывихах, ушибах и т.д.</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Алгоритмы оказания первой помощи при травмах, ранениях. </w:t>
            </w:r>
            <w:proofErr w:type="gramStart"/>
            <w:r>
              <w:rPr>
                <w:rFonts w:ascii="Times New Roman" w:eastAsia="Times New Roman" w:hAnsi="Times New Roman" w:cs="Times New Roman"/>
                <w:i/>
                <w:sz w:val="24"/>
                <w:szCs w:val="24"/>
                <w:lang w:eastAsia="ru-RU"/>
              </w:rPr>
              <w:t>Переломах</w:t>
            </w:r>
            <w:proofErr w:type="gramEnd"/>
          </w:p>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 xml:space="preserve">Отработка моделей поведения при ЧС на транспорте </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4"/>
        </w:trPr>
        <w:tc>
          <w:tcPr>
            <w:tcW w:w="859" w:type="pct"/>
            <w:vMerge w:val="restar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5.3</w:t>
            </w:r>
          </w:p>
          <w:p w:rsidR="005950C8" w:rsidRPr="007F4D73" w:rsidRDefault="005950C8" w:rsidP="005950C8">
            <w:pPr>
              <w:spacing w:after="0" w:line="240" w:lineRule="auto"/>
              <w:rPr>
                <w:rFonts w:ascii="Times New Roman" w:eastAsia="Times New Roman" w:hAnsi="Times New Roman" w:cs="Arial"/>
                <w:b/>
                <w:bCs/>
                <w:i/>
                <w:sz w:val="24"/>
                <w:szCs w:val="24"/>
                <w:lang w:eastAsia="ru-RU"/>
              </w:rPr>
            </w:pPr>
            <w:r w:rsidRPr="007F4D73">
              <w:rPr>
                <w:rFonts w:ascii="Times New Roman" w:eastAsia="Times New Roman" w:hAnsi="Times New Roman" w:cs="Arial"/>
                <w:b/>
                <w:bCs/>
                <w:i/>
                <w:sz w:val="24"/>
                <w:szCs w:val="24"/>
                <w:lang w:eastAsia="ru-RU"/>
              </w:rPr>
              <w:t>Алгоритм помощи при кровотечениях и ранениях</w:t>
            </w:r>
          </w:p>
        </w:tc>
        <w:tc>
          <w:tcPr>
            <w:tcW w:w="2984" w:type="pct"/>
          </w:tcPr>
          <w:p w:rsidR="005950C8" w:rsidRPr="004E72DD"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0C33FC" w:rsidRPr="004D5650" w:rsidTr="00422CD5">
        <w:trPr>
          <w:trHeight w:val="924"/>
        </w:trPr>
        <w:tc>
          <w:tcPr>
            <w:tcW w:w="859" w:type="pct"/>
            <w:vMerge/>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17. Алгоритмы оказания первой помощи при кровотечениях Понятие: о видах кровотечений, средствах обеззараживания и дезинфекции.</w:t>
            </w:r>
          </w:p>
          <w:p w:rsidR="005950C8" w:rsidRPr="00DF2863"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Правило остановки кровотечений способом наложения жгута и закрутки. </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4"/>
        </w:trPr>
        <w:tc>
          <w:tcPr>
            <w:tcW w:w="859" w:type="pct"/>
            <w:vMerge w:val="restar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t xml:space="preserve">Тема </w:t>
            </w:r>
            <w:r>
              <w:rPr>
                <w:rFonts w:ascii="Times New Roman" w:eastAsia="Times New Roman" w:hAnsi="Times New Roman" w:cs="Arial"/>
                <w:iCs/>
                <w:sz w:val="24"/>
                <w:szCs w:val="24"/>
                <w:lang w:eastAsia="ru-RU"/>
              </w:rPr>
              <w:t>5.4</w:t>
            </w:r>
          </w:p>
          <w:p w:rsidR="005950C8" w:rsidRPr="004E72DD" w:rsidRDefault="005950C8" w:rsidP="005950C8">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lastRenderedPageBreak/>
              <w:t>Оказание помощи подручными средствами в природных ус</w:t>
            </w:r>
            <w:r>
              <w:rPr>
                <w:rFonts w:ascii="Times New Roman" w:eastAsia="Times New Roman" w:hAnsi="Times New Roman" w:cs="Arial"/>
                <w:b/>
                <w:bCs/>
                <w:i/>
                <w:sz w:val="24"/>
                <w:szCs w:val="24"/>
                <w:lang w:eastAsia="ru-RU"/>
              </w:rPr>
              <w:t>л</w:t>
            </w:r>
            <w:r w:rsidRPr="004E72DD">
              <w:rPr>
                <w:rFonts w:ascii="Times New Roman" w:eastAsia="Times New Roman" w:hAnsi="Times New Roman" w:cs="Arial"/>
                <w:b/>
                <w:bCs/>
                <w:i/>
                <w:sz w:val="24"/>
                <w:szCs w:val="24"/>
                <w:lang w:eastAsia="ru-RU"/>
              </w:rPr>
              <w:t>овиях</w:t>
            </w:r>
          </w:p>
        </w:tc>
        <w:tc>
          <w:tcPr>
            <w:tcW w:w="2984" w:type="pct"/>
          </w:tcPr>
          <w:p w:rsidR="005950C8" w:rsidRPr="004E72DD"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lastRenderedPageBreak/>
              <w:t>П</w:t>
            </w:r>
            <w:r w:rsidRPr="00961C60">
              <w:rPr>
                <w:rFonts w:ascii="Times New Roman" w:eastAsia="Times New Roman" w:hAnsi="Times New Roman" w:cs="Times New Roman"/>
                <w:b/>
                <w:bCs/>
                <w:i/>
                <w:sz w:val="24"/>
                <w:szCs w:val="24"/>
                <w:lang w:eastAsia="ru-RU"/>
              </w:rPr>
              <w:t>рактическое занятие</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vMerge w:val="restart"/>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tc>
      </w:tr>
      <w:tr w:rsidR="000C33FC" w:rsidRPr="004D5650" w:rsidTr="00422CD5">
        <w:trPr>
          <w:trHeight w:val="1716"/>
        </w:trPr>
        <w:tc>
          <w:tcPr>
            <w:tcW w:w="859" w:type="pct"/>
            <w:vMerge/>
            <w:vAlign w:val="center"/>
          </w:tcPr>
          <w:p w:rsidR="005950C8" w:rsidRPr="00053A3E" w:rsidRDefault="005950C8" w:rsidP="005950C8">
            <w:pPr>
              <w:spacing w:after="0" w:line="240" w:lineRule="auto"/>
              <w:rPr>
                <w:rFonts w:ascii="Times New Roman" w:eastAsia="Times New Roman" w:hAnsi="Times New Roman" w:cs="Arial"/>
                <w:iCs/>
                <w:sz w:val="24"/>
                <w:szCs w:val="24"/>
                <w:lang w:eastAsia="ru-RU"/>
              </w:rPr>
            </w:pPr>
          </w:p>
        </w:tc>
        <w:tc>
          <w:tcPr>
            <w:tcW w:w="2984" w:type="pct"/>
          </w:tcPr>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18. Понятие: об экстремальных ситуациях в природных условиях.</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и особенности фиксации конечностей.</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транспортировки пострадавших.</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Способы согревания на открытой местности.</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Вынужденное автономное существование</w:t>
            </w:r>
          </w:p>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Правило добычи: воды, пищи, огня. Временное жилище</w:t>
            </w:r>
          </w:p>
        </w:tc>
        <w:tc>
          <w:tcPr>
            <w:tcW w:w="570" w:type="pct"/>
            <w:vMerge/>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p>
        </w:tc>
        <w:tc>
          <w:tcPr>
            <w:tcW w:w="588" w:type="pct"/>
            <w:vMerge/>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0"/>
        </w:trPr>
        <w:tc>
          <w:tcPr>
            <w:tcW w:w="859" w:type="pct"/>
            <w:vAlign w:val="center"/>
          </w:tcPr>
          <w:p w:rsidR="005950C8" w:rsidRDefault="005950C8" w:rsidP="005950C8">
            <w:pPr>
              <w:spacing w:after="0" w:line="240" w:lineRule="auto"/>
              <w:rPr>
                <w:rFonts w:ascii="Times New Roman" w:eastAsia="Times New Roman" w:hAnsi="Times New Roman" w:cs="Arial"/>
                <w:iCs/>
                <w:sz w:val="24"/>
                <w:szCs w:val="24"/>
                <w:lang w:eastAsia="ru-RU"/>
              </w:rPr>
            </w:pPr>
            <w:r w:rsidRPr="00053A3E">
              <w:rPr>
                <w:rFonts w:ascii="Times New Roman" w:eastAsia="Times New Roman" w:hAnsi="Times New Roman" w:cs="Arial"/>
                <w:iCs/>
                <w:sz w:val="24"/>
                <w:szCs w:val="24"/>
                <w:lang w:eastAsia="ru-RU"/>
              </w:rPr>
              <w:lastRenderedPageBreak/>
              <w:t xml:space="preserve">Тема </w:t>
            </w:r>
            <w:r>
              <w:rPr>
                <w:rFonts w:ascii="Times New Roman" w:eastAsia="Times New Roman" w:hAnsi="Times New Roman" w:cs="Arial"/>
                <w:iCs/>
                <w:sz w:val="24"/>
                <w:szCs w:val="24"/>
                <w:lang w:eastAsia="ru-RU"/>
              </w:rPr>
              <w:t>5.5</w:t>
            </w:r>
          </w:p>
          <w:p w:rsidR="005950C8" w:rsidRPr="004E72DD" w:rsidRDefault="005950C8" w:rsidP="005950C8">
            <w:pPr>
              <w:spacing w:after="0" w:line="240" w:lineRule="auto"/>
              <w:rPr>
                <w:rFonts w:ascii="Times New Roman" w:eastAsia="Times New Roman" w:hAnsi="Times New Roman" w:cs="Arial"/>
                <w:b/>
                <w:bCs/>
                <w:i/>
                <w:sz w:val="24"/>
                <w:szCs w:val="24"/>
                <w:lang w:eastAsia="ru-RU"/>
              </w:rPr>
            </w:pPr>
            <w:r w:rsidRPr="004E72DD">
              <w:rPr>
                <w:rFonts w:ascii="Times New Roman" w:eastAsia="Times New Roman" w:hAnsi="Times New Roman" w:cs="Arial"/>
                <w:b/>
                <w:bCs/>
                <w:i/>
                <w:sz w:val="24"/>
                <w:szCs w:val="24"/>
                <w:lang w:eastAsia="ru-RU"/>
              </w:rPr>
              <w:t>Помощь при воздействии температур на организм человека. Способы само спасения</w:t>
            </w:r>
          </w:p>
        </w:tc>
        <w:tc>
          <w:tcPr>
            <w:tcW w:w="2984" w:type="pct"/>
          </w:tcPr>
          <w:p w:rsidR="005950C8" w:rsidRPr="004E72DD" w:rsidRDefault="005950C8" w:rsidP="005950C8">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Понятие об ожогах и их видах (термические, химические, кислотные, щелочные).</w:t>
            </w:r>
          </w:p>
          <w:p w:rsidR="005950C8" w:rsidRPr="004E72DD" w:rsidRDefault="005950C8" w:rsidP="005950C8">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Правило алгоритм помощи при ожогах различных видов.</w:t>
            </w:r>
          </w:p>
          <w:p w:rsidR="005950C8" w:rsidRPr="004E72DD" w:rsidRDefault="005950C8" w:rsidP="005950C8">
            <w:pPr>
              <w:spacing w:after="0" w:line="240" w:lineRule="auto"/>
              <w:jc w:val="both"/>
              <w:rPr>
                <w:rFonts w:ascii="Times New Roman" w:eastAsia="Times New Roman" w:hAnsi="Times New Roman" w:cs="Times New Roman"/>
                <w:i/>
                <w:sz w:val="24"/>
                <w:szCs w:val="24"/>
                <w:lang w:eastAsia="ru-RU"/>
              </w:rPr>
            </w:pPr>
            <w:r w:rsidRPr="004E72DD">
              <w:rPr>
                <w:rFonts w:ascii="Times New Roman" w:eastAsia="Times New Roman" w:hAnsi="Times New Roman" w:cs="Times New Roman"/>
                <w:i/>
                <w:sz w:val="24"/>
                <w:szCs w:val="24"/>
                <w:lang w:eastAsia="ru-RU"/>
              </w:rPr>
              <w:t>Способы само спасения. Первая помощь пострадавшему на производстве.</w:t>
            </w:r>
          </w:p>
          <w:p w:rsidR="005950C8" w:rsidRDefault="005950C8" w:rsidP="005950C8">
            <w:pPr>
              <w:spacing w:after="0" w:line="240" w:lineRule="auto"/>
              <w:jc w:val="both"/>
              <w:rPr>
                <w:rFonts w:ascii="Times New Roman" w:eastAsia="Times New Roman" w:hAnsi="Times New Roman" w:cs="Times New Roman"/>
                <w:b/>
                <w:bCs/>
                <w:i/>
                <w:sz w:val="24"/>
                <w:szCs w:val="24"/>
                <w:lang w:eastAsia="ru-RU"/>
              </w:rPr>
            </w:pPr>
            <w:r w:rsidRPr="004E72DD">
              <w:rPr>
                <w:rFonts w:ascii="Times New Roman" w:eastAsia="Times New Roman" w:hAnsi="Times New Roman" w:cs="Times New Roman"/>
                <w:i/>
                <w:sz w:val="24"/>
                <w:szCs w:val="24"/>
                <w:lang w:eastAsia="ru-RU"/>
              </w:rPr>
              <w:t>Алгоритм поведения при ЧС</w:t>
            </w:r>
          </w:p>
        </w:tc>
        <w:tc>
          <w:tcPr>
            <w:tcW w:w="570" w:type="pct"/>
            <w:vAlign w:val="center"/>
          </w:tcPr>
          <w:p w:rsidR="005950C8" w:rsidRDefault="005950C8" w:rsidP="005950C8">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c>
          <w:tcPr>
            <w:tcW w:w="588" w:type="pct"/>
          </w:tcPr>
          <w:p w:rsidR="005950C8"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4</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7</w:t>
            </w:r>
            <w:r w:rsidRPr="004B40F3">
              <w:rPr>
                <w:rFonts w:ascii="Times New Roman" w:eastAsia="Times New Roman" w:hAnsi="Times New Roman" w:cs="Times New Roman"/>
                <w:iCs/>
                <w:sz w:val="24"/>
                <w:szCs w:val="24"/>
                <w:lang w:eastAsia="ru-RU"/>
              </w:rPr>
              <w:t>;</w:t>
            </w:r>
          </w:p>
          <w:p w:rsidR="005950C8" w:rsidRPr="004B40F3" w:rsidRDefault="005950C8" w:rsidP="005950C8">
            <w:pPr>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08</w:t>
            </w:r>
          </w:p>
        </w:tc>
      </w:tr>
      <w:tr w:rsidR="005950C8" w:rsidRPr="004D5650" w:rsidTr="000C33FC">
        <w:trPr>
          <w:trHeight w:val="20"/>
        </w:trPr>
        <w:tc>
          <w:tcPr>
            <w:tcW w:w="5000" w:type="pct"/>
            <w:gridSpan w:val="4"/>
            <w:vAlign w:val="center"/>
          </w:tcPr>
          <w:p w:rsidR="005950C8" w:rsidRPr="004D5650"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sidRPr="004D5650">
              <w:rPr>
                <w:rFonts w:ascii="Times New Roman" w:eastAsia="Times New Roman" w:hAnsi="Times New Roman" w:cs="Times New Roman"/>
                <w:b/>
                <w:iCs/>
                <w:sz w:val="24"/>
                <w:szCs w:val="24"/>
                <w:lang w:eastAsia="ru-RU"/>
              </w:rPr>
              <w:t>Профессионально ориентированное содержание</w:t>
            </w:r>
          </w:p>
        </w:tc>
      </w:tr>
      <w:tr w:rsidR="000C33FC" w:rsidRPr="004D5650" w:rsidTr="00422CD5">
        <w:trPr>
          <w:trHeight w:val="20"/>
        </w:trPr>
        <w:tc>
          <w:tcPr>
            <w:tcW w:w="859" w:type="pct"/>
          </w:tcPr>
          <w:p w:rsidR="005950C8" w:rsidRDefault="005950C8" w:rsidP="005950C8">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5950C8" w:rsidRPr="004D5650"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Раздел 1</w:t>
            </w:r>
          </w:p>
        </w:tc>
        <w:tc>
          <w:tcPr>
            <w:tcW w:w="2984" w:type="pct"/>
          </w:tcPr>
          <w:p w:rsidR="005950C8" w:rsidRPr="004D5650"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bCs/>
                <w:sz w:val="24"/>
                <w:szCs w:val="24"/>
                <w:lang w:eastAsia="ru-RU"/>
              </w:rPr>
              <w:t>Мир опасностей современной молодёжи</w:t>
            </w:r>
          </w:p>
        </w:tc>
        <w:tc>
          <w:tcPr>
            <w:tcW w:w="570" w:type="pct"/>
            <w:vAlign w:val="center"/>
          </w:tcPr>
          <w:p w:rsidR="005950C8" w:rsidRPr="000A455F" w:rsidRDefault="005950C8" w:rsidP="005950C8">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88" w:type="pct"/>
            <w:vAlign w:val="center"/>
          </w:tcPr>
          <w:p w:rsidR="005950C8" w:rsidRDefault="005950C8"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rsidR="005950C8" w:rsidRDefault="005950C8" w:rsidP="005950C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04; ОК 07;</w:t>
            </w:r>
            <w:r w:rsidR="000C33FC">
              <w:rPr>
                <w:rFonts w:ascii="Times New Roman" w:eastAsia="Times New Roman" w:hAnsi="Times New Roman" w:cs="Times New Roman"/>
                <w:iCs/>
                <w:sz w:val="24"/>
                <w:szCs w:val="24"/>
                <w:lang w:eastAsia="ru-RU"/>
              </w:rPr>
              <w:t xml:space="preserve"> ОК09</w:t>
            </w:r>
          </w:p>
          <w:p w:rsidR="005950C8" w:rsidRPr="00DF2863" w:rsidRDefault="005950C8" w:rsidP="005950C8">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1.</w:t>
            </w:r>
            <w:r w:rsidR="000C33FC">
              <w:rPr>
                <w:rFonts w:ascii="Times New Roman" w:eastAsia="Times New Roman" w:hAnsi="Times New Roman" w:cs="Times New Roman"/>
                <w:bCs/>
                <w:iCs/>
                <w:sz w:val="24"/>
                <w:szCs w:val="24"/>
                <w:lang w:eastAsia="ru-RU"/>
              </w:rPr>
              <w:t>1</w:t>
            </w:r>
            <w:r w:rsidRPr="00ED2DCE">
              <w:rPr>
                <w:rFonts w:ascii="Times New Roman" w:eastAsia="Times New Roman" w:hAnsi="Times New Roman" w:cs="Times New Roman"/>
                <w:bCs/>
                <w:iCs/>
                <w:sz w:val="24"/>
                <w:szCs w:val="24"/>
                <w:lang w:eastAsia="ru-RU"/>
              </w:rPr>
              <w:t>;</w:t>
            </w:r>
            <w:r w:rsidR="000C33FC">
              <w:rPr>
                <w:rFonts w:ascii="Times New Roman" w:eastAsia="Times New Roman" w:hAnsi="Times New Roman" w:cs="Times New Roman"/>
                <w:bCs/>
                <w:iCs/>
                <w:sz w:val="24"/>
                <w:szCs w:val="24"/>
                <w:lang w:eastAsia="ru-RU"/>
              </w:rPr>
              <w:t xml:space="preserve"> 2.1</w:t>
            </w:r>
            <w:r w:rsidRPr="00ED2DCE">
              <w:rPr>
                <w:rFonts w:ascii="Times New Roman" w:eastAsia="Times New Roman" w:hAnsi="Times New Roman" w:cs="Times New Roman"/>
                <w:bCs/>
                <w:iCs/>
                <w:sz w:val="24"/>
                <w:szCs w:val="24"/>
                <w:lang w:eastAsia="ru-RU"/>
              </w:rPr>
              <w:t>;</w:t>
            </w:r>
            <w:r w:rsidR="000C33FC">
              <w:rPr>
                <w:rFonts w:ascii="Times New Roman" w:eastAsia="Times New Roman" w:hAnsi="Times New Roman" w:cs="Times New Roman"/>
                <w:bCs/>
                <w:iCs/>
                <w:sz w:val="24"/>
                <w:szCs w:val="24"/>
                <w:lang w:eastAsia="ru-RU"/>
              </w:rPr>
              <w:t xml:space="preserve"> 3.1,</w:t>
            </w:r>
            <w:r>
              <w:rPr>
                <w:rFonts w:ascii="Times New Roman" w:eastAsia="Times New Roman" w:hAnsi="Times New Roman" w:cs="Times New Roman"/>
                <w:bCs/>
                <w:iCs/>
                <w:sz w:val="24"/>
                <w:szCs w:val="24"/>
                <w:lang w:eastAsia="ru-RU"/>
              </w:rPr>
              <w:t>4.</w:t>
            </w:r>
            <w:r w:rsidR="000C33FC">
              <w:rPr>
                <w:rFonts w:ascii="Times New Roman" w:eastAsia="Times New Roman" w:hAnsi="Times New Roman" w:cs="Times New Roman"/>
                <w:bCs/>
                <w:iCs/>
                <w:sz w:val="24"/>
                <w:szCs w:val="24"/>
                <w:lang w:eastAsia="ru-RU"/>
              </w:rPr>
              <w:t>1</w:t>
            </w:r>
            <w:r>
              <w:rPr>
                <w:rFonts w:ascii="Times New Roman" w:eastAsia="Times New Roman" w:hAnsi="Times New Roman" w:cs="Times New Roman"/>
                <w:bCs/>
                <w:iCs/>
                <w:sz w:val="24"/>
                <w:szCs w:val="24"/>
                <w:lang w:eastAsia="ru-RU"/>
              </w:rPr>
              <w:t>;</w:t>
            </w:r>
            <w:r w:rsidR="000C33FC">
              <w:rPr>
                <w:rFonts w:ascii="Times New Roman" w:eastAsia="Times New Roman" w:hAnsi="Times New Roman" w:cs="Times New Roman"/>
                <w:bCs/>
                <w:iCs/>
                <w:sz w:val="24"/>
                <w:szCs w:val="24"/>
                <w:lang w:eastAsia="ru-RU"/>
              </w:rPr>
              <w:t>5.1,6.4</w:t>
            </w:r>
          </w:p>
        </w:tc>
      </w:tr>
      <w:tr w:rsidR="000C33FC" w:rsidRPr="004D5650" w:rsidTr="00422CD5">
        <w:trPr>
          <w:trHeight w:val="216"/>
        </w:trPr>
        <w:tc>
          <w:tcPr>
            <w:tcW w:w="859" w:type="pct"/>
            <w:vMerge w:val="restart"/>
          </w:tcPr>
          <w:p w:rsidR="005950C8" w:rsidRPr="00440297" w:rsidRDefault="005950C8" w:rsidP="005950C8">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Тема 1.7</w:t>
            </w:r>
          </w:p>
          <w:p w:rsidR="005950C8" w:rsidRPr="00440297" w:rsidRDefault="005950C8" w:rsidP="005950C8">
            <w:pPr>
              <w:suppressAutoHyphens/>
              <w:spacing w:after="0" w:line="240" w:lineRule="auto"/>
              <w:rPr>
                <w:rFonts w:ascii="Times New Roman" w:eastAsia="Times New Roman" w:hAnsi="Times New Roman" w:cs="Times New Roman"/>
                <w:b/>
                <w:bCs/>
                <w:i/>
                <w:iCs/>
                <w:sz w:val="24"/>
                <w:szCs w:val="24"/>
                <w:lang w:eastAsia="ru-RU"/>
              </w:rPr>
            </w:pPr>
            <w:r w:rsidRPr="00440297">
              <w:rPr>
                <w:rFonts w:ascii="Times New Roman" w:eastAsia="Times New Roman" w:hAnsi="Times New Roman" w:cs="Times New Roman"/>
                <w:b/>
                <w:bCs/>
                <w:i/>
                <w:iCs/>
                <w:sz w:val="24"/>
                <w:szCs w:val="24"/>
                <w:lang w:eastAsia="ru-RU"/>
              </w:rPr>
              <w:t>Как выявить и описать опасности на рабочем месте</w:t>
            </w:r>
          </w:p>
        </w:tc>
        <w:tc>
          <w:tcPr>
            <w:tcW w:w="2984" w:type="pct"/>
          </w:tcPr>
          <w:p w:rsidR="005950C8" w:rsidRPr="0032117B"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70" w:type="pct"/>
            <w:vMerge w:val="restart"/>
            <w:vAlign w:val="center"/>
          </w:tcPr>
          <w:p w:rsidR="005950C8" w:rsidRDefault="005950C8" w:rsidP="005950C8">
            <w:pPr>
              <w:suppressAutoHyphens/>
              <w:spacing w:after="0" w:line="240" w:lineRule="auto"/>
              <w:jc w:val="center"/>
              <w:rPr>
                <w:rFonts w:ascii="Times New Roman" w:eastAsia="Times New Roman" w:hAnsi="Times New Roman" w:cs="Times New Roman"/>
                <w:bCs/>
                <w:iCs/>
                <w:sz w:val="24"/>
                <w:szCs w:val="24"/>
                <w:lang w:eastAsia="ru-RU"/>
              </w:rPr>
            </w:pPr>
          </w:p>
          <w:p w:rsidR="005950C8" w:rsidRPr="00440297" w:rsidRDefault="005950C8" w:rsidP="005950C8">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8" w:type="pct"/>
            <w:vMerge w:val="restart"/>
            <w:vAlign w:val="center"/>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rPr>
          <w:trHeight w:val="2158"/>
        </w:trPr>
        <w:tc>
          <w:tcPr>
            <w:tcW w:w="859" w:type="pct"/>
            <w:vMerge/>
          </w:tcPr>
          <w:p w:rsidR="005950C8" w:rsidRPr="00440297" w:rsidRDefault="005950C8" w:rsidP="005950C8">
            <w:pPr>
              <w:suppressAutoHyphens/>
              <w:spacing w:after="0" w:line="240" w:lineRule="auto"/>
              <w:rPr>
                <w:rFonts w:ascii="Times New Roman" w:eastAsia="Times New Roman" w:hAnsi="Times New Roman" w:cs="Times New Roman"/>
                <w:sz w:val="24"/>
                <w:szCs w:val="24"/>
                <w:lang w:eastAsia="ru-RU"/>
              </w:rPr>
            </w:pPr>
          </w:p>
        </w:tc>
        <w:tc>
          <w:tcPr>
            <w:tcW w:w="2984" w:type="pct"/>
          </w:tcPr>
          <w:p w:rsidR="005950C8" w:rsidRPr="00DF2863"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r w:rsidRPr="00DF2863">
              <w:rPr>
                <w:rFonts w:ascii="Times New Roman" w:eastAsia="Times New Roman" w:hAnsi="Times New Roman" w:cs="Times New Roman"/>
                <w:i/>
                <w:sz w:val="24"/>
                <w:szCs w:val="24"/>
                <w:lang w:eastAsia="ru-RU"/>
              </w:rPr>
              <w:t>Перечень примерных тем/проектов/исследований</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связи вредных факторов на рабочем месте специалиста по </w:t>
            </w:r>
            <w:r w:rsidR="00664279">
              <w:rPr>
                <w:rFonts w:ascii="Times New Roman" w:eastAsia="Times New Roman" w:hAnsi="Times New Roman" w:cs="Times New Roman"/>
                <w:i/>
                <w:sz w:val="24"/>
                <w:szCs w:val="24"/>
                <w:lang w:eastAsia="ru-RU"/>
              </w:rPr>
              <w:t>индустрии питания</w:t>
            </w:r>
            <w:r>
              <w:rPr>
                <w:rFonts w:ascii="Times New Roman" w:eastAsia="Times New Roman" w:hAnsi="Times New Roman" w:cs="Times New Roman"/>
                <w:i/>
                <w:sz w:val="24"/>
                <w:szCs w:val="24"/>
                <w:lang w:eastAsia="ru-RU"/>
              </w:rPr>
              <w:t>»</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«Анализ источников опасностей на разных технологических этапах при выполнении работ </w:t>
            </w:r>
            <w:r w:rsidR="00664279">
              <w:rPr>
                <w:rFonts w:ascii="Times New Roman" w:eastAsia="Times New Roman" w:hAnsi="Times New Roman" w:cs="Times New Roman"/>
                <w:i/>
                <w:sz w:val="24"/>
                <w:szCs w:val="24"/>
                <w:lang w:eastAsia="ru-RU"/>
              </w:rPr>
              <w:t>повар, кондитер</w:t>
            </w:r>
            <w:r>
              <w:rPr>
                <w:rFonts w:ascii="Times New Roman" w:eastAsia="Times New Roman" w:hAnsi="Times New Roman" w:cs="Times New Roman"/>
                <w:i/>
                <w:sz w:val="24"/>
                <w:szCs w:val="24"/>
                <w:lang w:eastAsia="ru-RU"/>
              </w:rPr>
              <w:t>»</w:t>
            </w:r>
          </w:p>
          <w:p w:rsidR="005950C8" w:rsidRDefault="005950C8"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«Анализ картин опасностей современной молодёжи»</w:t>
            </w:r>
          </w:p>
          <w:p w:rsidR="005950C8" w:rsidRPr="00DF2863" w:rsidRDefault="005950C8" w:rsidP="0066427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«Создание презентации/видеоролика об историях </w:t>
            </w:r>
            <w:proofErr w:type="gramStart"/>
            <w:r>
              <w:rPr>
                <w:rFonts w:ascii="Times New Roman" w:eastAsia="Times New Roman" w:hAnsi="Times New Roman" w:cs="Times New Roman"/>
                <w:i/>
                <w:sz w:val="24"/>
                <w:szCs w:val="24"/>
                <w:lang w:eastAsia="ru-RU"/>
              </w:rPr>
              <w:t xml:space="preserve">травматизма/развития профессиональных заболеваний специалиста </w:t>
            </w:r>
            <w:r w:rsidR="00664279">
              <w:rPr>
                <w:rFonts w:ascii="Times New Roman" w:eastAsia="Times New Roman" w:hAnsi="Times New Roman" w:cs="Times New Roman"/>
                <w:i/>
                <w:sz w:val="24"/>
                <w:szCs w:val="24"/>
                <w:lang w:eastAsia="ru-RU"/>
              </w:rPr>
              <w:t>индустрии питания</w:t>
            </w:r>
            <w:proofErr w:type="gramEnd"/>
            <w:r>
              <w:rPr>
                <w:rFonts w:ascii="Times New Roman" w:eastAsia="Times New Roman" w:hAnsi="Times New Roman" w:cs="Times New Roman"/>
                <w:i/>
                <w:sz w:val="24"/>
                <w:szCs w:val="24"/>
                <w:lang w:eastAsia="ru-RU"/>
              </w:rPr>
              <w:t xml:space="preserve">» </w:t>
            </w:r>
          </w:p>
        </w:tc>
        <w:tc>
          <w:tcPr>
            <w:tcW w:w="570" w:type="pct"/>
            <w:vMerge/>
            <w:vAlign w:val="center"/>
          </w:tcPr>
          <w:p w:rsidR="005950C8" w:rsidRPr="00440297" w:rsidRDefault="005950C8" w:rsidP="005950C8">
            <w:pPr>
              <w:suppressAutoHyphens/>
              <w:spacing w:after="0" w:line="240" w:lineRule="auto"/>
              <w:jc w:val="center"/>
              <w:rPr>
                <w:rFonts w:ascii="Times New Roman" w:eastAsia="Times New Roman" w:hAnsi="Times New Roman" w:cs="Times New Roman"/>
                <w:bCs/>
                <w:iCs/>
                <w:sz w:val="24"/>
                <w:szCs w:val="24"/>
                <w:lang w:eastAsia="ru-RU"/>
              </w:rPr>
            </w:pPr>
          </w:p>
        </w:tc>
        <w:tc>
          <w:tcPr>
            <w:tcW w:w="588" w:type="pct"/>
            <w:vMerge/>
            <w:vAlign w:val="center"/>
          </w:tcPr>
          <w:p w:rsidR="005950C8" w:rsidRPr="004B40F3" w:rsidRDefault="005950C8"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0"/>
        </w:trPr>
        <w:tc>
          <w:tcPr>
            <w:tcW w:w="859" w:type="pct"/>
          </w:tcPr>
          <w:p w:rsidR="00422CD5" w:rsidRDefault="00422CD5" w:rsidP="005950C8">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2</w:t>
            </w:r>
          </w:p>
        </w:tc>
        <w:tc>
          <w:tcPr>
            <w:tcW w:w="2984" w:type="pct"/>
          </w:tcPr>
          <w:p w:rsidR="00422CD5" w:rsidRDefault="00422CD5" w:rsidP="005950C8">
            <w:pPr>
              <w:spacing w:after="0" w:line="240" w:lineRule="auto"/>
              <w:jc w:val="both"/>
              <w:rPr>
                <w:rFonts w:ascii="Times New Roman" w:eastAsia="Times New Roman" w:hAnsi="Times New Roman" w:cs="Times New Roman"/>
                <w:b/>
                <w:bCs/>
                <w:i/>
                <w:sz w:val="24"/>
                <w:szCs w:val="24"/>
                <w:lang w:eastAsia="ru-RU"/>
              </w:rPr>
            </w:pPr>
            <w:r w:rsidRPr="00053A3E">
              <w:rPr>
                <w:rFonts w:ascii="Times New Roman" w:eastAsia="Times New Roman" w:hAnsi="Times New Roman" w:cs="Times New Roman"/>
                <w:b/>
                <w:bCs/>
                <w:sz w:val="24"/>
                <w:szCs w:val="24"/>
                <w:lang w:eastAsia="ru-RU"/>
              </w:rPr>
              <w:t>Методы оценки риска</w:t>
            </w:r>
          </w:p>
        </w:tc>
        <w:tc>
          <w:tcPr>
            <w:tcW w:w="570" w:type="pct"/>
            <w:vAlign w:val="center"/>
          </w:tcPr>
          <w:p w:rsidR="00422CD5" w:rsidRPr="000A455F" w:rsidRDefault="00422CD5" w:rsidP="005950C8">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88" w:type="pct"/>
            <w:vMerge w:val="restart"/>
            <w:vAlign w:val="center"/>
          </w:tcPr>
          <w:p w:rsidR="00422CD5" w:rsidRDefault="00422CD5" w:rsidP="005950C8">
            <w:pPr>
              <w:spacing w:after="0" w:line="240" w:lineRule="auto"/>
              <w:rPr>
                <w:rFonts w:ascii="Times New Roman" w:eastAsia="Times New Roman" w:hAnsi="Times New Roman" w:cs="Times New Roman"/>
                <w:iCs/>
                <w:sz w:val="24"/>
                <w:szCs w:val="24"/>
                <w:lang w:eastAsia="ru-RU"/>
              </w:rPr>
            </w:pPr>
            <w:r w:rsidRPr="004B40F3">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1</w:t>
            </w:r>
            <w:r w:rsidRPr="004B40F3">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2</w:t>
            </w:r>
            <w:r w:rsidRPr="004B40F3">
              <w:rPr>
                <w:rFonts w:ascii="Times New Roman" w:eastAsia="Times New Roman" w:hAnsi="Times New Roman" w:cs="Times New Roman"/>
                <w:iCs/>
                <w:sz w:val="24"/>
                <w:szCs w:val="24"/>
                <w:lang w:eastAsia="ru-RU"/>
              </w:rPr>
              <w:t>;</w:t>
            </w:r>
          </w:p>
          <w:p w:rsidR="00422CD5" w:rsidRDefault="00422CD5" w:rsidP="005950C8">
            <w:pPr>
              <w:suppressAutoHyphens/>
              <w:spacing w:after="0" w:line="240"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04; ОК 07; </w:t>
            </w:r>
            <w:r>
              <w:rPr>
                <w:rFonts w:ascii="Times New Roman" w:eastAsia="Times New Roman" w:hAnsi="Times New Roman" w:cs="Times New Roman"/>
                <w:iCs/>
                <w:sz w:val="24"/>
                <w:szCs w:val="24"/>
                <w:lang w:eastAsia="ru-RU"/>
              </w:rPr>
              <w:lastRenderedPageBreak/>
              <w:t>ОК09</w:t>
            </w:r>
          </w:p>
          <w:p w:rsidR="00422CD5" w:rsidRPr="000C33FC" w:rsidRDefault="00422CD5" w:rsidP="000C33FC">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1.1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2.1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3.1,4.1;5.1,6.4</w:t>
            </w:r>
            <w:r w:rsidRPr="00ED2DCE">
              <w:rPr>
                <w:rFonts w:ascii="Times New Roman" w:eastAsia="Times New Roman" w:hAnsi="Times New Roman" w:cs="Times New Roman"/>
                <w:bCs/>
                <w:iCs/>
                <w:sz w:val="24"/>
                <w:szCs w:val="24"/>
                <w:lang w:eastAsia="ru-RU"/>
              </w:rPr>
              <w:t>;</w:t>
            </w:r>
          </w:p>
        </w:tc>
      </w:tr>
      <w:tr w:rsidR="00422CD5" w:rsidRPr="004D5650" w:rsidTr="00422CD5">
        <w:trPr>
          <w:trHeight w:val="228"/>
        </w:trPr>
        <w:tc>
          <w:tcPr>
            <w:tcW w:w="859" w:type="pct"/>
            <w:vMerge w:val="restart"/>
          </w:tcPr>
          <w:p w:rsidR="00422CD5" w:rsidRDefault="00422CD5" w:rsidP="005950C8">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lastRenderedPageBreak/>
              <w:t xml:space="preserve">Тема </w:t>
            </w:r>
            <w:r>
              <w:rPr>
                <w:rFonts w:ascii="Times New Roman" w:eastAsia="Times New Roman" w:hAnsi="Times New Roman" w:cs="Times New Roman"/>
                <w:sz w:val="24"/>
                <w:szCs w:val="24"/>
                <w:lang w:eastAsia="ru-RU"/>
              </w:rPr>
              <w:t>2</w:t>
            </w:r>
            <w:r w:rsidRPr="00440297">
              <w:rPr>
                <w:rFonts w:ascii="Times New Roman" w:eastAsia="Times New Roman" w:hAnsi="Times New Roman" w:cs="Times New Roman"/>
                <w:sz w:val="24"/>
                <w:szCs w:val="24"/>
                <w:lang w:eastAsia="ru-RU"/>
              </w:rPr>
              <w:t>.7</w:t>
            </w:r>
          </w:p>
          <w:p w:rsidR="00422CD5" w:rsidRPr="00ED2DCE" w:rsidRDefault="00422CD5" w:rsidP="005950C8">
            <w:pPr>
              <w:suppressAutoHyphens/>
              <w:spacing w:after="0" w:line="240" w:lineRule="auto"/>
              <w:rPr>
                <w:rFonts w:ascii="Times New Roman" w:eastAsia="Times New Roman" w:hAnsi="Times New Roman" w:cs="Times New Roman"/>
                <w:b/>
                <w:bCs/>
                <w:i/>
                <w:iCs/>
                <w:sz w:val="24"/>
                <w:szCs w:val="24"/>
                <w:lang w:eastAsia="ru-RU"/>
              </w:rPr>
            </w:pPr>
            <w:r w:rsidRPr="00ED2DCE">
              <w:rPr>
                <w:rFonts w:ascii="Times New Roman" w:eastAsia="Times New Roman" w:hAnsi="Times New Roman" w:cs="Times New Roman"/>
                <w:b/>
                <w:bCs/>
                <w:i/>
                <w:iCs/>
                <w:sz w:val="24"/>
                <w:szCs w:val="24"/>
                <w:lang w:eastAsia="ru-RU"/>
              </w:rPr>
              <w:t>Оценка рисков на рабочем месте</w:t>
            </w:r>
          </w:p>
        </w:tc>
        <w:tc>
          <w:tcPr>
            <w:tcW w:w="2984" w:type="pct"/>
          </w:tcPr>
          <w:p w:rsidR="00422CD5" w:rsidRPr="00DE6D2B"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70" w:type="pct"/>
            <w:vMerge w:val="restart"/>
            <w:vAlign w:val="center"/>
          </w:tcPr>
          <w:p w:rsidR="00422CD5" w:rsidRPr="00440297"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8" w:type="pct"/>
            <w:vMerge/>
            <w:vAlign w:val="center"/>
          </w:tcPr>
          <w:p w:rsidR="00422CD5" w:rsidRPr="004B40F3"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244"/>
        </w:trPr>
        <w:tc>
          <w:tcPr>
            <w:tcW w:w="859" w:type="pct"/>
            <w:vMerge/>
          </w:tcPr>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p>
        </w:tc>
        <w:tc>
          <w:tcPr>
            <w:tcW w:w="2984" w:type="pct"/>
          </w:tcPr>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 Возможные последствия опасностей по степени тяжести: гибели, травма, профессиональные заболевания специалиста индустрии питания</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Статистические данные по электротравмам у специалиста индустрии питания</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Определение вероятности наступления опасностей при организации работ повара, кондитера</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Примерный перечень тем, проектов /исследований</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«Сравнительный анализ рисков в работе специалиста индустрии питания»</w:t>
            </w:r>
          </w:p>
          <w:p w:rsidR="00422CD5" w:rsidRDefault="00422CD5" w:rsidP="005950C8">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«Оценить риск профессиональных заболеваний»</w:t>
            </w:r>
          </w:p>
        </w:tc>
        <w:tc>
          <w:tcPr>
            <w:tcW w:w="570" w:type="pct"/>
            <w:vMerge/>
            <w:vAlign w:val="center"/>
          </w:tcPr>
          <w:p w:rsidR="00422CD5" w:rsidRPr="00440297"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tc>
        <w:tc>
          <w:tcPr>
            <w:tcW w:w="588" w:type="pct"/>
            <w:vMerge/>
            <w:vAlign w:val="center"/>
          </w:tcPr>
          <w:p w:rsidR="00422CD5" w:rsidRPr="004B40F3"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0"/>
        </w:trPr>
        <w:tc>
          <w:tcPr>
            <w:tcW w:w="859" w:type="pct"/>
          </w:tcPr>
          <w:p w:rsidR="00422CD5" w:rsidRDefault="00422CD5" w:rsidP="005950C8">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3</w:t>
            </w:r>
          </w:p>
        </w:tc>
        <w:tc>
          <w:tcPr>
            <w:tcW w:w="2984" w:type="pct"/>
            <w:vAlign w:val="center"/>
          </w:tcPr>
          <w:p w:rsidR="00422CD5" w:rsidRDefault="00422CD5" w:rsidP="005950C8">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Защита населения и территорий от чрезвычайных ситуаций</w:t>
            </w:r>
          </w:p>
        </w:tc>
        <w:tc>
          <w:tcPr>
            <w:tcW w:w="570" w:type="pct"/>
            <w:vAlign w:val="center"/>
          </w:tcPr>
          <w:p w:rsidR="00422CD5" w:rsidRPr="000A455F" w:rsidRDefault="00422CD5" w:rsidP="005950C8">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88" w:type="pct"/>
            <w:vMerge w:val="restart"/>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01; ОК 02;</w:t>
            </w:r>
          </w:p>
          <w:p w:rsidR="00422CD5" w:rsidRPr="00DE6D2B" w:rsidRDefault="00422CD5" w:rsidP="005950C8">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04; ОК 07</w:t>
            </w:r>
            <w:r>
              <w:rPr>
                <w:rFonts w:ascii="Times New Roman" w:eastAsia="Times New Roman" w:hAnsi="Times New Roman" w:cs="Times New Roman"/>
                <w:iCs/>
                <w:sz w:val="24"/>
                <w:szCs w:val="24"/>
                <w:lang w:eastAsia="ru-RU"/>
              </w:rPr>
              <w:t>, ОК09</w:t>
            </w:r>
          </w:p>
          <w:p w:rsidR="00422CD5" w:rsidRPr="004B40F3" w:rsidRDefault="00422CD5" w:rsidP="005950C8">
            <w:pPr>
              <w:spacing w:after="0" w:line="240" w:lineRule="auto"/>
              <w:rPr>
                <w:rFonts w:ascii="Times New Roman" w:eastAsia="Times New Roman" w:hAnsi="Times New Roman" w:cs="Times New Roman"/>
                <w:iCs/>
                <w:sz w:val="24"/>
                <w:szCs w:val="24"/>
                <w:lang w:eastAsia="ru-RU"/>
              </w:rPr>
            </w:pPr>
            <w:r w:rsidRPr="00ED2DCE">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1.1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2.1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3.1,4.1;5.1,6.4</w:t>
            </w:r>
          </w:p>
        </w:tc>
      </w:tr>
      <w:tr w:rsidR="00422CD5" w:rsidRPr="004D5650" w:rsidTr="00422CD5">
        <w:trPr>
          <w:trHeight w:val="216"/>
        </w:trPr>
        <w:tc>
          <w:tcPr>
            <w:tcW w:w="859" w:type="pct"/>
            <w:vMerge w:val="restart"/>
          </w:tcPr>
          <w:p w:rsidR="00422CD5" w:rsidRDefault="00422CD5" w:rsidP="005950C8">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3.6</w:t>
            </w:r>
          </w:p>
          <w:p w:rsidR="00422CD5" w:rsidRPr="00DE6D2B" w:rsidRDefault="00422CD5" w:rsidP="005950C8">
            <w:pPr>
              <w:suppressAutoHyphens/>
              <w:spacing w:after="0" w:line="240" w:lineRule="auto"/>
              <w:rPr>
                <w:rFonts w:ascii="Times New Roman" w:eastAsia="Times New Roman" w:hAnsi="Times New Roman" w:cs="Times New Roman"/>
                <w:b/>
                <w:bCs/>
                <w:i/>
                <w:iCs/>
                <w:sz w:val="24"/>
                <w:szCs w:val="24"/>
                <w:lang w:eastAsia="ru-RU"/>
              </w:rPr>
            </w:pPr>
            <w:r w:rsidRPr="00DE6D2B">
              <w:rPr>
                <w:rFonts w:ascii="Times New Roman" w:eastAsia="Times New Roman" w:hAnsi="Times New Roman" w:cs="Times New Roman"/>
                <w:b/>
                <w:bCs/>
                <w:i/>
                <w:iCs/>
                <w:sz w:val="24"/>
                <w:szCs w:val="24"/>
                <w:lang w:eastAsia="ru-RU"/>
              </w:rPr>
              <w:t>Определение методов защиты от опасностей на рабочем месте</w:t>
            </w:r>
          </w:p>
        </w:tc>
        <w:tc>
          <w:tcPr>
            <w:tcW w:w="2984" w:type="pct"/>
          </w:tcPr>
          <w:p w:rsidR="00422CD5" w:rsidRPr="00DE6D2B"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70" w:type="pct"/>
            <w:vMerge w:val="restart"/>
            <w:vAlign w:val="center"/>
          </w:tcPr>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8" w:type="pct"/>
            <w:vMerge/>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554"/>
        </w:trPr>
        <w:tc>
          <w:tcPr>
            <w:tcW w:w="859" w:type="pct"/>
            <w:vMerge/>
          </w:tcPr>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p>
        </w:tc>
        <w:tc>
          <w:tcPr>
            <w:tcW w:w="2984" w:type="pct"/>
          </w:tcPr>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 Основные причины травматизма и профессиональных заболеваний; технические, организационные, санитарно-гигиенические, психофизиологические специалиста по индустрии питания</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Методы уменьшения опасностей на земельном участке, выбор средств индивидуальной и коллективной защиты. Типовые отраслевые нормы выдачи средств индивидуальной защиты по специальности специалист индустрии питания</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Перечень примерных тем проектов/исследований</w:t>
            </w:r>
          </w:p>
          <w:p w:rsidR="00422CD5" w:rsidRPr="00832717" w:rsidRDefault="00422CD5" w:rsidP="00664279">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«Обзорная статья об индивидуальных средствах защиты на производстве»</w:t>
            </w:r>
          </w:p>
        </w:tc>
        <w:tc>
          <w:tcPr>
            <w:tcW w:w="570" w:type="pct"/>
            <w:vMerge/>
            <w:vAlign w:val="center"/>
          </w:tcPr>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tc>
        <w:tc>
          <w:tcPr>
            <w:tcW w:w="588" w:type="pct"/>
            <w:vMerge/>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0"/>
        </w:trPr>
        <w:tc>
          <w:tcPr>
            <w:tcW w:w="859" w:type="pct"/>
          </w:tcPr>
          <w:p w:rsidR="00422CD5" w:rsidRDefault="00422CD5" w:rsidP="005950C8">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Прикладной модуль:</w:t>
            </w:r>
          </w:p>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4</w:t>
            </w:r>
          </w:p>
        </w:tc>
        <w:tc>
          <w:tcPr>
            <w:tcW w:w="2984" w:type="pct"/>
            <w:vAlign w:val="center"/>
          </w:tcPr>
          <w:p w:rsidR="00422CD5" w:rsidRDefault="00422CD5" w:rsidP="005950C8">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Основы военной службы</w:t>
            </w:r>
          </w:p>
        </w:tc>
        <w:tc>
          <w:tcPr>
            <w:tcW w:w="570" w:type="pct"/>
            <w:vAlign w:val="center"/>
          </w:tcPr>
          <w:p w:rsidR="00422CD5" w:rsidRPr="000A455F" w:rsidRDefault="00422CD5" w:rsidP="005950C8">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88" w:type="pct"/>
            <w:vMerge w:val="restart"/>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rsidR="00422CD5" w:rsidRPr="00DE6D2B" w:rsidRDefault="00422CD5" w:rsidP="005950C8">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ОК09</w:t>
            </w:r>
          </w:p>
          <w:p w:rsidR="00422CD5" w:rsidRPr="0049715B" w:rsidRDefault="00422CD5" w:rsidP="005950C8">
            <w:pPr>
              <w:suppressAutoHyphens/>
              <w:spacing w:after="0" w:line="240" w:lineRule="auto"/>
              <w:rPr>
                <w:rFonts w:ascii="Times New Roman" w:eastAsia="Times New Roman" w:hAnsi="Times New Roman" w:cs="Times New Roman"/>
                <w:bCs/>
                <w:iCs/>
                <w:sz w:val="24"/>
                <w:szCs w:val="24"/>
                <w:lang w:eastAsia="ru-RU"/>
              </w:rPr>
            </w:pPr>
            <w:r w:rsidRPr="00ED2DCE">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1.1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2.1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3.1,4.1;5.1,6.4</w:t>
            </w:r>
          </w:p>
        </w:tc>
      </w:tr>
      <w:tr w:rsidR="00422CD5" w:rsidRPr="004D5650" w:rsidTr="00422CD5">
        <w:trPr>
          <w:trHeight w:val="228"/>
        </w:trPr>
        <w:tc>
          <w:tcPr>
            <w:tcW w:w="859" w:type="pct"/>
            <w:vMerge w:val="restart"/>
          </w:tcPr>
          <w:p w:rsidR="00422CD5" w:rsidRDefault="00422CD5" w:rsidP="005950C8">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4.7</w:t>
            </w:r>
          </w:p>
          <w:p w:rsidR="00422CD5" w:rsidRPr="0049715B" w:rsidRDefault="00422CD5" w:rsidP="005950C8">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Знакомство с повседневным бытом военнослужащих</w:t>
            </w:r>
          </w:p>
        </w:tc>
        <w:tc>
          <w:tcPr>
            <w:tcW w:w="2984" w:type="pct"/>
          </w:tcPr>
          <w:p w:rsidR="00422CD5" w:rsidRPr="0049715B"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70" w:type="pct"/>
            <w:vMerge w:val="restart"/>
            <w:vAlign w:val="center"/>
          </w:tcPr>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8" w:type="pct"/>
            <w:vMerge/>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1462"/>
        </w:trPr>
        <w:tc>
          <w:tcPr>
            <w:tcW w:w="859" w:type="pct"/>
            <w:vMerge/>
          </w:tcPr>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p>
        </w:tc>
        <w:tc>
          <w:tcPr>
            <w:tcW w:w="2984" w:type="pct"/>
          </w:tcPr>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 Примерные темы проектов/исследований</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«Составление статьи отчёта об экскурсии в воинскую часть»</w:t>
            </w:r>
          </w:p>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«Разработка моего распорядка дня на военных сборах в воинской части»</w:t>
            </w:r>
          </w:p>
          <w:p w:rsidR="00422CD5" w:rsidRDefault="00422CD5" w:rsidP="00664279">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«Сравнительный анализ должностных инструкций по учётно-военной специальности специалист индустрии питания»</w:t>
            </w:r>
          </w:p>
        </w:tc>
        <w:tc>
          <w:tcPr>
            <w:tcW w:w="570" w:type="pct"/>
            <w:vMerge/>
            <w:vAlign w:val="center"/>
          </w:tcPr>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tc>
        <w:tc>
          <w:tcPr>
            <w:tcW w:w="588" w:type="pct"/>
            <w:vMerge/>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0"/>
        </w:trPr>
        <w:tc>
          <w:tcPr>
            <w:tcW w:w="859" w:type="pct"/>
          </w:tcPr>
          <w:p w:rsidR="00422CD5" w:rsidRDefault="00422CD5" w:rsidP="005950C8">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Прикладной модуль:</w:t>
            </w:r>
          </w:p>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Раздел 5</w:t>
            </w:r>
          </w:p>
        </w:tc>
        <w:tc>
          <w:tcPr>
            <w:tcW w:w="2984" w:type="pct"/>
            <w:vAlign w:val="center"/>
          </w:tcPr>
          <w:p w:rsidR="00422CD5" w:rsidRDefault="00422CD5" w:rsidP="005950C8">
            <w:pPr>
              <w:spacing w:after="0" w:line="240" w:lineRule="auto"/>
              <w:jc w:val="both"/>
              <w:rPr>
                <w:rFonts w:ascii="Times New Roman" w:eastAsia="Times New Roman" w:hAnsi="Times New Roman" w:cs="Times New Roman"/>
                <w:b/>
                <w:bCs/>
                <w:i/>
                <w:sz w:val="24"/>
                <w:szCs w:val="24"/>
                <w:lang w:eastAsia="ru-RU"/>
              </w:rPr>
            </w:pPr>
            <w:r w:rsidRPr="003E047D">
              <w:rPr>
                <w:rFonts w:ascii="Times New Roman" w:eastAsia="Times New Roman" w:hAnsi="Times New Roman" w:cs="Times New Roman"/>
                <w:b/>
                <w:bCs/>
                <w:iCs/>
                <w:sz w:val="24"/>
                <w:szCs w:val="24"/>
                <w:lang w:eastAsia="ru-RU"/>
              </w:rPr>
              <w:t xml:space="preserve">Основы </w:t>
            </w:r>
            <w:r>
              <w:rPr>
                <w:rFonts w:ascii="Times New Roman" w:eastAsia="Times New Roman" w:hAnsi="Times New Roman" w:cs="Times New Roman"/>
                <w:b/>
                <w:bCs/>
                <w:iCs/>
                <w:sz w:val="24"/>
                <w:szCs w:val="24"/>
                <w:lang w:eastAsia="ru-RU"/>
              </w:rPr>
              <w:t>медицинских знаний</w:t>
            </w:r>
          </w:p>
        </w:tc>
        <w:tc>
          <w:tcPr>
            <w:tcW w:w="570" w:type="pct"/>
            <w:vAlign w:val="center"/>
          </w:tcPr>
          <w:p w:rsidR="00422CD5" w:rsidRPr="000A455F" w:rsidRDefault="00422CD5" w:rsidP="005950C8">
            <w:pPr>
              <w:suppressAutoHyphens/>
              <w:spacing w:after="0" w:line="240" w:lineRule="auto"/>
              <w:jc w:val="center"/>
              <w:rPr>
                <w:rFonts w:ascii="Times New Roman" w:eastAsia="Times New Roman" w:hAnsi="Times New Roman" w:cs="Times New Roman"/>
                <w:b/>
                <w:iCs/>
                <w:sz w:val="24"/>
                <w:szCs w:val="24"/>
                <w:lang w:eastAsia="ru-RU"/>
              </w:rPr>
            </w:pPr>
            <w:r w:rsidRPr="000A455F">
              <w:rPr>
                <w:rFonts w:ascii="Times New Roman" w:eastAsia="Times New Roman" w:hAnsi="Times New Roman" w:cs="Times New Roman"/>
                <w:b/>
                <w:iCs/>
                <w:sz w:val="24"/>
                <w:szCs w:val="24"/>
                <w:lang w:eastAsia="ru-RU"/>
              </w:rPr>
              <w:t>2/2</w:t>
            </w:r>
          </w:p>
        </w:tc>
        <w:tc>
          <w:tcPr>
            <w:tcW w:w="588" w:type="pct"/>
            <w:vMerge w:val="restart"/>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2</w:t>
            </w:r>
            <w:r w:rsidRPr="00DE6D2B">
              <w:rPr>
                <w:rFonts w:ascii="Times New Roman" w:eastAsia="Times New Roman" w:hAnsi="Times New Roman" w:cs="Times New Roman"/>
                <w:iCs/>
                <w:sz w:val="24"/>
                <w:szCs w:val="24"/>
                <w:lang w:eastAsia="ru-RU"/>
              </w:rPr>
              <w:t>; ОК 0</w:t>
            </w:r>
            <w:r>
              <w:rPr>
                <w:rFonts w:ascii="Times New Roman" w:eastAsia="Times New Roman" w:hAnsi="Times New Roman" w:cs="Times New Roman"/>
                <w:iCs/>
                <w:sz w:val="24"/>
                <w:szCs w:val="24"/>
                <w:lang w:eastAsia="ru-RU"/>
              </w:rPr>
              <w:t>4</w:t>
            </w:r>
            <w:r w:rsidRPr="00DE6D2B">
              <w:rPr>
                <w:rFonts w:ascii="Times New Roman" w:eastAsia="Times New Roman" w:hAnsi="Times New Roman" w:cs="Times New Roman"/>
                <w:iCs/>
                <w:sz w:val="24"/>
                <w:szCs w:val="24"/>
                <w:lang w:eastAsia="ru-RU"/>
              </w:rPr>
              <w:t>;</w:t>
            </w:r>
          </w:p>
          <w:p w:rsidR="00422CD5" w:rsidRPr="00DE6D2B" w:rsidRDefault="00422CD5" w:rsidP="005950C8">
            <w:pPr>
              <w:suppressAutoHyphens/>
              <w:spacing w:after="0" w:line="240" w:lineRule="auto"/>
              <w:rPr>
                <w:rFonts w:ascii="Times New Roman" w:eastAsia="Times New Roman" w:hAnsi="Times New Roman" w:cs="Times New Roman"/>
                <w:iCs/>
                <w:sz w:val="24"/>
                <w:szCs w:val="24"/>
                <w:lang w:eastAsia="ru-RU"/>
              </w:rPr>
            </w:pPr>
            <w:r w:rsidRPr="00DE6D2B">
              <w:rPr>
                <w:rFonts w:ascii="Times New Roman" w:eastAsia="Times New Roman" w:hAnsi="Times New Roman" w:cs="Times New Roman"/>
                <w:iCs/>
                <w:sz w:val="24"/>
                <w:szCs w:val="24"/>
                <w:lang w:eastAsia="ru-RU"/>
              </w:rPr>
              <w:t>ОК 0</w:t>
            </w:r>
            <w:r>
              <w:rPr>
                <w:rFonts w:ascii="Times New Roman" w:eastAsia="Times New Roman" w:hAnsi="Times New Roman" w:cs="Times New Roman"/>
                <w:iCs/>
                <w:sz w:val="24"/>
                <w:szCs w:val="24"/>
                <w:lang w:eastAsia="ru-RU"/>
              </w:rPr>
              <w:t>6</w:t>
            </w:r>
            <w:r w:rsidRPr="00DE6D2B">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ОК 07, ОК09</w:t>
            </w:r>
          </w:p>
          <w:p w:rsidR="00422CD5" w:rsidRPr="00DE6D2B" w:rsidRDefault="00422CD5" w:rsidP="005950C8">
            <w:pPr>
              <w:spacing w:after="0" w:line="240" w:lineRule="auto"/>
              <w:rPr>
                <w:rFonts w:ascii="Times New Roman" w:eastAsia="Times New Roman" w:hAnsi="Times New Roman" w:cs="Times New Roman"/>
                <w:iCs/>
                <w:sz w:val="24"/>
                <w:szCs w:val="24"/>
                <w:lang w:eastAsia="ru-RU"/>
              </w:rPr>
            </w:pPr>
            <w:r w:rsidRPr="00ED2DCE">
              <w:rPr>
                <w:rFonts w:ascii="Times New Roman" w:eastAsia="Times New Roman" w:hAnsi="Times New Roman" w:cs="Times New Roman"/>
                <w:bCs/>
                <w:iCs/>
                <w:sz w:val="24"/>
                <w:szCs w:val="24"/>
                <w:lang w:eastAsia="ru-RU"/>
              </w:rPr>
              <w:t>ПК</w:t>
            </w:r>
            <w:r>
              <w:rPr>
                <w:rFonts w:ascii="Times New Roman" w:eastAsia="Times New Roman" w:hAnsi="Times New Roman" w:cs="Times New Roman"/>
                <w:bCs/>
                <w:iCs/>
                <w:sz w:val="24"/>
                <w:szCs w:val="24"/>
                <w:lang w:eastAsia="ru-RU"/>
              </w:rPr>
              <w:t xml:space="preserve"> 1.1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2.1</w:t>
            </w:r>
            <w:r w:rsidRPr="00ED2DCE">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3.1,4.1;5.1,6.4</w:t>
            </w:r>
          </w:p>
        </w:tc>
      </w:tr>
      <w:tr w:rsidR="00422CD5" w:rsidRPr="004D5650" w:rsidTr="00422CD5">
        <w:trPr>
          <w:trHeight w:val="216"/>
        </w:trPr>
        <w:tc>
          <w:tcPr>
            <w:tcW w:w="859" w:type="pct"/>
            <w:vMerge w:val="restart"/>
          </w:tcPr>
          <w:p w:rsidR="00422CD5" w:rsidRDefault="00422CD5" w:rsidP="005950C8">
            <w:pPr>
              <w:suppressAutoHyphens/>
              <w:spacing w:after="0" w:line="240" w:lineRule="auto"/>
              <w:rPr>
                <w:rFonts w:ascii="Times New Roman" w:eastAsia="Times New Roman" w:hAnsi="Times New Roman" w:cs="Times New Roman"/>
                <w:sz w:val="24"/>
                <w:szCs w:val="24"/>
                <w:lang w:eastAsia="ru-RU"/>
              </w:rPr>
            </w:pPr>
            <w:r w:rsidRPr="00440297">
              <w:rPr>
                <w:rFonts w:ascii="Times New Roman" w:eastAsia="Times New Roman" w:hAnsi="Times New Roman" w:cs="Times New Roman"/>
                <w:sz w:val="24"/>
                <w:szCs w:val="24"/>
                <w:lang w:eastAsia="ru-RU"/>
              </w:rPr>
              <w:t xml:space="preserve">Тема </w:t>
            </w:r>
            <w:r>
              <w:rPr>
                <w:rFonts w:ascii="Times New Roman" w:eastAsia="Times New Roman" w:hAnsi="Times New Roman" w:cs="Times New Roman"/>
                <w:sz w:val="24"/>
                <w:szCs w:val="24"/>
                <w:lang w:eastAsia="ru-RU"/>
              </w:rPr>
              <w:t>5.6</w:t>
            </w:r>
          </w:p>
          <w:p w:rsidR="00422CD5" w:rsidRPr="0049715B" w:rsidRDefault="00422CD5" w:rsidP="005950C8">
            <w:pPr>
              <w:suppressAutoHyphens/>
              <w:spacing w:after="0" w:line="240" w:lineRule="auto"/>
              <w:rPr>
                <w:rFonts w:ascii="Times New Roman" w:eastAsia="Times New Roman" w:hAnsi="Times New Roman" w:cs="Times New Roman"/>
                <w:b/>
                <w:bCs/>
                <w:i/>
                <w:iCs/>
                <w:sz w:val="24"/>
                <w:szCs w:val="24"/>
                <w:lang w:eastAsia="ru-RU"/>
              </w:rPr>
            </w:pPr>
            <w:r w:rsidRPr="0049715B">
              <w:rPr>
                <w:rFonts w:ascii="Times New Roman" w:eastAsia="Times New Roman" w:hAnsi="Times New Roman" w:cs="Times New Roman"/>
                <w:b/>
                <w:bCs/>
                <w:i/>
                <w:iCs/>
                <w:sz w:val="24"/>
                <w:szCs w:val="24"/>
                <w:lang w:eastAsia="ru-RU"/>
              </w:rPr>
              <w:t>Методы оказания первой помощи гражданам при ЧС и автомобильных катастрофах</w:t>
            </w:r>
          </w:p>
        </w:tc>
        <w:tc>
          <w:tcPr>
            <w:tcW w:w="2984" w:type="pct"/>
          </w:tcPr>
          <w:p w:rsidR="00422CD5" w:rsidRPr="006E0DDC" w:rsidRDefault="00422CD5" w:rsidP="005950C8">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
                <w:sz w:val="24"/>
                <w:szCs w:val="24"/>
                <w:lang w:eastAsia="ru-RU"/>
              </w:rPr>
              <w:t>П</w:t>
            </w:r>
            <w:r w:rsidRPr="00961C60">
              <w:rPr>
                <w:rFonts w:ascii="Times New Roman" w:eastAsia="Times New Roman" w:hAnsi="Times New Roman" w:cs="Times New Roman"/>
                <w:b/>
                <w:bCs/>
                <w:i/>
                <w:sz w:val="24"/>
                <w:szCs w:val="24"/>
                <w:lang w:eastAsia="ru-RU"/>
              </w:rPr>
              <w:t>рактическое заняти</w:t>
            </w:r>
            <w:r>
              <w:rPr>
                <w:rFonts w:ascii="Times New Roman" w:eastAsia="Times New Roman" w:hAnsi="Times New Roman" w:cs="Times New Roman"/>
                <w:b/>
                <w:bCs/>
                <w:i/>
                <w:sz w:val="24"/>
                <w:szCs w:val="24"/>
                <w:lang w:eastAsia="ru-RU"/>
              </w:rPr>
              <w:t xml:space="preserve">е </w:t>
            </w:r>
          </w:p>
        </w:tc>
        <w:tc>
          <w:tcPr>
            <w:tcW w:w="570" w:type="pct"/>
            <w:vMerge w:val="restart"/>
            <w:vAlign w:val="center"/>
          </w:tcPr>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588" w:type="pct"/>
            <w:vMerge/>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p>
        </w:tc>
      </w:tr>
      <w:tr w:rsidR="00422CD5" w:rsidRPr="004D5650" w:rsidTr="00422CD5">
        <w:trPr>
          <w:trHeight w:val="2420"/>
        </w:trPr>
        <w:tc>
          <w:tcPr>
            <w:tcW w:w="859" w:type="pct"/>
            <w:vMerge/>
          </w:tcPr>
          <w:p w:rsidR="00422CD5" w:rsidRPr="00440297" w:rsidRDefault="00422CD5" w:rsidP="005950C8">
            <w:pPr>
              <w:suppressAutoHyphens/>
              <w:spacing w:after="0" w:line="240" w:lineRule="auto"/>
              <w:rPr>
                <w:rFonts w:ascii="Times New Roman" w:eastAsia="Times New Roman" w:hAnsi="Times New Roman" w:cs="Times New Roman"/>
                <w:sz w:val="24"/>
                <w:szCs w:val="24"/>
                <w:lang w:eastAsia="ru-RU"/>
              </w:rPr>
            </w:pPr>
          </w:p>
        </w:tc>
        <w:tc>
          <w:tcPr>
            <w:tcW w:w="2984" w:type="pct"/>
          </w:tcPr>
          <w:p w:rsidR="00422CD5" w:rsidRDefault="00422CD5" w:rsidP="005950C8">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 Отработка практических навыков на тренажёре для реанимационных действий. Выявление причин травмирования на рабочем месте, в транспорте и в общественных местах. Самостоятельный выбор методов и средств помощи пострадавшим в ДТП, на производстве (кухня, кафе, ресторан)</w:t>
            </w:r>
          </w:p>
          <w:p w:rsidR="00422CD5" w:rsidRPr="006E0DDC" w:rsidRDefault="00422CD5" w:rsidP="005950C8">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Проанализировать законы и иные нормативные акты на рабочем месте повара, кондитера</w:t>
            </w:r>
          </w:p>
          <w:p w:rsidR="00422CD5" w:rsidRPr="00927637" w:rsidRDefault="00422CD5" w:rsidP="005950C8">
            <w:pPr>
              <w:pStyle w:val="a8"/>
              <w:numPr>
                <w:ilvl w:val="0"/>
                <w:numId w:val="1"/>
              </w:num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i/>
                <w:sz w:val="24"/>
                <w:szCs w:val="24"/>
                <w:lang w:eastAsia="ru-RU"/>
              </w:rPr>
              <w:t>Разработать обучающую презентацию по правилам безопасного поведения при пожарах на рабочем месте специалиста индустрии питания</w:t>
            </w:r>
          </w:p>
          <w:p w:rsidR="00422CD5" w:rsidRDefault="00422CD5" w:rsidP="005950C8">
            <w:pPr>
              <w:pStyle w:val="a8"/>
              <w:numPr>
                <w:ilvl w:val="0"/>
                <w:numId w:val="1"/>
              </w:num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i/>
                <w:sz w:val="24"/>
                <w:szCs w:val="24"/>
                <w:lang w:eastAsia="ru-RU"/>
              </w:rPr>
              <w:t>Разработать алгоритм оказания помощи на участке при неотложном состоянии (потеря сознания, инсульте)</w:t>
            </w:r>
          </w:p>
        </w:tc>
        <w:tc>
          <w:tcPr>
            <w:tcW w:w="570" w:type="pct"/>
            <w:vMerge/>
            <w:vAlign w:val="center"/>
          </w:tcPr>
          <w:p w:rsidR="00422CD5" w:rsidRDefault="00422CD5" w:rsidP="005950C8">
            <w:pPr>
              <w:suppressAutoHyphens/>
              <w:spacing w:after="0" w:line="240" w:lineRule="auto"/>
              <w:jc w:val="center"/>
              <w:rPr>
                <w:rFonts w:ascii="Times New Roman" w:eastAsia="Times New Roman" w:hAnsi="Times New Roman" w:cs="Times New Roman"/>
                <w:bCs/>
                <w:iCs/>
                <w:sz w:val="24"/>
                <w:szCs w:val="24"/>
                <w:lang w:eastAsia="ru-RU"/>
              </w:rPr>
            </w:pPr>
          </w:p>
        </w:tc>
        <w:tc>
          <w:tcPr>
            <w:tcW w:w="588" w:type="pct"/>
            <w:vMerge/>
            <w:vAlign w:val="center"/>
          </w:tcPr>
          <w:p w:rsidR="00422CD5" w:rsidRPr="00DE6D2B" w:rsidRDefault="00422CD5" w:rsidP="005950C8">
            <w:pPr>
              <w:spacing w:after="0" w:line="240" w:lineRule="auto"/>
              <w:rPr>
                <w:rFonts w:ascii="Times New Roman" w:eastAsia="Times New Roman" w:hAnsi="Times New Roman" w:cs="Times New Roman"/>
                <w:iCs/>
                <w:sz w:val="24"/>
                <w:szCs w:val="24"/>
                <w:lang w:eastAsia="ru-RU"/>
              </w:rPr>
            </w:pPr>
          </w:p>
        </w:tc>
      </w:tr>
      <w:tr w:rsidR="000C33FC" w:rsidRPr="004D5650" w:rsidTr="00422CD5">
        <w:tc>
          <w:tcPr>
            <w:tcW w:w="3843" w:type="pct"/>
            <w:gridSpan w:val="2"/>
          </w:tcPr>
          <w:p w:rsidR="005950C8" w:rsidRPr="004D5650" w:rsidRDefault="005950C8" w:rsidP="005950C8">
            <w:pPr>
              <w:suppressAutoHyphens/>
              <w:spacing w:after="0" w:line="240" w:lineRule="auto"/>
              <w:rPr>
                <w:rFonts w:ascii="Times New Roman" w:eastAsia="Times New Roman" w:hAnsi="Times New Roman" w:cs="Times New Roman"/>
                <w:b/>
                <w:sz w:val="24"/>
                <w:szCs w:val="24"/>
                <w:lang w:eastAsia="ru-RU"/>
              </w:rPr>
            </w:pPr>
            <w:r w:rsidRPr="004D5650">
              <w:rPr>
                <w:rFonts w:ascii="Times New Roman" w:eastAsia="Times New Roman" w:hAnsi="Times New Roman" w:cs="Times New Roman"/>
                <w:b/>
                <w:sz w:val="24"/>
                <w:szCs w:val="24"/>
                <w:lang w:eastAsia="ru-RU"/>
              </w:rPr>
              <w:t>Пр</w:t>
            </w:r>
            <w:r>
              <w:rPr>
                <w:rFonts w:ascii="Times New Roman" w:eastAsia="Times New Roman" w:hAnsi="Times New Roman" w:cs="Times New Roman"/>
                <w:b/>
                <w:sz w:val="24"/>
                <w:szCs w:val="24"/>
                <w:lang w:eastAsia="ru-RU"/>
              </w:rPr>
              <w:t>омежуточная аттестация (</w:t>
            </w:r>
            <w:r w:rsidRPr="004D5650">
              <w:rPr>
                <w:rFonts w:ascii="Times New Roman" w:eastAsia="Times New Roman" w:hAnsi="Times New Roman" w:cs="Times New Roman"/>
                <w:b/>
                <w:sz w:val="24"/>
                <w:szCs w:val="24"/>
                <w:lang w:eastAsia="ru-RU"/>
              </w:rPr>
              <w:t>дифференцированный зачет)</w:t>
            </w:r>
          </w:p>
        </w:tc>
        <w:tc>
          <w:tcPr>
            <w:tcW w:w="570" w:type="pct"/>
            <w:vAlign w:val="center"/>
          </w:tcPr>
          <w:p w:rsidR="005950C8" w:rsidRPr="004D5650" w:rsidRDefault="005950C8" w:rsidP="005950C8">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588" w:type="pct"/>
          </w:tcPr>
          <w:p w:rsidR="005950C8" w:rsidRPr="004D5650" w:rsidRDefault="005950C8" w:rsidP="005950C8">
            <w:pPr>
              <w:spacing w:after="0" w:line="240" w:lineRule="auto"/>
              <w:ind w:firstLine="709"/>
              <w:rPr>
                <w:rFonts w:ascii="Times New Roman" w:eastAsia="Times New Roman" w:hAnsi="Times New Roman" w:cs="Times New Roman"/>
                <w:b/>
                <w:i/>
                <w:sz w:val="24"/>
                <w:szCs w:val="24"/>
                <w:lang w:eastAsia="ru-RU"/>
              </w:rPr>
            </w:pPr>
          </w:p>
        </w:tc>
      </w:tr>
      <w:tr w:rsidR="000C33FC" w:rsidRPr="004D5650" w:rsidTr="00422CD5">
        <w:trPr>
          <w:trHeight w:val="20"/>
        </w:trPr>
        <w:tc>
          <w:tcPr>
            <w:tcW w:w="3843" w:type="pct"/>
            <w:gridSpan w:val="2"/>
          </w:tcPr>
          <w:p w:rsidR="005950C8" w:rsidRPr="004D5650" w:rsidRDefault="005950C8" w:rsidP="005950C8">
            <w:pPr>
              <w:spacing w:after="0" w:line="240" w:lineRule="auto"/>
              <w:rPr>
                <w:rFonts w:ascii="Times New Roman" w:eastAsia="Times New Roman" w:hAnsi="Times New Roman" w:cs="Times New Roman"/>
                <w:b/>
                <w:bCs/>
                <w:sz w:val="24"/>
                <w:szCs w:val="24"/>
                <w:lang w:eastAsia="ru-RU"/>
              </w:rPr>
            </w:pPr>
            <w:r w:rsidRPr="004D5650">
              <w:rPr>
                <w:rFonts w:ascii="Times New Roman" w:eastAsia="Times New Roman" w:hAnsi="Times New Roman" w:cs="Times New Roman"/>
                <w:b/>
                <w:bCs/>
                <w:sz w:val="24"/>
                <w:szCs w:val="24"/>
                <w:lang w:eastAsia="ru-RU"/>
              </w:rPr>
              <w:t>Всего:</w:t>
            </w:r>
          </w:p>
        </w:tc>
        <w:tc>
          <w:tcPr>
            <w:tcW w:w="570" w:type="pct"/>
            <w:vAlign w:val="center"/>
          </w:tcPr>
          <w:p w:rsidR="005950C8" w:rsidRPr="004D5650" w:rsidRDefault="005950C8" w:rsidP="005950C8">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68</w:t>
            </w:r>
          </w:p>
        </w:tc>
        <w:tc>
          <w:tcPr>
            <w:tcW w:w="588" w:type="pct"/>
          </w:tcPr>
          <w:p w:rsidR="005950C8" w:rsidRPr="004D5650" w:rsidRDefault="005950C8" w:rsidP="005950C8">
            <w:pPr>
              <w:spacing w:after="0" w:line="240" w:lineRule="auto"/>
              <w:ind w:firstLine="709"/>
              <w:rPr>
                <w:rFonts w:ascii="Times New Roman" w:eastAsia="Times New Roman" w:hAnsi="Times New Roman" w:cs="Times New Roman"/>
                <w:b/>
                <w:bCs/>
                <w:i/>
                <w:sz w:val="24"/>
                <w:szCs w:val="24"/>
                <w:lang w:eastAsia="ru-RU"/>
              </w:rPr>
            </w:pPr>
          </w:p>
        </w:tc>
      </w:tr>
    </w:tbl>
    <w:p w:rsidR="00D845E5" w:rsidRPr="004D5650" w:rsidRDefault="00D845E5" w:rsidP="00D845E5">
      <w:pPr>
        <w:spacing w:after="0" w:line="240" w:lineRule="auto"/>
        <w:rPr>
          <w:rFonts w:ascii="Times New Roman" w:eastAsia="Times New Roman" w:hAnsi="Times New Roman" w:cs="Times New Roman"/>
          <w:sz w:val="24"/>
          <w:szCs w:val="24"/>
          <w:lang w:eastAsia="ru-RU"/>
        </w:rPr>
      </w:pPr>
    </w:p>
    <w:p w:rsidR="00D845E5" w:rsidRPr="004D5650" w:rsidRDefault="00D845E5" w:rsidP="00D845E5">
      <w:pPr>
        <w:spacing w:after="0" w:line="240" w:lineRule="auto"/>
        <w:rPr>
          <w:rFonts w:ascii="Times New Roman" w:eastAsia="Times New Roman" w:hAnsi="Times New Roman" w:cs="Times New Roman"/>
          <w:sz w:val="24"/>
          <w:szCs w:val="24"/>
          <w:lang w:eastAsia="ru-RU"/>
        </w:rPr>
      </w:pPr>
    </w:p>
    <w:p w:rsidR="00D845E5" w:rsidRPr="004D5650" w:rsidRDefault="00D845E5" w:rsidP="00D845E5">
      <w:pPr>
        <w:spacing w:after="0" w:line="240" w:lineRule="auto"/>
        <w:rPr>
          <w:rFonts w:ascii="Times New Roman" w:eastAsia="Times New Roman" w:hAnsi="Times New Roman" w:cs="Times New Roman"/>
          <w:sz w:val="24"/>
          <w:szCs w:val="24"/>
          <w:lang w:eastAsia="ru-RU"/>
        </w:rPr>
      </w:pPr>
    </w:p>
    <w:p w:rsidR="00D845E5" w:rsidRPr="004D5650" w:rsidRDefault="00D845E5" w:rsidP="00D845E5">
      <w:pPr>
        <w:spacing w:after="0" w:line="240" w:lineRule="auto"/>
        <w:rPr>
          <w:rFonts w:ascii="Times New Roman" w:eastAsia="Times New Roman" w:hAnsi="Times New Roman" w:cs="Times New Roman"/>
          <w:sz w:val="24"/>
          <w:szCs w:val="24"/>
          <w:lang w:eastAsia="ru-RU"/>
        </w:rPr>
      </w:pPr>
    </w:p>
    <w:p w:rsidR="00D845E5" w:rsidRPr="004D5650" w:rsidRDefault="00D845E5" w:rsidP="00D845E5">
      <w:pPr>
        <w:spacing w:after="0" w:line="240" w:lineRule="auto"/>
        <w:rPr>
          <w:rFonts w:ascii="Times New Roman" w:eastAsia="Times New Roman" w:hAnsi="Times New Roman" w:cs="Times New Roman"/>
          <w:sz w:val="24"/>
          <w:szCs w:val="24"/>
          <w:lang w:eastAsia="ru-RU"/>
        </w:rPr>
      </w:pPr>
    </w:p>
    <w:p w:rsidR="00D845E5" w:rsidRPr="004D5650" w:rsidRDefault="00D845E5" w:rsidP="00D845E5">
      <w:pPr>
        <w:spacing w:after="0" w:line="240" w:lineRule="auto"/>
        <w:rPr>
          <w:rFonts w:ascii="Times New Roman" w:eastAsia="Times New Roman" w:hAnsi="Times New Roman" w:cs="Times New Roman"/>
          <w:sz w:val="24"/>
          <w:szCs w:val="24"/>
          <w:lang w:eastAsia="ru-RU"/>
        </w:rPr>
      </w:pPr>
    </w:p>
    <w:bookmarkEnd w:id="2"/>
    <w:bookmarkEnd w:id="3"/>
    <w:p w:rsidR="004D5650" w:rsidRPr="004D5650" w:rsidRDefault="004D5650" w:rsidP="004D5650">
      <w:pPr>
        <w:spacing w:after="0" w:line="240" w:lineRule="auto"/>
        <w:rPr>
          <w:rFonts w:ascii="Times New Roman" w:eastAsia="Times New Roman" w:hAnsi="Times New Roman" w:cs="Times New Roman"/>
          <w:sz w:val="24"/>
          <w:szCs w:val="24"/>
          <w:lang w:eastAsia="ru-RU"/>
        </w:rPr>
        <w:sectPr w:rsidR="004D5650" w:rsidRPr="004D5650" w:rsidSect="005D6897">
          <w:pgSz w:w="16838" w:h="11900" w:orient="landscape"/>
          <w:pgMar w:top="1419" w:right="849" w:bottom="846" w:left="709" w:header="0" w:footer="0" w:gutter="0"/>
          <w:cols w:space="0" w:equalWidth="0">
            <w:col w:w="9641"/>
          </w:cols>
          <w:titlePg/>
          <w:docGrid w:linePitch="360"/>
        </w:sectPr>
      </w:pPr>
    </w:p>
    <w:p w:rsidR="006713E6" w:rsidRPr="004D5650" w:rsidRDefault="006713E6" w:rsidP="006713E6">
      <w:pPr>
        <w:spacing w:after="0" w:line="240" w:lineRule="auto"/>
        <w:rPr>
          <w:rFonts w:ascii="Times New Roman" w:eastAsia="Calibri" w:hAnsi="Times New Roman" w:cs="Times New Roman"/>
          <w:b/>
          <w:bCs/>
          <w:sz w:val="24"/>
          <w:szCs w:val="24"/>
          <w:lang w:eastAsia="ru-RU"/>
        </w:rPr>
      </w:pPr>
      <w:bookmarkStart w:id="4" w:name="_Hlk137820842"/>
      <w:r w:rsidRPr="004D5650">
        <w:rPr>
          <w:rFonts w:ascii="Times New Roman" w:eastAsia="Calibri" w:hAnsi="Times New Roman" w:cs="Times New Roman"/>
          <w:b/>
          <w:bCs/>
          <w:sz w:val="24"/>
          <w:szCs w:val="24"/>
          <w:lang w:eastAsia="ru-RU"/>
        </w:rPr>
        <w:lastRenderedPageBreak/>
        <w:t xml:space="preserve">3. Условия реализации программы учебной дисциплины </w:t>
      </w:r>
    </w:p>
    <w:p w:rsidR="006713E6" w:rsidRPr="00B4763E" w:rsidRDefault="006713E6" w:rsidP="006713E6">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3.1. Для реализации программы учебной дисциплины предусмотрены следующие специальные помещения:</w:t>
      </w:r>
    </w:p>
    <w:p w:rsidR="006713E6" w:rsidRPr="00B4763E" w:rsidRDefault="006713E6" w:rsidP="006713E6">
      <w:pPr>
        <w:tabs>
          <w:tab w:val="left" w:pos="1184"/>
        </w:tabs>
        <w:spacing w:after="0" w:line="235" w:lineRule="auto"/>
        <w:rPr>
          <w:rFonts w:ascii="Times New Roman" w:eastAsia="Times New Roman" w:hAnsi="Times New Roman" w:cs="Arial"/>
          <w:b/>
          <w:sz w:val="24"/>
          <w:szCs w:val="24"/>
          <w:lang w:eastAsia="ru-RU"/>
        </w:rPr>
      </w:pPr>
      <w:r w:rsidRPr="00B4763E">
        <w:rPr>
          <w:rFonts w:ascii="Times New Roman" w:eastAsia="Times New Roman" w:hAnsi="Times New Roman" w:cs="Arial"/>
          <w:sz w:val="24"/>
          <w:szCs w:val="24"/>
          <w:lang w:eastAsia="ru-RU"/>
        </w:rPr>
        <w:t>Реализация программы дисциплины требует наличия учебного кабинета</w:t>
      </w:r>
      <w:r w:rsidR="00E7253D">
        <w:rPr>
          <w:rFonts w:ascii="Times New Roman" w:eastAsia="Times New Roman" w:hAnsi="Times New Roman" w:cs="Arial"/>
          <w:sz w:val="24"/>
          <w:szCs w:val="24"/>
          <w:lang w:eastAsia="ru-RU"/>
        </w:rPr>
        <w:t xml:space="preserve"> </w:t>
      </w:r>
      <w:r w:rsidR="00E240B7">
        <w:rPr>
          <w:rFonts w:ascii="Times New Roman" w:eastAsia="Times New Roman" w:hAnsi="Times New Roman" w:cs="Arial"/>
          <w:bCs/>
          <w:sz w:val="24"/>
          <w:szCs w:val="24"/>
          <w:lang w:eastAsia="ru-RU"/>
        </w:rPr>
        <w:t xml:space="preserve">Основы </w:t>
      </w:r>
      <w:r w:rsidRPr="00B4763E">
        <w:rPr>
          <w:rFonts w:ascii="Times New Roman" w:eastAsia="Times New Roman" w:hAnsi="Times New Roman" w:cs="Times New Roman"/>
          <w:bCs/>
          <w:sz w:val="24"/>
          <w:szCs w:val="24"/>
          <w:lang w:eastAsia="ru-RU"/>
        </w:rPr>
        <w:t>безопасности жизнедеятельности.</w:t>
      </w:r>
    </w:p>
    <w:p w:rsidR="006713E6" w:rsidRPr="00B4763E" w:rsidRDefault="006713E6" w:rsidP="006713E6">
      <w:pPr>
        <w:spacing w:after="0" w:line="240" w:lineRule="auto"/>
        <w:ind w:firstLine="709"/>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Оборудование учебного кабинета:</w:t>
      </w:r>
    </w:p>
    <w:p w:rsidR="006713E6" w:rsidRPr="00B4763E" w:rsidRDefault="006713E6" w:rsidP="006713E6">
      <w:pPr>
        <w:spacing w:after="0" w:line="240" w:lineRule="auto"/>
        <w:ind w:firstLine="709"/>
        <w:rPr>
          <w:rFonts w:ascii="Times New Roman" w:hAnsi="Times New Roman" w:cs="Times New Roman"/>
          <w:sz w:val="24"/>
          <w:szCs w:val="24"/>
        </w:rPr>
      </w:pPr>
      <w:r w:rsidRPr="00B4763E">
        <w:rPr>
          <w:rFonts w:ascii="Times New Roman" w:eastAsia="Calibri" w:hAnsi="Times New Roman" w:cs="Times New Roman"/>
          <w:b/>
          <w:bCs/>
          <w:sz w:val="24"/>
          <w:szCs w:val="24"/>
          <w:lang w:eastAsia="ru-RU"/>
        </w:rPr>
        <w:t xml:space="preserve">-  </w:t>
      </w:r>
      <w:r w:rsidRPr="00B4763E">
        <w:rPr>
          <w:rFonts w:ascii="Times New Roman" w:hAnsi="Times New Roman" w:cs="Times New Roman"/>
          <w:sz w:val="24"/>
          <w:szCs w:val="24"/>
        </w:rPr>
        <w:t>посадочныеместа поколичествуобучающихся – 25;</w:t>
      </w:r>
    </w:p>
    <w:p w:rsidR="006713E6" w:rsidRPr="00B4763E" w:rsidRDefault="006713E6" w:rsidP="006713E6">
      <w:pPr>
        <w:spacing w:after="0" w:line="240" w:lineRule="auto"/>
        <w:ind w:firstLine="709"/>
        <w:rPr>
          <w:rFonts w:ascii="Times New Roman" w:eastAsia="Calibri" w:hAnsi="Times New Roman" w:cs="Times New Roman"/>
          <w:b/>
          <w:bCs/>
          <w:sz w:val="24"/>
          <w:szCs w:val="24"/>
          <w:lang w:eastAsia="ru-RU"/>
        </w:rPr>
      </w:pPr>
      <w:r w:rsidRPr="00B4763E">
        <w:rPr>
          <w:sz w:val="24"/>
          <w:szCs w:val="24"/>
        </w:rPr>
        <w:t xml:space="preserve">- </w:t>
      </w:r>
      <w:r w:rsidRPr="00B4763E">
        <w:rPr>
          <w:rFonts w:ascii="Times New Roman" w:hAnsi="Times New Roman" w:cs="Times New Roman"/>
          <w:sz w:val="24"/>
          <w:szCs w:val="24"/>
        </w:rPr>
        <w:t>рабочееместопреподавателя</w:t>
      </w:r>
      <w:r w:rsidRPr="00B4763E">
        <w:rPr>
          <w:sz w:val="24"/>
          <w:szCs w:val="24"/>
        </w:rPr>
        <w:t xml:space="preserve">– </w:t>
      </w:r>
      <w:r w:rsidRPr="00B4763E">
        <w:rPr>
          <w:rFonts w:ascii="Times New Roman" w:hAnsi="Times New Roman" w:cs="Times New Roman"/>
          <w:sz w:val="24"/>
          <w:szCs w:val="24"/>
        </w:rPr>
        <w:t>1;</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наглядные пособия (комплекты учебных таблиц, стендов, схем, плакатов, в области обеспечения безопасной жизнедеятельности населения и др.)-13;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образцы аварийно-спасательных инструментов и оборудования (АСИО)-1, средств индивидуальной защиты (СИЗ): противогаз ГП-7-15шт, респиратор Р-2-10шт, защитный костюм Л-1-3шт, общевойсковой защитный костюм-2шт, общевойсковой прибор химической разведки-1, компас-азимут-5; дозиметр бытовой (индикатор радиоактивности)-2;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образцы средств первой медицинской помощи: индивидуальный перевязочный пакет ИПП-1-10; жгут кровоостанавливающий-10;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аптечка индивидуальная АИ-2-10; комплект противоожоговый-10; индивидуальный противохимический пакет ИПП-11-10шт; сумка санитарная-5шт; носилки плащевые-2шт;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образцы средств пожаротушения (СП)-4;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макет автомата Калашникова-10;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 xml:space="preserve">электронный стрелковый тренажер-1; </w:t>
      </w:r>
    </w:p>
    <w:p w:rsidR="008975FC" w:rsidRPr="008975FC" w:rsidRDefault="008975FC" w:rsidP="008975FC">
      <w:pPr>
        <w:spacing w:after="0" w:line="240" w:lineRule="auto"/>
        <w:ind w:firstLine="70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8975FC">
        <w:rPr>
          <w:rFonts w:ascii="Times New Roman" w:eastAsia="Calibri" w:hAnsi="Times New Roman" w:cs="Times New Roman"/>
          <w:sz w:val="24"/>
          <w:szCs w:val="24"/>
          <w:lang w:eastAsia="ru-RU"/>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др.-2;</w:t>
      </w:r>
    </w:p>
    <w:p w:rsidR="008975FC" w:rsidRDefault="008975FC" w:rsidP="008975FC">
      <w:pPr>
        <w:spacing w:after="0" w:line="240" w:lineRule="auto"/>
        <w:ind w:firstLine="709"/>
        <w:rPr>
          <w:rFonts w:ascii="Times New Roman" w:eastAsia="Calibri" w:hAnsi="Times New Roman" w:cs="Times New Roman"/>
          <w:sz w:val="24"/>
          <w:szCs w:val="24"/>
          <w:lang w:eastAsia="ru-RU"/>
        </w:rPr>
      </w:pPr>
      <w:r w:rsidRPr="008975FC">
        <w:rPr>
          <w:rFonts w:ascii="Times New Roman" w:eastAsia="Calibri" w:hAnsi="Times New Roman" w:cs="Times New Roman"/>
          <w:b/>
          <w:sz w:val="24"/>
          <w:szCs w:val="24"/>
          <w:lang w:eastAsia="ru-RU"/>
        </w:rPr>
        <w:t>Технические средства обучения:</w:t>
      </w:r>
    </w:p>
    <w:p w:rsidR="006713E6" w:rsidRPr="00B4763E" w:rsidRDefault="008975FC" w:rsidP="008975FC">
      <w:pPr>
        <w:spacing w:after="0" w:line="240" w:lineRule="auto"/>
        <w:ind w:firstLine="709"/>
        <w:rPr>
          <w:rFonts w:ascii="Times New Roman" w:eastAsia="Calibri" w:hAnsi="Times New Roman" w:cs="Times New Roman"/>
          <w:sz w:val="24"/>
          <w:szCs w:val="24"/>
          <w:lang w:eastAsia="ru-RU"/>
        </w:rPr>
      </w:pPr>
      <w:r w:rsidRPr="008975FC">
        <w:rPr>
          <w:rFonts w:ascii="Times New Roman" w:eastAsia="Calibri" w:hAnsi="Times New Roman" w:cs="Times New Roman"/>
          <w:sz w:val="24"/>
          <w:szCs w:val="24"/>
          <w:lang w:eastAsia="ru-RU"/>
        </w:rPr>
        <w:t>телевизор-1, компьютер</w:t>
      </w:r>
      <w:r w:rsidR="008E7A05">
        <w:rPr>
          <w:rFonts w:ascii="Times New Roman" w:eastAsia="Calibri" w:hAnsi="Times New Roman" w:cs="Times New Roman"/>
          <w:sz w:val="24"/>
          <w:szCs w:val="24"/>
          <w:lang w:eastAsia="ru-RU"/>
        </w:rPr>
        <w:t xml:space="preserve"> </w:t>
      </w:r>
      <w:r w:rsidR="000470BC">
        <w:rPr>
          <w:rFonts w:ascii="Times New Roman" w:hAnsi="Times New Roman" w:cs="Times New Roman"/>
          <w:sz w:val="24"/>
          <w:szCs w:val="24"/>
        </w:rPr>
        <w:t>с лицензионным программным обеспечением Astra Linux Common edition релиз Орел-1;</w:t>
      </w:r>
      <w:r w:rsidRPr="008975FC">
        <w:rPr>
          <w:rFonts w:ascii="Times New Roman" w:eastAsia="Calibri" w:hAnsi="Times New Roman" w:cs="Times New Roman"/>
          <w:sz w:val="24"/>
          <w:szCs w:val="24"/>
          <w:lang w:eastAsia="ru-RU"/>
        </w:rPr>
        <w:t xml:space="preserve"> плакаты-</w:t>
      </w:r>
      <w:r w:rsidR="00E7253D">
        <w:rPr>
          <w:rFonts w:ascii="Times New Roman" w:eastAsia="Calibri" w:hAnsi="Times New Roman" w:cs="Times New Roman"/>
          <w:sz w:val="24"/>
          <w:szCs w:val="24"/>
          <w:lang w:eastAsia="ru-RU"/>
        </w:rPr>
        <w:t>10</w:t>
      </w:r>
    </w:p>
    <w:p w:rsidR="006713E6" w:rsidRPr="00B4763E" w:rsidRDefault="006713E6" w:rsidP="006713E6">
      <w:pPr>
        <w:spacing w:after="0" w:line="240" w:lineRule="auto"/>
        <w:ind w:firstLine="709"/>
        <w:rPr>
          <w:rFonts w:ascii="Times New Roman" w:eastAsia="Calibri" w:hAnsi="Times New Roman" w:cs="Times New Roman"/>
          <w:i/>
          <w:iCs/>
          <w:sz w:val="24"/>
          <w:szCs w:val="24"/>
          <w:lang w:eastAsia="ru-RU"/>
        </w:rPr>
      </w:pPr>
    </w:p>
    <w:p w:rsidR="006713E6" w:rsidRPr="00B4763E" w:rsidRDefault="006713E6" w:rsidP="006713E6">
      <w:pPr>
        <w:spacing w:after="0" w:line="240" w:lineRule="auto"/>
        <w:rPr>
          <w:rFonts w:ascii="Times New Roman" w:eastAsia="Calibri" w:hAnsi="Times New Roman" w:cs="Times New Roman"/>
          <w:sz w:val="24"/>
          <w:szCs w:val="24"/>
          <w:lang w:eastAsia="ru-RU"/>
        </w:rPr>
      </w:pPr>
    </w:p>
    <w:p w:rsidR="006713E6" w:rsidRPr="00B4763E" w:rsidRDefault="006713E6" w:rsidP="006713E6">
      <w:pPr>
        <w:spacing w:after="0" w:line="240" w:lineRule="auto"/>
        <w:rPr>
          <w:rFonts w:ascii="Times New Roman" w:eastAsia="Calibri" w:hAnsi="Times New Roman" w:cs="Times New Roman"/>
          <w:sz w:val="24"/>
          <w:szCs w:val="24"/>
          <w:lang w:eastAsia="ru-RU"/>
        </w:rPr>
      </w:pPr>
      <w:r w:rsidRPr="00B4763E">
        <w:rPr>
          <w:rFonts w:ascii="Times New Roman" w:eastAsia="Calibri" w:hAnsi="Times New Roman" w:cs="Times New Roman"/>
          <w:b/>
          <w:bCs/>
          <w:sz w:val="24"/>
          <w:szCs w:val="24"/>
          <w:lang w:eastAsia="ru-RU"/>
        </w:rPr>
        <w:t>3.2. Информационное обеспечение обучения</w:t>
      </w:r>
    </w:p>
    <w:p w:rsidR="006713E6" w:rsidRPr="00B4763E" w:rsidRDefault="006713E6" w:rsidP="006713E6">
      <w:pPr>
        <w:spacing w:after="0" w:line="240" w:lineRule="auto"/>
        <w:ind w:firstLine="709"/>
        <w:jc w:val="both"/>
        <w:rPr>
          <w:rFonts w:ascii="Times New Roman" w:eastAsia="Calibri" w:hAnsi="Times New Roman" w:cs="Times New Roman"/>
          <w:sz w:val="24"/>
          <w:szCs w:val="24"/>
          <w:lang w:eastAsia="ru-RU"/>
        </w:rPr>
      </w:pPr>
      <w:r w:rsidRPr="00B4763E">
        <w:rPr>
          <w:rFonts w:ascii="Times New Roman" w:eastAsia="Calibri" w:hAnsi="Times New Roman" w:cs="Times New Roman"/>
          <w:sz w:val="24"/>
          <w:szCs w:val="24"/>
          <w:lang w:eastAsia="ru-RU"/>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6713E6" w:rsidRPr="00B4763E" w:rsidRDefault="006713E6" w:rsidP="006713E6">
      <w:pPr>
        <w:spacing w:after="0" w:line="240" w:lineRule="auto"/>
        <w:rPr>
          <w:rFonts w:ascii="Times New Roman" w:eastAsia="Calibri" w:hAnsi="Times New Roman" w:cs="Times New Roman"/>
          <w:sz w:val="24"/>
          <w:szCs w:val="24"/>
          <w:lang w:eastAsia="ru-RU"/>
        </w:rPr>
      </w:pPr>
    </w:p>
    <w:p w:rsidR="00E90D47" w:rsidRPr="00B4763E" w:rsidRDefault="00E90D47" w:rsidP="00E90D47">
      <w:pPr>
        <w:spacing w:after="0" w:line="240" w:lineRule="auto"/>
        <w:rPr>
          <w:rFonts w:ascii="Times New Roman" w:eastAsia="Calibri" w:hAnsi="Times New Roman" w:cs="Times New Roman"/>
          <w:b/>
          <w:bCs/>
          <w:sz w:val="24"/>
          <w:szCs w:val="24"/>
          <w:lang w:eastAsia="ru-RU"/>
        </w:rPr>
      </w:pPr>
      <w:bookmarkStart w:id="5" w:name="_Hlk142468141"/>
      <w:r w:rsidRPr="00B4763E">
        <w:rPr>
          <w:rFonts w:ascii="Times New Roman" w:eastAsia="Calibri" w:hAnsi="Times New Roman" w:cs="Times New Roman"/>
          <w:b/>
          <w:bCs/>
          <w:sz w:val="24"/>
          <w:szCs w:val="24"/>
          <w:lang w:eastAsia="ru-RU"/>
        </w:rPr>
        <w:t xml:space="preserve">3.2.1. </w:t>
      </w:r>
      <w:proofErr w:type="gramStart"/>
      <w:r w:rsidRPr="00B4763E">
        <w:rPr>
          <w:rFonts w:ascii="Times New Roman" w:eastAsia="Calibri" w:hAnsi="Times New Roman" w:cs="Times New Roman"/>
          <w:b/>
          <w:bCs/>
          <w:sz w:val="24"/>
          <w:szCs w:val="24"/>
          <w:lang w:eastAsia="ru-RU"/>
        </w:rPr>
        <w:t>Основные</w:t>
      </w:r>
      <w:proofErr w:type="gramEnd"/>
      <w:r w:rsidRPr="00B4763E">
        <w:rPr>
          <w:rFonts w:ascii="Times New Roman" w:eastAsia="Calibri" w:hAnsi="Times New Roman" w:cs="Times New Roman"/>
          <w:b/>
          <w:bCs/>
          <w:sz w:val="24"/>
          <w:szCs w:val="24"/>
          <w:lang w:eastAsia="ru-RU"/>
        </w:rPr>
        <w:t xml:space="preserve"> источник:</w:t>
      </w:r>
    </w:p>
    <w:p w:rsidR="00E90D47" w:rsidRDefault="00E90D47" w:rsidP="00E90D4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Печатные издания:</w:t>
      </w:r>
    </w:p>
    <w:p w:rsidR="00E90D47" w:rsidRPr="000D2067" w:rsidRDefault="00E90D47" w:rsidP="00E90D47">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eastAsia="Calibri" w:hAnsi="Times New Roman" w:cs="Times New Roman"/>
          <w:sz w:val="24"/>
          <w:szCs w:val="24"/>
          <w:lang w:eastAsia="ru-RU"/>
        </w:rPr>
        <w:t>1.</w:t>
      </w:r>
      <w:r w:rsidRPr="000D2067">
        <w:rPr>
          <w:rFonts w:ascii="Times New Roman" w:eastAsia="Calibri" w:hAnsi="Times New Roman" w:cs="Times New Roman"/>
          <w:sz w:val="24"/>
          <w:szCs w:val="24"/>
          <w:lang w:eastAsia="ru-RU"/>
        </w:rPr>
        <w:t>Косолапова Н.В., Прокопенко Н.А. Основы безопасности жизнедеятельности: учебник для студентов учреждений среднего профессионального образования – М: Издательский центр «Академия» 2019</w:t>
      </w:r>
      <w:r>
        <w:rPr>
          <w:rFonts w:ascii="Times New Roman" w:eastAsia="Calibri" w:hAnsi="Times New Roman" w:cs="Times New Roman"/>
          <w:sz w:val="24"/>
          <w:szCs w:val="24"/>
          <w:lang w:eastAsia="ru-RU"/>
        </w:rPr>
        <w:t>.</w:t>
      </w:r>
    </w:p>
    <w:p w:rsidR="00E90D47" w:rsidRDefault="00E90D47" w:rsidP="00E90D47">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 xml:space="preserve">Смирнов А.Т., Хренников Б.О. Основы безопасности жизнедеятельности: учебник 10-11 класс. – М.: Издательство «Просвещение», 2021. – 253 </w:t>
      </w:r>
      <w:proofErr w:type="gramStart"/>
      <w:r w:rsidRPr="000D2067">
        <w:rPr>
          <w:rFonts w:ascii="Times New Roman" w:hAnsi="Times New Roman" w:cs="Times New Roman"/>
          <w:sz w:val="24"/>
          <w:szCs w:val="24"/>
          <w:highlight w:val="white"/>
        </w:rPr>
        <w:t>с</w:t>
      </w:r>
      <w:proofErr w:type="gramEnd"/>
      <w:r w:rsidRPr="000D2067">
        <w:rPr>
          <w:rFonts w:ascii="Times New Roman" w:hAnsi="Times New Roman" w:cs="Times New Roman"/>
          <w:sz w:val="24"/>
          <w:szCs w:val="24"/>
          <w:highlight w:val="white"/>
        </w:rPr>
        <w:t>.</w:t>
      </w:r>
    </w:p>
    <w:p w:rsidR="00E90D47" w:rsidRPr="000D2067" w:rsidRDefault="00E90D47" w:rsidP="00E90D47">
      <w:pPr>
        <w:tabs>
          <w:tab w:val="left" w:pos="709"/>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p>
    <w:p w:rsidR="00E90D47" w:rsidRDefault="00E90D47" w:rsidP="00E90D47">
      <w:pPr>
        <w:spacing w:after="0" w:line="240" w:lineRule="auto"/>
        <w:rPr>
          <w:rFonts w:ascii="Times New Roman" w:eastAsia="Calibri" w:hAnsi="Times New Roman" w:cs="Times New Roman"/>
          <w:b/>
          <w:sz w:val="24"/>
          <w:szCs w:val="24"/>
          <w:lang w:eastAsia="ru-RU"/>
        </w:rPr>
      </w:pPr>
      <w:r w:rsidRPr="005257F2">
        <w:rPr>
          <w:rFonts w:ascii="Times New Roman" w:eastAsia="Calibri" w:hAnsi="Times New Roman" w:cs="Times New Roman"/>
          <w:b/>
          <w:sz w:val="24"/>
          <w:szCs w:val="24"/>
          <w:lang w:eastAsia="ru-RU"/>
        </w:rPr>
        <w:t>Основные электронные издания</w:t>
      </w:r>
    </w:p>
    <w:p w:rsidR="00E90D47" w:rsidRPr="005257F2" w:rsidRDefault="00E90D47" w:rsidP="00E90D47">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5257F2">
        <w:rPr>
          <w:rFonts w:ascii="Times New Roman" w:hAnsi="Times New Roman" w:cs="Times New Roman"/>
          <w:sz w:val="24"/>
          <w:szCs w:val="24"/>
        </w:rPr>
        <w:t>Основы безопасности жизнедеятельности</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10-й класс : учебник / Б. О. Хренников, Н. В. Гололобов, Л. И. Льняная, М. В. Маслов ; под ред. С. Н. Егорова. - Москва</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Просвещение, 2023. - 383 с. - ISBN 978-5-09-102337-4. - Текст</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электронный. - URL: https://znanium.com/catalog/product/2080484– Режим доступа: по подписке </w:t>
      </w:r>
    </w:p>
    <w:p w:rsidR="00E90D47" w:rsidRDefault="00E90D47" w:rsidP="00E90D47">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5257F2">
        <w:rPr>
          <w:rFonts w:ascii="Times New Roman" w:hAnsi="Times New Roman" w:cs="Times New Roman"/>
          <w:sz w:val="24"/>
          <w:szCs w:val="24"/>
        </w:rPr>
        <w:t>Основы безопасности жизнедеятельности. 11 класс / Б. О. Хренников, Н. В. Гололобов, Л. И. Льняная, М. В. Маслов</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под ред. С. Н. Егорова. - Москва</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Просвещение, 2023. - 320 </w:t>
      </w:r>
      <w:r w:rsidRPr="005257F2">
        <w:rPr>
          <w:rFonts w:ascii="Times New Roman" w:hAnsi="Times New Roman" w:cs="Times New Roman"/>
          <w:sz w:val="24"/>
          <w:szCs w:val="24"/>
        </w:rPr>
        <w:lastRenderedPageBreak/>
        <w:t>с. - ISBN 978-5-09-102338-1. - Текст</w:t>
      </w:r>
      <w:proofErr w:type="gramStart"/>
      <w:r w:rsidRPr="005257F2">
        <w:rPr>
          <w:rFonts w:ascii="Times New Roman" w:hAnsi="Times New Roman" w:cs="Times New Roman"/>
          <w:sz w:val="24"/>
          <w:szCs w:val="24"/>
        </w:rPr>
        <w:t xml:space="preserve"> :</w:t>
      </w:r>
      <w:proofErr w:type="gramEnd"/>
      <w:r w:rsidRPr="005257F2">
        <w:rPr>
          <w:rFonts w:ascii="Times New Roman" w:hAnsi="Times New Roman" w:cs="Times New Roman"/>
          <w:sz w:val="24"/>
          <w:szCs w:val="24"/>
        </w:rPr>
        <w:t xml:space="preserve"> электронный. - URL: https://znanium.com/catalog/product/2089935– Режим доступа: по подписке.</w:t>
      </w:r>
    </w:p>
    <w:p w:rsidR="00E90D47" w:rsidRPr="005257F2" w:rsidRDefault="00E90D47" w:rsidP="00E90D47">
      <w:pPr>
        <w:spacing w:after="0" w:line="240" w:lineRule="auto"/>
        <w:rPr>
          <w:rFonts w:ascii="Times New Roman" w:hAnsi="Times New Roman" w:cs="Times New Roman"/>
          <w:sz w:val="24"/>
          <w:szCs w:val="24"/>
        </w:rPr>
      </w:pPr>
    </w:p>
    <w:p w:rsidR="00E90D47" w:rsidRPr="000D2067" w:rsidRDefault="00E90D47" w:rsidP="00E90D4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http://www.fsb. ru сайт ФСБ РФ</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0D2067">
        <w:rPr>
          <w:rFonts w:ascii="Times New Roman" w:hAnsi="Times New Roman" w:cs="Times New Roman"/>
          <w:sz w:val="24"/>
          <w:szCs w:val="24"/>
          <w:highlight w:val="white"/>
        </w:rPr>
        <w:t>http://</w:t>
      </w:r>
      <w:hyperlink r:id="rId7" w:history="1">
        <w:r w:rsidRPr="000D2067">
          <w:rPr>
            <w:rFonts w:ascii="Times New Roman" w:hAnsi="Times New Roman" w:cs="Times New Roman"/>
            <w:sz w:val="24"/>
            <w:szCs w:val="24"/>
            <w:highlight w:val="white"/>
          </w:rPr>
          <w:t>www.mchs.gov.ru</w:t>
        </w:r>
      </w:hyperlink>
      <w:r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8"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w:t>
      </w:r>
      <w:proofErr w:type="gramStart"/>
      <w:r w:rsidRPr="000D2067">
        <w:rPr>
          <w:rFonts w:ascii="Times New Roman" w:hAnsi="Times New Roman" w:cs="Times New Roman"/>
          <w:sz w:val="24"/>
          <w:szCs w:val="24"/>
          <w:highlight w:val="white"/>
        </w:rPr>
        <w:t xml:space="preserve"> П</w:t>
      </w:r>
      <w:proofErr w:type="gramEnd"/>
      <w:r w:rsidRPr="000D2067">
        <w:rPr>
          <w:rFonts w:ascii="Times New Roman" w:hAnsi="Times New Roman" w:cs="Times New Roman"/>
          <w:sz w:val="24"/>
          <w:szCs w:val="24"/>
          <w:highlight w:val="white"/>
        </w:rPr>
        <w:t>ервая медицинская помощь</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w:t>
      </w:r>
      <w:proofErr w:type="gramStart"/>
      <w:r w:rsidRPr="000D2067">
        <w:rPr>
          <w:rFonts w:ascii="Times New Roman" w:hAnsi="Times New Roman" w:cs="Times New Roman"/>
          <w:sz w:val="24"/>
          <w:szCs w:val="24"/>
          <w:highlight w:val="white"/>
        </w:rPr>
        <w:t>информационный</w:t>
      </w:r>
      <w:proofErr w:type="gramEnd"/>
      <w:r w:rsidRPr="000D2067">
        <w:rPr>
          <w:rFonts w:ascii="Times New Roman" w:hAnsi="Times New Roman" w:cs="Times New Roman"/>
          <w:sz w:val="24"/>
          <w:szCs w:val="24"/>
          <w:highlight w:val="white"/>
        </w:rPr>
        <w:t xml:space="preserve"> веб-сайт (обучение и воспитание основам безопасности жизнедеятельности). </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9"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10"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11"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12"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rsidR="00E90D47" w:rsidRPr="000D2067"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20.</w:t>
      </w:r>
      <w:r w:rsidRPr="000D2067">
        <w:rPr>
          <w:rFonts w:ascii="Times New Roman" w:hAnsi="Times New Roman" w:cs="Times New Roman"/>
          <w:sz w:val="24"/>
          <w:szCs w:val="24"/>
          <w:highlight w:val="white"/>
        </w:rPr>
        <w:t>http://</w:t>
      </w:r>
      <w:hyperlink r:id="rId13"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rsidR="00E90D47" w:rsidRPr="005B15DF"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21.</w:t>
      </w:r>
      <w:hyperlink r:id="rId14" w:history="1">
        <w:r w:rsidRPr="005B15DF">
          <w:rPr>
            <w:rStyle w:val="aa"/>
            <w:rFonts w:ascii="Times New Roman" w:hAnsi="Times New Roman" w:cs="Times New Roman"/>
            <w:color w:val="auto"/>
            <w:sz w:val="24"/>
            <w:szCs w:val="24"/>
            <w:u w:val="none"/>
          </w:rPr>
          <w:t>http://www.edu.ru</w:t>
        </w:r>
      </w:hyperlink>
      <w:r w:rsidRPr="005B15DF">
        <w:rPr>
          <w:rFonts w:ascii="Times New Roman" w:hAnsi="Times New Roman" w:cs="Times New Roman"/>
          <w:sz w:val="24"/>
          <w:szCs w:val="24"/>
          <w:highlight w:val="white"/>
        </w:rPr>
        <w:t xml:space="preserve"> Федеральный портал «Российское образование»</w:t>
      </w:r>
    </w:p>
    <w:p w:rsidR="00E90D47" w:rsidRPr="005B15DF" w:rsidRDefault="00E90D47" w:rsidP="00E90D47">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22.</w:t>
      </w:r>
      <w:hyperlink r:id="rId15" w:history="1">
        <w:r w:rsidRPr="005B15DF">
          <w:rPr>
            <w:rStyle w:val="aa"/>
            <w:rFonts w:ascii="Times New Roman" w:hAnsi="Times New Roman" w:cs="Times New Roman"/>
            <w:color w:val="auto"/>
            <w:sz w:val="24"/>
            <w:szCs w:val="24"/>
            <w:u w:val="none"/>
          </w:rPr>
          <w:t>http://ru.wikipedia.org</w:t>
        </w:r>
      </w:hyperlink>
      <w:r w:rsidRPr="005B15DF">
        <w:rPr>
          <w:rFonts w:ascii="Times New Roman" w:hAnsi="Times New Roman" w:cs="Times New Roman"/>
          <w:sz w:val="24"/>
          <w:szCs w:val="24"/>
          <w:highlight w:val="white"/>
        </w:rPr>
        <w:t xml:space="preserve"> Энциклопедия Википедия</w:t>
      </w:r>
    </w:p>
    <w:p w:rsidR="00E90D47" w:rsidRPr="00B4763E" w:rsidRDefault="00E90D47" w:rsidP="00E90D47">
      <w:pPr>
        <w:spacing w:after="0" w:line="240" w:lineRule="auto"/>
        <w:rPr>
          <w:rFonts w:ascii="Times New Roman" w:eastAsia="Calibri" w:hAnsi="Times New Roman" w:cs="Times New Roman"/>
          <w:sz w:val="24"/>
          <w:szCs w:val="24"/>
          <w:lang w:eastAsia="ru-RU"/>
        </w:rPr>
      </w:pPr>
    </w:p>
    <w:p w:rsidR="00E90D47" w:rsidRPr="00B4763E" w:rsidRDefault="00E90D47" w:rsidP="00E90D47">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3.2.2. Дополнительные источники:</w:t>
      </w:r>
    </w:p>
    <w:p w:rsidR="00E90D47" w:rsidRPr="00A91415" w:rsidRDefault="00E90D47" w:rsidP="00E90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rPr>
      </w:pPr>
    </w:p>
    <w:p w:rsidR="00E90D47" w:rsidRPr="00A91415" w:rsidRDefault="00E90D47" w:rsidP="00E90D47">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1.</w:t>
      </w:r>
      <w:r w:rsidRPr="00A91415">
        <w:rPr>
          <w:rFonts w:ascii="Times New Roman" w:hAnsi="Times New Roman" w:cs="Times New Roman"/>
          <w:sz w:val="24"/>
          <w:szCs w:val="24"/>
        </w:rPr>
        <w:t xml:space="preserve">Безопасность жизнедеятельности. Практикум: учебное пособие / В. А. Бондаренко, С. И. Евтушенко, В. А. Лепихова [и др.]. — Москва: РИОР: ИНФРА-М, 2023. — 150 </w:t>
      </w:r>
      <w:proofErr w:type="gramStart"/>
      <w:r w:rsidRPr="00A91415">
        <w:rPr>
          <w:rFonts w:ascii="Times New Roman" w:hAnsi="Times New Roman" w:cs="Times New Roman"/>
          <w:sz w:val="24"/>
          <w:szCs w:val="24"/>
        </w:rPr>
        <w:t>с</w:t>
      </w:r>
      <w:proofErr w:type="gramEnd"/>
      <w:r w:rsidRPr="00A91415">
        <w:rPr>
          <w:rFonts w:ascii="Times New Roman" w:hAnsi="Times New Roman" w:cs="Times New Roman"/>
          <w:sz w:val="24"/>
          <w:szCs w:val="24"/>
        </w:rPr>
        <w:t>. — (Среднее профессиональное образование). - ISBN 978-5-369-01794-4. - Текст: электронный. - URL: https://znani</w:t>
      </w:r>
      <w:r>
        <w:rPr>
          <w:rFonts w:ascii="Times New Roman" w:hAnsi="Times New Roman" w:cs="Times New Roman"/>
          <w:sz w:val="24"/>
          <w:szCs w:val="24"/>
        </w:rPr>
        <w:t>um.com/catalog/product/1900594 -</w:t>
      </w:r>
      <w:r w:rsidRPr="00A91415">
        <w:rPr>
          <w:rFonts w:ascii="Times New Roman" w:hAnsi="Times New Roman" w:cs="Times New Roman"/>
          <w:sz w:val="24"/>
          <w:szCs w:val="24"/>
        </w:rPr>
        <w:t xml:space="preserve"> Режим доступа: по подписке.</w:t>
      </w:r>
    </w:p>
    <w:p w:rsidR="00E90D47" w:rsidRPr="00A91415" w:rsidRDefault="00E90D47" w:rsidP="00E90D47">
      <w:pPr>
        <w:tabs>
          <w:tab w:val="left" w:pos="1134"/>
          <w:tab w:val="left" w:pos="10992"/>
          <w:tab w:val="left" w:pos="11908"/>
          <w:tab w:val="left" w:pos="12824"/>
          <w:tab w:val="left" w:pos="13740"/>
          <w:tab w:val="left" w:pos="14656"/>
        </w:tabs>
        <w:spacing w:after="0" w:line="240" w:lineRule="auto"/>
        <w:ind w:right="57"/>
        <w:rPr>
          <w:rFonts w:ascii="Times New Roman" w:hAnsi="Times New Roman" w:cs="Times New Roman"/>
          <w:sz w:val="24"/>
          <w:szCs w:val="24"/>
          <w:highlight w:val="white"/>
        </w:rPr>
      </w:pPr>
      <w:r>
        <w:rPr>
          <w:rFonts w:ascii="Times New Roman" w:hAnsi="Times New Roman" w:cs="Times New Roman"/>
          <w:sz w:val="24"/>
          <w:szCs w:val="24"/>
        </w:rPr>
        <w:t>2.</w:t>
      </w:r>
      <w:r w:rsidRPr="00A91415">
        <w:rPr>
          <w:rFonts w:ascii="Times New Roman" w:hAnsi="Times New Roman" w:cs="Times New Roman"/>
          <w:sz w:val="24"/>
          <w:szCs w:val="24"/>
        </w:rPr>
        <w:t xml:space="preserve">Обеспечение безопасности при чрезвычайных ситуациях: учебник / В.А. Бондаренко, С.И. Евтушенко, В.А. Лепихова [и др.]. — 2-е изд. — Москва: РИОР: ИНФРА-М, 2023. — 224 </w:t>
      </w:r>
      <w:proofErr w:type="gramStart"/>
      <w:r w:rsidRPr="00A91415">
        <w:rPr>
          <w:rFonts w:ascii="Times New Roman" w:hAnsi="Times New Roman" w:cs="Times New Roman"/>
          <w:sz w:val="24"/>
          <w:szCs w:val="24"/>
        </w:rPr>
        <w:t>с</w:t>
      </w:r>
      <w:proofErr w:type="gramEnd"/>
      <w:r w:rsidRPr="00A91415">
        <w:rPr>
          <w:rFonts w:ascii="Times New Roman" w:hAnsi="Times New Roman" w:cs="Times New Roman"/>
          <w:sz w:val="24"/>
          <w:szCs w:val="24"/>
        </w:rPr>
        <w:t xml:space="preserve">. — (Среднее профессиональное образование). — DOI: https://doi.org/10.29039/1784-5. - ISBN 978-5-369-01784-5. - Текст: электронный. - </w:t>
      </w:r>
      <w:proofErr w:type="gramStart"/>
      <w:r w:rsidRPr="00A91415">
        <w:rPr>
          <w:rFonts w:ascii="Times New Roman" w:hAnsi="Times New Roman" w:cs="Times New Roman"/>
          <w:sz w:val="24"/>
          <w:szCs w:val="24"/>
        </w:rPr>
        <w:t>URL: https://znanium.com/catalog/product/1993542).</w:t>
      </w:r>
      <w:proofErr w:type="gramEnd"/>
      <w:r w:rsidRPr="00A91415">
        <w:rPr>
          <w:rFonts w:ascii="Times New Roman" w:hAnsi="Times New Roman" w:cs="Times New Roman"/>
          <w:sz w:val="24"/>
          <w:szCs w:val="24"/>
        </w:rPr>
        <w:t xml:space="preserve"> – Режим доступа: по подписк</w:t>
      </w:r>
    </w:p>
    <w:p w:rsidR="00E90D47" w:rsidRDefault="00E90D47" w:rsidP="00E90D47">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rPr>
        <w:t>3.</w:t>
      </w:r>
      <w:proofErr w:type="gramStart"/>
      <w:r w:rsidRPr="00A91415">
        <w:rPr>
          <w:rFonts w:ascii="Times New Roman" w:hAnsi="Times New Roman" w:cs="Times New Roman"/>
          <w:sz w:val="24"/>
          <w:szCs w:val="24"/>
          <w:highlight w:val="white"/>
        </w:rPr>
        <w:t>Экстренная</w:t>
      </w:r>
      <w:proofErr w:type="gramEnd"/>
      <w:r w:rsidRPr="00A91415">
        <w:rPr>
          <w:rFonts w:ascii="Times New Roman" w:hAnsi="Times New Roman" w:cs="Times New Roman"/>
          <w:sz w:val="24"/>
          <w:szCs w:val="24"/>
          <w:highlight w:val="white"/>
        </w:rPr>
        <w:t xml:space="preserve"> допсихологической помощи: практическое пособие</w:t>
      </w:r>
    </w:p>
    <w:p w:rsidR="00E90D47" w:rsidRPr="005B15DF" w:rsidRDefault="00E90D47" w:rsidP="00E90D47">
      <w:pPr>
        <w:tabs>
          <w:tab w:val="left" w:pos="1134"/>
          <w:tab w:val="left" w:pos="10992"/>
          <w:tab w:val="left" w:pos="11908"/>
          <w:tab w:val="left" w:pos="12824"/>
          <w:tab w:val="left" w:pos="13740"/>
          <w:tab w:val="left" w:pos="14656"/>
        </w:tabs>
        <w:spacing w:after="0" w:line="240" w:lineRule="auto"/>
        <w:ind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A91415">
        <w:rPr>
          <w:rFonts w:ascii="Times New Roman" w:hAnsi="Times New Roman" w:cs="Times New Roman"/>
          <w:sz w:val="24"/>
          <w:szCs w:val="24"/>
          <w:highlight w:val="white"/>
        </w:rPr>
        <w:t>Оказание первой помощи пострадавшим: памятка ГУМЧС России</w:t>
      </w:r>
    </w:p>
    <w:p w:rsidR="0057395E" w:rsidRDefault="0057395E" w:rsidP="006713E6">
      <w:pPr>
        <w:spacing w:after="0" w:line="240" w:lineRule="auto"/>
        <w:rPr>
          <w:rFonts w:ascii="Times New Roman" w:eastAsia="Calibri" w:hAnsi="Times New Roman" w:cs="Times New Roman"/>
          <w:sz w:val="24"/>
          <w:szCs w:val="24"/>
          <w:lang w:eastAsia="ru-RU"/>
        </w:rPr>
      </w:pPr>
    </w:p>
    <w:p w:rsidR="0057395E" w:rsidRDefault="0057395E" w:rsidP="006713E6">
      <w:pPr>
        <w:spacing w:after="0" w:line="240" w:lineRule="auto"/>
        <w:rPr>
          <w:rFonts w:ascii="Times New Roman" w:eastAsia="Calibri" w:hAnsi="Times New Roman" w:cs="Times New Roman"/>
          <w:sz w:val="24"/>
          <w:szCs w:val="24"/>
          <w:lang w:eastAsia="ru-RU"/>
        </w:rPr>
      </w:pPr>
    </w:p>
    <w:p w:rsidR="006713E6" w:rsidRDefault="006713E6" w:rsidP="006713E6">
      <w:pPr>
        <w:spacing w:after="0" w:line="240" w:lineRule="auto"/>
        <w:rPr>
          <w:rFonts w:ascii="Times New Roman" w:eastAsia="Calibri" w:hAnsi="Times New Roman" w:cs="Times New Roman"/>
          <w:sz w:val="24"/>
          <w:szCs w:val="24"/>
          <w:lang w:eastAsia="ru-RU"/>
        </w:rPr>
      </w:pPr>
    </w:p>
    <w:bookmarkEnd w:id="5"/>
    <w:p w:rsidR="00F66CD6" w:rsidRPr="00652F13" w:rsidRDefault="00F66CD6" w:rsidP="00F66CD6">
      <w:pPr>
        <w:spacing w:after="0" w:line="240" w:lineRule="auto"/>
        <w:rPr>
          <w:rFonts w:ascii="Times New Roman" w:eastAsia="Calibri" w:hAnsi="Times New Roman" w:cs="Times New Roman"/>
          <w:sz w:val="24"/>
          <w:szCs w:val="24"/>
          <w:lang w:eastAsia="ru-RU"/>
        </w:rPr>
      </w:pPr>
    </w:p>
    <w:p w:rsidR="00F66CD6" w:rsidRPr="00652F13" w:rsidRDefault="00F66CD6" w:rsidP="00F66CD6">
      <w:pPr>
        <w:spacing w:after="0" w:line="240" w:lineRule="auto"/>
        <w:rPr>
          <w:rFonts w:ascii="Times New Roman" w:eastAsia="Calibri" w:hAnsi="Times New Roman" w:cs="Times New Roman"/>
          <w:b/>
          <w:bCs/>
          <w:sz w:val="24"/>
          <w:szCs w:val="24"/>
          <w:lang w:eastAsia="ru-RU"/>
        </w:rPr>
      </w:pPr>
      <w:r w:rsidRPr="00652F13">
        <w:rPr>
          <w:rFonts w:ascii="Times New Roman" w:eastAsia="Calibri" w:hAnsi="Times New Roman" w:cs="Times New Roman"/>
          <w:b/>
          <w:bCs/>
          <w:sz w:val="24"/>
          <w:szCs w:val="24"/>
          <w:lang w:eastAsia="ru-RU"/>
        </w:rPr>
        <w:lastRenderedPageBreak/>
        <w:t xml:space="preserve">4.Контроль и оценка результатов освоения учебной дисциплины </w:t>
      </w:r>
    </w:p>
    <w:p w:rsidR="00F66CD6" w:rsidRPr="00652F13" w:rsidRDefault="00F66CD6" w:rsidP="00F66CD6">
      <w:pPr>
        <w:spacing w:after="0" w:line="240" w:lineRule="auto"/>
        <w:rPr>
          <w:rFonts w:ascii="Times New Roman" w:eastAsia="Calibri" w:hAnsi="Times New Roman" w:cs="Times New Roman"/>
          <w:sz w:val="24"/>
          <w:szCs w:val="24"/>
          <w:lang w:eastAsia="ru-RU"/>
        </w:rPr>
      </w:pPr>
      <w:r w:rsidRPr="00652F13">
        <w:rPr>
          <w:rFonts w:ascii="Times New Roman" w:eastAsia="Calibri" w:hAnsi="Times New Roman" w:cs="Times New Roman"/>
          <w:sz w:val="24"/>
          <w:szCs w:val="24"/>
          <w:lang w:eastAsia="ru-RU"/>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F66CD6" w:rsidRPr="004D5650" w:rsidRDefault="00F66CD6" w:rsidP="00F66CD6">
      <w:pPr>
        <w:spacing w:after="0" w:line="240" w:lineRule="auto"/>
        <w:rPr>
          <w:rFonts w:ascii="Times New Roman" w:eastAsia="Calibri" w:hAnsi="Times New Roman" w:cs="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3"/>
        <w:gridCol w:w="3067"/>
        <w:gridCol w:w="3075"/>
      </w:tblGrid>
      <w:tr w:rsidR="00F66CD6" w:rsidRPr="00806D01" w:rsidTr="00F66CD6">
        <w:tc>
          <w:tcPr>
            <w:tcW w:w="3203" w:type="dxa"/>
            <w:shd w:val="clear" w:color="auto" w:fill="auto"/>
          </w:tcPr>
          <w:p w:rsidR="00F66CD6" w:rsidRPr="00806D01" w:rsidRDefault="00F66CD6" w:rsidP="00D845E5">
            <w:pPr>
              <w:spacing w:after="0" w:line="240" w:lineRule="auto"/>
              <w:jc w:val="center"/>
              <w:rPr>
                <w:rFonts w:ascii="Times New Roman" w:eastAsia="Times New Roman" w:hAnsi="Times New Roman" w:cs="Times New Roman"/>
                <w:b/>
                <w:bCs/>
                <w:lang w:eastAsia="ru-RU"/>
              </w:rPr>
            </w:pPr>
            <w:r w:rsidRPr="00806D01">
              <w:rPr>
                <w:rFonts w:ascii="Times New Roman" w:eastAsia="Calibri" w:hAnsi="Times New Roman" w:cs="Times New Roman"/>
                <w:b/>
                <w:bCs/>
                <w:lang w:eastAsia="ru-RU"/>
              </w:rPr>
              <w:t>Общая/профессиональная компетенция</w:t>
            </w:r>
          </w:p>
        </w:tc>
        <w:tc>
          <w:tcPr>
            <w:tcW w:w="3067" w:type="dxa"/>
            <w:shd w:val="clear" w:color="auto" w:fill="auto"/>
          </w:tcPr>
          <w:p w:rsidR="00F66CD6" w:rsidRPr="00806D01" w:rsidRDefault="00F66CD6" w:rsidP="00D845E5">
            <w:pPr>
              <w:spacing w:after="0" w:line="240" w:lineRule="auto"/>
              <w:jc w:val="center"/>
              <w:rPr>
                <w:rFonts w:ascii="Times New Roman" w:eastAsia="Times New Roman" w:hAnsi="Times New Roman" w:cs="Times New Roman"/>
                <w:b/>
                <w:bCs/>
                <w:lang w:eastAsia="ru-RU"/>
              </w:rPr>
            </w:pPr>
            <w:r w:rsidRPr="00806D01">
              <w:rPr>
                <w:rFonts w:ascii="Times New Roman" w:eastAsia="Calibri" w:hAnsi="Times New Roman" w:cs="Times New Roman"/>
                <w:b/>
                <w:bCs/>
                <w:lang w:eastAsia="ru-RU"/>
              </w:rPr>
              <w:t>Раздел/Тема</w:t>
            </w:r>
          </w:p>
        </w:tc>
        <w:tc>
          <w:tcPr>
            <w:tcW w:w="3075" w:type="dxa"/>
            <w:shd w:val="clear" w:color="auto" w:fill="auto"/>
          </w:tcPr>
          <w:p w:rsidR="00F66CD6" w:rsidRPr="00806D01" w:rsidRDefault="00F66CD6" w:rsidP="00D845E5">
            <w:pPr>
              <w:spacing w:after="0" w:line="240" w:lineRule="auto"/>
              <w:jc w:val="center"/>
              <w:rPr>
                <w:rFonts w:ascii="Times New Roman" w:eastAsia="Times New Roman" w:hAnsi="Times New Roman" w:cs="Times New Roman"/>
                <w:b/>
                <w:bCs/>
                <w:lang w:eastAsia="ru-RU"/>
              </w:rPr>
            </w:pPr>
            <w:r w:rsidRPr="00806D01">
              <w:rPr>
                <w:rFonts w:ascii="Times New Roman" w:eastAsia="Calibri" w:hAnsi="Times New Roman" w:cs="Times New Roman"/>
                <w:b/>
                <w:bCs/>
                <w:lang w:eastAsia="ru-RU"/>
              </w:rPr>
              <w:t>Тип оценочных мероприятий</w:t>
            </w:r>
          </w:p>
        </w:tc>
      </w:tr>
      <w:tr w:rsidR="00F66CD6" w:rsidRPr="00806D01" w:rsidTr="00F66CD6">
        <w:tc>
          <w:tcPr>
            <w:tcW w:w="3203"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ОК 01. Выбирать способы решения задач профессиональной деятельности применительно к различным контекстам</w:t>
            </w: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1, Темы 1.6;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4, Темы 4.4;</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1 Практические занятия</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исследование;</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эксперимент;</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p>
        </w:tc>
      </w:tr>
      <w:tr w:rsidR="00F66CD6" w:rsidRPr="00806D01" w:rsidTr="00F66CD6">
        <w:tc>
          <w:tcPr>
            <w:tcW w:w="3203" w:type="dxa"/>
            <w:shd w:val="clear" w:color="auto" w:fill="auto"/>
          </w:tcPr>
          <w:p w:rsidR="00422CD5" w:rsidRPr="00422CD5" w:rsidRDefault="00422CD5" w:rsidP="00422CD5">
            <w:pPr>
              <w:pStyle w:val="ConsPlusNormal"/>
              <w:jc w:val="both"/>
              <w:rPr>
                <w:rFonts w:ascii="Times New Roman" w:hAnsi="Times New Roman" w:cs="Times New Roman"/>
                <w:sz w:val="24"/>
                <w:szCs w:val="24"/>
              </w:rPr>
            </w:pPr>
            <w:r w:rsidRPr="00422CD5">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F66CD6" w:rsidRPr="00422CD5" w:rsidRDefault="00422CD5" w:rsidP="00422CD5">
            <w:pPr>
              <w:pStyle w:val="ConsPlusNormal"/>
              <w:jc w:val="both"/>
              <w:rPr>
                <w:rFonts w:ascii="Times New Roman" w:hAnsi="Times New Roman" w:cs="Times New Roman"/>
                <w:sz w:val="24"/>
                <w:szCs w:val="24"/>
              </w:rPr>
            </w:pPr>
            <w:r w:rsidRPr="00422CD5">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1, Темы 1.1; 1.2; 2.1;</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3.1; 4.1; 5.1;5.6;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2, Темы 2.1; 2.2; 3.2; 4.2; 5.2; 5.6;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3, Темы 3.1; 3.2; 4.3;</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5.3; 5.6;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5, Темы 5.1; 5.2; 5.3; 5.4; 5.5; 5.6;</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Старт-задание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исследование;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Защита алгоритма оказания первой помощи</w:t>
            </w:r>
          </w:p>
        </w:tc>
      </w:tr>
      <w:tr w:rsidR="00F66CD6" w:rsidRPr="00806D01" w:rsidTr="00F66CD6">
        <w:tc>
          <w:tcPr>
            <w:tcW w:w="3203" w:type="dxa"/>
            <w:shd w:val="clear" w:color="auto" w:fill="auto"/>
          </w:tcPr>
          <w:p w:rsidR="005A1E8A" w:rsidRPr="005A1E8A" w:rsidRDefault="005A1E8A" w:rsidP="005A1E8A">
            <w:pPr>
              <w:pStyle w:val="ConsPlusNormal"/>
              <w:jc w:val="both"/>
              <w:rPr>
                <w:rFonts w:ascii="Times New Roman" w:hAnsi="Times New Roman" w:cs="Times New Roman"/>
                <w:sz w:val="24"/>
                <w:szCs w:val="24"/>
              </w:rPr>
            </w:pPr>
            <w:r w:rsidRPr="005A1E8A">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F66CD6" w:rsidRPr="005A1E8A" w:rsidRDefault="005A1E8A" w:rsidP="005A1E8A">
            <w:pPr>
              <w:pStyle w:val="ConsPlusNormal"/>
              <w:jc w:val="both"/>
              <w:rPr>
                <w:rFonts w:ascii="Times New Roman" w:hAnsi="Times New Roman" w:cs="Times New Roman"/>
                <w:sz w:val="24"/>
                <w:szCs w:val="24"/>
              </w:rPr>
            </w:pPr>
            <w:r w:rsidRPr="005A1E8A">
              <w:rPr>
                <w:rFonts w:ascii="Times New Roman" w:hAnsi="Times New Roman" w:cs="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3, Темы 3.2;</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4, Темы 4.2;</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Тестирование;</w:t>
            </w:r>
          </w:p>
          <w:p w:rsidR="00F66CD6" w:rsidRPr="00806D01" w:rsidRDefault="00F66CD6" w:rsidP="0057395E">
            <w:pPr>
              <w:spacing w:after="0" w:line="240" w:lineRule="auto"/>
              <w:rPr>
                <w:rFonts w:ascii="Times New Roman" w:eastAsia="Times New Roman" w:hAnsi="Times New Roman" w:cs="Times New Roman"/>
                <w:lang w:eastAsia="ru-RU"/>
              </w:rPr>
            </w:pPr>
          </w:p>
        </w:tc>
      </w:tr>
      <w:tr w:rsidR="00F66CD6" w:rsidRPr="00806D01" w:rsidTr="00F66CD6">
        <w:tc>
          <w:tcPr>
            <w:tcW w:w="3203" w:type="dxa"/>
            <w:shd w:val="clear" w:color="auto" w:fill="auto"/>
          </w:tcPr>
          <w:p w:rsidR="005A1E8A" w:rsidRPr="005A1E8A" w:rsidRDefault="005A1E8A" w:rsidP="005A1E8A">
            <w:pPr>
              <w:pStyle w:val="ConsPlusNormal"/>
              <w:spacing w:before="200"/>
              <w:rPr>
                <w:rFonts w:ascii="Times New Roman" w:hAnsi="Times New Roman" w:cs="Times New Roman"/>
                <w:sz w:val="24"/>
                <w:szCs w:val="24"/>
              </w:rPr>
            </w:pPr>
            <w:r w:rsidRPr="005A1E8A">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F66CD6" w:rsidRPr="00DC4C5F" w:rsidRDefault="00F66CD6" w:rsidP="00D845E5">
            <w:pPr>
              <w:spacing w:after="0" w:line="240" w:lineRule="auto"/>
              <w:rPr>
                <w:rFonts w:ascii="Times New Roman" w:eastAsia="Times New Roman" w:hAnsi="Times New Roman" w:cs="Times New Roman"/>
                <w:lang w:eastAsia="ru-RU"/>
              </w:rPr>
            </w:pP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1, Темы 1.1.; 1.2; 1,3; 3.1; 4.1; 5.1; 5.6;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2, Темы 2.1; 2.2; 3.2; 4.2; 5.2; 5.6;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3, Темы 3.1; 3.2; 3.3; 4.3; 5.3; 5.6;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4, Темы 4.1; 4.2; 4.3; 4.4; 4.6; 4.7;</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5, Темы 5.1; 5.2; 5.3; 5.4; 5.5; 5.6;</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Тест-задание; </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Тестирование;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Тест-задание; </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Защита алгоритма оказания первой помощи</w:t>
            </w:r>
          </w:p>
        </w:tc>
      </w:tr>
      <w:tr w:rsidR="00F66CD6" w:rsidRPr="00806D01" w:rsidTr="00F66CD6">
        <w:tc>
          <w:tcPr>
            <w:tcW w:w="3203" w:type="dxa"/>
            <w:shd w:val="clear" w:color="auto" w:fill="auto"/>
          </w:tcPr>
          <w:p w:rsidR="005A1E8A" w:rsidRPr="005A1E8A" w:rsidRDefault="005A1E8A" w:rsidP="005A1E8A">
            <w:pPr>
              <w:pStyle w:val="ConsPlusNormal"/>
              <w:spacing w:before="200"/>
              <w:jc w:val="both"/>
              <w:rPr>
                <w:rFonts w:ascii="Times New Roman" w:hAnsi="Times New Roman" w:cs="Times New Roman"/>
                <w:sz w:val="24"/>
                <w:szCs w:val="24"/>
              </w:rPr>
            </w:pPr>
            <w:r w:rsidRPr="005A1E8A">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p w:rsidR="00F66CD6" w:rsidRPr="00DC4C5F" w:rsidRDefault="00F66CD6" w:rsidP="00D845E5">
            <w:pPr>
              <w:spacing w:after="0" w:line="240" w:lineRule="auto"/>
              <w:rPr>
                <w:rFonts w:ascii="Times New Roman" w:eastAsia="Times New Roman" w:hAnsi="Times New Roman" w:cs="Times New Roman"/>
                <w:highlight w:val="yellow"/>
                <w:lang w:eastAsia="ru-RU"/>
              </w:rPr>
            </w:pP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1, Темы 1.1; 1.2; 1.3; 1.4; 1.5; 1.6;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2, Темы 2.1; 2.2; 2.3; 2.4; 2.5; 2.6;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3, Темы 3.1; 3.2; 3.3; 3.4; 3.5; 3.6;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4, Темы 4.1; 4.2; 4.3; 4.4; 4.5; 4.6;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5, Темы 5.1; 5.2; 5.3; 5.4; 5.5;</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Старт-задание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исследование;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эксперимент;</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Графический опрос;</w:t>
            </w:r>
          </w:p>
          <w:p w:rsidR="00F66CD6" w:rsidRPr="00806D01" w:rsidRDefault="00F66CD6" w:rsidP="00D845E5">
            <w:pPr>
              <w:spacing w:after="0" w:line="240" w:lineRule="auto"/>
              <w:rPr>
                <w:rFonts w:ascii="Times New Roman" w:eastAsia="Times New Roman" w:hAnsi="Times New Roman" w:cs="Times New Roman"/>
                <w:lang w:eastAsia="ru-RU"/>
              </w:rPr>
            </w:pPr>
          </w:p>
        </w:tc>
      </w:tr>
      <w:tr w:rsidR="00F66CD6" w:rsidRPr="00806D01" w:rsidTr="005A1E8A">
        <w:tc>
          <w:tcPr>
            <w:tcW w:w="3203" w:type="dxa"/>
            <w:shd w:val="clear" w:color="auto" w:fill="auto"/>
          </w:tcPr>
          <w:p w:rsidR="00F66CD6" w:rsidRPr="005A1E8A" w:rsidRDefault="005A1E8A" w:rsidP="005A1E8A">
            <w:pPr>
              <w:pStyle w:val="ConsPlusNormal"/>
              <w:spacing w:before="200"/>
              <w:rPr>
                <w:rFonts w:ascii="Times New Roman" w:hAnsi="Times New Roman" w:cs="Times New Roman"/>
                <w:sz w:val="24"/>
                <w:szCs w:val="24"/>
              </w:rPr>
            </w:pPr>
            <w:r w:rsidRPr="005A1E8A">
              <w:rPr>
                <w:rFonts w:ascii="Times New Roman" w:hAnsi="Times New Roman" w:cs="Times New Roman"/>
                <w:sz w:val="24"/>
                <w:szCs w:val="24"/>
              </w:rPr>
              <w:t xml:space="preserve">ОК 07. Содействовать </w:t>
            </w:r>
            <w:r w:rsidRPr="005A1E8A">
              <w:rPr>
                <w:rFonts w:ascii="Times New Roman" w:hAnsi="Times New Roman" w:cs="Times New Roman"/>
                <w:sz w:val="24"/>
                <w:szCs w:val="24"/>
              </w:rPr>
              <w:lastRenderedPageBreak/>
              <w:t>сохранению окружающей среды, ресурсосбережению, эффективно действовать в чрезвычайных ситуациях.</w:t>
            </w: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Раздел 1, Темы 1.1;</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Раздел 2, Темы 2.1; 2.2; 2.3; 2.4; 2.5;</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3, Темы 3.1; 3.3; 3.4; 3.5;</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Старт-задание</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Задание исследование;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p>
        </w:tc>
      </w:tr>
      <w:tr w:rsidR="00F66CD6" w:rsidRPr="00806D01" w:rsidTr="00F66CD6">
        <w:tc>
          <w:tcPr>
            <w:tcW w:w="3203"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ОК 08</w:t>
            </w:r>
            <w:proofErr w:type="gramStart"/>
            <w:r w:rsidRPr="00806D01">
              <w:rPr>
                <w:rFonts w:ascii="Times New Roman" w:eastAsia="Times New Roman" w:hAnsi="Times New Roman" w:cs="Times New Roman"/>
                <w:lang w:eastAsia="ru-RU"/>
              </w:rPr>
              <w:t xml:space="preserve"> И</w:t>
            </w:r>
            <w:proofErr w:type="gramEnd"/>
            <w:r w:rsidRPr="00806D01">
              <w:rPr>
                <w:rFonts w:ascii="Times New Roman" w:eastAsia="Times New Roman" w:hAnsi="Times New Roman" w:cs="Times New Roman"/>
                <w:lang w:eastAsia="ru-RU"/>
              </w:rPr>
              <w:t>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67"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1, Темы 1.1;</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2, Темы 2.1; 2.2; 2.3; 2.4; 2.5;</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3, Темы 3.1; 3.3; 3.4; 3.5;</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4, Темы 4.1; 4.2; 4.3; 4.4; 4.5; 4.6:</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Раздел 5, Темы 5.3; 5.4; 5.5; 5.6;</w:t>
            </w:r>
          </w:p>
        </w:tc>
        <w:tc>
          <w:tcPr>
            <w:tcW w:w="3075" w:type="dxa"/>
            <w:shd w:val="clear" w:color="auto" w:fill="auto"/>
          </w:tcPr>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Старт-задание</w:t>
            </w: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Старт-задание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исследование;</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p w:rsidR="00F66CD6" w:rsidRPr="00806D01" w:rsidRDefault="00F66CD6" w:rsidP="00D845E5">
            <w:pPr>
              <w:spacing w:after="0" w:line="240" w:lineRule="auto"/>
              <w:rPr>
                <w:rFonts w:ascii="Times New Roman" w:eastAsia="Times New Roman" w:hAnsi="Times New Roman" w:cs="Times New Roman"/>
                <w:lang w:eastAsia="ru-RU"/>
              </w:rPr>
            </w:pPr>
          </w:p>
          <w:p w:rsidR="00F66CD6" w:rsidRPr="00806D01" w:rsidRDefault="00F66CD6" w:rsidP="00D845E5">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Защита алгоритма оказания первой помощи</w:t>
            </w:r>
          </w:p>
        </w:tc>
      </w:tr>
      <w:tr w:rsidR="00F66CD6" w:rsidRPr="00806D01" w:rsidTr="00F66CD6">
        <w:tc>
          <w:tcPr>
            <w:tcW w:w="3203" w:type="dxa"/>
            <w:shd w:val="clear" w:color="auto" w:fill="auto"/>
          </w:tcPr>
          <w:p w:rsidR="00F66CD6" w:rsidRPr="00806D01" w:rsidRDefault="005A1E8A" w:rsidP="00F66CD6">
            <w:pPr>
              <w:suppressAutoHyphens/>
              <w:spacing w:after="0" w:line="240" w:lineRule="auto"/>
              <w:rPr>
                <w:rFonts w:ascii="Times New Roman" w:eastAsia="Times New Roman" w:hAnsi="Times New Roman" w:cs="Times New Roman"/>
                <w:bCs/>
                <w:iCs/>
                <w:lang w:eastAsia="ru-RU"/>
              </w:rPr>
            </w:pPr>
            <w:r w:rsidRPr="00806D01">
              <w:rPr>
                <w:rFonts w:ascii="Times New Roman" w:hAnsi="Times New Roman" w:cs="Times New Roman"/>
              </w:rPr>
              <w:t>ПК 1.1. 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3067" w:type="dxa"/>
            <w:shd w:val="clear" w:color="auto" w:fill="auto"/>
          </w:tcPr>
          <w:p w:rsidR="00F66CD6" w:rsidRPr="00806D01" w:rsidRDefault="00F66CD6" w:rsidP="00F66CD6">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1,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1.7</w:t>
            </w:r>
          </w:p>
          <w:p w:rsidR="00F66CD6" w:rsidRPr="00806D01" w:rsidRDefault="00F66CD6" w:rsidP="00F66CD6">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2,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2.7</w:t>
            </w:r>
          </w:p>
          <w:p w:rsidR="00F66CD6" w:rsidRPr="00806D01" w:rsidRDefault="00F66CD6" w:rsidP="00F66CD6">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3,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3.6</w:t>
            </w:r>
          </w:p>
          <w:p w:rsidR="00F66CD6" w:rsidRPr="00806D01" w:rsidRDefault="00F66CD6" w:rsidP="00F66CD6">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4,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4.7</w:t>
            </w:r>
          </w:p>
          <w:p w:rsidR="00F66CD6" w:rsidRPr="00806D01" w:rsidRDefault="00F66CD6" w:rsidP="00F66CD6">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5,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5.6</w:t>
            </w:r>
          </w:p>
        </w:tc>
        <w:tc>
          <w:tcPr>
            <w:tcW w:w="3075" w:type="dxa"/>
            <w:shd w:val="clear" w:color="auto" w:fill="auto"/>
          </w:tcPr>
          <w:p w:rsidR="00F66CD6" w:rsidRPr="00806D01" w:rsidRDefault="00F66CD6" w:rsidP="00F66CD6">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Задание эксперимент;</w:t>
            </w:r>
          </w:p>
          <w:p w:rsidR="00F66CD6" w:rsidRPr="00806D01" w:rsidRDefault="00F66CD6" w:rsidP="00F66CD6">
            <w:pPr>
              <w:spacing w:after="0" w:line="240" w:lineRule="auto"/>
              <w:rPr>
                <w:rFonts w:ascii="Times New Roman" w:eastAsia="Times New Roman" w:hAnsi="Times New Roman" w:cs="Times New Roman"/>
                <w:lang w:eastAsia="ru-RU"/>
              </w:rPr>
            </w:pPr>
          </w:p>
        </w:tc>
      </w:tr>
      <w:tr w:rsidR="005A1E8A" w:rsidRPr="00806D01" w:rsidTr="00F66CD6">
        <w:tc>
          <w:tcPr>
            <w:tcW w:w="3203" w:type="dxa"/>
            <w:shd w:val="clear" w:color="auto" w:fill="auto"/>
          </w:tcPr>
          <w:p w:rsidR="005A1E8A" w:rsidRPr="005A1E8A" w:rsidRDefault="005A1E8A" w:rsidP="005A1E8A">
            <w:pPr>
              <w:pStyle w:val="TableParagraph"/>
              <w:rPr>
                <w:bCs/>
              </w:rPr>
            </w:pPr>
            <w:r w:rsidRPr="005A1E8A">
              <w:rPr>
                <w:bCs/>
              </w:rPr>
              <w:t>ПК 2.1. 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5A1E8A" w:rsidRPr="005A1E8A" w:rsidRDefault="005A1E8A" w:rsidP="005A1E8A">
            <w:pPr>
              <w:pStyle w:val="TableParagraph"/>
              <w:rPr>
                <w:bCs/>
              </w:rPr>
            </w:pPr>
            <w:r w:rsidRPr="005A1E8A">
              <w:rPr>
                <w:bCs/>
              </w:rPr>
              <w:t>ПК 3.1. 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p w:rsidR="005A1E8A" w:rsidRPr="005A1E8A" w:rsidRDefault="005A1E8A" w:rsidP="005A1E8A">
            <w:pPr>
              <w:pStyle w:val="TableParagraph"/>
              <w:rPr>
                <w:bCs/>
              </w:rPr>
            </w:pPr>
            <w:r w:rsidRPr="005A1E8A">
              <w:rPr>
                <w:bCs/>
              </w:rPr>
              <w:t>ПК 4.1. 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5A1E8A" w:rsidRPr="005A1E8A" w:rsidRDefault="005A1E8A" w:rsidP="005A1E8A">
            <w:pPr>
              <w:pStyle w:val="TableParagraph"/>
              <w:rPr>
                <w:bCs/>
              </w:rPr>
            </w:pPr>
            <w:r w:rsidRPr="005A1E8A">
              <w:rPr>
                <w:bCs/>
              </w:rPr>
              <w:t>ПК 5.1.</w:t>
            </w:r>
          </w:p>
          <w:p w:rsidR="005A1E8A" w:rsidRPr="005A1E8A" w:rsidRDefault="005A1E8A" w:rsidP="005A1E8A">
            <w:pPr>
              <w:suppressAutoHyphens/>
              <w:spacing w:after="0" w:line="240" w:lineRule="auto"/>
              <w:rPr>
                <w:rFonts w:ascii="Times New Roman" w:eastAsia="Times New Roman" w:hAnsi="Times New Roman" w:cs="Times New Roman"/>
                <w:bCs/>
                <w:iCs/>
                <w:lang w:eastAsia="ru-RU"/>
              </w:rPr>
            </w:pPr>
            <w:r w:rsidRPr="005A1E8A">
              <w:rPr>
                <w:rFonts w:ascii="Times New Roman" w:hAnsi="Times New Roman" w:cs="Times New Roman"/>
                <w:bCs/>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3067" w:type="dxa"/>
            <w:shd w:val="clear" w:color="auto" w:fill="auto"/>
          </w:tcPr>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1,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1.7</w:t>
            </w:r>
          </w:p>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2,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2.7</w:t>
            </w:r>
          </w:p>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3,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3.6</w:t>
            </w:r>
          </w:p>
        </w:tc>
        <w:tc>
          <w:tcPr>
            <w:tcW w:w="3075" w:type="dxa"/>
            <w:shd w:val="clear" w:color="auto" w:fill="auto"/>
          </w:tcPr>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Фронтальный опрос;</w:t>
            </w:r>
          </w:p>
        </w:tc>
      </w:tr>
      <w:tr w:rsidR="005A1E8A" w:rsidRPr="00806D01" w:rsidTr="00F66CD6">
        <w:tc>
          <w:tcPr>
            <w:tcW w:w="3203" w:type="dxa"/>
            <w:shd w:val="clear" w:color="auto" w:fill="auto"/>
          </w:tcPr>
          <w:p w:rsidR="005A1E8A" w:rsidRPr="005A1E8A" w:rsidRDefault="005A1E8A" w:rsidP="005A1E8A">
            <w:pPr>
              <w:pStyle w:val="TableParagraph"/>
              <w:rPr>
                <w:bCs/>
                <w:sz w:val="24"/>
                <w:szCs w:val="24"/>
              </w:rPr>
            </w:pPr>
            <w:r w:rsidRPr="005A1E8A">
              <w:rPr>
                <w:bCs/>
                <w:sz w:val="24"/>
                <w:szCs w:val="24"/>
              </w:rPr>
              <w:t>ПК 6.4.</w:t>
            </w:r>
          </w:p>
          <w:p w:rsidR="005A1E8A" w:rsidRPr="00806D01" w:rsidRDefault="005A1E8A" w:rsidP="005A1E8A">
            <w:pPr>
              <w:suppressAutoHyphens/>
              <w:spacing w:after="0" w:line="240" w:lineRule="auto"/>
              <w:rPr>
                <w:rFonts w:ascii="Times New Roman" w:hAnsi="Times New Roman" w:cs="Times New Roman"/>
              </w:rPr>
            </w:pPr>
            <w:r w:rsidRPr="005A1E8A">
              <w:rPr>
                <w:rFonts w:ascii="Times New Roman" w:hAnsi="Times New Roman" w:cs="Times New Roman"/>
                <w:bCs/>
                <w:sz w:val="24"/>
                <w:szCs w:val="24"/>
              </w:rPr>
              <w:t xml:space="preserve">Осуществлять организацию </w:t>
            </w:r>
            <w:r w:rsidRPr="005A1E8A">
              <w:rPr>
                <w:rFonts w:ascii="Times New Roman" w:hAnsi="Times New Roman" w:cs="Times New Roman"/>
                <w:bCs/>
                <w:sz w:val="24"/>
                <w:szCs w:val="24"/>
              </w:rPr>
              <w:lastRenderedPageBreak/>
              <w:t>и контроль текущей деятельности подчиненного персонала</w:t>
            </w:r>
          </w:p>
        </w:tc>
        <w:tc>
          <w:tcPr>
            <w:tcW w:w="3067" w:type="dxa"/>
            <w:shd w:val="clear" w:color="auto" w:fill="auto"/>
          </w:tcPr>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 xml:space="preserve">Раздел 1,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1.7</w:t>
            </w:r>
          </w:p>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t xml:space="preserve">Раздел 2,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2.7</w:t>
            </w:r>
          </w:p>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 xml:space="preserve">Раздел 3, </w:t>
            </w:r>
            <w:proofErr w:type="gramStart"/>
            <w:r w:rsidRPr="00806D01">
              <w:rPr>
                <w:rFonts w:ascii="Times New Roman" w:eastAsia="Times New Roman" w:hAnsi="Times New Roman" w:cs="Times New Roman"/>
                <w:lang w:eastAsia="ru-RU"/>
              </w:rPr>
              <w:t>ПОС</w:t>
            </w:r>
            <w:proofErr w:type="gramEnd"/>
            <w:r w:rsidRPr="00806D01">
              <w:rPr>
                <w:rFonts w:ascii="Times New Roman" w:eastAsia="Times New Roman" w:hAnsi="Times New Roman" w:cs="Times New Roman"/>
                <w:lang w:eastAsia="ru-RU"/>
              </w:rPr>
              <w:t xml:space="preserve"> Тема 3.6</w:t>
            </w:r>
          </w:p>
        </w:tc>
        <w:tc>
          <w:tcPr>
            <w:tcW w:w="3075" w:type="dxa"/>
            <w:shd w:val="clear" w:color="auto" w:fill="auto"/>
          </w:tcPr>
          <w:p w:rsidR="005A1E8A" w:rsidRPr="00806D01" w:rsidRDefault="005A1E8A" w:rsidP="005A1E8A">
            <w:pPr>
              <w:spacing w:after="0" w:line="240" w:lineRule="auto"/>
              <w:rPr>
                <w:rFonts w:ascii="Times New Roman" w:eastAsia="Times New Roman" w:hAnsi="Times New Roman" w:cs="Times New Roman"/>
                <w:lang w:eastAsia="ru-RU"/>
              </w:rPr>
            </w:pPr>
            <w:r w:rsidRPr="00806D01">
              <w:rPr>
                <w:rFonts w:ascii="Times New Roman" w:eastAsia="Times New Roman" w:hAnsi="Times New Roman" w:cs="Times New Roman"/>
                <w:lang w:eastAsia="ru-RU"/>
              </w:rPr>
              <w:lastRenderedPageBreak/>
              <w:t>Фронтальный опрос;</w:t>
            </w:r>
          </w:p>
        </w:tc>
      </w:tr>
      <w:bookmarkEnd w:id="4"/>
    </w:tbl>
    <w:p w:rsidR="00F66CD6" w:rsidRPr="00806D01" w:rsidRDefault="00F66CD6" w:rsidP="00F66CD6">
      <w:pPr>
        <w:spacing w:after="0" w:line="240" w:lineRule="auto"/>
        <w:rPr>
          <w:rFonts w:ascii="Times New Roman" w:eastAsia="Times New Roman" w:hAnsi="Times New Roman" w:cs="Times New Roman"/>
          <w:color w:val="FF0000"/>
          <w:sz w:val="36"/>
          <w:szCs w:val="36"/>
          <w:lang w:eastAsia="ru-RU"/>
        </w:rPr>
      </w:pPr>
    </w:p>
    <w:sectPr w:rsidR="00F66CD6" w:rsidRPr="00806D01" w:rsidSect="008D285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E24" w:rsidRDefault="008B3E24" w:rsidP="004D5650">
      <w:pPr>
        <w:spacing w:after="0" w:line="240" w:lineRule="auto"/>
      </w:pPr>
      <w:r>
        <w:separator/>
      </w:r>
    </w:p>
  </w:endnote>
  <w:endnote w:type="continuationSeparator" w:id="1">
    <w:p w:rsidR="008B3E24" w:rsidRDefault="008B3E24" w:rsidP="004D56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E24" w:rsidRDefault="008B3E24" w:rsidP="004D5650">
      <w:pPr>
        <w:spacing w:after="0" w:line="240" w:lineRule="auto"/>
      </w:pPr>
      <w:r>
        <w:separator/>
      </w:r>
    </w:p>
  </w:footnote>
  <w:footnote w:type="continuationSeparator" w:id="1">
    <w:p w:rsidR="008B3E24" w:rsidRDefault="008B3E24" w:rsidP="004D56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2">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4D336779"/>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6">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607E7ECA"/>
    <w:multiLevelType w:val="multilevel"/>
    <w:tmpl w:val="9F006CD0"/>
    <w:lvl w:ilvl="0">
      <w:start w:val="1"/>
      <w:numFmt w:val="decimal"/>
      <w:lvlText w:val="%1."/>
      <w:lvlJc w:val="left"/>
      <w:pPr>
        <w:ind w:left="1069"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8">
    <w:nsid w:val="6BEE5910"/>
    <w:multiLevelType w:val="hybridMultilevel"/>
    <w:tmpl w:val="DA4E6BAE"/>
    <w:lvl w:ilvl="0" w:tplc="8FB0DD3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481"/>
  </w:hdrShapeDefaults>
  <w:footnotePr>
    <w:footnote w:id="0"/>
    <w:footnote w:id="1"/>
  </w:footnotePr>
  <w:endnotePr>
    <w:endnote w:id="0"/>
    <w:endnote w:id="1"/>
  </w:endnotePr>
  <w:compat/>
  <w:rsids>
    <w:rsidRoot w:val="00C95ABE"/>
    <w:rsid w:val="000056DF"/>
    <w:rsid w:val="00035E7C"/>
    <w:rsid w:val="00036F34"/>
    <w:rsid w:val="000470BC"/>
    <w:rsid w:val="0005324C"/>
    <w:rsid w:val="00053A3E"/>
    <w:rsid w:val="00053A73"/>
    <w:rsid w:val="000554E1"/>
    <w:rsid w:val="000604A1"/>
    <w:rsid w:val="000937B0"/>
    <w:rsid w:val="000A3215"/>
    <w:rsid w:val="000C33FC"/>
    <w:rsid w:val="000D55DB"/>
    <w:rsid w:val="000F1A42"/>
    <w:rsid w:val="000F4EB5"/>
    <w:rsid w:val="0014480A"/>
    <w:rsid w:val="001534B8"/>
    <w:rsid w:val="00157F9A"/>
    <w:rsid w:val="00177268"/>
    <w:rsid w:val="00193096"/>
    <w:rsid w:val="001B2945"/>
    <w:rsid w:val="001B5621"/>
    <w:rsid w:val="001B5660"/>
    <w:rsid w:val="001D506A"/>
    <w:rsid w:val="001F353E"/>
    <w:rsid w:val="00214BB9"/>
    <w:rsid w:val="0021719A"/>
    <w:rsid w:val="002447B6"/>
    <w:rsid w:val="00265F7E"/>
    <w:rsid w:val="002E60ED"/>
    <w:rsid w:val="002F1520"/>
    <w:rsid w:val="0032117B"/>
    <w:rsid w:val="0034254B"/>
    <w:rsid w:val="00343A06"/>
    <w:rsid w:val="003975D1"/>
    <w:rsid w:val="003C5D52"/>
    <w:rsid w:val="003D6E60"/>
    <w:rsid w:val="003E047D"/>
    <w:rsid w:val="003F0507"/>
    <w:rsid w:val="00404642"/>
    <w:rsid w:val="00422CD5"/>
    <w:rsid w:val="00440297"/>
    <w:rsid w:val="00441039"/>
    <w:rsid w:val="004425F6"/>
    <w:rsid w:val="00452523"/>
    <w:rsid w:val="00463B2B"/>
    <w:rsid w:val="0048403F"/>
    <w:rsid w:val="00492305"/>
    <w:rsid w:val="00492F6D"/>
    <w:rsid w:val="0049715B"/>
    <w:rsid w:val="00497902"/>
    <w:rsid w:val="004B194E"/>
    <w:rsid w:val="004B297C"/>
    <w:rsid w:val="004B2C3E"/>
    <w:rsid w:val="004B40F3"/>
    <w:rsid w:val="004B518B"/>
    <w:rsid w:val="004D4255"/>
    <w:rsid w:val="004D5650"/>
    <w:rsid w:val="004E72DD"/>
    <w:rsid w:val="00531671"/>
    <w:rsid w:val="005354CD"/>
    <w:rsid w:val="00545BC9"/>
    <w:rsid w:val="005530E0"/>
    <w:rsid w:val="00555DD3"/>
    <w:rsid w:val="00572D64"/>
    <w:rsid w:val="0057395E"/>
    <w:rsid w:val="005950C8"/>
    <w:rsid w:val="00597E66"/>
    <w:rsid w:val="005A1E8A"/>
    <w:rsid w:val="005B59CF"/>
    <w:rsid w:val="005B5EDD"/>
    <w:rsid w:val="005D6897"/>
    <w:rsid w:val="005D690D"/>
    <w:rsid w:val="005F313C"/>
    <w:rsid w:val="005F32ED"/>
    <w:rsid w:val="00651328"/>
    <w:rsid w:val="00652F13"/>
    <w:rsid w:val="00664279"/>
    <w:rsid w:val="006713E6"/>
    <w:rsid w:val="00675C40"/>
    <w:rsid w:val="00691C12"/>
    <w:rsid w:val="006C2654"/>
    <w:rsid w:val="006E0DDC"/>
    <w:rsid w:val="006E33B4"/>
    <w:rsid w:val="00725734"/>
    <w:rsid w:val="00766D84"/>
    <w:rsid w:val="00771A4F"/>
    <w:rsid w:val="00777B7B"/>
    <w:rsid w:val="007E71D5"/>
    <w:rsid w:val="007F4D73"/>
    <w:rsid w:val="008029B4"/>
    <w:rsid w:val="00806D01"/>
    <w:rsid w:val="00825FCA"/>
    <w:rsid w:val="00831E87"/>
    <w:rsid w:val="008417EF"/>
    <w:rsid w:val="00850149"/>
    <w:rsid w:val="008814EF"/>
    <w:rsid w:val="00891E63"/>
    <w:rsid w:val="008975FC"/>
    <w:rsid w:val="008B3E24"/>
    <w:rsid w:val="008D2858"/>
    <w:rsid w:val="008E7A05"/>
    <w:rsid w:val="009208A0"/>
    <w:rsid w:val="00924A22"/>
    <w:rsid w:val="00927637"/>
    <w:rsid w:val="009358DD"/>
    <w:rsid w:val="00961C60"/>
    <w:rsid w:val="00965EAE"/>
    <w:rsid w:val="009712CC"/>
    <w:rsid w:val="00973CC6"/>
    <w:rsid w:val="009B1AF2"/>
    <w:rsid w:val="009F3DA2"/>
    <w:rsid w:val="00A34B4E"/>
    <w:rsid w:val="00A42220"/>
    <w:rsid w:val="00A62C5E"/>
    <w:rsid w:val="00AB1C72"/>
    <w:rsid w:val="00B06D1A"/>
    <w:rsid w:val="00B1111D"/>
    <w:rsid w:val="00B17E6D"/>
    <w:rsid w:val="00B84BB3"/>
    <w:rsid w:val="00B92886"/>
    <w:rsid w:val="00BC4829"/>
    <w:rsid w:val="00BE666B"/>
    <w:rsid w:val="00C34D8F"/>
    <w:rsid w:val="00C95ABE"/>
    <w:rsid w:val="00CA2A49"/>
    <w:rsid w:val="00CC73D7"/>
    <w:rsid w:val="00D037C2"/>
    <w:rsid w:val="00D074BC"/>
    <w:rsid w:val="00D25B1C"/>
    <w:rsid w:val="00D574F0"/>
    <w:rsid w:val="00D845E5"/>
    <w:rsid w:val="00D9213B"/>
    <w:rsid w:val="00DC2E03"/>
    <w:rsid w:val="00DC4C5F"/>
    <w:rsid w:val="00DD34C3"/>
    <w:rsid w:val="00DE015B"/>
    <w:rsid w:val="00DE6D2B"/>
    <w:rsid w:val="00DF4F36"/>
    <w:rsid w:val="00E00A22"/>
    <w:rsid w:val="00E240B7"/>
    <w:rsid w:val="00E461F3"/>
    <w:rsid w:val="00E7253D"/>
    <w:rsid w:val="00E90D47"/>
    <w:rsid w:val="00EA3A1A"/>
    <w:rsid w:val="00EB12FE"/>
    <w:rsid w:val="00EC1986"/>
    <w:rsid w:val="00ED2DCE"/>
    <w:rsid w:val="00F3798C"/>
    <w:rsid w:val="00F410FB"/>
    <w:rsid w:val="00F6010B"/>
    <w:rsid w:val="00F6058A"/>
    <w:rsid w:val="00F66CD6"/>
    <w:rsid w:val="00F855A7"/>
    <w:rsid w:val="00F9741E"/>
    <w:rsid w:val="00FC2941"/>
    <w:rsid w:val="00FD00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523"/>
  </w:style>
  <w:style w:type="paragraph" w:styleId="3">
    <w:name w:val="heading 3"/>
    <w:basedOn w:val="a"/>
    <w:next w:val="a"/>
    <w:link w:val="30"/>
    <w:uiPriority w:val="9"/>
    <w:semiHidden/>
    <w:unhideWhenUsed/>
    <w:qFormat/>
    <w:rsid w:val="00DF4F36"/>
    <w:pPr>
      <w:keepNext/>
      <w:keepLines/>
      <w:spacing w:before="200" w:after="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9"/>
    <w:qFormat/>
    <w:rsid w:val="00DF4F36"/>
    <w:pPr>
      <w:keepNext/>
      <w:keepLines/>
      <w:autoSpaceDE w:val="0"/>
      <w:autoSpaceDN w:val="0"/>
      <w:adjustRightInd w:val="0"/>
      <w:spacing w:before="240" w:after="240" w:line="360" w:lineRule="auto"/>
      <w:jc w:val="center"/>
      <w:outlineLvl w:val="3"/>
    </w:pPr>
    <w:rPr>
      <w:rFonts w:ascii="Calibri" w:eastAsia="Times New Roman" w:hAnsi="Calibri"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D5650"/>
    <w:pPr>
      <w:spacing w:after="0" w:line="240" w:lineRule="auto"/>
    </w:pPr>
    <w:rPr>
      <w:rFonts w:ascii="Calibri" w:eastAsia="Calibri" w:hAnsi="Calibri" w:cs="Arial"/>
      <w:sz w:val="20"/>
      <w:szCs w:val="20"/>
      <w:lang w:eastAsia="ru-RU"/>
    </w:rPr>
  </w:style>
  <w:style w:type="character" w:customStyle="1" w:styleId="a4">
    <w:name w:val="Текст сноски Знак"/>
    <w:basedOn w:val="a0"/>
    <w:link w:val="a3"/>
    <w:uiPriority w:val="99"/>
    <w:semiHidden/>
    <w:rsid w:val="004D5650"/>
    <w:rPr>
      <w:rFonts w:ascii="Calibri" w:eastAsia="Calibri" w:hAnsi="Calibri" w:cs="Arial"/>
      <w:sz w:val="20"/>
      <w:szCs w:val="20"/>
      <w:lang w:eastAsia="ru-RU"/>
    </w:rPr>
  </w:style>
  <w:style w:type="character" w:styleId="a5">
    <w:name w:val="footnote reference"/>
    <w:uiPriority w:val="99"/>
    <w:unhideWhenUsed/>
    <w:rsid w:val="004D5650"/>
    <w:rPr>
      <w:vertAlign w:val="superscript"/>
    </w:rPr>
  </w:style>
  <w:style w:type="paragraph" w:customStyle="1" w:styleId="ConsPlusNormal">
    <w:name w:val="ConsPlusNormal"/>
    <w:rsid w:val="008417EF"/>
    <w:pPr>
      <w:widowControl w:val="0"/>
      <w:autoSpaceDE w:val="0"/>
      <w:autoSpaceDN w:val="0"/>
      <w:spacing w:after="0" w:line="240" w:lineRule="auto"/>
    </w:pPr>
    <w:rPr>
      <w:rFonts w:ascii="Arial" w:eastAsiaTheme="minorEastAsia" w:hAnsi="Arial" w:cs="Arial"/>
      <w:sz w:val="20"/>
      <w:lang w:eastAsia="ru-RU"/>
    </w:rPr>
  </w:style>
  <w:style w:type="character" w:customStyle="1" w:styleId="a6">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7"/>
    <w:uiPriority w:val="99"/>
    <w:locked/>
    <w:rsid w:val="008417EF"/>
    <w:rPr>
      <w:rFonts w:ascii="Times New Roman" w:eastAsia="Times New Roman" w:hAnsi="Times New Roman" w:cs="Times New Roman"/>
      <w:sz w:val="24"/>
      <w:szCs w:val="24"/>
      <w:lang w:eastAsia="ru-RU"/>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6"/>
    <w:uiPriority w:val="99"/>
    <w:unhideWhenUsed/>
    <w:qFormat/>
    <w:rsid w:val="008417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link w:val="a9"/>
    <w:qFormat/>
    <w:rsid w:val="006E0DDC"/>
    <w:pPr>
      <w:ind w:left="720"/>
      <w:contextualSpacing/>
    </w:pPr>
  </w:style>
  <w:style w:type="character" w:styleId="aa">
    <w:name w:val="Hyperlink"/>
    <w:basedOn w:val="a0"/>
    <w:uiPriority w:val="99"/>
    <w:unhideWhenUsed/>
    <w:rsid w:val="006713E6"/>
    <w:rPr>
      <w:color w:val="0563C1" w:themeColor="hyperlink"/>
      <w:u w:val="single"/>
    </w:rPr>
  </w:style>
  <w:style w:type="paragraph" w:customStyle="1" w:styleId="TableParagraph">
    <w:name w:val="Table Paragraph"/>
    <w:basedOn w:val="a"/>
    <w:uiPriority w:val="1"/>
    <w:qFormat/>
    <w:rsid w:val="00265F7E"/>
    <w:pPr>
      <w:widowControl w:val="0"/>
      <w:autoSpaceDE w:val="0"/>
      <w:autoSpaceDN w:val="0"/>
      <w:spacing w:after="0" w:line="240" w:lineRule="auto"/>
    </w:pPr>
    <w:rPr>
      <w:rFonts w:ascii="Times New Roman" w:eastAsia="Times New Roman" w:hAnsi="Times New Roman" w:cs="Times New Roman"/>
    </w:rPr>
  </w:style>
  <w:style w:type="character" w:customStyle="1" w:styleId="1">
    <w:name w:val="Неразрешенное упоминание1"/>
    <w:basedOn w:val="a0"/>
    <w:uiPriority w:val="99"/>
    <w:semiHidden/>
    <w:unhideWhenUsed/>
    <w:rsid w:val="00651328"/>
    <w:rPr>
      <w:color w:val="605E5C"/>
      <w:shd w:val="clear" w:color="auto" w:fill="E1DFDD"/>
    </w:rPr>
  </w:style>
  <w:style w:type="paragraph" w:styleId="ab">
    <w:name w:val="Balloon Text"/>
    <w:basedOn w:val="a"/>
    <w:link w:val="ac"/>
    <w:uiPriority w:val="99"/>
    <w:semiHidden/>
    <w:unhideWhenUsed/>
    <w:rsid w:val="0065132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51328"/>
    <w:rPr>
      <w:rFonts w:ascii="Segoe UI" w:hAnsi="Segoe UI" w:cs="Segoe UI"/>
      <w:sz w:val="18"/>
      <w:szCs w:val="18"/>
    </w:rPr>
  </w:style>
  <w:style w:type="paragraph" w:styleId="ad">
    <w:name w:val="header"/>
    <w:basedOn w:val="a"/>
    <w:link w:val="ae"/>
    <w:uiPriority w:val="99"/>
    <w:unhideWhenUsed/>
    <w:rsid w:val="00651328"/>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51328"/>
  </w:style>
  <w:style w:type="paragraph" w:styleId="af">
    <w:name w:val="footer"/>
    <w:basedOn w:val="a"/>
    <w:link w:val="af0"/>
    <w:uiPriority w:val="99"/>
    <w:unhideWhenUsed/>
    <w:rsid w:val="0065132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1328"/>
  </w:style>
  <w:style w:type="paragraph" w:customStyle="1" w:styleId="s16">
    <w:name w:val="s_16"/>
    <w:basedOn w:val="a"/>
    <w:rsid w:val="0005324C"/>
    <w:pP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Default">
    <w:name w:val="Default"/>
    <w:rsid w:val="00E461F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Абзац списка Знак"/>
    <w:basedOn w:val="a0"/>
    <w:link w:val="a8"/>
    <w:rsid w:val="005950C8"/>
  </w:style>
  <w:style w:type="character" w:customStyle="1" w:styleId="40">
    <w:name w:val="Заголовок 4 Знак"/>
    <w:basedOn w:val="a0"/>
    <w:link w:val="4"/>
    <w:uiPriority w:val="99"/>
    <w:rsid w:val="00DF4F36"/>
    <w:rPr>
      <w:rFonts w:ascii="Calibri" w:eastAsia="Times New Roman" w:hAnsi="Calibri" w:cs="Times New Roman"/>
      <w:b/>
      <w:bCs/>
      <w:sz w:val="24"/>
      <w:szCs w:val="24"/>
      <w:lang w:eastAsia="ru-RU"/>
    </w:rPr>
  </w:style>
  <w:style w:type="character" w:customStyle="1" w:styleId="30">
    <w:name w:val="Заголовок 3 Знак"/>
    <w:basedOn w:val="a0"/>
    <w:link w:val="3"/>
    <w:uiPriority w:val="9"/>
    <w:semiHidden/>
    <w:rsid w:val="00DF4F36"/>
    <w:rPr>
      <w:rFonts w:asciiTheme="majorHAnsi" w:eastAsiaTheme="majorEastAsia" w:hAnsiTheme="majorHAnsi" w:cstheme="majorBidi"/>
      <w:b/>
      <w:bCs/>
      <w:color w:val="4472C4" w:themeColor="accent1"/>
    </w:rPr>
  </w:style>
  <w:style w:type="paragraph" w:styleId="2">
    <w:name w:val="Body Text 2"/>
    <w:basedOn w:val="a"/>
    <w:link w:val="20"/>
    <w:uiPriority w:val="99"/>
    <w:rsid w:val="001534B8"/>
    <w:pPr>
      <w:spacing w:after="0" w:line="240" w:lineRule="auto"/>
      <w:ind w:right="-57"/>
      <w:jc w:val="both"/>
    </w:pPr>
    <w:rPr>
      <w:rFonts w:ascii="Calibri" w:eastAsia="Times New Roman" w:hAnsi="Calibri" w:cs="Times New Roman"/>
      <w:sz w:val="28"/>
      <w:szCs w:val="24"/>
      <w:lang w:eastAsia="ru-RU"/>
    </w:rPr>
  </w:style>
  <w:style w:type="character" w:customStyle="1" w:styleId="20">
    <w:name w:val="Основной текст 2 Знак"/>
    <w:basedOn w:val="a0"/>
    <w:link w:val="2"/>
    <w:uiPriority w:val="99"/>
    <w:rsid w:val="001534B8"/>
    <w:rPr>
      <w:rFonts w:ascii="Calibri" w:eastAsia="Times New Roman" w:hAnsi="Calibri" w:cs="Times New Roman"/>
      <w:sz w:val="28"/>
      <w:szCs w:val="24"/>
      <w:lang w:eastAsia="ru-RU"/>
    </w:rPr>
  </w:style>
  <w:style w:type="character" w:customStyle="1" w:styleId="markedcontent">
    <w:name w:val="markedcontent"/>
    <w:basedOn w:val="a0"/>
    <w:rsid w:val="000A3215"/>
  </w:style>
</w:styles>
</file>

<file path=word/webSettings.xml><?xml version="1.0" encoding="utf-8"?>
<w:webSettings xmlns:r="http://schemas.openxmlformats.org/officeDocument/2006/relationships" xmlns:w="http://schemas.openxmlformats.org/wordprocessingml/2006/main">
  <w:divs>
    <w:div w:id="29137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sen.ru/" TargetMode="External"/><Relationship Id="rId13" Type="http://schemas.openxmlformats.org/officeDocument/2006/relationships/hyperlink" Target="http://www.ilo.org/" TargetMode="External"/><Relationship Id="rId3" Type="http://schemas.openxmlformats.org/officeDocument/2006/relationships/settings" Target="settings.xml"/><Relationship Id="rId7" Type="http://schemas.openxmlformats.org/officeDocument/2006/relationships/hyperlink" Target="http://www.mchs.gov.ru/" TargetMode="External"/><Relationship Id="rId12" Type="http://schemas.openxmlformats.org/officeDocument/2006/relationships/hyperlink" Target="http://www.mspbsng.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fety.ru/" TargetMode="External"/><Relationship Id="rId5" Type="http://schemas.openxmlformats.org/officeDocument/2006/relationships/footnotes" Target="footnotes.xml"/><Relationship Id="rId15" Type="http://schemas.openxmlformats.org/officeDocument/2006/relationships/hyperlink" Target="http://ru.wikipedia.org" TargetMode="External"/><Relationship Id="rId10" Type="http://schemas.openxmlformats.org/officeDocument/2006/relationships/hyperlink" Target="http://www.garant.ru/" TargetMode="External"/><Relationship Id="rId4" Type="http://schemas.openxmlformats.org/officeDocument/2006/relationships/webSettings" Target="webSettings.xml"/><Relationship Id="rId9" Type="http://schemas.openxmlformats.org/officeDocument/2006/relationships/hyperlink" Target="http://www.consultant.ru/" TargetMode="External"/><Relationship Id="rId14" Type="http://schemas.openxmlformats.org/officeDocument/2006/relationships/hyperlink" Target="http://ww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1023</TotalTime>
  <Pages>29</Pages>
  <Words>7709</Words>
  <Characters>43947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Владелец</cp:lastModifiedBy>
  <cp:revision>43</cp:revision>
  <cp:lastPrinted>2023-08-09T06:54:00Z</cp:lastPrinted>
  <dcterms:created xsi:type="dcterms:W3CDTF">2023-05-27T13:03:00Z</dcterms:created>
  <dcterms:modified xsi:type="dcterms:W3CDTF">2024-01-09T18:52:00Z</dcterms:modified>
</cp:coreProperties>
</file>