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МИНИСТЕРСТВО ОБРАЗОВАНИЯ, НАУКИ И МОЛОДЕЖИ</w:t>
      </w:r>
    </w:p>
    <w:p w:rsidR="0044261F"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РЕСПУБЛИКИ КРЫМ</w:t>
      </w: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ГБПОУ РК «КЕРЧЕНСКИЙ ПОЛИТЕХНИЧЕСКИЙ КОЛЛЕДЖ»</w:t>
      </w: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tbl>
      <w:tblPr>
        <w:tblW w:w="0" w:type="auto"/>
        <w:tblLook w:val="04A0"/>
      </w:tblPr>
      <w:tblGrid>
        <w:gridCol w:w="5778"/>
        <w:gridCol w:w="3793"/>
      </w:tblGrid>
      <w:tr w:rsidR="0044261F" w:rsidRPr="00AF6B43" w:rsidTr="00A2323F">
        <w:tc>
          <w:tcPr>
            <w:tcW w:w="5778" w:type="dxa"/>
          </w:tcPr>
          <w:p w:rsidR="0044261F" w:rsidRPr="00AF6B43" w:rsidRDefault="0044261F" w:rsidP="00A23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Введено в действие </w:t>
            </w:r>
          </w:p>
          <w:p w:rsidR="0044261F" w:rsidRPr="00AF6B43" w:rsidRDefault="0044261F" w:rsidP="00A23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приказом директора </w:t>
            </w:r>
          </w:p>
          <w:p w:rsidR="0044261F" w:rsidRPr="00AF6B43" w:rsidRDefault="0044261F" w:rsidP="00A23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от «____» _____________ 20____ г.</w:t>
            </w:r>
          </w:p>
          <w:p w:rsidR="0044261F" w:rsidRPr="00AF6B43" w:rsidRDefault="0044261F" w:rsidP="00A23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 ____________</w:t>
            </w:r>
          </w:p>
        </w:tc>
        <w:tc>
          <w:tcPr>
            <w:tcW w:w="3793" w:type="dxa"/>
          </w:tcPr>
          <w:p w:rsidR="0044261F" w:rsidRPr="00AF6B43" w:rsidRDefault="0044261F" w:rsidP="00A23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caps/>
                <w:sz w:val="24"/>
                <w:szCs w:val="24"/>
              </w:rPr>
              <w:t>УТВЕРЖДАЮ</w:t>
            </w:r>
          </w:p>
          <w:p w:rsidR="0044261F" w:rsidRPr="00AF6B43" w:rsidRDefault="0044261F" w:rsidP="00A23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Зам. директора по У</w:t>
            </w:r>
            <w:r w:rsidRPr="00AF6B43">
              <w:rPr>
                <w:rFonts w:ascii="Times New Roman" w:hAnsi="Times New Roman" w:cs="Times New Roman"/>
                <w:caps/>
                <w:sz w:val="24"/>
                <w:szCs w:val="24"/>
              </w:rPr>
              <w:t>р</w:t>
            </w:r>
          </w:p>
          <w:p w:rsidR="0044261F" w:rsidRPr="00AF6B43" w:rsidRDefault="0044261F" w:rsidP="00A23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caps/>
                <w:sz w:val="24"/>
                <w:szCs w:val="24"/>
              </w:rPr>
              <w:t xml:space="preserve">_______________ </w:t>
            </w:r>
            <w:r w:rsidRPr="00AF6B43">
              <w:rPr>
                <w:rFonts w:ascii="Times New Roman" w:hAnsi="Times New Roman" w:cs="Times New Roman"/>
                <w:sz w:val="24"/>
                <w:szCs w:val="24"/>
              </w:rPr>
              <w:t>С.В. Казак</w:t>
            </w:r>
          </w:p>
          <w:p w:rsidR="0044261F" w:rsidRPr="00AF6B43" w:rsidRDefault="0044261F" w:rsidP="00A23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44261F"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44261F"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44261F"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44261F"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44261F"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44261F"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44261F"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44261F"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44261F"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44261F"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AF6B43">
        <w:rPr>
          <w:rFonts w:ascii="Times New Roman" w:hAnsi="Times New Roman" w:cs="Times New Roman"/>
          <w:b/>
          <w:caps/>
          <w:sz w:val="28"/>
          <w:szCs w:val="28"/>
        </w:rPr>
        <w:t>рабочая ПРОГРАММа УЧЕБНОЙ ДИСЦИПЛИНЫ</w:t>
      </w: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rsidR="0044261F" w:rsidRPr="00AF6B43"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ОУД.</w:t>
      </w:r>
      <w:r w:rsidR="00AC0673">
        <w:rPr>
          <w:rFonts w:ascii="Times New Roman" w:hAnsi="Times New Roman" w:cs="Times New Roman"/>
          <w:b/>
          <w:sz w:val="28"/>
          <w:szCs w:val="28"/>
        </w:rPr>
        <w:t>1</w:t>
      </w:r>
      <w:r w:rsidR="00CE6B2B">
        <w:rPr>
          <w:rFonts w:ascii="Times New Roman" w:hAnsi="Times New Roman" w:cs="Times New Roman"/>
          <w:b/>
          <w:sz w:val="28"/>
          <w:szCs w:val="28"/>
        </w:rPr>
        <w:t>4</w:t>
      </w:r>
      <w:r w:rsidR="00AC0673">
        <w:rPr>
          <w:rFonts w:ascii="Times New Roman" w:hAnsi="Times New Roman" w:cs="Times New Roman"/>
          <w:b/>
          <w:sz w:val="28"/>
          <w:szCs w:val="28"/>
        </w:rPr>
        <w:t xml:space="preserve"> И</w:t>
      </w:r>
      <w:r>
        <w:rPr>
          <w:rFonts w:ascii="Times New Roman" w:hAnsi="Times New Roman" w:cs="Times New Roman"/>
          <w:b/>
          <w:sz w:val="28"/>
          <w:szCs w:val="28"/>
        </w:rPr>
        <w:t>ндивидуальный проект</w:t>
      </w: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p>
    <w:p w:rsidR="0044261F" w:rsidRPr="00AF6B43" w:rsidRDefault="0044261F" w:rsidP="0044261F">
      <w:pPr>
        <w:spacing w:after="0" w:line="240" w:lineRule="auto"/>
        <w:jc w:val="center"/>
        <w:rPr>
          <w:rFonts w:ascii="Times New Roman" w:hAnsi="Times New Roman"/>
          <w:b/>
          <w:i/>
          <w:sz w:val="28"/>
          <w:szCs w:val="28"/>
          <w:vertAlign w:val="superscript"/>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Pr="00AF6B43"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4261F" w:rsidRDefault="0044261F" w:rsidP="0044261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44261F" w:rsidRDefault="0044261F" w:rsidP="0044261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3C4344" w:rsidRDefault="003C4344" w:rsidP="0044261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3C4344" w:rsidRPr="00AF6B43" w:rsidRDefault="003C4344" w:rsidP="0044261F">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44261F" w:rsidRPr="00AF6B43"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4261F" w:rsidRPr="00AF6B43"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F6B43">
        <w:rPr>
          <w:rFonts w:ascii="Times New Roman" w:hAnsi="Times New Roman" w:cs="Times New Roman"/>
          <w:bCs/>
          <w:sz w:val="24"/>
          <w:szCs w:val="24"/>
        </w:rPr>
        <w:t>20</w:t>
      </w:r>
      <w:r w:rsidRPr="00AF6B43">
        <w:rPr>
          <w:rFonts w:ascii="Times New Roman" w:hAnsi="Times New Roman" w:cs="Times New Roman"/>
          <w:bCs/>
          <w:sz w:val="24"/>
          <w:szCs w:val="24"/>
          <w:lang w:val="uk-UA"/>
        </w:rPr>
        <w:t>2</w:t>
      </w:r>
      <w:r>
        <w:rPr>
          <w:rFonts w:ascii="Times New Roman" w:hAnsi="Times New Roman" w:cs="Times New Roman"/>
          <w:bCs/>
          <w:sz w:val="24"/>
          <w:szCs w:val="24"/>
          <w:lang w:val="uk-UA"/>
        </w:rPr>
        <w:t>3</w:t>
      </w:r>
      <w:r w:rsidRPr="00AF6B43">
        <w:rPr>
          <w:rFonts w:ascii="Times New Roman" w:hAnsi="Times New Roman" w:cs="Times New Roman"/>
          <w:bCs/>
          <w:sz w:val="24"/>
          <w:szCs w:val="24"/>
        </w:rPr>
        <w:t>г.</w:t>
      </w:r>
    </w:p>
    <w:p w:rsidR="0044261F" w:rsidRDefault="0044261F" w:rsidP="0044261F">
      <w:r w:rsidRPr="00AF6B43">
        <w:rPr>
          <w:rFonts w:ascii="Times New Roman" w:hAnsi="Times New Roman" w:cs="Times New Roman"/>
          <w:bCs/>
          <w:i/>
          <w:sz w:val="24"/>
          <w:szCs w:val="24"/>
        </w:rPr>
        <w:br w:type="page"/>
      </w:r>
    </w:p>
    <w:p w:rsidR="00B02AE5" w:rsidRPr="00032D75" w:rsidRDefault="00B02AE5" w:rsidP="00B02AE5">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Pr>
          <w:rFonts w:ascii="Times New Roman" w:hAnsi="Times New Roman" w:cs="Times New Roman"/>
          <w:sz w:val="24"/>
          <w:szCs w:val="24"/>
        </w:rPr>
        <w:t xml:space="preserve">ОУД.14 </w:t>
      </w:r>
      <w:proofErr w:type="gramStart"/>
      <w:r>
        <w:rPr>
          <w:rFonts w:ascii="Times New Roman" w:hAnsi="Times New Roman" w:cs="Times New Roman"/>
          <w:sz w:val="24"/>
          <w:szCs w:val="24"/>
        </w:rPr>
        <w:t>Индивидуальный проект</w:t>
      </w:r>
      <w:proofErr w:type="gramEnd"/>
      <w:r w:rsidRPr="00032D75">
        <w:rPr>
          <w:rFonts w:ascii="Times New Roman" w:hAnsi="Times New Roman" w:cs="Times New Roman"/>
          <w:sz w:val="24"/>
          <w:szCs w:val="24"/>
        </w:rPr>
        <w:t xml:space="preserve">» разработана на основании: </w:t>
      </w:r>
    </w:p>
    <w:p w:rsidR="00B02AE5" w:rsidRPr="00032D75" w:rsidRDefault="00B02AE5" w:rsidP="00B02AE5">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B02AE5" w:rsidRPr="00032D75" w:rsidRDefault="00B02AE5" w:rsidP="00B02AE5">
      <w:pPr>
        <w:shd w:val="clear" w:color="auto" w:fill="FFFFFF"/>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-Приказа Министерства</w:t>
      </w:r>
      <w:r w:rsidRPr="00032D75">
        <w:rPr>
          <w:rFonts w:ascii="Times New Roman" w:hAnsi="Times New Roman" w:cs="Times New Roman"/>
          <w:sz w:val="24"/>
          <w:szCs w:val="24"/>
        </w:rPr>
        <w:t xml:space="preserve"> просвещения РФ от 12 августа </w:t>
      </w:r>
      <w:smartTag w:uri="urn:schemas-microsoft-com:office:smarttags" w:element="metricconverter">
        <w:smartTagPr>
          <w:attr w:name="ProductID" w:val="2022 г"/>
        </w:smartTagPr>
        <w:r w:rsidRPr="00032D75">
          <w:rPr>
            <w:rFonts w:ascii="Times New Roman" w:hAnsi="Times New Roman" w:cs="Times New Roman"/>
            <w:sz w:val="24"/>
            <w:szCs w:val="24"/>
          </w:rPr>
          <w:t>2022 г</w:t>
        </w:r>
      </w:smartTag>
      <w:r w:rsidRPr="00032D75">
        <w:rPr>
          <w:rFonts w:ascii="Times New Roman" w:hAnsi="Times New Roman" w:cs="Times New Roman"/>
          <w:sz w:val="24"/>
          <w:szCs w:val="24"/>
        </w:rPr>
        <w:t xml:space="preserve">.№ 732 «О внесении изменений в федеральный государственный образовательный стандарт среднего общего образования» далее ФГОС-СОО, </w:t>
      </w:r>
    </w:p>
    <w:p w:rsidR="00B02AE5" w:rsidRPr="000C259D" w:rsidRDefault="00B02AE5" w:rsidP="00B02AE5">
      <w:pPr>
        <w:shd w:val="clear" w:color="auto" w:fill="FFFFFF"/>
        <w:spacing w:after="0" w:line="240" w:lineRule="auto"/>
        <w:ind w:firstLine="709"/>
        <w:jc w:val="both"/>
        <w:rPr>
          <w:rFonts w:ascii="Times New Roman" w:hAnsi="Times New Roman" w:cs="Times New Roman"/>
          <w:sz w:val="24"/>
          <w:szCs w:val="24"/>
        </w:rPr>
      </w:pPr>
      <w:r w:rsidRPr="000C259D">
        <w:rPr>
          <w:rFonts w:ascii="Times New Roman" w:hAnsi="Times New Roman" w:cs="Times New Roman"/>
          <w:sz w:val="24"/>
          <w:szCs w:val="24"/>
        </w:rPr>
        <w:t>- Приказ Минпросвещения России от 18.05.2023 № 371 «Об утверждении федеральной образовательной программы среднего общего образования»,</w:t>
      </w:r>
    </w:p>
    <w:p w:rsidR="00B02AE5" w:rsidRPr="000C259D" w:rsidRDefault="00B02AE5" w:rsidP="00B02AE5">
      <w:pPr>
        <w:shd w:val="clear" w:color="auto" w:fill="FFFFFF"/>
        <w:spacing w:after="0" w:line="240" w:lineRule="auto"/>
        <w:ind w:firstLine="709"/>
        <w:jc w:val="both"/>
        <w:rPr>
          <w:rFonts w:ascii="Times New Roman" w:hAnsi="Times New Roman" w:cs="Times New Roman"/>
          <w:color w:val="1A1A1A"/>
          <w:sz w:val="24"/>
          <w:szCs w:val="24"/>
          <w:shd w:val="clear" w:color="auto" w:fill="FFFFFF"/>
        </w:rPr>
      </w:pPr>
      <w:r w:rsidRPr="000C259D">
        <w:rPr>
          <w:rFonts w:ascii="Times New Roman" w:hAnsi="Times New Roman" w:cs="Times New Roman"/>
          <w:sz w:val="24"/>
          <w:szCs w:val="24"/>
        </w:rPr>
        <w:t xml:space="preserve">-Приказа Министерством образования и науки РФ от 09 декабря 2016 года №1565 </w:t>
      </w:r>
      <w:r w:rsidRPr="000C259D">
        <w:rPr>
          <w:rFonts w:ascii="Times New Roman" w:hAnsi="Times New Roman" w:cs="Times New Roman"/>
          <w:bCs/>
          <w:sz w:val="24"/>
          <w:szCs w:val="24"/>
        </w:rPr>
        <w:t>«</w:t>
      </w:r>
      <w:r w:rsidRPr="000C259D">
        <w:rPr>
          <w:rFonts w:ascii="Times New Roman" w:hAnsi="Times New Roman" w:cs="Times New Roman"/>
          <w:bCs/>
          <w:sz w:val="24"/>
          <w:szCs w:val="24"/>
          <w:lang w:val="uk-UA"/>
        </w:rPr>
        <w:t xml:space="preserve">Об </w:t>
      </w:r>
      <w:r w:rsidRPr="000C259D">
        <w:rPr>
          <w:rFonts w:ascii="Times New Roman" w:hAnsi="Times New Roman" w:cs="Times New Roman"/>
          <w:bCs/>
          <w:sz w:val="24"/>
          <w:szCs w:val="24"/>
        </w:rPr>
        <w:t xml:space="preserve">утверждении федерального государственного образовательного стандарта среднего профессионального образования по специальности </w:t>
      </w:r>
      <w:r w:rsidRPr="000C259D">
        <w:rPr>
          <w:rFonts w:ascii="Times New Roman" w:hAnsi="Times New Roman" w:cs="Times New Roman"/>
          <w:sz w:val="24"/>
          <w:szCs w:val="24"/>
        </w:rPr>
        <w:t xml:space="preserve">43.02.15 Поварское и кондитерское дело, </w:t>
      </w:r>
      <w:r w:rsidRPr="000C259D">
        <w:rPr>
          <w:rFonts w:ascii="Times New Roman" w:hAnsi="Times New Roman" w:cs="Times New Roman"/>
          <w:color w:val="1A1A1A"/>
          <w:sz w:val="24"/>
          <w:szCs w:val="24"/>
          <w:shd w:val="clear" w:color="auto" w:fill="FFFFFF"/>
        </w:rPr>
        <w:t>(ред. от 17.12.2020)</w:t>
      </w:r>
      <w:r w:rsidRPr="000C259D">
        <w:rPr>
          <w:rFonts w:ascii="Times New Roman" w:hAnsi="Times New Roman" w:cs="Times New Roman"/>
          <w:sz w:val="24"/>
          <w:szCs w:val="24"/>
        </w:rPr>
        <w:t xml:space="preserve">; </w:t>
      </w:r>
    </w:p>
    <w:p w:rsidR="00B02AE5" w:rsidRDefault="00B02AE5" w:rsidP="00B02A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522DE2">
        <w:rPr>
          <w:rFonts w:ascii="Times New Roman" w:hAnsi="Times New Roman" w:cs="Times New Roman"/>
          <w:sz w:val="24"/>
          <w:szCs w:val="24"/>
        </w:rPr>
        <w:t>с учетом:</w:t>
      </w:r>
    </w:p>
    <w:p w:rsidR="00B02AE5" w:rsidRPr="00032D75" w:rsidRDefault="009F09AD" w:rsidP="009F09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Методических рекомендации по организации проектного обучения в образовательных организациях среднего профессионального образования, Москва ФБГОУ ДПО ИРПО, 2022г.</w:t>
      </w:r>
      <w:proofErr w:type="gramEnd"/>
    </w:p>
    <w:p w:rsidR="00B02AE5" w:rsidRPr="00032D75" w:rsidRDefault="00B02AE5" w:rsidP="00B02A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Pr>
          <w:rFonts w:ascii="Times New Roman" w:hAnsi="Times New Roman" w:cs="Times New Roman"/>
          <w:i/>
          <w:iCs/>
          <w:sz w:val="24"/>
          <w:szCs w:val="24"/>
        </w:rPr>
        <w:t>ОУД.</w:t>
      </w:r>
      <w:r w:rsidR="00A32AF8">
        <w:rPr>
          <w:rFonts w:ascii="Times New Roman" w:hAnsi="Times New Roman" w:cs="Times New Roman"/>
          <w:i/>
          <w:iCs/>
          <w:sz w:val="24"/>
          <w:szCs w:val="24"/>
        </w:rPr>
        <w:t>14Индивидуальный проект</w:t>
      </w:r>
      <w:r w:rsidRPr="00032D75">
        <w:rPr>
          <w:rFonts w:ascii="Times New Roman" w:hAnsi="Times New Roman" w:cs="Times New Roman"/>
          <w:sz w:val="24"/>
          <w:szCs w:val="24"/>
        </w:rPr>
        <w:t>» разработано на основе:</w:t>
      </w:r>
    </w:p>
    <w:p w:rsidR="00B02AE5" w:rsidRPr="00032D75" w:rsidRDefault="00B02AE5" w:rsidP="00B02A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w:t>
      </w:r>
      <w:proofErr w:type="gramStart"/>
      <w:r w:rsidRPr="00032D75">
        <w:rPr>
          <w:rFonts w:ascii="Times New Roman" w:hAnsi="Times New Roman" w:cs="Times New Roman"/>
          <w:sz w:val="24"/>
          <w:szCs w:val="24"/>
        </w:rPr>
        <w:t>,П</w:t>
      </w:r>
      <w:proofErr w:type="gramEnd"/>
      <w:r w:rsidRPr="00032D75">
        <w:rPr>
          <w:rFonts w:ascii="Times New Roman" w:hAnsi="Times New Roman" w:cs="Times New Roman"/>
          <w:sz w:val="24"/>
          <w:szCs w:val="24"/>
        </w:rPr>
        <w:t>К) с учетом профильной направленности специальности;</w:t>
      </w:r>
    </w:p>
    <w:p w:rsidR="00B02AE5" w:rsidRPr="00032D75" w:rsidRDefault="00B02AE5" w:rsidP="00B02A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Pr>
          <w:rFonts w:ascii="Times New Roman" w:hAnsi="Times New Roman" w:cs="Times New Roman"/>
          <w:i/>
          <w:iCs/>
          <w:sz w:val="24"/>
          <w:szCs w:val="24"/>
        </w:rPr>
        <w:t>ОУД.</w:t>
      </w:r>
      <w:r w:rsidR="009F09AD">
        <w:rPr>
          <w:rFonts w:ascii="Times New Roman" w:hAnsi="Times New Roman" w:cs="Times New Roman"/>
          <w:i/>
          <w:iCs/>
          <w:sz w:val="24"/>
          <w:szCs w:val="24"/>
        </w:rPr>
        <w:t>14Индивидуальный проект</w:t>
      </w:r>
      <w:r w:rsidRPr="00032D75">
        <w:rPr>
          <w:rFonts w:ascii="Times New Roman" w:hAnsi="Times New Roman" w:cs="Times New Roman"/>
          <w:sz w:val="24"/>
          <w:szCs w:val="24"/>
        </w:rPr>
        <w:t>»  и содержания учебных дисциплин и профессиональных модулей ФГОС СПО</w:t>
      </w:r>
      <w:r>
        <w:rPr>
          <w:rFonts w:ascii="Times New Roman" w:hAnsi="Times New Roman" w:cs="Times New Roman"/>
          <w:sz w:val="24"/>
          <w:szCs w:val="24"/>
        </w:rPr>
        <w:t>,</w:t>
      </w:r>
    </w:p>
    <w:p w:rsidR="00B02AE5" w:rsidRDefault="00B02AE5" w:rsidP="00B02A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rsidR="00B02AE5" w:rsidRPr="00032D75" w:rsidRDefault="00B02AE5" w:rsidP="00B02A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rsidR="00B02AE5" w:rsidRPr="00032D75" w:rsidRDefault="00B02AE5" w:rsidP="00B02A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rsidR="0044261F" w:rsidRPr="00A53407"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A53407">
        <w:rPr>
          <w:rFonts w:ascii="Times New Roman" w:hAnsi="Times New Roman" w:cs="Times New Roman"/>
          <w:szCs w:val="24"/>
        </w:rPr>
        <w:t xml:space="preserve">Разработчики: </w:t>
      </w:r>
      <w:r>
        <w:rPr>
          <w:rFonts w:ascii="Times New Roman" w:hAnsi="Times New Roman" w:cs="Times New Roman"/>
          <w:szCs w:val="24"/>
        </w:rPr>
        <w:t>Педант Раиса Григорьевна</w:t>
      </w:r>
      <w:r w:rsidRPr="00A53407">
        <w:rPr>
          <w:rFonts w:ascii="Times New Roman" w:hAnsi="Times New Roman" w:cs="Times New Roman"/>
          <w:szCs w:val="24"/>
        </w:rPr>
        <w:t>, преподаватель</w:t>
      </w:r>
    </w:p>
    <w:p w:rsidR="0044261F" w:rsidRPr="009377B9"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44261F" w:rsidRPr="009377B9"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tbl>
      <w:tblPr>
        <w:tblW w:w="0" w:type="auto"/>
        <w:tblInd w:w="108" w:type="dxa"/>
        <w:tblLook w:val="04A0"/>
      </w:tblPr>
      <w:tblGrid>
        <w:gridCol w:w="4995"/>
        <w:gridCol w:w="4535"/>
      </w:tblGrid>
      <w:tr w:rsidR="0044261F" w:rsidRPr="009377B9" w:rsidTr="00AC0673">
        <w:tc>
          <w:tcPr>
            <w:tcW w:w="4995" w:type="dxa"/>
          </w:tcPr>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Рассмотрено и одобрено на заседании предметной цикловой комиссии</w:t>
            </w:r>
          </w:p>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общеобразовательных дисциплин</w:t>
            </w:r>
          </w:p>
          <w:p w:rsidR="0044261F" w:rsidRPr="009377B9" w:rsidRDefault="0044261F" w:rsidP="00A23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 xml:space="preserve">Протокол № ______ </w:t>
            </w:r>
          </w:p>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от «____» _____________ 20____ г.</w:t>
            </w:r>
          </w:p>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Председатель ПЦК ________________</w:t>
            </w:r>
          </w:p>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 xml:space="preserve">                                     Зимина Ю.А </w:t>
            </w:r>
          </w:p>
        </w:tc>
        <w:tc>
          <w:tcPr>
            <w:tcW w:w="4535" w:type="dxa"/>
          </w:tcPr>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Согласовано на заседании предметной цикловой комиссии</w:t>
            </w:r>
          </w:p>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профессиональных дисциплин сферы облуживания</w:t>
            </w:r>
          </w:p>
          <w:p w:rsidR="0044261F" w:rsidRPr="009377B9" w:rsidRDefault="0044261F" w:rsidP="00A23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 xml:space="preserve">Протокол № ______ </w:t>
            </w:r>
          </w:p>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от «____» _____________ 20____ г.</w:t>
            </w:r>
          </w:p>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Председатель ПЦК ________________</w:t>
            </w:r>
          </w:p>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 xml:space="preserve">                                    Педант Р.Г.</w:t>
            </w:r>
          </w:p>
        </w:tc>
      </w:tr>
      <w:tr w:rsidR="0044261F" w:rsidRPr="009377B9" w:rsidTr="00AC0673">
        <w:tc>
          <w:tcPr>
            <w:tcW w:w="4995" w:type="dxa"/>
          </w:tcPr>
          <w:p w:rsidR="0044261F" w:rsidRPr="009377B9" w:rsidRDefault="0044261F" w:rsidP="00A2323F">
            <w:pPr>
              <w:spacing w:after="0" w:line="240" w:lineRule="auto"/>
              <w:rPr>
                <w:rFonts w:ascii="Times New Roman" w:hAnsi="Times New Roman" w:cs="Times New Roman"/>
                <w:sz w:val="24"/>
                <w:szCs w:val="24"/>
              </w:rPr>
            </w:pPr>
          </w:p>
        </w:tc>
        <w:tc>
          <w:tcPr>
            <w:tcW w:w="4535" w:type="dxa"/>
          </w:tcPr>
          <w:p w:rsidR="0044261F" w:rsidRPr="009377B9" w:rsidRDefault="0044261F" w:rsidP="00A2323F">
            <w:pPr>
              <w:spacing w:after="0" w:line="240" w:lineRule="auto"/>
              <w:rPr>
                <w:rFonts w:ascii="Times New Roman" w:hAnsi="Times New Roman" w:cs="Times New Roman"/>
                <w:sz w:val="24"/>
                <w:szCs w:val="24"/>
              </w:rPr>
            </w:pPr>
          </w:p>
        </w:tc>
      </w:tr>
      <w:tr w:rsidR="0044261F" w:rsidRPr="009377B9" w:rsidTr="00AC0673">
        <w:tc>
          <w:tcPr>
            <w:tcW w:w="4995" w:type="dxa"/>
          </w:tcPr>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СОГЛАСОВАНО</w:t>
            </w:r>
          </w:p>
          <w:p w:rsidR="0044261F" w:rsidRPr="009377B9" w:rsidRDefault="0044261F" w:rsidP="00A2323F">
            <w:pPr>
              <w:spacing w:after="0" w:line="240" w:lineRule="auto"/>
              <w:rPr>
                <w:rFonts w:ascii="Times New Roman" w:hAnsi="Times New Roman" w:cs="Times New Roman"/>
                <w:sz w:val="24"/>
                <w:szCs w:val="24"/>
              </w:rPr>
            </w:pPr>
            <w:r w:rsidRPr="009377B9">
              <w:rPr>
                <w:rFonts w:ascii="Times New Roman" w:hAnsi="Times New Roman" w:cs="Times New Roman"/>
                <w:sz w:val="24"/>
                <w:szCs w:val="24"/>
              </w:rPr>
              <w:t xml:space="preserve">на заседании методического совета </w:t>
            </w:r>
          </w:p>
          <w:p w:rsidR="0044261F" w:rsidRPr="009377B9" w:rsidRDefault="0044261F" w:rsidP="00A23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 xml:space="preserve">Протокол № ______ </w:t>
            </w:r>
          </w:p>
          <w:p w:rsidR="0044261F" w:rsidRPr="009377B9" w:rsidRDefault="0044261F" w:rsidP="00A23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от «____» _____________ 20____ г.</w:t>
            </w:r>
          </w:p>
          <w:p w:rsidR="0044261F" w:rsidRPr="009377B9" w:rsidRDefault="0044261F" w:rsidP="00A23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Председатель методсовета</w:t>
            </w:r>
          </w:p>
          <w:p w:rsidR="0044261F" w:rsidRPr="009377B9" w:rsidRDefault="0044261F" w:rsidP="00A23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9377B9">
              <w:rPr>
                <w:rFonts w:ascii="Times New Roman" w:hAnsi="Times New Roman" w:cs="Times New Roman"/>
                <w:sz w:val="24"/>
                <w:szCs w:val="24"/>
              </w:rPr>
              <w:t>___________________С.В. Казак</w:t>
            </w:r>
          </w:p>
          <w:p w:rsidR="0044261F" w:rsidRPr="009377B9" w:rsidRDefault="0044261F" w:rsidP="00A2323F">
            <w:pPr>
              <w:spacing w:after="0" w:line="240" w:lineRule="auto"/>
              <w:rPr>
                <w:rFonts w:ascii="Times New Roman" w:hAnsi="Times New Roman" w:cs="Times New Roman"/>
                <w:sz w:val="24"/>
                <w:szCs w:val="24"/>
              </w:rPr>
            </w:pPr>
          </w:p>
        </w:tc>
        <w:tc>
          <w:tcPr>
            <w:tcW w:w="4535" w:type="dxa"/>
          </w:tcPr>
          <w:p w:rsidR="0044261F" w:rsidRPr="009377B9" w:rsidRDefault="0044261F" w:rsidP="00A2323F">
            <w:pPr>
              <w:spacing w:after="0" w:line="240" w:lineRule="auto"/>
              <w:rPr>
                <w:rFonts w:ascii="Times New Roman" w:hAnsi="Times New Roman" w:cs="Times New Roman"/>
                <w:sz w:val="24"/>
                <w:szCs w:val="24"/>
              </w:rPr>
            </w:pPr>
          </w:p>
        </w:tc>
      </w:tr>
    </w:tbl>
    <w:p w:rsidR="0044261F" w:rsidRPr="009377B9"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44261F" w:rsidRPr="009377B9" w:rsidRDefault="0044261F" w:rsidP="004426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F09AD" w:rsidRPr="009A4FC3" w:rsidRDefault="009F09AD" w:rsidP="009F09AD">
      <w:pPr>
        <w:spacing w:after="200" w:line="276" w:lineRule="auto"/>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5000" w:type="pct"/>
        <w:tblLook w:val="04A0"/>
      </w:tblPr>
      <w:tblGrid>
        <w:gridCol w:w="664"/>
        <w:gridCol w:w="8258"/>
        <w:gridCol w:w="932"/>
      </w:tblGrid>
      <w:tr w:rsidR="009F09AD" w:rsidRPr="00F92B49" w:rsidTr="00F92B49">
        <w:tc>
          <w:tcPr>
            <w:tcW w:w="337" w:type="pct"/>
            <w:shd w:val="clear" w:color="auto" w:fill="auto"/>
          </w:tcPr>
          <w:p w:rsidR="009F09AD" w:rsidRPr="00F92B49" w:rsidRDefault="009F09AD" w:rsidP="008D4891">
            <w:pPr>
              <w:suppressAutoHyphens/>
              <w:rPr>
                <w:rFonts w:ascii="Times New Roman" w:hAnsi="Times New Roman"/>
                <w:bCs/>
                <w:sz w:val="28"/>
                <w:szCs w:val="28"/>
              </w:rPr>
            </w:pPr>
            <w:r w:rsidRPr="00F92B49">
              <w:rPr>
                <w:rFonts w:ascii="Times New Roman" w:hAnsi="Times New Roman"/>
                <w:bCs/>
                <w:sz w:val="28"/>
                <w:szCs w:val="28"/>
              </w:rPr>
              <w:t>1.</w:t>
            </w:r>
          </w:p>
        </w:tc>
        <w:tc>
          <w:tcPr>
            <w:tcW w:w="4190" w:type="pct"/>
            <w:shd w:val="clear" w:color="auto" w:fill="auto"/>
          </w:tcPr>
          <w:p w:rsidR="009F09AD" w:rsidRPr="00F92B49" w:rsidRDefault="009F09AD" w:rsidP="008D4891">
            <w:pPr>
              <w:suppressAutoHyphens/>
              <w:rPr>
                <w:rFonts w:ascii="Times New Roman" w:eastAsia="Times New Roman" w:hAnsi="Times New Roman" w:cs="Times New Roman"/>
                <w:b/>
                <w:sz w:val="28"/>
                <w:szCs w:val="28"/>
              </w:rPr>
            </w:pPr>
            <w:r w:rsidRPr="00F92B49">
              <w:rPr>
                <w:rFonts w:ascii="Times New Roman" w:eastAsia="Times New Roman" w:hAnsi="Times New Roman" w:cs="Times New Roman"/>
                <w:b/>
                <w:sz w:val="28"/>
                <w:szCs w:val="28"/>
              </w:rPr>
              <w:t>ОБЩАЯ ХАРАКТЕ</w:t>
            </w:r>
            <w:r w:rsidR="00F92B49" w:rsidRPr="00F92B49">
              <w:rPr>
                <w:rFonts w:ascii="Times New Roman" w:eastAsia="Times New Roman" w:hAnsi="Times New Roman" w:cs="Times New Roman"/>
                <w:b/>
                <w:sz w:val="28"/>
                <w:szCs w:val="28"/>
              </w:rPr>
              <w:t xml:space="preserve">РИСТИКА РАБОЧЕЙ ПРОГРАММЫ </w:t>
            </w:r>
          </w:p>
          <w:p w:rsidR="009F09AD" w:rsidRPr="00F92B49" w:rsidRDefault="009F09AD" w:rsidP="008D4891">
            <w:pPr>
              <w:suppressAutoHyphens/>
              <w:rPr>
                <w:rFonts w:ascii="Times New Roman" w:eastAsia="Times New Roman" w:hAnsi="Times New Roman" w:cs="Times New Roman"/>
                <w:b/>
                <w:sz w:val="28"/>
                <w:szCs w:val="28"/>
              </w:rPr>
            </w:pPr>
            <w:r w:rsidRPr="00F92B49">
              <w:rPr>
                <w:rFonts w:ascii="Times New Roman" w:eastAsia="Times New Roman" w:hAnsi="Times New Roman" w:cs="Times New Roman"/>
                <w:b/>
                <w:sz w:val="28"/>
                <w:szCs w:val="28"/>
              </w:rPr>
              <w:t xml:space="preserve">УЧЕБНОЙ ДИСЦИПЛИНЫ                                     </w:t>
            </w:r>
          </w:p>
          <w:p w:rsidR="009F09AD" w:rsidRPr="00F92B49" w:rsidRDefault="009F09AD" w:rsidP="008D4891">
            <w:pPr>
              <w:suppressAutoHyphens/>
              <w:rPr>
                <w:rFonts w:ascii="Times New Roman" w:hAnsi="Times New Roman"/>
                <w:bCs/>
                <w:sz w:val="28"/>
                <w:szCs w:val="28"/>
              </w:rPr>
            </w:pPr>
          </w:p>
        </w:tc>
        <w:tc>
          <w:tcPr>
            <w:tcW w:w="473" w:type="pct"/>
            <w:shd w:val="clear" w:color="auto" w:fill="auto"/>
          </w:tcPr>
          <w:p w:rsidR="009F09AD" w:rsidRPr="00F92B49" w:rsidRDefault="00F92B49" w:rsidP="008D4891">
            <w:pPr>
              <w:suppressAutoHyphens/>
              <w:jc w:val="right"/>
              <w:rPr>
                <w:rFonts w:ascii="Times New Roman" w:hAnsi="Times New Roman"/>
                <w:b/>
                <w:color w:val="FF0000"/>
                <w:sz w:val="28"/>
                <w:szCs w:val="28"/>
              </w:rPr>
            </w:pPr>
            <w:r w:rsidRPr="00F92B49">
              <w:rPr>
                <w:rFonts w:ascii="Times New Roman" w:eastAsia="Times New Roman" w:hAnsi="Times New Roman" w:cs="Times New Roman"/>
                <w:b/>
                <w:sz w:val="28"/>
                <w:szCs w:val="28"/>
              </w:rPr>
              <w:t>4</w:t>
            </w:r>
          </w:p>
        </w:tc>
      </w:tr>
      <w:tr w:rsidR="009F09AD" w:rsidRPr="00F92B49" w:rsidTr="00F92B49">
        <w:tc>
          <w:tcPr>
            <w:tcW w:w="337" w:type="pct"/>
            <w:shd w:val="clear" w:color="auto" w:fill="auto"/>
          </w:tcPr>
          <w:p w:rsidR="009F09AD" w:rsidRPr="00F92B49" w:rsidRDefault="009F09AD" w:rsidP="008D4891">
            <w:pPr>
              <w:suppressAutoHyphens/>
              <w:rPr>
                <w:rFonts w:ascii="Times New Roman" w:hAnsi="Times New Roman"/>
                <w:bCs/>
                <w:sz w:val="28"/>
                <w:szCs w:val="28"/>
              </w:rPr>
            </w:pPr>
            <w:r w:rsidRPr="00F92B49">
              <w:rPr>
                <w:rFonts w:ascii="Times New Roman" w:hAnsi="Times New Roman"/>
                <w:bCs/>
                <w:sz w:val="28"/>
                <w:szCs w:val="28"/>
              </w:rPr>
              <w:t>2.</w:t>
            </w:r>
          </w:p>
        </w:tc>
        <w:tc>
          <w:tcPr>
            <w:tcW w:w="4190" w:type="pct"/>
            <w:shd w:val="clear" w:color="auto" w:fill="auto"/>
          </w:tcPr>
          <w:p w:rsidR="009F09AD" w:rsidRPr="00F92B49" w:rsidRDefault="009F09AD" w:rsidP="00F92B49">
            <w:pPr>
              <w:suppressAutoHyphens/>
              <w:spacing w:after="200" w:line="276" w:lineRule="auto"/>
              <w:rPr>
                <w:rFonts w:ascii="Times New Roman" w:eastAsia="Times New Roman" w:hAnsi="Times New Roman" w:cs="Times New Roman"/>
                <w:b/>
                <w:sz w:val="28"/>
                <w:szCs w:val="28"/>
              </w:rPr>
            </w:pPr>
            <w:r w:rsidRPr="00F92B49">
              <w:rPr>
                <w:rFonts w:ascii="Times New Roman" w:eastAsia="Times New Roman" w:hAnsi="Times New Roman" w:cs="Times New Roman"/>
                <w:b/>
                <w:sz w:val="28"/>
                <w:szCs w:val="28"/>
              </w:rPr>
              <w:t xml:space="preserve">СТРУКТУРА И СОДЕРЖАНИЕ УЧЕБНОЙ ДИСЦИПЛИНЫ                                                                                                                                                              </w:t>
            </w:r>
          </w:p>
        </w:tc>
        <w:tc>
          <w:tcPr>
            <w:tcW w:w="473" w:type="pct"/>
            <w:shd w:val="clear" w:color="auto" w:fill="auto"/>
          </w:tcPr>
          <w:p w:rsidR="009F09AD" w:rsidRPr="00F92B49" w:rsidRDefault="00F92B49" w:rsidP="008D4891">
            <w:pPr>
              <w:suppressAutoHyphens/>
              <w:jc w:val="right"/>
              <w:rPr>
                <w:rFonts w:ascii="Times New Roman" w:hAnsi="Times New Roman"/>
                <w:b/>
                <w:color w:val="FF0000"/>
                <w:sz w:val="28"/>
                <w:szCs w:val="28"/>
              </w:rPr>
            </w:pPr>
            <w:r w:rsidRPr="00F92B49">
              <w:rPr>
                <w:rFonts w:ascii="Times New Roman" w:eastAsia="Times New Roman" w:hAnsi="Times New Roman" w:cs="Times New Roman"/>
                <w:b/>
                <w:sz w:val="28"/>
                <w:szCs w:val="28"/>
              </w:rPr>
              <w:t xml:space="preserve">6  </w:t>
            </w:r>
          </w:p>
        </w:tc>
      </w:tr>
      <w:tr w:rsidR="009F09AD" w:rsidRPr="00F92B49" w:rsidTr="00F92B49">
        <w:tc>
          <w:tcPr>
            <w:tcW w:w="337" w:type="pct"/>
            <w:shd w:val="clear" w:color="auto" w:fill="auto"/>
          </w:tcPr>
          <w:p w:rsidR="009F09AD" w:rsidRPr="00F92B49" w:rsidRDefault="009F09AD" w:rsidP="008D4891">
            <w:pPr>
              <w:suppressAutoHyphens/>
              <w:rPr>
                <w:rFonts w:ascii="Times New Roman" w:hAnsi="Times New Roman"/>
                <w:bCs/>
                <w:sz w:val="28"/>
                <w:szCs w:val="28"/>
              </w:rPr>
            </w:pPr>
            <w:r w:rsidRPr="00F92B49">
              <w:rPr>
                <w:rFonts w:ascii="Times New Roman" w:hAnsi="Times New Roman"/>
                <w:bCs/>
                <w:sz w:val="28"/>
                <w:szCs w:val="28"/>
              </w:rPr>
              <w:t>3.</w:t>
            </w:r>
          </w:p>
        </w:tc>
        <w:tc>
          <w:tcPr>
            <w:tcW w:w="4190" w:type="pct"/>
            <w:shd w:val="clear" w:color="auto" w:fill="auto"/>
          </w:tcPr>
          <w:p w:rsidR="009F09AD" w:rsidRPr="00F92B49" w:rsidRDefault="009F09AD" w:rsidP="00F92B49">
            <w:pPr>
              <w:suppressAutoHyphens/>
              <w:rPr>
                <w:rFonts w:ascii="Times New Roman" w:hAnsi="Times New Roman"/>
                <w:bCs/>
                <w:sz w:val="28"/>
                <w:szCs w:val="28"/>
              </w:rPr>
            </w:pPr>
            <w:r w:rsidRPr="00F92B49">
              <w:rPr>
                <w:rFonts w:ascii="Times New Roman" w:eastAsia="Times New Roman" w:hAnsi="Times New Roman" w:cs="Times New Roman"/>
                <w:b/>
                <w:sz w:val="28"/>
                <w:szCs w:val="28"/>
              </w:rPr>
              <w:t xml:space="preserve">УСЛОВИЯ РЕАЛИЗАЦИИ УЧЕБНОЙ ДИСЦИПЛИНЫ                   </w:t>
            </w:r>
          </w:p>
        </w:tc>
        <w:tc>
          <w:tcPr>
            <w:tcW w:w="473" w:type="pct"/>
            <w:shd w:val="clear" w:color="auto" w:fill="auto"/>
          </w:tcPr>
          <w:p w:rsidR="009F09AD" w:rsidRPr="00F92B49" w:rsidRDefault="00F92B49" w:rsidP="008D4891">
            <w:pPr>
              <w:suppressAutoHyphens/>
              <w:jc w:val="right"/>
              <w:rPr>
                <w:rFonts w:ascii="Times New Roman" w:hAnsi="Times New Roman"/>
                <w:b/>
                <w:color w:val="FF0000"/>
                <w:sz w:val="28"/>
                <w:szCs w:val="28"/>
              </w:rPr>
            </w:pPr>
            <w:r w:rsidRPr="00F92B49">
              <w:rPr>
                <w:rFonts w:ascii="Times New Roman" w:eastAsia="Times New Roman" w:hAnsi="Times New Roman" w:cs="Times New Roman"/>
                <w:b/>
                <w:sz w:val="28"/>
                <w:szCs w:val="28"/>
              </w:rPr>
              <w:t>11</w:t>
            </w:r>
          </w:p>
        </w:tc>
      </w:tr>
      <w:tr w:rsidR="009F09AD" w:rsidRPr="00F92B49" w:rsidTr="00F92B49">
        <w:tc>
          <w:tcPr>
            <w:tcW w:w="5000" w:type="pct"/>
            <w:gridSpan w:val="3"/>
            <w:shd w:val="clear" w:color="auto" w:fill="auto"/>
          </w:tcPr>
          <w:p w:rsidR="009F09AD" w:rsidRPr="00F92B49" w:rsidRDefault="009F09AD" w:rsidP="008D4891">
            <w:pPr>
              <w:suppressAutoHyphens/>
              <w:jc w:val="center"/>
              <w:rPr>
                <w:rFonts w:ascii="Times New Roman" w:hAnsi="Times New Roman"/>
                <w:b/>
                <w:bCs/>
                <w:sz w:val="28"/>
                <w:szCs w:val="28"/>
              </w:rPr>
            </w:pPr>
          </w:p>
        </w:tc>
      </w:tr>
      <w:tr w:rsidR="009F09AD" w:rsidRPr="00F92B49" w:rsidTr="00F92B49">
        <w:tc>
          <w:tcPr>
            <w:tcW w:w="337" w:type="pct"/>
            <w:shd w:val="clear" w:color="auto" w:fill="auto"/>
          </w:tcPr>
          <w:p w:rsidR="009F09AD" w:rsidRPr="00F92B49" w:rsidRDefault="009F09AD" w:rsidP="008D4891">
            <w:pPr>
              <w:suppressAutoHyphens/>
              <w:rPr>
                <w:rFonts w:ascii="Times New Roman" w:hAnsi="Times New Roman"/>
                <w:bCs/>
                <w:sz w:val="28"/>
                <w:szCs w:val="28"/>
              </w:rPr>
            </w:pPr>
            <w:r w:rsidRPr="00F92B49">
              <w:rPr>
                <w:rFonts w:ascii="Times New Roman" w:hAnsi="Times New Roman"/>
                <w:bCs/>
                <w:sz w:val="28"/>
                <w:szCs w:val="28"/>
              </w:rPr>
              <w:t>4.</w:t>
            </w:r>
          </w:p>
        </w:tc>
        <w:tc>
          <w:tcPr>
            <w:tcW w:w="4190" w:type="pct"/>
            <w:shd w:val="clear" w:color="auto" w:fill="auto"/>
          </w:tcPr>
          <w:p w:rsidR="009F09AD" w:rsidRPr="00F92B49" w:rsidRDefault="009F09AD" w:rsidP="008D4891">
            <w:pPr>
              <w:suppressAutoHyphens/>
              <w:spacing w:after="200" w:line="276" w:lineRule="auto"/>
              <w:rPr>
                <w:rFonts w:ascii="Times New Roman" w:eastAsia="Times New Roman" w:hAnsi="Times New Roman" w:cs="Times New Roman"/>
                <w:b/>
                <w:sz w:val="28"/>
                <w:szCs w:val="28"/>
              </w:rPr>
            </w:pPr>
            <w:r w:rsidRPr="00F92B49">
              <w:rPr>
                <w:rFonts w:ascii="Times New Roman" w:eastAsia="Times New Roman" w:hAnsi="Times New Roman" w:cs="Times New Roman"/>
                <w:b/>
                <w:sz w:val="28"/>
                <w:szCs w:val="28"/>
              </w:rPr>
              <w:t xml:space="preserve">КОНТРОЛЬ И ОЦЕНКА РЕЗУЛЬТАТОВ ОСВОЕНИЯ                     </w:t>
            </w:r>
          </w:p>
          <w:p w:rsidR="009F09AD" w:rsidRPr="00F92B49" w:rsidRDefault="009F09AD" w:rsidP="008D4891">
            <w:pPr>
              <w:suppressAutoHyphens/>
              <w:spacing w:after="200" w:line="276" w:lineRule="auto"/>
              <w:rPr>
                <w:rFonts w:ascii="Times New Roman" w:eastAsia="Times New Roman" w:hAnsi="Times New Roman" w:cs="Times New Roman"/>
                <w:b/>
                <w:sz w:val="28"/>
                <w:szCs w:val="28"/>
              </w:rPr>
            </w:pPr>
            <w:r w:rsidRPr="00F92B49">
              <w:rPr>
                <w:rFonts w:ascii="Times New Roman" w:eastAsia="Times New Roman" w:hAnsi="Times New Roman" w:cs="Times New Roman"/>
                <w:b/>
                <w:sz w:val="28"/>
                <w:szCs w:val="28"/>
              </w:rPr>
              <w:t>УЧЕБНОЙ ДИСЦИПЛИНЫ</w:t>
            </w:r>
          </w:p>
        </w:tc>
        <w:tc>
          <w:tcPr>
            <w:tcW w:w="473" w:type="pct"/>
            <w:shd w:val="clear" w:color="auto" w:fill="auto"/>
          </w:tcPr>
          <w:p w:rsidR="009F09AD" w:rsidRPr="00F92B49" w:rsidRDefault="00F92B49" w:rsidP="008D4891">
            <w:pPr>
              <w:suppressAutoHyphens/>
              <w:jc w:val="right"/>
              <w:rPr>
                <w:rFonts w:ascii="Times New Roman" w:hAnsi="Times New Roman"/>
                <w:b/>
                <w:color w:val="FF0000"/>
                <w:sz w:val="28"/>
                <w:szCs w:val="28"/>
              </w:rPr>
            </w:pPr>
            <w:r w:rsidRPr="00F92B49">
              <w:rPr>
                <w:rFonts w:ascii="Times New Roman" w:eastAsia="Times New Roman" w:hAnsi="Times New Roman" w:cs="Times New Roman"/>
                <w:b/>
                <w:sz w:val="28"/>
                <w:szCs w:val="28"/>
              </w:rPr>
              <w:t>12</w:t>
            </w:r>
          </w:p>
        </w:tc>
      </w:tr>
    </w:tbl>
    <w:p w:rsidR="00AC0673" w:rsidRDefault="00AC0673"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9F09AD" w:rsidRDefault="009F09AD" w:rsidP="00AC0673">
      <w:pPr>
        <w:rPr>
          <w:lang w:eastAsia="ru-RU"/>
        </w:rPr>
      </w:pPr>
    </w:p>
    <w:p w:rsidR="00621EE5" w:rsidRDefault="00621EE5" w:rsidP="00AC0673">
      <w:pPr>
        <w:rPr>
          <w:lang w:eastAsia="ru-RU"/>
        </w:rPr>
      </w:pPr>
    </w:p>
    <w:p w:rsidR="009F09AD" w:rsidRDefault="009F09AD" w:rsidP="00AC0673">
      <w:pPr>
        <w:rPr>
          <w:lang w:eastAsia="ru-RU"/>
        </w:rPr>
      </w:pPr>
    </w:p>
    <w:p w:rsidR="0044261F" w:rsidRPr="002C32B6" w:rsidRDefault="0044261F" w:rsidP="0044261F">
      <w:pPr>
        <w:suppressAutoHyphens/>
        <w:spacing w:after="0" w:line="240" w:lineRule="auto"/>
        <w:contextualSpacing/>
        <w:jc w:val="center"/>
        <w:rPr>
          <w:rFonts w:ascii="Times New Roman" w:eastAsia="Times New Roman" w:hAnsi="Times New Roman" w:cs="Times New Roman"/>
          <w:b/>
          <w:sz w:val="24"/>
          <w:szCs w:val="28"/>
          <w:lang w:eastAsia="ru-RU"/>
        </w:rPr>
      </w:pPr>
      <w:r w:rsidRPr="002C32B6">
        <w:rPr>
          <w:rFonts w:ascii="Times New Roman" w:eastAsia="Times New Roman" w:hAnsi="Times New Roman" w:cs="Times New Roman"/>
          <w:b/>
          <w:sz w:val="24"/>
          <w:szCs w:val="28"/>
          <w:lang w:eastAsia="ru-RU"/>
        </w:rPr>
        <w:lastRenderedPageBreak/>
        <w:t xml:space="preserve">1. ОБЩАЯ ХАРАКТЕРИСТИКА РАБОЧЕЙ ПРОГРАММЫ УЧЕБНОЙ ДИСЦИПЛИНЫ </w:t>
      </w:r>
    </w:p>
    <w:p w:rsidR="0044261F" w:rsidRPr="002C32B6" w:rsidRDefault="0044261F" w:rsidP="0044261F">
      <w:pPr>
        <w:suppressAutoHyphens/>
        <w:spacing w:after="0" w:line="240" w:lineRule="auto"/>
        <w:ind w:firstLine="709"/>
        <w:contextualSpacing/>
        <w:jc w:val="both"/>
        <w:rPr>
          <w:rFonts w:ascii="Times New Roman" w:eastAsia="Times New Roman" w:hAnsi="Times New Roman" w:cs="Times New Roman"/>
          <w:b/>
          <w:sz w:val="24"/>
          <w:szCs w:val="28"/>
          <w:lang w:eastAsia="ru-RU"/>
        </w:rPr>
      </w:pPr>
    </w:p>
    <w:p w:rsidR="0044261F" w:rsidRPr="002C32B6" w:rsidRDefault="0044261F" w:rsidP="009E7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8"/>
          <w:lang w:eastAsia="ru-RU"/>
        </w:rPr>
      </w:pPr>
      <w:r w:rsidRPr="002C32B6">
        <w:rPr>
          <w:rFonts w:ascii="Times New Roman" w:eastAsia="Times New Roman" w:hAnsi="Times New Roman" w:cs="Times New Roman"/>
          <w:b/>
          <w:sz w:val="24"/>
          <w:szCs w:val="28"/>
          <w:lang w:eastAsia="ru-RU"/>
        </w:rPr>
        <w:t xml:space="preserve">1.1. Место дисциплины в структуре основной образовательной программы: </w:t>
      </w:r>
      <w:r w:rsidRPr="002C32B6">
        <w:rPr>
          <w:rFonts w:ascii="Times New Roman" w:eastAsia="Times New Roman" w:hAnsi="Times New Roman" w:cs="Times New Roman"/>
          <w:sz w:val="24"/>
          <w:szCs w:val="28"/>
          <w:lang w:eastAsia="ru-RU"/>
        </w:rPr>
        <w:tab/>
      </w:r>
    </w:p>
    <w:p w:rsidR="0044261F" w:rsidRDefault="0044261F"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sz w:val="24"/>
          <w:szCs w:val="28"/>
        </w:rPr>
      </w:pPr>
      <w:r w:rsidRPr="002C32B6">
        <w:rPr>
          <w:rFonts w:ascii="Times New Roman" w:eastAsia="Times New Roman" w:hAnsi="Times New Roman" w:cs="Times New Roman"/>
          <w:sz w:val="24"/>
          <w:szCs w:val="28"/>
          <w:lang w:eastAsia="ru-RU"/>
        </w:rPr>
        <w:t xml:space="preserve">Учебная дисциплина </w:t>
      </w:r>
      <w:proofErr w:type="gramStart"/>
      <w:r w:rsidR="009F09AD">
        <w:rPr>
          <w:rFonts w:ascii="Times New Roman" w:eastAsia="Times New Roman" w:hAnsi="Times New Roman" w:cs="Times New Roman"/>
          <w:sz w:val="24"/>
          <w:szCs w:val="28"/>
          <w:lang w:eastAsia="ru-RU"/>
        </w:rPr>
        <w:t>Индивидуальный</w:t>
      </w:r>
      <w:proofErr w:type="gramEnd"/>
      <w:r w:rsidR="009F09AD">
        <w:rPr>
          <w:rFonts w:ascii="Times New Roman" w:eastAsia="Times New Roman" w:hAnsi="Times New Roman" w:cs="Times New Roman"/>
          <w:sz w:val="24"/>
          <w:szCs w:val="28"/>
          <w:lang w:eastAsia="ru-RU"/>
        </w:rPr>
        <w:t xml:space="preserve"> проект</w:t>
      </w:r>
      <w:r w:rsidRPr="002C32B6">
        <w:rPr>
          <w:rFonts w:ascii="Times New Roman" w:eastAsia="Times New Roman" w:hAnsi="Times New Roman" w:cs="Times New Roman"/>
          <w:sz w:val="24"/>
          <w:szCs w:val="28"/>
          <w:lang w:eastAsia="ru-RU"/>
        </w:rPr>
        <w:t xml:space="preserve">является обязательной частью общеобразовательного цикла основной </w:t>
      </w:r>
      <w:r>
        <w:rPr>
          <w:rFonts w:ascii="Times New Roman" w:eastAsia="Times New Roman" w:hAnsi="Times New Roman" w:cs="Times New Roman"/>
          <w:sz w:val="24"/>
          <w:szCs w:val="28"/>
          <w:lang w:eastAsia="ru-RU"/>
        </w:rPr>
        <w:t xml:space="preserve">профессиональной </w:t>
      </w:r>
      <w:r w:rsidRPr="002C32B6">
        <w:rPr>
          <w:rFonts w:ascii="Times New Roman" w:eastAsia="Times New Roman" w:hAnsi="Times New Roman" w:cs="Times New Roman"/>
          <w:sz w:val="24"/>
          <w:szCs w:val="28"/>
          <w:lang w:eastAsia="ru-RU"/>
        </w:rPr>
        <w:t>образовательной программы</w:t>
      </w:r>
      <w:r>
        <w:rPr>
          <w:rFonts w:ascii="Times New Roman" w:eastAsia="Times New Roman" w:hAnsi="Times New Roman" w:cs="Times New Roman"/>
          <w:sz w:val="24"/>
          <w:szCs w:val="28"/>
          <w:lang w:eastAsia="ru-RU"/>
        </w:rPr>
        <w:t xml:space="preserve"> среднего профессионального образования</w:t>
      </w:r>
      <w:r w:rsidRPr="002C32B6">
        <w:rPr>
          <w:rFonts w:ascii="Times New Roman" w:eastAsia="Times New Roman" w:hAnsi="Times New Roman" w:cs="Times New Roman"/>
          <w:sz w:val="24"/>
          <w:szCs w:val="28"/>
          <w:lang w:eastAsia="ru-RU"/>
        </w:rPr>
        <w:t xml:space="preserve"> в соответствии с ФГОС по специальности </w:t>
      </w:r>
      <w:r>
        <w:rPr>
          <w:rFonts w:ascii="Times New Roman" w:hAnsi="Times New Roman"/>
          <w:bCs/>
          <w:sz w:val="24"/>
          <w:szCs w:val="28"/>
        </w:rPr>
        <w:t>43.01.15 Поварское и кондитерское дело</w:t>
      </w:r>
    </w:p>
    <w:p w:rsidR="0044261F" w:rsidRDefault="0044261F"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sz w:val="24"/>
          <w:szCs w:val="28"/>
        </w:rPr>
      </w:pPr>
    </w:p>
    <w:p w:rsidR="0044261F" w:rsidRDefault="0044261F"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
          <w:bCs/>
          <w:sz w:val="24"/>
          <w:szCs w:val="28"/>
        </w:rPr>
      </w:pPr>
      <w:r w:rsidRPr="00743B65">
        <w:rPr>
          <w:rFonts w:ascii="Times New Roman" w:hAnsi="Times New Roman"/>
          <w:b/>
          <w:bCs/>
          <w:sz w:val="24"/>
          <w:szCs w:val="28"/>
        </w:rPr>
        <w:t>1.2 Цель и планируемые результаты  освоения дисциплины:</w:t>
      </w:r>
    </w:p>
    <w:p w:rsidR="00011741" w:rsidRPr="00743B65" w:rsidRDefault="00011741"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
          <w:bCs/>
          <w:sz w:val="24"/>
          <w:szCs w:val="28"/>
        </w:rPr>
      </w:pPr>
    </w:p>
    <w:p w:rsidR="0044261F" w:rsidRPr="002C32B6" w:rsidRDefault="0044261F"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8"/>
          <w:lang w:eastAsia="ru-RU"/>
        </w:rPr>
      </w:pPr>
      <w:r w:rsidRPr="002C32B6">
        <w:rPr>
          <w:rFonts w:ascii="Times New Roman" w:eastAsia="Times New Roman" w:hAnsi="Times New Roman" w:cs="Times New Roman"/>
          <w:b/>
          <w:bCs/>
          <w:sz w:val="24"/>
          <w:szCs w:val="28"/>
          <w:lang w:eastAsia="ru-RU"/>
        </w:rPr>
        <w:t xml:space="preserve">1.2.1. Цель общеобразовательной дисциплины </w:t>
      </w:r>
    </w:p>
    <w:p w:rsidR="00AC0673" w:rsidRDefault="0044261F"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 xml:space="preserve">Цель дисциплины </w:t>
      </w:r>
      <w:proofErr w:type="gramStart"/>
      <w:r w:rsidR="009F09AD">
        <w:rPr>
          <w:rFonts w:ascii="Times New Roman" w:eastAsia="Times New Roman" w:hAnsi="Times New Roman" w:cs="Times New Roman"/>
          <w:bCs/>
          <w:sz w:val="24"/>
          <w:szCs w:val="28"/>
          <w:lang w:eastAsia="ru-RU"/>
        </w:rPr>
        <w:t>Индивидуальный проект</w:t>
      </w:r>
      <w:proofErr w:type="gramEnd"/>
      <w:r w:rsidR="009F09AD">
        <w:rPr>
          <w:rFonts w:ascii="Times New Roman" w:eastAsia="Times New Roman" w:hAnsi="Times New Roman" w:cs="Times New Roman"/>
          <w:bCs/>
          <w:sz w:val="24"/>
          <w:szCs w:val="28"/>
          <w:lang w:eastAsia="ru-RU"/>
        </w:rPr>
        <w:t xml:space="preserve"> </w:t>
      </w:r>
      <w:r>
        <w:rPr>
          <w:rFonts w:ascii="Times New Roman" w:eastAsia="Times New Roman" w:hAnsi="Times New Roman" w:cs="Times New Roman"/>
          <w:bCs/>
          <w:sz w:val="24"/>
          <w:szCs w:val="28"/>
          <w:lang w:eastAsia="ru-RU"/>
        </w:rPr>
        <w:t>является</w:t>
      </w:r>
      <w:bookmarkStart w:id="0" w:name="_heading=h.tyjcwt" w:colFirst="0" w:colLast="0"/>
      <w:bookmarkEnd w:id="0"/>
      <w:r w:rsidR="00AC0673">
        <w:rPr>
          <w:rFonts w:ascii="Times New Roman" w:eastAsia="Times New Roman" w:hAnsi="Times New Roman" w:cs="Times New Roman"/>
          <w:bCs/>
          <w:sz w:val="24"/>
          <w:szCs w:val="28"/>
          <w:lang w:eastAsia="ru-RU"/>
        </w:rPr>
        <w:t>:</w:t>
      </w:r>
    </w:p>
    <w:p w:rsidR="00011741" w:rsidRDefault="00011741"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8"/>
          <w:lang w:eastAsia="ru-RU"/>
        </w:rPr>
      </w:pPr>
    </w:p>
    <w:p w:rsidR="0044261F" w:rsidRPr="00AC0673" w:rsidRDefault="00AC0673"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C0673">
        <w:rPr>
          <w:rFonts w:ascii="Times New Roman" w:eastAsia="Times New Roman" w:hAnsi="Times New Roman" w:cs="Times New Roman"/>
          <w:bCs/>
          <w:sz w:val="24"/>
          <w:szCs w:val="24"/>
          <w:lang w:eastAsia="ru-RU"/>
        </w:rPr>
        <w:t xml:space="preserve">- </w:t>
      </w:r>
      <w:r w:rsidR="0044261F" w:rsidRPr="00AC0673">
        <w:rPr>
          <w:rFonts w:ascii="Times New Roman" w:eastAsia="Times New Roman" w:hAnsi="Times New Roman" w:cs="Times New Roman"/>
          <w:bCs/>
          <w:sz w:val="24"/>
          <w:szCs w:val="24"/>
          <w:lang w:eastAsia="ru-RU"/>
        </w:rPr>
        <w:t>формирование навыков коммуникативной, учебно-исследовательской деятельности, критического мышления;</w:t>
      </w:r>
    </w:p>
    <w:p w:rsidR="00AC0673" w:rsidRPr="00AC0673" w:rsidRDefault="00AC0673" w:rsidP="009E7D90">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C0673">
        <w:rPr>
          <w:rFonts w:ascii="Times New Roman" w:eastAsia="Times New Roman" w:hAnsi="Times New Roman" w:cs="Times New Roman"/>
          <w:bCs/>
          <w:sz w:val="24"/>
          <w:szCs w:val="24"/>
          <w:lang w:eastAsia="ru-RU"/>
        </w:rPr>
        <w:t xml:space="preserve">- </w:t>
      </w:r>
      <w:r w:rsidRPr="00AC0673">
        <w:rPr>
          <w:rFonts w:ascii="Times New Roman" w:eastAsia="Times New Roman" w:hAnsi="Times New Roman" w:cs="Times New Roman"/>
          <w:color w:val="000000"/>
          <w:sz w:val="24"/>
          <w:szCs w:val="24"/>
          <w:lang w:eastAsia="ru-RU"/>
        </w:rPr>
        <w:t>развивать умение формулировать цель, задачи, гипотезу, объект и предмет исследования;</w:t>
      </w:r>
    </w:p>
    <w:p w:rsidR="00AC0673" w:rsidRPr="00AC0673" w:rsidRDefault="00AC0673" w:rsidP="009E7D90">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C0673">
        <w:rPr>
          <w:rFonts w:ascii="Times New Roman" w:eastAsia="Times New Roman" w:hAnsi="Times New Roman" w:cs="Times New Roman"/>
          <w:bCs/>
          <w:sz w:val="24"/>
          <w:szCs w:val="24"/>
          <w:lang w:eastAsia="ru-RU"/>
        </w:rPr>
        <w:t xml:space="preserve">- </w:t>
      </w:r>
      <w:r w:rsidRPr="00AC0673">
        <w:rPr>
          <w:rFonts w:ascii="Times New Roman" w:eastAsia="Times New Roman" w:hAnsi="Times New Roman" w:cs="Times New Roman"/>
          <w:color w:val="000000"/>
          <w:sz w:val="24"/>
          <w:szCs w:val="24"/>
          <w:lang w:eastAsia="ru-RU"/>
        </w:rPr>
        <w:t>совершенствовать умение поиска информации из разных источников;</w:t>
      </w:r>
    </w:p>
    <w:p w:rsidR="00AC0673" w:rsidRPr="00AC0673" w:rsidRDefault="00AC0673" w:rsidP="009E7D90">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AC0673">
        <w:rPr>
          <w:rFonts w:ascii="Times New Roman" w:eastAsia="Times New Roman" w:hAnsi="Times New Roman" w:cs="Times New Roman"/>
          <w:bCs/>
          <w:sz w:val="24"/>
          <w:szCs w:val="24"/>
          <w:lang w:eastAsia="ru-RU"/>
        </w:rPr>
        <w:t xml:space="preserve">- </w:t>
      </w:r>
      <w:r w:rsidRPr="00AC0673">
        <w:rPr>
          <w:rFonts w:ascii="Times New Roman" w:eastAsia="Times New Roman" w:hAnsi="Times New Roman" w:cs="Times New Roman"/>
          <w:color w:val="000000"/>
          <w:sz w:val="24"/>
          <w:szCs w:val="24"/>
          <w:lang w:eastAsia="ru-RU"/>
        </w:rPr>
        <w:t>формировать культуру публичного выступления;</w:t>
      </w:r>
    </w:p>
    <w:p w:rsidR="0044261F" w:rsidRPr="00AC0673" w:rsidRDefault="0044261F"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C0673">
        <w:rPr>
          <w:rFonts w:ascii="Times New Roman" w:eastAsia="Times New Roman" w:hAnsi="Times New Roman" w:cs="Times New Roman"/>
          <w:bCs/>
          <w:sz w:val="24"/>
          <w:szCs w:val="24"/>
          <w:lang w:eastAsia="ru-RU"/>
        </w:rPr>
        <w:t>- способность к инновационной, аналитической, творческой, интеллектуальной деятельности;</w:t>
      </w:r>
    </w:p>
    <w:p w:rsidR="0044261F" w:rsidRPr="00AC0673" w:rsidRDefault="0044261F"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C0673">
        <w:rPr>
          <w:rFonts w:ascii="Times New Roman" w:eastAsia="Times New Roman" w:hAnsi="Times New Roman" w:cs="Times New Roman"/>
          <w:bCs/>
          <w:sz w:val="24"/>
          <w:szCs w:val="24"/>
          <w:lang w:eastAsia="ru-RU"/>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44261F" w:rsidRDefault="0044261F"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C0673">
        <w:rPr>
          <w:rFonts w:ascii="Times New Roman" w:eastAsia="Times New Roman" w:hAnsi="Times New Roman" w:cs="Times New Roman"/>
          <w:bCs/>
          <w:sz w:val="24"/>
          <w:szCs w:val="24"/>
          <w:lang w:eastAsia="ru-RU"/>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 самостоятельности и речевых компетенций.</w:t>
      </w:r>
    </w:p>
    <w:p w:rsidR="009F09AD" w:rsidRPr="00AC0673" w:rsidRDefault="009F09AD"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p>
    <w:p w:rsidR="0044261F" w:rsidRPr="002C32B6" w:rsidRDefault="0044261F"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8"/>
          <w:lang w:eastAsia="ru-RU"/>
        </w:rPr>
      </w:pPr>
      <w:r w:rsidRPr="002C32B6">
        <w:rPr>
          <w:rFonts w:ascii="Times New Roman" w:eastAsia="Times New Roman" w:hAnsi="Times New Roman" w:cs="Times New Roman"/>
          <w:b/>
          <w:bCs/>
          <w:sz w:val="24"/>
          <w:szCs w:val="28"/>
          <w:lang w:eastAsia="ru-RU"/>
        </w:rPr>
        <w:t>1.2.2. Планируемые результаты освоения общеобразовательной дисциплины в соответствии с ФГОС СПО и на основе ФГОС СОО</w:t>
      </w:r>
    </w:p>
    <w:p w:rsidR="0044261F" w:rsidRPr="002C32B6" w:rsidRDefault="0044261F" w:rsidP="009E7D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8"/>
          <w:lang w:eastAsia="ru-RU"/>
        </w:rPr>
      </w:pPr>
      <w:r w:rsidRPr="002C32B6">
        <w:rPr>
          <w:rFonts w:ascii="Times New Roman" w:eastAsia="Times New Roman" w:hAnsi="Times New Roman" w:cs="Times New Roman"/>
          <w:bCs/>
          <w:sz w:val="24"/>
          <w:szCs w:val="28"/>
          <w:lang w:eastAsia="ru-RU"/>
        </w:rPr>
        <w:t>Особое значение дисциплина имеет при формировании и развитии ОК и ПК</w:t>
      </w:r>
      <w:r w:rsidRPr="002C32B6">
        <w:rPr>
          <w:rFonts w:ascii="Times New Roman" w:eastAsia="Times New Roman" w:hAnsi="Times New Roman" w:cs="Times New Roman"/>
          <w:i/>
          <w:sz w:val="24"/>
          <w:szCs w:val="28"/>
          <w:lang w:eastAsia="ru-RU"/>
        </w:rPr>
        <w:t xml:space="preserve">. </w:t>
      </w:r>
    </w:p>
    <w:p w:rsidR="0044261F" w:rsidRPr="002C32B6" w:rsidRDefault="0044261F" w:rsidP="0044261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4"/>
          <w:szCs w:val="28"/>
          <w:lang w:eastAsia="ru-RU"/>
        </w:rPr>
      </w:pPr>
    </w:p>
    <w:tbl>
      <w:tblPr>
        <w:tblStyle w:val="af"/>
        <w:tblW w:w="10031" w:type="dxa"/>
        <w:tblLook w:val="04A0"/>
      </w:tblPr>
      <w:tblGrid>
        <w:gridCol w:w="1413"/>
        <w:gridCol w:w="4111"/>
        <w:gridCol w:w="4507"/>
      </w:tblGrid>
      <w:tr w:rsidR="0044261F" w:rsidTr="00621EE5">
        <w:tc>
          <w:tcPr>
            <w:tcW w:w="1413" w:type="dxa"/>
          </w:tcPr>
          <w:p w:rsidR="0044261F" w:rsidRPr="00ED57A2" w:rsidRDefault="0044261F" w:rsidP="00A2323F">
            <w:pPr>
              <w:jc w:val="center"/>
              <w:rPr>
                <w:rFonts w:ascii="Times New Roman" w:hAnsi="Times New Roman" w:cs="Times New Roman"/>
                <w:b/>
                <w:sz w:val="24"/>
                <w:szCs w:val="24"/>
              </w:rPr>
            </w:pPr>
            <w:r w:rsidRPr="00ED57A2">
              <w:rPr>
                <w:rFonts w:ascii="Times New Roman" w:hAnsi="Times New Roman" w:cs="Times New Roman"/>
                <w:b/>
                <w:sz w:val="24"/>
                <w:szCs w:val="24"/>
              </w:rPr>
              <w:t>Код ПК, ОК</w:t>
            </w:r>
          </w:p>
        </w:tc>
        <w:tc>
          <w:tcPr>
            <w:tcW w:w="4111" w:type="dxa"/>
          </w:tcPr>
          <w:p w:rsidR="0044261F" w:rsidRPr="00ED57A2" w:rsidRDefault="0044261F" w:rsidP="00A2323F">
            <w:pPr>
              <w:jc w:val="center"/>
              <w:rPr>
                <w:rFonts w:ascii="Times New Roman" w:hAnsi="Times New Roman" w:cs="Times New Roman"/>
                <w:b/>
                <w:sz w:val="24"/>
                <w:szCs w:val="24"/>
              </w:rPr>
            </w:pPr>
            <w:r w:rsidRPr="00ED57A2">
              <w:rPr>
                <w:rFonts w:ascii="Times New Roman" w:hAnsi="Times New Roman" w:cs="Times New Roman"/>
                <w:b/>
                <w:sz w:val="24"/>
                <w:szCs w:val="24"/>
              </w:rPr>
              <w:t>Умения</w:t>
            </w:r>
          </w:p>
        </w:tc>
        <w:tc>
          <w:tcPr>
            <w:tcW w:w="4507" w:type="dxa"/>
          </w:tcPr>
          <w:p w:rsidR="0044261F" w:rsidRPr="00ED57A2" w:rsidRDefault="0044261F" w:rsidP="00A2323F">
            <w:pPr>
              <w:jc w:val="center"/>
              <w:rPr>
                <w:rFonts w:ascii="Times New Roman" w:hAnsi="Times New Roman" w:cs="Times New Roman"/>
                <w:b/>
                <w:sz w:val="24"/>
                <w:szCs w:val="24"/>
              </w:rPr>
            </w:pPr>
            <w:r w:rsidRPr="00ED57A2">
              <w:rPr>
                <w:rFonts w:ascii="Times New Roman" w:hAnsi="Times New Roman" w:cs="Times New Roman"/>
                <w:b/>
                <w:sz w:val="24"/>
                <w:szCs w:val="24"/>
              </w:rPr>
              <w:t>Знания</w:t>
            </w:r>
          </w:p>
        </w:tc>
      </w:tr>
      <w:tr w:rsidR="0044261F" w:rsidTr="00621EE5">
        <w:tc>
          <w:tcPr>
            <w:tcW w:w="1413" w:type="dxa"/>
          </w:tcPr>
          <w:p w:rsidR="0044261F" w:rsidRDefault="0044261F" w:rsidP="009A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44261F" w:rsidRDefault="0044261F" w:rsidP="009A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D57A2">
              <w:rPr>
                <w:rFonts w:ascii="Times New Roman" w:hAnsi="Times New Roman" w:cs="Times New Roman"/>
                <w:sz w:val="24"/>
                <w:szCs w:val="24"/>
              </w:rPr>
              <w:t xml:space="preserve">ОК 02 </w:t>
            </w:r>
          </w:p>
          <w:p w:rsidR="0044261F" w:rsidRDefault="0044261F" w:rsidP="009A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D57A2">
              <w:rPr>
                <w:rFonts w:ascii="Times New Roman" w:hAnsi="Times New Roman" w:cs="Times New Roman"/>
                <w:sz w:val="24"/>
                <w:szCs w:val="24"/>
              </w:rPr>
              <w:t xml:space="preserve">ОК 03 </w:t>
            </w:r>
          </w:p>
          <w:p w:rsidR="0044261F" w:rsidRDefault="0044261F" w:rsidP="009A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D57A2">
              <w:rPr>
                <w:rFonts w:ascii="Times New Roman" w:hAnsi="Times New Roman" w:cs="Times New Roman"/>
                <w:sz w:val="24"/>
                <w:szCs w:val="24"/>
              </w:rPr>
              <w:t xml:space="preserve">ОК 04 </w:t>
            </w:r>
          </w:p>
          <w:p w:rsidR="0044261F" w:rsidRDefault="0044261F" w:rsidP="009A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D57A2">
              <w:rPr>
                <w:rFonts w:ascii="Times New Roman" w:hAnsi="Times New Roman" w:cs="Times New Roman"/>
                <w:sz w:val="24"/>
                <w:szCs w:val="24"/>
              </w:rPr>
              <w:t xml:space="preserve">ОК 05 </w:t>
            </w:r>
          </w:p>
          <w:p w:rsidR="0044261F" w:rsidRDefault="0044261F" w:rsidP="009A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D57A2">
              <w:rPr>
                <w:rFonts w:ascii="Times New Roman" w:hAnsi="Times New Roman" w:cs="Times New Roman"/>
                <w:sz w:val="24"/>
                <w:szCs w:val="24"/>
              </w:rPr>
              <w:t xml:space="preserve">ОК 07 </w:t>
            </w:r>
          </w:p>
          <w:p w:rsidR="0044261F" w:rsidRDefault="0044261F" w:rsidP="009A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D57A2">
              <w:rPr>
                <w:rFonts w:ascii="Times New Roman" w:hAnsi="Times New Roman" w:cs="Times New Roman"/>
                <w:sz w:val="24"/>
                <w:szCs w:val="24"/>
              </w:rPr>
              <w:t xml:space="preserve">ОК 09 </w:t>
            </w:r>
          </w:p>
          <w:p w:rsidR="0044261F" w:rsidRPr="00ED57A2" w:rsidRDefault="0044261F" w:rsidP="009A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ED57A2">
              <w:rPr>
                <w:rFonts w:ascii="Times New Roman" w:hAnsi="Times New Roman" w:cs="Times New Roman"/>
                <w:sz w:val="24"/>
                <w:szCs w:val="24"/>
              </w:rPr>
              <w:t>ОК 10</w:t>
            </w:r>
          </w:p>
        </w:tc>
        <w:tc>
          <w:tcPr>
            <w:tcW w:w="4111" w:type="dxa"/>
          </w:tcPr>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w:t>
            </w:r>
            <w:r w:rsidRPr="00930269">
              <w:rPr>
                <w:rFonts w:ascii="Times New Roman" w:hAnsi="Times New Roman" w:cs="Times New Roman"/>
                <w:sz w:val="24"/>
                <w:szCs w:val="24"/>
              </w:rPr>
              <w:t>осуществлять поиск, сбор, изу</w:t>
            </w:r>
            <w:r>
              <w:rPr>
                <w:rFonts w:ascii="Times New Roman" w:hAnsi="Times New Roman" w:cs="Times New Roman"/>
                <w:sz w:val="24"/>
                <w:szCs w:val="24"/>
              </w:rPr>
              <w:t>чение и обработки информации;</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w:t>
            </w:r>
            <w:r w:rsidRPr="00930269">
              <w:rPr>
                <w:rFonts w:ascii="Times New Roman" w:hAnsi="Times New Roman" w:cs="Times New Roman"/>
                <w:sz w:val="24"/>
                <w:szCs w:val="24"/>
              </w:rPr>
              <w:t>выделять объек</w:t>
            </w:r>
            <w:r>
              <w:rPr>
                <w:rFonts w:ascii="Times New Roman" w:hAnsi="Times New Roman" w:cs="Times New Roman"/>
                <w:sz w:val="24"/>
                <w:szCs w:val="24"/>
              </w:rPr>
              <w:t xml:space="preserve">т и предмет проектной работы; </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w:t>
            </w:r>
            <w:r w:rsidRPr="00930269">
              <w:rPr>
                <w:rFonts w:ascii="Times New Roman" w:hAnsi="Times New Roman" w:cs="Times New Roman"/>
                <w:sz w:val="24"/>
                <w:szCs w:val="24"/>
              </w:rPr>
              <w:t xml:space="preserve"> определять цель и задачи проектной работы и составлять план; </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w:t>
            </w:r>
            <w:r w:rsidRPr="00930269">
              <w:rPr>
                <w:rFonts w:ascii="Times New Roman" w:hAnsi="Times New Roman" w:cs="Times New Roman"/>
                <w:sz w:val="24"/>
                <w:szCs w:val="24"/>
              </w:rPr>
              <w:t>формулирова</w:t>
            </w:r>
            <w:r>
              <w:rPr>
                <w:rFonts w:ascii="Times New Roman" w:hAnsi="Times New Roman" w:cs="Times New Roman"/>
                <w:sz w:val="24"/>
                <w:szCs w:val="24"/>
              </w:rPr>
              <w:t xml:space="preserve">ть выводы и делать обобщения; </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w:t>
            </w:r>
            <w:r w:rsidRPr="00930269">
              <w:rPr>
                <w:rFonts w:ascii="Times New Roman" w:hAnsi="Times New Roman" w:cs="Times New Roman"/>
                <w:sz w:val="24"/>
                <w:szCs w:val="24"/>
              </w:rPr>
              <w:t>представлять результаты выполненной проектной работы.</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формулировать тему проектной и исследовательской работы, доказывать её актуальность; </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составлять индивидуальный план проектной и исследовательской </w:t>
            </w:r>
            <w:r w:rsidRPr="00D7306B">
              <w:rPr>
                <w:rFonts w:ascii="Times New Roman" w:hAnsi="Times New Roman"/>
              </w:rPr>
              <w:lastRenderedPageBreak/>
              <w:t xml:space="preserve">работы; </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выделять объект и предмет исследования; </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определять цели и задачи проектной и исследовательской работы; </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работать с различными источниками, в том числе с первоисточниками, грамотно их цитировать, оформлять библиографические ссылки, составлять библиографический список по проблеме; </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выбирать и применять на практике методы исследовательской работы, адекватные задачам исследования; </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оформлять теоретические и экспериментальные результаты исследовательской и проектной работы; </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рецензировать чужую исследовательскую или проектную работу; </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оформлять результаты проектной и исследовательской работы (создавать презентации, веб-сайты, буклеты, публикации); </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работать с различными информационными ресурсами. </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разрабатывать  и защищать проекты различных типологий; </w:t>
            </w:r>
          </w:p>
          <w:p w:rsidR="00C56FF5" w:rsidRPr="00D7306B" w:rsidRDefault="00C56FF5" w:rsidP="00C56FF5">
            <w:pPr>
              <w:numPr>
                <w:ilvl w:val="0"/>
                <w:numId w:val="12"/>
              </w:numPr>
              <w:ind w:left="175" w:hanging="142"/>
              <w:jc w:val="both"/>
              <w:rPr>
                <w:rFonts w:ascii="Times New Roman" w:hAnsi="Times New Roman"/>
              </w:rPr>
            </w:pPr>
            <w:r w:rsidRPr="00D7306B">
              <w:rPr>
                <w:rFonts w:ascii="Times New Roman" w:hAnsi="Times New Roman"/>
              </w:rPr>
              <w:t xml:space="preserve">оформлять и защищать учебно-исследовательские работы (реферат, курсовую и выпускную квалификационную работу);  </w:t>
            </w:r>
          </w:p>
          <w:p w:rsidR="00C56FF5" w:rsidRPr="00ED57A2" w:rsidRDefault="00C56FF5"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tc>
        <w:tc>
          <w:tcPr>
            <w:tcW w:w="4507" w:type="dxa"/>
          </w:tcPr>
          <w:p w:rsidR="0044261F" w:rsidRDefault="0044261F" w:rsidP="00AC06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w:t>
            </w:r>
            <w:r w:rsidRPr="00930269">
              <w:rPr>
                <w:rFonts w:ascii="Times New Roman" w:hAnsi="Times New Roman" w:cs="Times New Roman"/>
                <w:sz w:val="24"/>
                <w:szCs w:val="24"/>
              </w:rPr>
              <w:t xml:space="preserve">правила оформления работы (проект, реферат и т. д.); </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w:t>
            </w:r>
            <w:r w:rsidRPr="00930269">
              <w:rPr>
                <w:rFonts w:ascii="Times New Roman" w:hAnsi="Times New Roman" w:cs="Times New Roman"/>
                <w:sz w:val="24"/>
                <w:szCs w:val="24"/>
              </w:rPr>
              <w:t xml:space="preserve">типы и виды проектов, требования к структуре; </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w:t>
            </w:r>
            <w:r w:rsidRPr="00930269">
              <w:rPr>
                <w:rFonts w:ascii="Times New Roman" w:hAnsi="Times New Roman" w:cs="Times New Roman"/>
                <w:sz w:val="24"/>
                <w:szCs w:val="24"/>
              </w:rPr>
              <w:t xml:space="preserve"> типологию, структуру проектной деятельности; </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w:t>
            </w:r>
            <w:r w:rsidRPr="00930269">
              <w:rPr>
                <w:rFonts w:ascii="Times New Roman" w:hAnsi="Times New Roman" w:cs="Times New Roman"/>
                <w:sz w:val="24"/>
                <w:szCs w:val="24"/>
              </w:rPr>
              <w:t xml:space="preserve"> способы постановки цели и формулирования гипотезы исследования; </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w:t>
            </w:r>
            <w:r w:rsidRPr="00930269">
              <w:rPr>
                <w:rFonts w:ascii="Times New Roman" w:hAnsi="Times New Roman" w:cs="Times New Roman"/>
                <w:sz w:val="24"/>
                <w:szCs w:val="24"/>
              </w:rPr>
              <w:t xml:space="preserve"> способы поиска необходимой информации;</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 </w:t>
            </w:r>
            <w:r w:rsidRPr="00930269">
              <w:rPr>
                <w:rFonts w:ascii="Times New Roman" w:hAnsi="Times New Roman" w:cs="Times New Roman"/>
                <w:sz w:val="24"/>
                <w:szCs w:val="24"/>
              </w:rPr>
              <w:t xml:space="preserve"> правила оформления списка используемой лит</w:t>
            </w:r>
            <w:r>
              <w:rPr>
                <w:rFonts w:ascii="Times New Roman" w:hAnsi="Times New Roman" w:cs="Times New Roman"/>
                <w:sz w:val="24"/>
                <w:szCs w:val="24"/>
              </w:rPr>
              <w:t xml:space="preserve">ературы; </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w:t>
            </w:r>
            <w:r w:rsidRPr="00930269">
              <w:rPr>
                <w:rFonts w:ascii="Times New Roman" w:hAnsi="Times New Roman" w:cs="Times New Roman"/>
                <w:sz w:val="24"/>
                <w:szCs w:val="24"/>
              </w:rPr>
              <w:t xml:space="preserve"> способы формулирования темы проектной работы, определение ее </w:t>
            </w:r>
            <w:r w:rsidRPr="00930269">
              <w:rPr>
                <w:rFonts w:ascii="Times New Roman" w:hAnsi="Times New Roman" w:cs="Times New Roman"/>
                <w:sz w:val="24"/>
                <w:szCs w:val="24"/>
              </w:rPr>
              <w:lastRenderedPageBreak/>
              <w:t xml:space="preserve">актуальности; </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 </w:t>
            </w:r>
            <w:r w:rsidRPr="00930269">
              <w:rPr>
                <w:rFonts w:ascii="Times New Roman" w:hAnsi="Times New Roman" w:cs="Times New Roman"/>
                <w:sz w:val="24"/>
                <w:szCs w:val="24"/>
              </w:rPr>
              <w:t>способы обработки и презентации результат</w:t>
            </w:r>
          </w:p>
          <w:p w:rsidR="00C56FF5" w:rsidRPr="00D7306B" w:rsidRDefault="00C56FF5" w:rsidP="00C56FF5">
            <w:pPr>
              <w:jc w:val="both"/>
              <w:rPr>
                <w:rFonts w:ascii="Times New Roman" w:hAnsi="Times New Roman"/>
              </w:rPr>
            </w:pPr>
            <w:r>
              <w:rPr>
                <w:rFonts w:ascii="Times New Roman" w:hAnsi="Times New Roman"/>
              </w:rPr>
              <w:t xml:space="preserve">- </w:t>
            </w:r>
            <w:r w:rsidRPr="00D7306B">
              <w:rPr>
                <w:rFonts w:ascii="Times New Roman" w:hAnsi="Times New Roman"/>
              </w:rPr>
              <w:t xml:space="preserve">характерные признаки проектных и исследовательских работ;  </w:t>
            </w:r>
          </w:p>
          <w:p w:rsidR="00C56FF5" w:rsidRPr="00D7306B" w:rsidRDefault="00C56FF5" w:rsidP="00C56FF5">
            <w:pPr>
              <w:jc w:val="both"/>
              <w:rPr>
                <w:rFonts w:ascii="Times New Roman" w:hAnsi="Times New Roman"/>
              </w:rPr>
            </w:pPr>
            <w:r>
              <w:rPr>
                <w:rFonts w:ascii="Times New Roman" w:hAnsi="Times New Roman"/>
              </w:rPr>
              <w:t xml:space="preserve">- </w:t>
            </w:r>
            <w:r w:rsidRPr="00D7306B">
              <w:rPr>
                <w:rFonts w:ascii="Times New Roman" w:hAnsi="Times New Roman"/>
              </w:rPr>
              <w:t xml:space="preserve">этапы проектирования и научного исследования; </w:t>
            </w:r>
          </w:p>
          <w:p w:rsidR="00C56FF5" w:rsidRPr="00D7306B" w:rsidRDefault="00C56FF5" w:rsidP="00C56FF5">
            <w:pPr>
              <w:jc w:val="both"/>
              <w:rPr>
                <w:rFonts w:ascii="Times New Roman" w:hAnsi="Times New Roman"/>
              </w:rPr>
            </w:pPr>
            <w:r>
              <w:rPr>
                <w:rFonts w:ascii="Times New Roman" w:hAnsi="Times New Roman"/>
              </w:rPr>
              <w:t>-</w:t>
            </w:r>
            <w:r w:rsidRPr="00D7306B">
              <w:rPr>
                <w:rFonts w:ascii="Times New Roman" w:hAnsi="Times New Roman"/>
              </w:rPr>
              <w:t xml:space="preserve">формы и методы  проектирования, учебного и научного исследования; </w:t>
            </w:r>
          </w:p>
          <w:p w:rsidR="00C56FF5" w:rsidRPr="00ED57A2" w:rsidRDefault="00C56FF5"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D7306B">
              <w:rPr>
                <w:rFonts w:ascii="Times New Roman" w:hAnsi="Times New Roman"/>
              </w:rPr>
              <w:t>требования, предъявля</w:t>
            </w:r>
            <w:r w:rsidR="00557F1E">
              <w:rPr>
                <w:rFonts w:ascii="Times New Roman" w:hAnsi="Times New Roman"/>
              </w:rPr>
              <w:t>емые к защите проекта, реферата.</w:t>
            </w:r>
          </w:p>
        </w:tc>
      </w:tr>
    </w:tbl>
    <w:p w:rsidR="00D3062A" w:rsidRDefault="00D3062A"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BA49B7" w:rsidRDefault="00BA49B7" w:rsidP="009F09AD">
      <w:pPr>
        <w:suppressAutoHyphens/>
        <w:spacing w:after="0" w:line="240" w:lineRule="auto"/>
        <w:contextualSpacing/>
        <w:rPr>
          <w:rFonts w:ascii="Times New Roman" w:eastAsia="Times New Roman" w:hAnsi="Times New Roman" w:cs="Times New Roman"/>
          <w:b/>
          <w:sz w:val="28"/>
          <w:szCs w:val="28"/>
          <w:lang w:eastAsia="ru-RU"/>
        </w:rPr>
      </w:pPr>
    </w:p>
    <w:p w:rsidR="00643671" w:rsidRPr="009A4FC3" w:rsidRDefault="00643671" w:rsidP="00643671">
      <w:pPr>
        <w:suppressAutoHyphens/>
        <w:spacing w:after="0" w:line="240" w:lineRule="auto"/>
        <w:contextualSpacing/>
        <w:jc w:val="center"/>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2. СТРУКТУРА И СОДЕРЖАНИЕ УЧЕБНОЙ ДИСЦИПЛИНЫ</w:t>
      </w:r>
    </w:p>
    <w:p w:rsidR="00643671" w:rsidRPr="009A4FC3" w:rsidRDefault="00643671" w:rsidP="00643671">
      <w:pPr>
        <w:suppressAutoHyphens/>
        <w:spacing w:after="0" w:line="240" w:lineRule="auto"/>
        <w:ind w:firstLine="709"/>
        <w:contextualSpacing/>
        <w:jc w:val="center"/>
        <w:rPr>
          <w:rFonts w:ascii="Times New Roman" w:eastAsia="Times New Roman" w:hAnsi="Times New Roman" w:cs="Times New Roman"/>
          <w:b/>
          <w:sz w:val="28"/>
          <w:szCs w:val="28"/>
          <w:lang w:eastAsia="ru-RU"/>
        </w:rPr>
      </w:pPr>
    </w:p>
    <w:p w:rsidR="00643671" w:rsidRDefault="00643671" w:rsidP="00643671">
      <w:pPr>
        <w:suppressAutoHyphens/>
        <w:spacing w:after="0" w:line="240" w:lineRule="auto"/>
        <w:ind w:firstLine="709"/>
        <w:contextualSpacing/>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2.1. Объем учебной дисциплины и виды учебной работы</w:t>
      </w:r>
    </w:p>
    <w:p w:rsidR="00CD513D" w:rsidRDefault="00CD513D">
      <w:pPr>
        <w:rPr>
          <w:rFonts w:ascii="Times New Roman" w:hAnsi="Times New Roman" w:cs="Times New Roman"/>
          <w:sz w:val="28"/>
          <w:szCs w:val="28"/>
        </w:rPr>
      </w:pPr>
    </w:p>
    <w:tbl>
      <w:tblPr>
        <w:tblW w:w="5141"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92"/>
        <w:gridCol w:w="2140"/>
      </w:tblGrid>
      <w:tr w:rsidR="009F09AD" w:rsidRPr="00E55D37" w:rsidTr="008D4891">
        <w:trPr>
          <w:trHeight w:val="490"/>
        </w:trPr>
        <w:tc>
          <w:tcPr>
            <w:tcW w:w="3944" w:type="pct"/>
            <w:vAlign w:val="center"/>
          </w:tcPr>
          <w:p w:rsidR="009F09AD" w:rsidRPr="00E55D37" w:rsidRDefault="009F09AD" w:rsidP="008D4891">
            <w:pPr>
              <w:suppressAutoHyphens/>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1056" w:type="pct"/>
            <w:vAlign w:val="center"/>
          </w:tcPr>
          <w:p w:rsidR="009F09AD" w:rsidRPr="00E55D37" w:rsidRDefault="009F09AD" w:rsidP="008D4891">
            <w:pPr>
              <w:suppressAutoHyphens/>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9F09AD" w:rsidRPr="007A677C" w:rsidTr="008D4891">
        <w:trPr>
          <w:trHeight w:val="490"/>
        </w:trPr>
        <w:tc>
          <w:tcPr>
            <w:tcW w:w="3944" w:type="pct"/>
            <w:vAlign w:val="center"/>
          </w:tcPr>
          <w:p w:rsidR="009F09AD" w:rsidRPr="007A677C" w:rsidRDefault="009F09AD" w:rsidP="008D4891">
            <w:pPr>
              <w:suppressAutoHyphens/>
              <w:rPr>
                <w:rFonts w:ascii="Times New Roman" w:eastAsia="Times New Roman" w:hAnsi="Times New Roman" w:cs="Times New Roman"/>
                <w:b/>
                <w:sz w:val="24"/>
                <w:szCs w:val="24"/>
              </w:rPr>
            </w:pPr>
            <w:r w:rsidRPr="007A677C">
              <w:rPr>
                <w:rFonts w:ascii="Times New Roman" w:eastAsia="Times New Roman" w:hAnsi="Times New Roman" w:cs="Times New Roman"/>
                <w:b/>
                <w:sz w:val="24"/>
                <w:szCs w:val="24"/>
              </w:rPr>
              <w:t>Объем образовательной программы учебной дисциплины</w:t>
            </w:r>
          </w:p>
        </w:tc>
        <w:tc>
          <w:tcPr>
            <w:tcW w:w="1056" w:type="pct"/>
            <w:vAlign w:val="center"/>
          </w:tcPr>
          <w:p w:rsidR="009F09AD" w:rsidRPr="007A677C" w:rsidRDefault="009F09AD" w:rsidP="008D4891">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32</w:t>
            </w:r>
          </w:p>
        </w:tc>
      </w:tr>
      <w:tr w:rsidR="009F09AD" w:rsidRPr="007A677C" w:rsidTr="008D4891">
        <w:trPr>
          <w:trHeight w:val="490"/>
        </w:trPr>
        <w:tc>
          <w:tcPr>
            <w:tcW w:w="3944" w:type="pct"/>
            <w:vAlign w:val="center"/>
          </w:tcPr>
          <w:p w:rsidR="009F09AD" w:rsidRPr="007A677C" w:rsidRDefault="009F09AD" w:rsidP="008D4891">
            <w:pPr>
              <w:suppressAutoHyphens/>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w:t>
            </w:r>
            <w:proofErr w:type="gramStart"/>
            <w:r>
              <w:rPr>
                <w:rFonts w:ascii="Times New Roman" w:eastAsia="Times New Roman" w:hAnsi="Times New Roman" w:cs="Times New Roman"/>
                <w:b/>
                <w:sz w:val="24"/>
                <w:szCs w:val="24"/>
              </w:rPr>
              <w:t>.ч</w:t>
            </w:r>
            <w:proofErr w:type="gramEnd"/>
            <w:r>
              <w:rPr>
                <w:rFonts w:ascii="Times New Roman" w:eastAsia="Times New Roman" w:hAnsi="Times New Roman" w:cs="Times New Roman"/>
                <w:b/>
                <w:sz w:val="24"/>
                <w:szCs w:val="24"/>
              </w:rPr>
              <w:t xml:space="preserve"> в форме практической подготовки</w:t>
            </w:r>
          </w:p>
        </w:tc>
        <w:tc>
          <w:tcPr>
            <w:tcW w:w="1056" w:type="pct"/>
            <w:vAlign w:val="center"/>
          </w:tcPr>
          <w:p w:rsidR="009F09AD" w:rsidRDefault="009F09AD" w:rsidP="008D4891">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30</w:t>
            </w:r>
          </w:p>
        </w:tc>
      </w:tr>
      <w:tr w:rsidR="009F09AD" w:rsidRPr="007A677C" w:rsidTr="008D4891">
        <w:trPr>
          <w:trHeight w:val="290"/>
        </w:trPr>
        <w:tc>
          <w:tcPr>
            <w:tcW w:w="3944" w:type="pct"/>
            <w:shd w:val="clear" w:color="auto" w:fill="auto"/>
          </w:tcPr>
          <w:p w:rsidR="009F09AD" w:rsidRPr="007A677C" w:rsidRDefault="009F09AD" w:rsidP="008D4891">
            <w:pPr>
              <w:suppressAutoHyphens/>
              <w:rPr>
                <w:rFonts w:ascii="Times New Roman" w:eastAsia="Times New Roman" w:hAnsi="Times New Roman" w:cs="Times New Roman"/>
                <w:b/>
                <w:bCs/>
                <w:iCs/>
                <w:sz w:val="24"/>
                <w:szCs w:val="24"/>
              </w:rPr>
            </w:pPr>
            <w:r w:rsidRPr="007A677C">
              <w:rPr>
                <w:rFonts w:ascii="Times New Roman" w:eastAsia="Times New Roman" w:hAnsi="Times New Roman" w:cs="Times New Roman"/>
                <w:b/>
                <w:bCs/>
                <w:iCs/>
                <w:sz w:val="24"/>
                <w:szCs w:val="24"/>
              </w:rPr>
              <w:t>Основное содержание</w:t>
            </w:r>
          </w:p>
        </w:tc>
        <w:tc>
          <w:tcPr>
            <w:tcW w:w="1056" w:type="pct"/>
            <w:shd w:val="clear" w:color="auto" w:fill="auto"/>
            <w:vAlign w:val="center"/>
          </w:tcPr>
          <w:p w:rsidR="009F09AD" w:rsidRPr="007A677C" w:rsidRDefault="009F09AD" w:rsidP="008D4891">
            <w:pPr>
              <w:suppressAutoHyphens/>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r>
      <w:tr w:rsidR="009F09AD" w:rsidRPr="007A677C" w:rsidTr="008D4891">
        <w:trPr>
          <w:trHeight w:val="354"/>
        </w:trPr>
        <w:tc>
          <w:tcPr>
            <w:tcW w:w="5000" w:type="pct"/>
            <w:gridSpan w:val="2"/>
            <w:vAlign w:val="center"/>
          </w:tcPr>
          <w:p w:rsidR="009F09AD" w:rsidRPr="007A677C" w:rsidRDefault="009F09AD" w:rsidP="008D4891">
            <w:pPr>
              <w:suppressAutoHyphens/>
              <w:rPr>
                <w:rFonts w:ascii="Times New Roman" w:eastAsia="Times New Roman" w:hAnsi="Times New Roman" w:cs="Times New Roman"/>
                <w:iCs/>
                <w:sz w:val="24"/>
                <w:szCs w:val="24"/>
              </w:rPr>
            </w:pPr>
            <w:r w:rsidRPr="007A677C">
              <w:rPr>
                <w:rFonts w:ascii="Times New Roman" w:eastAsia="Times New Roman" w:hAnsi="Times New Roman" w:cs="Times New Roman"/>
                <w:sz w:val="24"/>
                <w:szCs w:val="24"/>
              </w:rPr>
              <w:t>в т. ч.:</w:t>
            </w:r>
          </w:p>
        </w:tc>
      </w:tr>
      <w:tr w:rsidR="009F09AD" w:rsidRPr="007A677C" w:rsidTr="008D4891">
        <w:trPr>
          <w:trHeight w:val="248"/>
        </w:trPr>
        <w:tc>
          <w:tcPr>
            <w:tcW w:w="3944" w:type="pct"/>
            <w:vAlign w:val="center"/>
          </w:tcPr>
          <w:p w:rsidR="009F09AD" w:rsidRPr="007A677C" w:rsidRDefault="009F09AD" w:rsidP="008D4891">
            <w:pPr>
              <w:suppressAutoHyphens/>
              <w:rPr>
                <w:rFonts w:ascii="Times New Roman" w:eastAsia="Times New Roman" w:hAnsi="Times New Roman" w:cs="Times New Roman"/>
                <w:sz w:val="24"/>
                <w:szCs w:val="24"/>
              </w:rPr>
            </w:pPr>
            <w:r w:rsidRPr="007A677C">
              <w:rPr>
                <w:rFonts w:ascii="Times New Roman" w:eastAsia="Times New Roman" w:hAnsi="Times New Roman" w:cs="Times New Roman"/>
                <w:sz w:val="24"/>
                <w:szCs w:val="24"/>
              </w:rPr>
              <w:t>теоретическое обучение</w:t>
            </w:r>
          </w:p>
        </w:tc>
        <w:tc>
          <w:tcPr>
            <w:tcW w:w="1056" w:type="pct"/>
          </w:tcPr>
          <w:p w:rsidR="009F09AD" w:rsidRPr="007A677C" w:rsidRDefault="009F09AD" w:rsidP="008D4891">
            <w:pPr>
              <w:jc w:val="center"/>
            </w:pPr>
            <w:r>
              <w:rPr>
                <w:rFonts w:ascii="Times New Roman" w:eastAsia="Times New Roman" w:hAnsi="Times New Roman" w:cs="Times New Roman"/>
                <w:b/>
                <w:iCs/>
                <w:sz w:val="24"/>
                <w:szCs w:val="24"/>
              </w:rPr>
              <w:t>-</w:t>
            </w:r>
          </w:p>
        </w:tc>
      </w:tr>
      <w:tr w:rsidR="009F09AD" w:rsidRPr="007A677C" w:rsidTr="008D4891">
        <w:trPr>
          <w:trHeight w:val="312"/>
        </w:trPr>
        <w:tc>
          <w:tcPr>
            <w:tcW w:w="3944" w:type="pct"/>
            <w:vAlign w:val="center"/>
          </w:tcPr>
          <w:p w:rsidR="009F09AD" w:rsidRPr="007A677C" w:rsidRDefault="009F09AD" w:rsidP="008D4891">
            <w:pPr>
              <w:suppressAutoHyphens/>
              <w:rPr>
                <w:rFonts w:ascii="Times New Roman" w:eastAsia="Times New Roman" w:hAnsi="Times New Roman" w:cs="Times New Roman"/>
                <w:sz w:val="24"/>
                <w:szCs w:val="24"/>
              </w:rPr>
            </w:pPr>
            <w:r w:rsidRPr="007A677C">
              <w:rPr>
                <w:rFonts w:ascii="Times New Roman" w:eastAsia="Times New Roman" w:hAnsi="Times New Roman" w:cs="Times New Roman"/>
                <w:sz w:val="24"/>
                <w:szCs w:val="24"/>
              </w:rPr>
              <w:t>практические занятия</w:t>
            </w:r>
          </w:p>
        </w:tc>
        <w:tc>
          <w:tcPr>
            <w:tcW w:w="1056" w:type="pct"/>
          </w:tcPr>
          <w:p w:rsidR="009F09AD" w:rsidRPr="007A677C" w:rsidRDefault="009F09AD" w:rsidP="008D4891">
            <w:pPr>
              <w:jc w:val="center"/>
            </w:pPr>
            <w:r>
              <w:rPr>
                <w:rFonts w:ascii="Times New Roman" w:eastAsia="Times New Roman" w:hAnsi="Times New Roman" w:cs="Times New Roman"/>
                <w:b/>
                <w:iCs/>
                <w:sz w:val="24"/>
                <w:szCs w:val="24"/>
              </w:rPr>
              <w:t>-</w:t>
            </w:r>
          </w:p>
        </w:tc>
      </w:tr>
      <w:tr w:rsidR="009F09AD" w:rsidRPr="007A677C" w:rsidTr="008D4891">
        <w:trPr>
          <w:trHeight w:val="490"/>
        </w:trPr>
        <w:tc>
          <w:tcPr>
            <w:tcW w:w="3944" w:type="pct"/>
            <w:vAlign w:val="center"/>
          </w:tcPr>
          <w:p w:rsidR="009F09AD" w:rsidRPr="007A677C" w:rsidRDefault="009F09AD" w:rsidP="008D4891">
            <w:pPr>
              <w:suppressAutoHyphens/>
              <w:rPr>
                <w:rFonts w:ascii="Times New Roman" w:eastAsia="Times New Roman" w:hAnsi="Times New Roman" w:cs="Times New Roman"/>
                <w:b/>
                <w:bCs/>
                <w:sz w:val="24"/>
                <w:szCs w:val="24"/>
              </w:rPr>
            </w:pPr>
            <w:r w:rsidRPr="007A677C">
              <w:rPr>
                <w:rFonts w:ascii="Times New Roman" w:eastAsia="Times New Roman" w:hAnsi="Times New Roman" w:cs="Times New Roman"/>
                <w:b/>
                <w:bCs/>
                <w:sz w:val="24"/>
                <w:szCs w:val="24"/>
              </w:rPr>
              <w:t xml:space="preserve">Профессионально ориентированное содержание </w:t>
            </w:r>
            <w:r w:rsidRPr="007A677C">
              <w:rPr>
                <w:rFonts w:ascii="Times New Roman" w:hAnsi="Times New Roman" w:cs="Times New Roman"/>
                <w:b/>
                <w:bCs/>
                <w:i/>
                <w:iCs/>
                <w:sz w:val="24"/>
                <w:szCs w:val="24"/>
              </w:rPr>
              <w:t>(содержание прикладного модуля)</w:t>
            </w:r>
          </w:p>
        </w:tc>
        <w:tc>
          <w:tcPr>
            <w:tcW w:w="1056" w:type="pct"/>
          </w:tcPr>
          <w:p w:rsidR="009F09AD" w:rsidRPr="007A677C" w:rsidRDefault="009F09AD" w:rsidP="008D4891">
            <w:pPr>
              <w:jc w:val="center"/>
            </w:pPr>
            <w:r>
              <w:rPr>
                <w:rFonts w:ascii="Times New Roman" w:eastAsia="Times New Roman" w:hAnsi="Times New Roman" w:cs="Times New Roman"/>
                <w:b/>
                <w:iCs/>
                <w:sz w:val="24"/>
                <w:szCs w:val="24"/>
              </w:rPr>
              <w:t>30</w:t>
            </w:r>
          </w:p>
        </w:tc>
      </w:tr>
      <w:tr w:rsidR="009F09AD" w:rsidRPr="007A677C" w:rsidTr="008D4891">
        <w:trPr>
          <w:trHeight w:val="356"/>
        </w:trPr>
        <w:tc>
          <w:tcPr>
            <w:tcW w:w="5000" w:type="pct"/>
            <w:gridSpan w:val="2"/>
            <w:vAlign w:val="center"/>
          </w:tcPr>
          <w:p w:rsidR="009F09AD" w:rsidRPr="007A677C" w:rsidRDefault="009F09AD" w:rsidP="008D4891">
            <w:pPr>
              <w:suppressAutoHyphens/>
              <w:rPr>
                <w:rFonts w:ascii="Times New Roman" w:eastAsia="Times New Roman" w:hAnsi="Times New Roman" w:cs="Times New Roman"/>
                <w:iCs/>
                <w:sz w:val="24"/>
                <w:szCs w:val="24"/>
              </w:rPr>
            </w:pPr>
            <w:r w:rsidRPr="007A677C">
              <w:rPr>
                <w:rFonts w:ascii="Times New Roman" w:eastAsia="Times New Roman" w:hAnsi="Times New Roman" w:cs="Times New Roman"/>
                <w:sz w:val="24"/>
                <w:szCs w:val="24"/>
              </w:rPr>
              <w:t>в т. ч.:</w:t>
            </w:r>
          </w:p>
        </w:tc>
      </w:tr>
      <w:tr w:rsidR="009F09AD" w:rsidRPr="007A677C" w:rsidTr="008D4891">
        <w:trPr>
          <w:trHeight w:val="278"/>
        </w:trPr>
        <w:tc>
          <w:tcPr>
            <w:tcW w:w="3944" w:type="pct"/>
            <w:vAlign w:val="center"/>
          </w:tcPr>
          <w:p w:rsidR="009F09AD" w:rsidRPr="007A677C" w:rsidRDefault="009F09AD" w:rsidP="008D4891">
            <w:pPr>
              <w:suppressAutoHyphens/>
              <w:rPr>
                <w:rFonts w:ascii="Times New Roman" w:eastAsia="Times New Roman" w:hAnsi="Times New Roman" w:cs="Times New Roman"/>
                <w:sz w:val="24"/>
                <w:szCs w:val="24"/>
              </w:rPr>
            </w:pPr>
            <w:r w:rsidRPr="007A677C">
              <w:rPr>
                <w:rFonts w:ascii="Times New Roman" w:eastAsia="Times New Roman" w:hAnsi="Times New Roman" w:cs="Times New Roman"/>
                <w:sz w:val="24"/>
                <w:szCs w:val="24"/>
              </w:rPr>
              <w:t>теоретическое обучение</w:t>
            </w:r>
          </w:p>
        </w:tc>
        <w:tc>
          <w:tcPr>
            <w:tcW w:w="1056" w:type="pct"/>
          </w:tcPr>
          <w:p w:rsidR="009F09AD" w:rsidRPr="009F09AD" w:rsidRDefault="009F09AD" w:rsidP="008D4891">
            <w:pPr>
              <w:jc w:val="center"/>
              <w:rPr>
                <w:rFonts w:ascii="Times New Roman" w:hAnsi="Times New Roman" w:cs="Times New Roman"/>
                <w:sz w:val="24"/>
                <w:szCs w:val="24"/>
              </w:rPr>
            </w:pPr>
            <w:r w:rsidRPr="009F09AD">
              <w:rPr>
                <w:rFonts w:ascii="Times New Roman" w:hAnsi="Times New Roman" w:cs="Times New Roman"/>
                <w:sz w:val="24"/>
                <w:szCs w:val="24"/>
              </w:rPr>
              <w:t>18</w:t>
            </w:r>
          </w:p>
        </w:tc>
      </w:tr>
      <w:tr w:rsidR="009F09AD" w:rsidRPr="007A677C" w:rsidTr="008D4891">
        <w:trPr>
          <w:trHeight w:val="342"/>
        </w:trPr>
        <w:tc>
          <w:tcPr>
            <w:tcW w:w="3944" w:type="pct"/>
            <w:vAlign w:val="center"/>
          </w:tcPr>
          <w:p w:rsidR="009F09AD" w:rsidRPr="007A677C" w:rsidRDefault="009F09AD" w:rsidP="008D4891">
            <w:pPr>
              <w:suppressAutoHyphens/>
              <w:rPr>
                <w:rFonts w:ascii="Times New Roman" w:eastAsia="Times New Roman" w:hAnsi="Times New Roman" w:cs="Times New Roman"/>
                <w:sz w:val="24"/>
                <w:szCs w:val="24"/>
              </w:rPr>
            </w:pPr>
            <w:r w:rsidRPr="007A677C">
              <w:rPr>
                <w:rFonts w:ascii="Times New Roman" w:eastAsia="Times New Roman" w:hAnsi="Times New Roman" w:cs="Times New Roman"/>
                <w:sz w:val="24"/>
                <w:szCs w:val="24"/>
              </w:rPr>
              <w:t>практические занятия</w:t>
            </w:r>
          </w:p>
        </w:tc>
        <w:tc>
          <w:tcPr>
            <w:tcW w:w="1056" w:type="pct"/>
          </w:tcPr>
          <w:p w:rsidR="009F09AD" w:rsidRPr="009F09AD" w:rsidRDefault="009F09AD" w:rsidP="008D4891">
            <w:pPr>
              <w:jc w:val="center"/>
              <w:rPr>
                <w:bCs/>
              </w:rPr>
            </w:pPr>
            <w:r w:rsidRPr="009F09AD">
              <w:rPr>
                <w:rFonts w:ascii="Times New Roman" w:eastAsia="Times New Roman" w:hAnsi="Times New Roman" w:cs="Times New Roman"/>
                <w:bCs/>
                <w:iCs/>
                <w:sz w:val="24"/>
                <w:szCs w:val="24"/>
              </w:rPr>
              <w:t>12</w:t>
            </w:r>
          </w:p>
        </w:tc>
      </w:tr>
      <w:tr w:rsidR="00AC2BA6" w:rsidRPr="007A677C" w:rsidTr="008D4891">
        <w:trPr>
          <w:trHeight w:val="342"/>
        </w:trPr>
        <w:tc>
          <w:tcPr>
            <w:tcW w:w="3944" w:type="pct"/>
          </w:tcPr>
          <w:p w:rsidR="00AC2BA6" w:rsidRPr="007A677C" w:rsidRDefault="00AC2BA6" w:rsidP="00AC2BA6">
            <w:pPr>
              <w:suppressAutoHyphens/>
              <w:rPr>
                <w:rFonts w:ascii="Times New Roman" w:eastAsia="Times New Roman" w:hAnsi="Times New Roman" w:cs="Times New Roman"/>
                <w:sz w:val="24"/>
                <w:szCs w:val="24"/>
              </w:rPr>
            </w:pPr>
            <w:proofErr w:type="gramStart"/>
            <w:r w:rsidRPr="0064616B">
              <w:rPr>
                <w:rFonts w:ascii="Times New Roman" w:hAnsi="Times New Roman" w:cs="Times New Roman"/>
              </w:rPr>
              <w:t>индивидуальный проект</w:t>
            </w:r>
            <w:proofErr w:type="gramEnd"/>
            <w:r w:rsidRPr="0064616B">
              <w:rPr>
                <w:rFonts w:ascii="Times New Roman" w:hAnsi="Times New Roman" w:cs="Times New Roman"/>
              </w:rPr>
              <w:t xml:space="preserve"> (да/нет)**</w:t>
            </w:r>
          </w:p>
        </w:tc>
        <w:tc>
          <w:tcPr>
            <w:tcW w:w="1056" w:type="pct"/>
          </w:tcPr>
          <w:p w:rsidR="00AC2BA6" w:rsidRPr="009F09AD" w:rsidRDefault="00AC2BA6" w:rsidP="00AC2BA6">
            <w:pPr>
              <w:jc w:val="center"/>
              <w:rPr>
                <w:rFonts w:ascii="Times New Roman" w:eastAsia="Times New Roman" w:hAnsi="Times New Roman" w:cs="Times New Roman"/>
                <w:bCs/>
                <w:iCs/>
                <w:sz w:val="24"/>
                <w:szCs w:val="24"/>
              </w:rPr>
            </w:pPr>
            <w:r>
              <w:rPr>
                <w:rFonts w:ascii="Times New Roman" w:eastAsia="Times New Roman" w:hAnsi="Times New Roman" w:cs="Times New Roman"/>
                <w:b/>
                <w:iCs/>
              </w:rPr>
              <w:t>да</w:t>
            </w:r>
          </w:p>
        </w:tc>
      </w:tr>
      <w:tr w:rsidR="009F09AD" w:rsidRPr="007A677C" w:rsidTr="008D4891">
        <w:trPr>
          <w:trHeight w:val="331"/>
        </w:trPr>
        <w:tc>
          <w:tcPr>
            <w:tcW w:w="3944" w:type="pct"/>
            <w:vAlign w:val="center"/>
          </w:tcPr>
          <w:p w:rsidR="009F09AD" w:rsidRPr="007A677C" w:rsidRDefault="009F09AD" w:rsidP="008D4891">
            <w:pPr>
              <w:suppressAutoHyphens/>
              <w:rPr>
                <w:rFonts w:ascii="Times New Roman" w:eastAsia="Times New Roman" w:hAnsi="Times New Roman" w:cs="Times New Roman"/>
                <w:i/>
                <w:sz w:val="24"/>
                <w:szCs w:val="24"/>
              </w:rPr>
            </w:pPr>
            <w:r w:rsidRPr="007A677C">
              <w:rPr>
                <w:rFonts w:ascii="Times New Roman" w:eastAsia="Times New Roman" w:hAnsi="Times New Roman" w:cs="Times New Roman"/>
                <w:b/>
                <w:iCs/>
                <w:sz w:val="24"/>
                <w:szCs w:val="24"/>
              </w:rPr>
              <w:t xml:space="preserve">Промежуточная аттестация </w:t>
            </w:r>
            <w:r w:rsidR="00AC2BA6">
              <w:rPr>
                <w:rFonts w:ascii="Times New Roman" w:eastAsia="Times New Roman" w:hAnsi="Times New Roman" w:cs="Times New Roman"/>
                <w:bCs/>
                <w:i/>
                <w:sz w:val="24"/>
                <w:szCs w:val="24"/>
              </w:rPr>
              <w:t xml:space="preserve">защита </w:t>
            </w:r>
            <w:proofErr w:type="gramStart"/>
            <w:r w:rsidR="00AC2BA6">
              <w:rPr>
                <w:rFonts w:ascii="Times New Roman" w:eastAsia="Times New Roman" w:hAnsi="Times New Roman" w:cs="Times New Roman"/>
                <w:bCs/>
                <w:i/>
                <w:sz w:val="24"/>
                <w:szCs w:val="24"/>
              </w:rPr>
              <w:t>индивидуального проекта</w:t>
            </w:r>
            <w:proofErr w:type="gramEnd"/>
          </w:p>
        </w:tc>
        <w:tc>
          <w:tcPr>
            <w:tcW w:w="1056" w:type="pct"/>
          </w:tcPr>
          <w:p w:rsidR="009F09AD" w:rsidRPr="007A677C" w:rsidRDefault="009F09AD" w:rsidP="008D4891">
            <w:pPr>
              <w:jc w:val="center"/>
            </w:pPr>
            <w:r>
              <w:rPr>
                <w:rFonts w:ascii="Times New Roman" w:eastAsia="Times New Roman" w:hAnsi="Times New Roman" w:cs="Times New Roman"/>
                <w:b/>
                <w:iCs/>
                <w:sz w:val="24"/>
                <w:szCs w:val="24"/>
              </w:rPr>
              <w:t>2</w:t>
            </w:r>
          </w:p>
        </w:tc>
      </w:tr>
    </w:tbl>
    <w:p w:rsidR="00643671" w:rsidRDefault="00643671">
      <w:pPr>
        <w:rPr>
          <w:rFonts w:ascii="Times New Roman" w:hAnsi="Times New Roman" w:cs="Times New Roman"/>
          <w:sz w:val="28"/>
          <w:szCs w:val="28"/>
        </w:rPr>
      </w:pPr>
    </w:p>
    <w:p w:rsidR="00D3062A" w:rsidRDefault="00D3062A">
      <w:pPr>
        <w:rPr>
          <w:rFonts w:ascii="Times New Roman" w:hAnsi="Times New Roman" w:cs="Times New Roman"/>
          <w:sz w:val="28"/>
          <w:szCs w:val="28"/>
        </w:rPr>
        <w:sectPr w:rsidR="00D3062A" w:rsidSect="00D3062A">
          <w:pgSz w:w="11906" w:h="16838"/>
          <w:pgMar w:top="1134" w:right="850" w:bottom="1134" w:left="1418" w:header="708" w:footer="708" w:gutter="0"/>
          <w:cols w:space="708"/>
          <w:docGrid w:linePitch="360"/>
        </w:sectPr>
      </w:pPr>
    </w:p>
    <w:p w:rsidR="00ED57A2" w:rsidRDefault="00643671" w:rsidP="00ED57A2">
      <w:pPr>
        <w:spacing w:after="0" w:line="240" w:lineRule="auto"/>
        <w:rPr>
          <w:rFonts w:ascii="Times New Roman" w:eastAsia="Times New Roman" w:hAnsi="Times New Roman" w:cs="Times New Roman"/>
          <w:b/>
          <w:sz w:val="28"/>
          <w:szCs w:val="28"/>
          <w:lang w:eastAsia="ru-RU"/>
        </w:rPr>
      </w:pPr>
      <w:r w:rsidRPr="00EE45B1">
        <w:rPr>
          <w:rFonts w:ascii="Times New Roman" w:eastAsia="Times New Roman" w:hAnsi="Times New Roman" w:cs="Times New Roman"/>
          <w:b/>
          <w:sz w:val="28"/>
          <w:szCs w:val="28"/>
          <w:lang w:eastAsia="ru-RU"/>
        </w:rPr>
        <w:lastRenderedPageBreak/>
        <w:t>2</w:t>
      </w:r>
      <w:r w:rsidRPr="003C4344">
        <w:rPr>
          <w:rFonts w:ascii="Times New Roman" w:eastAsia="Times New Roman" w:hAnsi="Times New Roman" w:cs="Times New Roman"/>
          <w:b/>
          <w:sz w:val="24"/>
          <w:szCs w:val="24"/>
          <w:lang w:eastAsia="ru-RU"/>
        </w:rPr>
        <w:t xml:space="preserve">.2. Тематический план </w:t>
      </w:r>
      <w:r w:rsidR="00ED57A2" w:rsidRPr="003C4344">
        <w:rPr>
          <w:rFonts w:ascii="Times New Roman" w:eastAsia="Times New Roman" w:hAnsi="Times New Roman" w:cs="Times New Roman"/>
          <w:b/>
          <w:sz w:val="24"/>
          <w:szCs w:val="24"/>
          <w:lang w:eastAsia="ru-RU"/>
        </w:rPr>
        <w:t>и содержание учебной дисциплины.</w:t>
      </w:r>
    </w:p>
    <w:tbl>
      <w:tblPr>
        <w:tblStyle w:val="af"/>
        <w:tblW w:w="5178" w:type="pct"/>
        <w:tblLayout w:type="fixed"/>
        <w:tblLook w:val="04A0"/>
      </w:tblPr>
      <w:tblGrid>
        <w:gridCol w:w="2296"/>
        <w:gridCol w:w="579"/>
        <w:gridCol w:w="8376"/>
        <w:gridCol w:w="1556"/>
        <w:gridCol w:w="2505"/>
      </w:tblGrid>
      <w:tr w:rsidR="00ED57A2" w:rsidRPr="00E55D37" w:rsidTr="003C4344">
        <w:trPr>
          <w:trHeight w:val="20"/>
        </w:trPr>
        <w:tc>
          <w:tcPr>
            <w:tcW w:w="750" w:type="pct"/>
          </w:tcPr>
          <w:p w:rsidR="00ED57A2" w:rsidRPr="00E55D37" w:rsidRDefault="00ED57A2" w:rsidP="00A535C8">
            <w:pPr>
              <w:suppressAutoHyphens/>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Наименование разделов и тем</w:t>
            </w:r>
          </w:p>
        </w:tc>
        <w:tc>
          <w:tcPr>
            <w:tcW w:w="2924" w:type="pct"/>
            <w:gridSpan w:val="2"/>
          </w:tcPr>
          <w:p w:rsidR="00ED57A2" w:rsidRPr="00E55D37" w:rsidRDefault="00ED57A2" w:rsidP="00A535C8">
            <w:pPr>
              <w:suppressAutoHyphens/>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 xml:space="preserve">Содержание учебного материала и формы организации деятельности </w:t>
            </w:r>
            <w:proofErr w:type="gramStart"/>
            <w:r w:rsidRPr="00E55D37">
              <w:rPr>
                <w:rFonts w:ascii="Times New Roman" w:eastAsia="Times New Roman" w:hAnsi="Times New Roman" w:cs="Times New Roman"/>
                <w:b/>
                <w:bCs/>
                <w:sz w:val="24"/>
                <w:szCs w:val="24"/>
                <w:lang w:eastAsia="ru-RU"/>
              </w:rPr>
              <w:t>обучающихся</w:t>
            </w:r>
            <w:proofErr w:type="gramEnd"/>
          </w:p>
        </w:tc>
        <w:tc>
          <w:tcPr>
            <w:tcW w:w="508" w:type="pct"/>
          </w:tcPr>
          <w:p w:rsidR="00ED57A2" w:rsidRPr="00E55D37" w:rsidRDefault="00ED57A2" w:rsidP="00A535C8">
            <w:pPr>
              <w:suppressAutoHyphens/>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Объем</w:t>
            </w:r>
          </w:p>
          <w:p w:rsidR="00ED57A2" w:rsidRPr="00E55D37" w:rsidRDefault="00ED57A2" w:rsidP="00A535C8">
            <w:pPr>
              <w:suppressAutoHyphens/>
              <w:jc w:val="center"/>
              <w:rPr>
                <w:rFonts w:ascii="Times New Roman" w:eastAsia="Times New Roman" w:hAnsi="Times New Roman" w:cs="Times New Roman"/>
                <w:b/>
                <w:bCs/>
                <w:sz w:val="24"/>
                <w:szCs w:val="24"/>
                <w:lang w:eastAsia="ru-RU"/>
              </w:rPr>
            </w:pPr>
            <w:r w:rsidRPr="00E55D37">
              <w:rPr>
                <w:rFonts w:ascii="Times New Roman" w:eastAsia="Times New Roman" w:hAnsi="Times New Roman" w:cs="Times New Roman"/>
                <w:b/>
                <w:bCs/>
                <w:sz w:val="24"/>
                <w:szCs w:val="24"/>
                <w:lang w:eastAsia="ru-RU"/>
              </w:rPr>
              <w:t>в часах</w:t>
            </w:r>
            <w:r>
              <w:rPr>
                <w:rFonts w:ascii="Times New Roman" w:eastAsia="Times New Roman" w:hAnsi="Times New Roman" w:cs="Times New Roman"/>
                <w:b/>
                <w:bCs/>
                <w:sz w:val="24"/>
                <w:szCs w:val="24"/>
                <w:lang w:eastAsia="ru-RU"/>
              </w:rPr>
              <w:t>/ в т.ч. в форме практической подготовки</w:t>
            </w:r>
          </w:p>
        </w:tc>
        <w:tc>
          <w:tcPr>
            <w:tcW w:w="818" w:type="pct"/>
          </w:tcPr>
          <w:p w:rsidR="00ED57A2" w:rsidRPr="00E55D37" w:rsidRDefault="00ED57A2" w:rsidP="00A535C8">
            <w:pPr>
              <w:suppressAutoHyphens/>
              <w:jc w:val="center"/>
              <w:rPr>
                <w:rFonts w:ascii="Times New Roman" w:eastAsia="Times New Roman" w:hAnsi="Times New Roman" w:cs="Times New Roman"/>
                <w:b/>
                <w:bCs/>
                <w:sz w:val="24"/>
                <w:szCs w:val="24"/>
                <w:lang w:eastAsia="ru-RU"/>
              </w:rPr>
            </w:pPr>
            <w:proofErr w:type="gramStart"/>
            <w:r>
              <w:rPr>
                <w:rFonts w:ascii="Times New Roman" w:eastAsia="Times New Roman" w:hAnsi="Times New Roman" w:cs="Times New Roman"/>
                <w:b/>
                <w:bCs/>
                <w:sz w:val="24"/>
                <w:szCs w:val="24"/>
                <w:lang w:eastAsia="ru-RU"/>
              </w:rPr>
              <w:t>Формируемые</w:t>
            </w:r>
            <w:proofErr w:type="gramEnd"/>
            <w:r w:rsidRPr="00B07EAB">
              <w:rPr>
                <w:rFonts w:ascii="Times New Roman" w:eastAsia="Times New Roman" w:hAnsi="Times New Roman" w:cs="Times New Roman"/>
                <w:b/>
                <w:bCs/>
                <w:sz w:val="24"/>
                <w:szCs w:val="24"/>
                <w:lang w:eastAsia="ru-RU"/>
              </w:rPr>
              <w:t xml:space="preserve"> компетенций</w:t>
            </w:r>
          </w:p>
        </w:tc>
      </w:tr>
      <w:tr w:rsidR="00ED57A2" w:rsidRPr="00E55D37" w:rsidTr="003C4344">
        <w:trPr>
          <w:trHeight w:val="20"/>
        </w:trPr>
        <w:tc>
          <w:tcPr>
            <w:tcW w:w="750" w:type="pct"/>
          </w:tcPr>
          <w:p w:rsidR="00ED57A2" w:rsidRPr="000B7A8C" w:rsidRDefault="00ED57A2" w:rsidP="00A535C8">
            <w:pPr>
              <w:ind w:firstLine="709"/>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1</w:t>
            </w:r>
          </w:p>
        </w:tc>
        <w:tc>
          <w:tcPr>
            <w:tcW w:w="2924" w:type="pct"/>
            <w:gridSpan w:val="2"/>
          </w:tcPr>
          <w:p w:rsidR="00ED57A2" w:rsidRPr="000B7A8C" w:rsidRDefault="00ED57A2" w:rsidP="00A535C8">
            <w:pPr>
              <w:ind w:firstLine="709"/>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2</w:t>
            </w:r>
          </w:p>
        </w:tc>
        <w:tc>
          <w:tcPr>
            <w:tcW w:w="508" w:type="pct"/>
          </w:tcPr>
          <w:p w:rsidR="00ED57A2" w:rsidRPr="000B7A8C" w:rsidRDefault="00ED57A2" w:rsidP="00A535C8">
            <w:pPr>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3</w:t>
            </w:r>
          </w:p>
        </w:tc>
        <w:tc>
          <w:tcPr>
            <w:tcW w:w="818" w:type="pct"/>
          </w:tcPr>
          <w:p w:rsidR="00ED57A2" w:rsidRPr="000B7A8C" w:rsidRDefault="00ED57A2" w:rsidP="00A535C8">
            <w:pPr>
              <w:jc w:val="center"/>
              <w:rPr>
                <w:rFonts w:ascii="Times New Roman" w:eastAsia="Times New Roman" w:hAnsi="Times New Roman" w:cs="Times New Roman"/>
                <w:b/>
                <w:bCs/>
                <w:sz w:val="24"/>
                <w:szCs w:val="24"/>
                <w:lang w:eastAsia="ru-RU"/>
              </w:rPr>
            </w:pPr>
            <w:r w:rsidRPr="000B7A8C">
              <w:rPr>
                <w:rFonts w:ascii="Times New Roman" w:eastAsia="Times New Roman" w:hAnsi="Times New Roman" w:cs="Times New Roman"/>
                <w:b/>
                <w:bCs/>
                <w:sz w:val="24"/>
                <w:szCs w:val="24"/>
                <w:lang w:eastAsia="ru-RU"/>
              </w:rPr>
              <w:t>4</w:t>
            </w:r>
          </w:p>
        </w:tc>
      </w:tr>
      <w:tr w:rsidR="00ED57A2" w:rsidRPr="00E55D37" w:rsidTr="003C4344">
        <w:trPr>
          <w:trHeight w:val="20"/>
        </w:trPr>
        <w:tc>
          <w:tcPr>
            <w:tcW w:w="3674" w:type="pct"/>
            <w:gridSpan w:val="3"/>
          </w:tcPr>
          <w:p w:rsidR="00ED57A2" w:rsidRPr="00D82E33" w:rsidRDefault="00ED57A2" w:rsidP="00A535C8">
            <w:pP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Раздел 1. </w:t>
            </w:r>
            <w:r w:rsidR="00C56FF5" w:rsidRPr="00091F01">
              <w:rPr>
                <w:rFonts w:ascii="Times New Roman" w:hAnsi="Times New Roman" w:cs="Times New Roman"/>
                <w:b/>
                <w:sz w:val="24"/>
                <w:szCs w:val="24"/>
              </w:rPr>
              <w:t>Основы проектной деятельности</w:t>
            </w:r>
          </w:p>
        </w:tc>
        <w:tc>
          <w:tcPr>
            <w:tcW w:w="508" w:type="pct"/>
          </w:tcPr>
          <w:p w:rsidR="00ED57A2" w:rsidRPr="000B7A8C" w:rsidRDefault="0044261F" w:rsidP="00A535C8">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32</w:t>
            </w:r>
          </w:p>
        </w:tc>
        <w:tc>
          <w:tcPr>
            <w:tcW w:w="818" w:type="pct"/>
          </w:tcPr>
          <w:p w:rsidR="00ED57A2" w:rsidRPr="00D7389F" w:rsidRDefault="00ED57A2" w:rsidP="00A535C8">
            <w:pPr>
              <w:rPr>
                <w:rFonts w:ascii="Times New Roman" w:eastAsia="Times New Roman" w:hAnsi="Times New Roman" w:cs="Times New Roman"/>
                <w:bCs/>
                <w:iCs/>
                <w:sz w:val="24"/>
                <w:szCs w:val="24"/>
                <w:lang w:eastAsia="ru-RU"/>
              </w:rPr>
            </w:pPr>
          </w:p>
        </w:tc>
      </w:tr>
      <w:tr w:rsidR="00C56FF5" w:rsidRPr="00E55D37" w:rsidTr="003C4344">
        <w:trPr>
          <w:trHeight w:val="20"/>
        </w:trPr>
        <w:tc>
          <w:tcPr>
            <w:tcW w:w="750" w:type="pct"/>
            <w:vMerge w:val="restart"/>
          </w:tcPr>
          <w:p w:rsidR="00C56FF5" w:rsidRPr="002D3BE4" w:rsidRDefault="00C56FF5" w:rsidP="00C56FF5">
            <w:pPr>
              <w:rPr>
                <w:rFonts w:ascii="Times New Roman" w:hAnsi="Times New Roman" w:cs="Times New Roman"/>
                <w:b/>
                <w:sz w:val="24"/>
                <w:szCs w:val="24"/>
              </w:rPr>
            </w:pPr>
            <w:r w:rsidRPr="002D3BE4">
              <w:rPr>
                <w:rFonts w:ascii="Times New Roman" w:hAnsi="Times New Roman" w:cs="Times New Roman"/>
                <w:b/>
                <w:sz w:val="24"/>
                <w:szCs w:val="24"/>
              </w:rPr>
              <w:t>Тема</w:t>
            </w:r>
            <w:proofErr w:type="gramStart"/>
            <w:r w:rsidRPr="002D3BE4">
              <w:rPr>
                <w:rFonts w:ascii="Times New Roman" w:hAnsi="Times New Roman" w:cs="Times New Roman"/>
                <w:b/>
                <w:sz w:val="24"/>
                <w:szCs w:val="24"/>
              </w:rPr>
              <w:t>1</w:t>
            </w:r>
            <w:proofErr w:type="gramEnd"/>
            <w:r w:rsidRPr="002D3BE4">
              <w:rPr>
                <w:rFonts w:ascii="Times New Roman" w:hAnsi="Times New Roman" w:cs="Times New Roman"/>
                <w:b/>
                <w:sz w:val="24"/>
                <w:szCs w:val="24"/>
              </w:rPr>
              <w:t xml:space="preserve">.1. Проект. Виды проектов </w:t>
            </w:r>
          </w:p>
          <w:p w:rsidR="00C56FF5" w:rsidRPr="005D7453" w:rsidRDefault="00C56FF5"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p>
        </w:tc>
        <w:tc>
          <w:tcPr>
            <w:tcW w:w="2924" w:type="pct"/>
            <w:gridSpan w:val="2"/>
          </w:tcPr>
          <w:p w:rsidR="00C56FF5" w:rsidRPr="002D3BE4" w:rsidRDefault="00C56FF5" w:rsidP="00C56FF5">
            <w:pPr>
              <w:rPr>
                <w:rFonts w:ascii="Times New Roman" w:hAnsi="Times New Roman" w:cs="Times New Roman"/>
                <w:b/>
                <w:sz w:val="24"/>
                <w:szCs w:val="24"/>
              </w:rPr>
            </w:pPr>
            <w:r>
              <w:rPr>
                <w:rFonts w:ascii="Times New Roman" w:hAnsi="Times New Roman" w:cs="Times New Roman"/>
                <w:b/>
                <w:sz w:val="24"/>
                <w:szCs w:val="24"/>
              </w:rPr>
              <w:t>Содержание:</w:t>
            </w:r>
          </w:p>
        </w:tc>
        <w:tc>
          <w:tcPr>
            <w:tcW w:w="508" w:type="pct"/>
            <w:vMerge w:val="restart"/>
          </w:tcPr>
          <w:p w:rsidR="00C56FF5" w:rsidRPr="002D3BE4" w:rsidRDefault="009E7D90" w:rsidP="003B276C">
            <w:pPr>
              <w:jc w:val="center"/>
              <w:rPr>
                <w:rFonts w:ascii="Times New Roman" w:hAnsi="Times New Roman" w:cs="Times New Roman"/>
                <w:b/>
                <w:sz w:val="24"/>
                <w:szCs w:val="24"/>
              </w:rPr>
            </w:pPr>
            <w:r>
              <w:rPr>
                <w:rFonts w:ascii="Times New Roman" w:hAnsi="Times New Roman" w:cs="Times New Roman"/>
                <w:b/>
                <w:sz w:val="24"/>
                <w:szCs w:val="24"/>
              </w:rPr>
              <w:t>4</w:t>
            </w:r>
          </w:p>
        </w:tc>
        <w:tc>
          <w:tcPr>
            <w:tcW w:w="818" w:type="pct"/>
            <w:vMerge w:val="restart"/>
          </w:tcPr>
          <w:p w:rsidR="00C56FF5" w:rsidRDefault="00C56FF5"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C56FF5" w:rsidRDefault="00C56FF5"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ОК 02 </w:t>
            </w:r>
            <w:r>
              <w:rPr>
                <w:rFonts w:ascii="Times New Roman" w:hAnsi="Times New Roman" w:cs="Times New Roman"/>
                <w:sz w:val="24"/>
                <w:szCs w:val="24"/>
              </w:rPr>
              <w:t>-</w:t>
            </w:r>
            <w:r w:rsidR="00011741">
              <w:rPr>
                <w:rFonts w:ascii="Times New Roman" w:hAnsi="Times New Roman" w:cs="Times New Roman"/>
                <w:sz w:val="24"/>
                <w:szCs w:val="24"/>
              </w:rPr>
              <w:t>05,</w:t>
            </w:r>
            <w:r>
              <w:rPr>
                <w:rFonts w:ascii="Times New Roman" w:hAnsi="Times New Roman" w:cs="Times New Roman"/>
                <w:sz w:val="24"/>
                <w:szCs w:val="24"/>
              </w:rPr>
              <w:t>07,09,10</w:t>
            </w:r>
          </w:p>
          <w:p w:rsidR="00C56FF5" w:rsidRPr="00D7389F" w:rsidRDefault="00C56FF5" w:rsidP="00C56FF5">
            <w:pPr>
              <w:jc w:val="both"/>
              <w:rPr>
                <w:rFonts w:ascii="Times New Roman" w:eastAsia="Times New Roman" w:hAnsi="Times New Roman" w:cs="Times New Roman"/>
                <w:bCs/>
                <w:iCs/>
                <w:sz w:val="24"/>
                <w:szCs w:val="24"/>
                <w:lang w:eastAsia="ru-RU"/>
              </w:rPr>
            </w:pPr>
          </w:p>
        </w:tc>
      </w:tr>
      <w:tr w:rsidR="00C56FF5" w:rsidRPr="00E55D37" w:rsidTr="003C4344">
        <w:trPr>
          <w:trHeight w:val="20"/>
        </w:trPr>
        <w:tc>
          <w:tcPr>
            <w:tcW w:w="750" w:type="pct"/>
            <w:vMerge/>
          </w:tcPr>
          <w:p w:rsidR="00C56FF5" w:rsidRPr="005D7453" w:rsidRDefault="00C56FF5"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C56FF5" w:rsidRPr="002D3BE4" w:rsidRDefault="00C56FF5" w:rsidP="00C56FF5">
            <w:pPr>
              <w:rPr>
                <w:rFonts w:ascii="Times New Roman" w:hAnsi="Times New Roman" w:cs="Times New Roman"/>
                <w:b/>
                <w:sz w:val="24"/>
                <w:szCs w:val="24"/>
              </w:rPr>
            </w:pPr>
            <w:r w:rsidRPr="002D3BE4">
              <w:rPr>
                <w:rFonts w:ascii="Times New Roman" w:hAnsi="Times New Roman" w:cs="Times New Roman"/>
                <w:b/>
                <w:sz w:val="24"/>
                <w:szCs w:val="24"/>
              </w:rPr>
              <w:t>1.</w:t>
            </w:r>
          </w:p>
        </w:tc>
        <w:tc>
          <w:tcPr>
            <w:tcW w:w="2735" w:type="pct"/>
          </w:tcPr>
          <w:p w:rsidR="00C56FF5" w:rsidRPr="005D7453" w:rsidRDefault="00C56FF5" w:rsidP="003C4344">
            <w:pPr>
              <w:jc w:val="both"/>
              <w:rPr>
                <w:rFonts w:ascii="Times New Roman" w:hAnsi="Times New Roman" w:cs="Times New Roman"/>
                <w:sz w:val="24"/>
                <w:szCs w:val="24"/>
              </w:rPr>
            </w:pPr>
            <w:r w:rsidRPr="001C06D6">
              <w:rPr>
                <w:rFonts w:ascii="Times New Roman" w:eastAsia="Times New Roman" w:hAnsi="Times New Roman" w:cs="Times New Roman"/>
                <w:color w:val="181818"/>
                <w:sz w:val="24"/>
                <w:szCs w:val="24"/>
                <w:lang w:eastAsia="ru-RU"/>
              </w:rPr>
              <w:t>Цели и задачи изучения основы проектной деятельности в учреждениях среднего профессионального образования. Проектирование в профессиональной деятельности</w:t>
            </w:r>
            <w:r>
              <w:rPr>
                <w:rFonts w:ascii="Times New Roman" w:eastAsia="Times New Roman" w:hAnsi="Times New Roman" w:cs="Times New Roman"/>
                <w:color w:val="181818"/>
                <w:sz w:val="24"/>
                <w:szCs w:val="24"/>
                <w:lang w:eastAsia="ru-RU"/>
              </w:rPr>
              <w:t>.</w:t>
            </w:r>
          </w:p>
        </w:tc>
        <w:tc>
          <w:tcPr>
            <w:tcW w:w="508" w:type="pct"/>
            <w:vMerge/>
          </w:tcPr>
          <w:p w:rsidR="00C56FF5" w:rsidRPr="000B7A8C" w:rsidRDefault="00C56FF5" w:rsidP="003B276C">
            <w:pPr>
              <w:jc w:val="center"/>
              <w:rPr>
                <w:rFonts w:ascii="Times New Roman" w:eastAsia="Times New Roman" w:hAnsi="Times New Roman" w:cs="Times New Roman"/>
                <w:b/>
                <w:bCs/>
                <w:iCs/>
                <w:sz w:val="24"/>
                <w:szCs w:val="24"/>
                <w:lang w:eastAsia="ru-RU"/>
              </w:rPr>
            </w:pPr>
          </w:p>
        </w:tc>
        <w:tc>
          <w:tcPr>
            <w:tcW w:w="818" w:type="pct"/>
            <w:vMerge/>
          </w:tcPr>
          <w:p w:rsidR="00C56FF5" w:rsidRPr="00D7389F" w:rsidRDefault="00C56FF5" w:rsidP="00C56FF5">
            <w:pPr>
              <w:jc w:val="both"/>
              <w:rPr>
                <w:rFonts w:ascii="Times New Roman" w:eastAsia="Times New Roman" w:hAnsi="Times New Roman" w:cs="Times New Roman"/>
                <w:bCs/>
                <w:iCs/>
                <w:sz w:val="24"/>
                <w:szCs w:val="24"/>
                <w:lang w:eastAsia="ru-RU"/>
              </w:rPr>
            </w:pPr>
          </w:p>
        </w:tc>
      </w:tr>
      <w:tr w:rsidR="00C56FF5" w:rsidRPr="00E55D37" w:rsidTr="003C4344">
        <w:trPr>
          <w:trHeight w:val="20"/>
        </w:trPr>
        <w:tc>
          <w:tcPr>
            <w:tcW w:w="750" w:type="pct"/>
            <w:vMerge/>
          </w:tcPr>
          <w:p w:rsidR="00C56FF5" w:rsidRPr="005D7453" w:rsidRDefault="00C56FF5"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C56FF5" w:rsidRPr="002D3BE4" w:rsidRDefault="00C56FF5" w:rsidP="00C56FF5">
            <w:pPr>
              <w:rPr>
                <w:rFonts w:ascii="Times New Roman" w:hAnsi="Times New Roman" w:cs="Times New Roman"/>
                <w:b/>
                <w:sz w:val="24"/>
                <w:szCs w:val="24"/>
              </w:rPr>
            </w:pPr>
            <w:r w:rsidRPr="002D3BE4">
              <w:rPr>
                <w:rFonts w:ascii="Times New Roman" w:hAnsi="Times New Roman" w:cs="Times New Roman"/>
                <w:b/>
                <w:sz w:val="24"/>
                <w:szCs w:val="24"/>
              </w:rPr>
              <w:t>2.</w:t>
            </w:r>
          </w:p>
        </w:tc>
        <w:tc>
          <w:tcPr>
            <w:tcW w:w="2735" w:type="pct"/>
          </w:tcPr>
          <w:p w:rsidR="00C56FF5" w:rsidRPr="005D7453" w:rsidRDefault="00C56FF5" w:rsidP="003C4344">
            <w:pPr>
              <w:jc w:val="both"/>
              <w:rPr>
                <w:rFonts w:ascii="Times New Roman" w:hAnsi="Times New Roman" w:cs="Times New Roman"/>
                <w:sz w:val="24"/>
                <w:szCs w:val="24"/>
              </w:rPr>
            </w:pPr>
            <w:r w:rsidRPr="001C06D6">
              <w:rPr>
                <w:rFonts w:ascii="Times New Roman" w:eastAsia="Times New Roman" w:hAnsi="Times New Roman" w:cs="Times New Roman"/>
                <w:color w:val="181818"/>
                <w:sz w:val="24"/>
                <w:szCs w:val="24"/>
                <w:lang w:eastAsia="ru-RU"/>
              </w:rPr>
              <w:t xml:space="preserve">Творческая и исследовательская деятельность и творческий проект. Проект как один из видов самостоятельной деятельности </w:t>
            </w:r>
            <w:proofErr w:type="gramStart"/>
            <w:r w:rsidRPr="001C06D6">
              <w:rPr>
                <w:rFonts w:ascii="Times New Roman" w:eastAsia="Times New Roman" w:hAnsi="Times New Roman" w:cs="Times New Roman"/>
                <w:color w:val="181818"/>
                <w:sz w:val="24"/>
                <w:szCs w:val="24"/>
                <w:lang w:eastAsia="ru-RU"/>
              </w:rPr>
              <w:t>обучающегося</w:t>
            </w:r>
            <w:proofErr w:type="gramEnd"/>
            <w:r w:rsidRPr="001C06D6">
              <w:rPr>
                <w:rFonts w:ascii="Times New Roman" w:eastAsia="Times New Roman" w:hAnsi="Times New Roman" w:cs="Times New Roman"/>
                <w:color w:val="181818"/>
                <w:sz w:val="24"/>
                <w:szCs w:val="24"/>
                <w:lang w:eastAsia="ru-RU"/>
              </w:rPr>
              <w:t>.</w:t>
            </w:r>
          </w:p>
        </w:tc>
        <w:tc>
          <w:tcPr>
            <w:tcW w:w="508" w:type="pct"/>
            <w:vMerge/>
          </w:tcPr>
          <w:p w:rsidR="00C56FF5" w:rsidRPr="000B7A8C" w:rsidRDefault="00C56FF5" w:rsidP="003B276C">
            <w:pPr>
              <w:jc w:val="center"/>
              <w:rPr>
                <w:rFonts w:ascii="Times New Roman" w:eastAsia="Times New Roman" w:hAnsi="Times New Roman" w:cs="Times New Roman"/>
                <w:b/>
                <w:bCs/>
                <w:iCs/>
                <w:sz w:val="24"/>
                <w:szCs w:val="24"/>
                <w:lang w:eastAsia="ru-RU"/>
              </w:rPr>
            </w:pPr>
          </w:p>
        </w:tc>
        <w:tc>
          <w:tcPr>
            <w:tcW w:w="818" w:type="pct"/>
            <w:vMerge/>
          </w:tcPr>
          <w:p w:rsidR="00C56FF5" w:rsidRPr="00D7389F" w:rsidRDefault="00C56FF5" w:rsidP="00C56FF5">
            <w:pPr>
              <w:jc w:val="both"/>
              <w:rPr>
                <w:rFonts w:ascii="Times New Roman" w:eastAsia="Times New Roman" w:hAnsi="Times New Roman" w:cs="Times New Roman"/>
                <w:bCs/>
                <w:iCs/>
                <w:sz w:val="24"/>
                <w:szCs w:val="24"/>
                <w:lang w:eastAsia="ru-RU"/>
              </w:rPr>
            </w:pPr>
          </w:p>
        </w:tc>
      </w:tr>
      <w:tr w:rsidR="00C56FF5" w:rsidRPr="00E55D37" w:rsidTr="003C4344">
        <w:trPr>
          <w:trHeight w:val="20"/>
        </w:trPr>
        <w:tc>
          <w:tcPr>
            <w:tcW w:w="750" w:type="pct"/>
            <w:vMerge/>
          </w:tcPr>
          <w:p w:rsidR="00C56FF5" w:rsidRPr="005D7453" w:rsidRDefault="00C56FF5"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C56FF5" w:rsidRPr="002D3BE4" w:rsidRDefault="00C56FF5" w:rsidP="00C56FF5">
            <w:pPr>
              <w:rPr>
                <w:rFonts w:ascii="Times New Roman" w:hAnsi="Times New Roman" w:cs="Times New Roman"/>
                <w:b/>
                <w:sz w:val="24"/>
                <w:szCs w:val="24"/>
              </w:rPr>
            </w:pPr>
            <w:r w:rsidRPr="002D3BE4">
              <w:rPr>
                <w:rFonts w:ascii="Times New Roman" w:hAnsi="Times New Roman" w:cs="Times New Roman"/>
                <w:b/>
                <w:sz w:val="24"/>
                <w:szCs w:val="24"/>
              </w:rPr>
              <w:t>3.</w:t>
            </w:r>
          </w:p>
        </w:tc>
        <w:tc>
          <w:tcPr>
            <w:tcW w:w="2735" w:type="pct"/>
          </w:tcPr>
          <w:p w:rsidR="00C56FF5" w:rsidRPr="002D3BE4" w:rsidRDefault="00C56FF5" w:rsidP="003C4344">
            <w:pPr>
              <w:jc w:val="both"/>
              <w:rPr>
                <w:rFonts w:ascii="Times New Roman" w:hAnsi="Times New Roman" w:cs="Times New Roman"/>
                <w:sz w:val="24"/>
                <w:szCs w:val="24"/>
              </w:rPr>
            </w:pPr>
            <w:r w:rsidRPr="002D3BE4">
              <w:rPr>
                <w:rFonts w:ascii="Times New Roman" w:hAnsi="Times New Roman" w:cs="Times New Roman"/>
                <w:sz w:val="24"/>
                <w:szCs w:val="24"/>
              </w:rPr>
              <w:t>Классы проектов (моно проекты, мульти проекты, мега проекты).</w:t>
            </w:r>
          </w:p>
          <w:p w:rsidR="00C56FF5" w:rsidRPr="005D7453" w:rsidRDefault="00C56FF5" w:rsidP="003C4344">
            <w:pPr>
              <w:jc w:val="both"/>
              <w:rPr>
                <w:rFonts w:ascii="Times New Roman" w:hAnsi="Times New Roman" w:cs="Times New Roman"/>
                <w:sz w:val="24"/>
                <w:szCs w:val="24"/>
              </w:rPr>
            </w:pPr>
            <w:r w:rsidRPr="002D3BE4">
              <w:rPr>
                <w:rFonts w:ascii="Times New Roman" w:hAnsi="Times New Roman" w:cs="Times New Roman"/>
                <w:sz w:val="24"/>
                <w:szCs w:val="24"/>
              </w:rPr>
              <w:t>Виды проектов: реферати</w:t>
            </w:r>
            <w:r>
              <w:rPr>
                <w:rFonts w:ascii="Times New Roman" w:hAnsi="Times New Roman" w:cs="Times New Roman"/>
                <w:sz w:val="24"/>
                <w:szCs w:val="24"/>
              </w:rPr>
              <w:t xml:space="preserve">вный, практический или опытно </w:t>
            </w:r>
            <w:proofErr w:type="gramStart"/>
            <w:r>
              <w:rPr>
                <w:rFonts w:ascii="Times New Roman" w:hAnsi="Times New Roman" w:cs="Times New Roman"/>
                <w:sz w:val="24"/>
                <w:szCs w:val="24"/>
              </w:rPr>
              <w:t>-э</w:t>
            </w:r>
            <w:proofErr w:type="gramEnd"/>
            <w:r>
              <w:rPr>
                <w:rFonts w:ascii="Times New Roman" w:hAnsi="Times New Roman" w:cs="Times New Roman"/>
                <w:sz w:val="24"/>
                <w:szCs w:val="24"/>
              </w:rPr>
              <w:t>кспериментальный</w:t>
            </w:r>
          </w:p>
        </w:tc>
        <w:tc>
          <w:tcPr>
            <w:tcW w:w="508" w:type="pct"/>
            <w:vMerge/>
          </w:tcPr>
          <w:p w:rsidR="00C56FF5" w:rsidRPr="000B7A8C" w:rsidRDefault="00C56FF5" w:rsidP="003B276C">
            <w:pPr>
              <w:jc w:val="center"/>
              <w:rPr>
                <w:rFonts w:ascii="Times New Roman" w:eastAsia="Times New Roman" w:hAnsi="Times New Roman" w:cs="Times New Roman"/>
                <w:b/>
                <w:bCs/>
                <w:iCs/>
                <w:sz w:val="24"/>
                <w:szCs w:val="24"/>
                <w:lang w:eastAsia="ru-RU"/>
              </w:rPr>
            </w:pPr>
          </w:p>
        </w:tc>
        <w:tc>
          <w:tcPr>
            <w:tcW w:w="818" w:type="pct"/>
            <w:vMerge/>
          </w:tcPr>
          <w:p w:rsidR="00C56FF5" w:rsidRPr="00D7389F" w:rsidRDefault="00C56FF5" w:rsidP="00C56FF5">
            <w:pPr>
              <w:jc w:val="both"/>
              <w:rPr>
                <w:rFonts w:ascii="Times New Roman" w:eastAsia="Times New Roman" w:hAnsi="Times New Roman" w:cs="Times New Roman"/>
                <w:bCs/>
                <w:iCs/>
                <w:sz w:val="24"/>
                <w:szCs w:val="24"/>
                <w:lang w:eastAsia="ru-RU"/>
              </w:rPr>
            </w:pPr>
          </w:p>
        </w:tc>
      </w:tr>
      <w:tr w:rsidR="00ED57A2" w:rsidRPr="00E55D37" w:rsidTr="003C4344">
        <w:trPr>
          <w:trHeight w:val="20"/>
        </w:trPr>
        <w:tc>
          <w:tcPr>
            <w:tcW w:w="750" w:type="pct"/>
            <w:vMerge w:val="restart"/>
          </w:tcPr>
          <w:p w:rsidR="00C56FF5" w:rsidRPr="002D3BE4" w:rsidRDefault="00C56FF5" w:rsidP="00C56FF5">
            <w:pPr>
              <w:rPr>
                <w:rFonts w:ascii="Times New Roman" w:eastAsia="Times New Roman" w:hAnsi="Times New Roman" w:cs="Times New Roman"/>
                <w:b/>
                <w:color w:val="181818"/>
                <w:sz w:val="24"/>
                <w:szCs w:val="24"/>
                <w:lang w:eastAsia="ru-RU"/>
              </w:rPr>
            </w:pPr>
            <w:r>
              <w:rPr>
                <w:rFonts w:ascii="Times New Roman" w:hAnsi="Times New Roman" w:cs="Times New Roman"/>
                <w:b/>
                <w:sz w:val="24"/>
                <w:szCs w:val="24"/>
              </w:rPr>
              <w:t>Тема 1.2</w:t>
            </w:r>
            <w:r w:rsidRPr="002D3BE4">
              <w:rPr>
                <w:rFonts w:ascii="Times New Roman" w:hAnsi="Times New Roman" w:cs="Times New Roman"/>
                <w:b/>
                <w:sz w:val="24"/>
                <w:szCs w:val="24"/>
              </w:rPr>
              <w:t xml:space="preserve">. </w:t>
            </w:r>
            <w:r w:rsidRPr="002D3BE4">
              <w:rPr>
                <w:rFonts w:ascii="Times New Roman" w:eastAsia="Times New Roman" w:hAnsi="Times New Roman" w:cs="Times New Roman"/>
                <w:b/>
                <w:color w:val="181818"/>
                <w:sz w:val="24"/>
                <w:szCs w:val="24"/>
                <w:lang w:eastAsia="ru-RU"/>
              </w:rPr>
              <w:t>Подготовительная работа</w:t>
            </w:r>
          </w:p>
          <w:p w:rsidR="00ED57A2" w:rsidRPr="005D7453" w:rsidRDefault="00ED57A2"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p>
        </w:tc>
        <w:tc>
          <w:tcPr>
            <w:tcW w:w="2924" w:type="pct"/>
            <w:gridSpan w:val="2"/>
          </w:tcPr>
          <w:p w:rsidR="00ED57A2" w:rsidRPr="005D7453" w:rsidRDefault="00C56FF5" w:rsidP="00A535C8">
            <w:pPr>
              <w:jc w:val="both"/>
              <w:rPr>
                <w:rFonts w:ascii="Times New Roman" w:eastAsia="Times New Roman" w:hAnsi="Times New Roman" w:cs="Times New Roman"/>
                <w:b/>
                <w:bCs/>
                <w:iCs/>
                <w:sz w:val="24"/>
                <w:szCs w:val="24"/>
                <w:lang w:eastAsia="ru-RU"/>
              </w:rPr>
            </w:pPr>
            <w:r>
              <w:rPr>
                <w:rFonts w:ascii="Times New Roman" w:hAnsi="Times New Roman" w:cs="Times New Roman"/>
                <w:b/>
                <w:sz w:val="24"/>
                <w:szCs w:val="24"/>
              </w:rPr>
              <w:t>Содержание:</w:t>
            </w:r>
          </w:p>
        </w:tc>
        <w:tc>
          <w:tcPr>
            <w:tcW w:w="508" w:type="pct"/>
            <w:vMerge w:val="restart"/>
          </w:tcPr>
          <w:p w:rsidR="00ED57A2" w:rsidRPr="000B7A8C" w:rsidRDefault="003C4344" w:rsidP="003B276C">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818" w:type="pct"/>
            <w:vMerge w:val="restart"/>
          </w:tcPr>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w:t>
            </w:r>
            <w:r w:rsidR="00011741">
              <w:rPr>
                <w:rFonts w:ascii="Times New Roman" w:hAnsi="Times New Roman" w:cs="Times New Roman"/>
                <w:sz w:val="24"/>
                <w:szCs w:val="24"/>
              </w:rPr>
              <w:t>05,</w:t>
            </w:r>
            <w:r>
              <w:rPr>
                <w:rFonts w:ascii="Times New Roman" w:hAnsi="Times New Roman" w:cs="Times New Roman"/>
                <w:sz w:val="24"/>
                <w:szCs w:val="24"/>
              </w:rPr>
              <w:t>07,09,10</w:t>
            </w:r>
          </w:p>
          <w:p w:rsidR="00ED57A2" w:rsidRPr="00D7389F" w:rsidRDefault="00ED57A2" w:rsidP="00A535C8">
            <w:pPr>
              <w:jc w:val="both"/>
              <w:rPr>
                <w:rFonts w:ascii="Times New Roman" w:eastAsia="Times New Roman" w:hAnsi="Times New Roman" w:cs="Times New Roman"/>
                <w:bCs/>
                <w:iCs/>
                <w:sz w:val="24"/>
                <w:szCs w:val="24"/>
                <w:lang w:eastAsia="ru-RU"/>
              </w:rPr>
            </w:pPr>
          </w:p>
        </w:tc>
      </w:tr>
      <w:tr w:rsidR="00C56FF5" w:rsidRPr="00E55D37" w:rsidTr="003C4344">
        <w:trPr>
          <w:trHeight w:val="20"/>
        </w:trPr>
        <w:tc>
          <w:tcPr>
            <w:tcW w:w="750" w:type="pct"/>
            <w:vMerge/>
          </w:tcPr>
          <w:p w:rsidR="00C56FF5" w:rsidRPr="005D7453" w:rsidRDefault="00C56FF5"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C56FF5" w:rsidRPr="002D3BE4" w:rsidRDefault="00C56FF5" w:rsidP="00C56FF5">
            <w:pPr>
              <w:rPr>
                <w:rFonts w:ascii="Times New Roman" w:hAnsi="Times New Roman" w:cs="Times New Roman"/>
                <w:b/>
                <w:sz w:val="24"/>
                <w:szCs w:val="24"/>
              </w:rPr>
            </w:pPr>
            <w:r w:rsidRPr="002D3BE4">
              <w:rPr>
                <w:rFonts w:ascii="Times New Roman" w:hAnsi="Times New Roman" w:cs="Times New Roman"/>
                <w:b/>
                <w:sz w:val="24"/>
                <w:szCs w:val="24"/>
              </w:rPr>
              <w:t>1.</w:t>
            </w:r>
          </w:p>
        </w:tc>
        <w:tc>
          <w:tcPr>
            <w:tcW w:w="2735" w:type="pct"/>
          </w:tcPr>
          <w:p w:rsidR="00C56FF5" w:rsidRPr="002D3BE4" w:rsidRDefault="00C56FF5" w:rsidP="00C56FF5">
            <w:pPr>
              <w:jc w:val="both"/>
              <w:rPr>
                <w:rFonts w:ascii="Times New Roman" w:eastAsia="Times New Roman" w:hAnsi="Times New Roman" w:cs="Times New Roman"/>
                <w:color w:val="181818"/>
                <w:sz w:val="24"/>
                <w:szCs w:val="24"/>
                <w:lang w:eastAsia="ru-RU"/>
              </w:rPr>
            </w:pPr>
            <w:r w:rsidRPr="001C06D6">
              <w:rPr>
                <w:rFonts w:ascii="Times New Roman" w:eastAsia="Times New Roman" w:hAnsi="Times New Roman" w:cs="Times New Roman"/>
                <w:color w:val="181818"/>
                <w:sz w:val="24"/>
                <w:szCs w:val="24"/>
                <w:lang w:eastAsia="ru-RU"/>
              </w:rPr>
              <w:t xml:space="preserve">.Знакомство с Положением об </w:t>
            </w:r>
            <w:proofErr w:type="gramStart"/>
            <w:r w:rsidRPr="001C06D6">
              <w:rPr>
                <w:rFonts w:ascii="Times New Roman" w:eastAsia="Times New Roman" w:hAnsi="Times New Roman" w:cs="Times New Roman"/>
                <w:color w:val="181818"/>
                <w:sz w:val="24"/>
                <w:szCs w:val="24"/>
                <w:lang w:eastAsia="ru-RU"/>
              </w:rPr>
              <w:t>индивидуальном проекте</w:t>
            </w:r>
            <w:proofErr w:type="gramEnd"/>
            <w:r w:rsidRPr="001C06D6">
              <w:rPr>
                <w:rFonts w:ascii="Times New Roman" w:eastAsia="Times New Roman" w:hAnsi="Times New Roman" w:cs="Times New Roman"/>
                <w:color w:val="181818"/>
                <w:sz w:val="24"/>
                <w:szCs w:val="24"/>
                <w:lang w:eastAsia="ru-RU"/>
              </w:rPr>
              <w:t>, критериями оценки проекта, вы</w:t>
            </w:r>
            <w:r w:rsidR="003C4344">
              <w:rPr>
                <w:rFonts w:ascii="Times New Roman" w:eastAsia="Times New Roman" w:hAnsi="Times New Roman" w:cs="Times New Roman"/>
                <w:color w:val="181818"/>
                <w:sz w:val="24"/>
                <w:szCs w:val="24"/>
                <w:lang w:eastAsia="ru-RU"/>
              </w:rPr>
              <w:t xml:space="preserve">бор направления проектирования. </w:t>
            </w:r>
            <w:r w:rsidR="003C4344" w:rsidRPr="001C06D6">
              <w:rPr>
                <w:rFonts w:ascii="Times New Roman" w:eastAsia="Times New Roman" w:hAnsi="Times New Roman" w:cs="Times New Roman"/>
                <w:color w:val="181818"/>
                <w:sz w:val="24"/>
                <w:szCs w:val="24"/>
                <w:lang w:eastAsia="ru-RU"/>
              </w:rPr>
              <w:t>Выбор темы</w:t>
            </w:r>
            <w:r w:rsidR="003C4344" w:rsidRPr="001C06D6">
              <w:rPr>
                <w:rFonts w:ascii="Times New Roman" w:eastAsia="Times New Roman" w:hAnsi="Times New Roman" w:cs="Times New Roman"/>
                <w:b/>
                <w:bCs/>
                <w:color w:val="181818"/>
                <w:sz w:val="24"/>
                <w:szCs w:val="24"/>
                <w:lang w:eastAsia="ru-RU"/>
              </w:rPr>
              <w:t>. </w:t>
            </w:r>
            <w:r w:rsidR="003C4344" w:rsidRPr="001C06D6">
              <w:rPr>
                <w:rFonts w:ascii="Times New Roman" w:eastAsia="Times New Roman" w:hAnsi="Times New Roman" w:cs="Times New Roman"/>
                <w:color w:val="181818"/>
                <w:sz w:val="24"/>
                <w:szCs w:val="24"/>
                <w:lang w:eastAsia="ru-RU"/>
              </w:rPr>
              <w:t>Требования к выбору и формулировке темы. Определение степени значимости темы проекта. Определение цели и задач. Типичные способы определения цели. Эффективность целеполагания</w:t>
            </w:r>
          </w:p>
        </w:tc>
        <w:tc>
          <w:tcPr>
            <w:tcW w:w="508" w:type="pct"/>
            <w:vMerge/>
          </w:tcPr>
          <w:p w:rsidR="00C56FF5" w:rsidRPr="000B7A8C" w:rsidRDefault="00C56FF5" w:rsidP="003B276C">
            <w:pPr>
              <w:jc w:val="center"/>
              <w:rPr>
                <w:rFonts w:ascii="Times New Roman" w:eastAsia="Times New Roman" w:hAnsi="Times New Roman" w:cs="Times New Roman"/>
                <w:b/>
                <w:bCs/>
                <w:iCs/>
                <w:sz w:val="24"/>
                <w:szCs w:val="24"/>
                <w:lang w:eastAsia="ru-RU"/>
              </w:rPr>
            </w:pPr>
          </w:p>
        </w:tc>
        <w:tc>
          <w:tcPr>
            <w:tcW w:w="818" w:type="pct"/>
            <w:vMerge/>
          </w:tcPr>
          <w:p w:rsidR="00C56FF5" w:rsidRPr="00D7389F" w:rsidRDefault="00C56FF5" w:rsidP="00C56FF5">
            <w:pPr>
              <w:jc w:val="both"/>
              <w:rPr>
                <w:rFonts w:ascii="Times New Roman" w:eastAsia="Times New Roman" w:hAnsi="Times New Roman" w:cs="Times New Roman"/>
                <w:bCs/>
                <w:iCs/>
                <w:sz w:val="24"/>
                <w:szCs w:val="24"/>
                <w:lang w:eastAsia="ru-RU"/>
              </w:rPr>
            </w:pPr>
          </w:p>
        </w:tc>
      </w:tr>
      <w:tr w:rsidR="00ED57A2" w:rsidRPr="00E55D37" w:rsidTr="003C4344">
        <w:trPr>
          <w:trHeight w:val="20"/>
        </w:trPr>
        <w:tc>
          <w:tcPr>
            <w:tcW w:w="750" w:type="pct"/>
            <w:vMerge w:val="restart"/>
          </w:tcPr>
          <w:p w:rsidR="00ED57A2" w:rsidRPr="005D7453" w:rsidRDefault="00C56FF5" w:rsidP="00A535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r>
              <w:rPr>
                <w:rFonts w:ascii="Times New Roman" w:hAnsi="Times New Roman" w:cs="Times New Roman"/>
                <w:b/>
                <w:sz w:val="24"/>
                <w:szCs w:val="24"/>
              </w:rPr>
              <w:t>Тема 1.3</w:t>
            </w:r>
            <w:r w:rsidRPr="002D3BE4">
              <w:rPr>
                <w:rFonts w:ascii="Times New Roman" w:hAnsi="Times New Roman" w:cs="Times New Roman"/>
                <w:b/>
                <w:sz w:val="24"/>
                <w:szCs w:val="24"/>
              </w:rPr>
              <w:t>. Планирование проекта</w:t>
            </w:r>
          </w:p>
        </w:tc>
        <w:tc>
          <w:tcPr>
            <w:tcW w:w="2924" w:type="pct"/>
            <w:gridSpan w:val="2"/>
          </w:tcPr>
          <w:p w:rsidR="00ED57A2" w:rsidRPr="00791F9B" w:rsidRDefault="00C56FF5" w:rsidP="00A535C8">
            <w:pPr>
              <w:jc w:val="both"/>
              <w:rPr>
                <w:rFonts w:ascii="Times New Roman" w:eastAsia="Times New Roman" w:hAnsi="Times New Roman" w:cs="Times New Roman"/>
                <w:b/>
                <w:bCs/>
                <w:iCs/>
                <w:sz w:val="24"/>
                <w:szCs w:val="24"/>
                <w:lang w:eastAsia="ru-RU"/>
              </w:rPr>
            </w:pPr>
            <w:r>
              <w:rPr>
                <w:rFonts w:ascii="Times New Roman" w:hAnsi="Times New Roman" w:cs="Times New Roman"/>
                <w:b/>
                <w:sz w:val="24"/>
                <w:szCs w:val="24"/>
              </w:rPr>
              <w:t>Содержание:</w:t>
            </w:r>
          </w:p>
        </w:tc>
        <w:tc>
          <w:tcPr>
            <w:tcW w:w="508" w:type="pct"/>
            <w:vMerge w:val="restart"/>
          </w:tcPr>
          <w:p w:rsidR="00ED57A2" w:rsidRPr="000B7A8C" w:rsidRDefault="009E7D90" w:rsidP="003B276C">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w:t>
            </w:r>
          </w:p>
        </w:tc>
        <w:tc>
          <w:tcPr>
            <w:tcW w:w="818" w:type="pct"/>
            <w:vMerge w:val="restart"/>
          </w:tcPr>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44261F" w:rsidRDefault="0044261F" w:rsidP="00442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w:t>
            </w:r>
            <w:r w:rsidR="00011741">
              <w:rPr>
                <w:rFonts w:ascii="Times New Roman" w:hAnsi="Times New Roman" w:cs="Times New Roman"/>
                <w:sz w:val="24"/>
                <w:szCs w:val="24"/>
              </w:rPr>
              <w:t>05,</w:t>
            </w:r>
            <w:r>
              <w:rPr>
                <w:rFonts w:ascii="Times New Roman" w:hAnsi="Times New Roman" w:cs="Times New Roman"/>
                <w:sz w:val="24"/>
                <w:szCs w:val="24"/>
              </w:rPr>
              <w:t>07,09,10</w:t>
            </w:r>
          </w:p>
          <w:p w:rsidR="00ED57A2" w:rsidRPr="00D7389F" w:rsidRDefault="00ED57A2" w:rsidP="00A535C8">
            <w:pPr>
              <w:jc w:val="both"/>
              <w:rPr>
                <w:rFonts w:ascii="Times New Roman" w:eastAsia="Times New Roman" w:hAnsi="Times New Roman" w:cs="Times New Roman"/>
                <w:bCs/>
                <w:iCs/>
                <w:sz w:val="24"/>
                <w:szCs w:val="24"/>
                <w:lang w:eastAsia="ru-RU"/>
              </w:rPr>
            </w:pPr>
          </w:p>
        </w:tc>
      </w:tr>
      <w:tr w:rsidR="00C56FF5" w:rsidRPr="00E55D37" w:rsidTr="003C4344">
        <w:trPr>
          <w:trHeight w:val="20"/>
        </w:trPr>
        <w:tc>
          <w:tcPr>
            <w:tcW w:w="750" w:type="pct"/>
            <w:vMerge/>
          </w:tcPr>
          <w:p w:rsidR="00C56FF5" w:rsidRPr="005D7453" w:rsidRDefault="00C56FF5"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C56FF5" w:rsidRPr="00D82E33" w:rsidRDefault="00C56FF5" w:rsidP="00C56FF5">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735" w:type="pct"/>
          </w:tcPr>
          <w:p w:rsidR="00C56FF5" w:rsidRPr="005D7453" w:rsidRDefault="00C56FF5" w:rsidP="00C56FF5">
            <w:pPr>
              <w:jc w:val="both"/>
              <w:rPr>
                <w:rFonts w:ascii="Times New Roman" w:hAnsi="Times New Roman" w:cs="Times New Roman"/>
                <w:sz w:val="24"/>
                <w:szCs w:val="24"/>
              </w:rPr>
            </w:pPr>
            <w:r w:rsidRPr="001C06D6">
              <w:rPr>
                <w:rFonts w:ascii="Times New Roman" w:eastAsia="Times New Roman" w:hAnsi="Times New Roman" w:cs="Times New Roman"/>
                <w:color w:val="181818"/>
                <w:sz w:val="24"/>
                <w:szCs w:val="24"/>
                <w:lang w:eastAsia="ru-RU"/>
              </w:rPr>
              <w:t xml:space="preserve">Планирование этапов выполнения проекта; определение способов сбора и анализа информации; подбор способов решения, подбор необходимых материалов, определение способов сбора и анализа </w:t>
            </w:r>
          </w:p>
        </w:tc>
        <w:tc>
          <w:tcPr>
            <w:tcW w:w="508" w:type="pct"/>
            <w:vMerge/>
          </w:tcPr>
          <w:p w:rsidR="00C56FF5" w:rsidRPr="000B7A8C" w:rsidRDefault="00C56FF5" w:rsidP="003B276C">
            <w:pPr>
              <w:jc w:val="center"/>
              <w:rPr>
                <w:rFonts w:ascii="Times New Roman" w:eastAsia="Times New Roman" w:hAnsi="Times New Roman" w:cs="Times New Roman"/>
                <w:b/>
                <w:bCs/>
                <w:iCs/>
                <w:sz w:val="24"/>
                <w:szCs w:val="24"/>
                <w:lang w:eastAsia="ru-RU"/>
              </w:rPr>
            </w:pPr>
          </w:p>
        </w:tc>
        <w:tc>
          <w:tcPr>
            <w:tcW w:w="818" w:type="pct"/>
            <w:vMerge/>
          </w:tcPr>
          <w:p w:rsidR="00C56FF5" w:rsidRPr="00D7389F" w:rsidRDefault="00C56FF5" w:rsidP="00C56FF5">
            <w:pPr>
              <w:jc w:val="both"/>
              <w:rPr>
                <w:rFonts w:ascii="Times New Roman" w:eastAsia="Times New Roman" w:hAnsi="Times New Roman" w:cs="Times New Roman"/>
                <w:bCs/>
                <w:iCs/>
                <w:sz w:val="24"/>
                <w:szCs w:val="24"/>
                <w:lang w:eastAsia="ru-RU"/>
              </w:rPr>
            </w:pPr>
          </w:p>
        </w:tc>
      </w:tr>
      <w:tr w:rsidR="00C56FF5" w:rsidRPr="00E55D37" w:rsidTr="003C4344">
        <w:trPr>
          <w:trHeight w:val="20"/>
        </w:trPr>
        <w:tc>
          <w:tcPr>
            <w:tcW w:w="750" w:type="pct"/>
            <w:vMerge/>
          </w:tcPr>
          <w:p w:rsidR="00C56FF5" w:rsidRPr="005D7453" w:rsidRDefault="00C56FF5"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C56FF5" w:rsidRDefault="00C56FF5" w:rsidP="00C56FF5">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2735" w:type="pct"/>
          </w:tcPr>
          <w:p w:rsidR="00C56FF5" w:rsidRPr="005D7453" w:rsidRDefault="00C56FF5" w:rsidP="00C56FF5">
            <w:pPr>
              <w:jc w:val="both"/>
              <w:rPr>
                <w:rFonts w:ascii="Times New Roman" w:hAnsi="Times New Roman" w:cs="Times New Roman"/>
                <w:sz w:val="24"/>
                <w:szCs w:val="24"/>
              </w:rPr>
            </w:pPr>
            <w:r w:rsidRPr="001C06D6">
              <w:rPr>
                <w:rFonts w:ascii="Times New Roman" w:eastAsia="Times New Roman" w:hAnsi="Times New Roman" w:cs="Times New Roman"/>
                <w:color w:val="181818"/>
                <w:sz w:val="24"/>
                <w:szCs w:val="24"/>
                <w:lang w:eastAsia="ru-RU"/>
              </w:rPr>
              <w:t xml:space="preserve">Информации проведения исследования, методов исследования (статистических, экспериментальных, наблюдений и пр.); </w:t>
            </w:r>
          </w:p>
        </w:tc>
        <w:tc>
          <w:tcPr>
            <w:tcW w:w="508" w:type="pct"/>
            <w:vMerge/>
          </w:tcPr>
          <w:p w:rsidR="00C56FF5" w:rsidRDefault="00C56FF5" w:rsidP="003B276C">
            <w:pPr>
              <w:jc w:val="center"/>
              <w:rPr>
                <w:rFonts w:ascii="Times New Roman" w:eastAsia="Times New Roman" w:hAnsi="Times New Roman" w:cs="Times New Roman"/>
                <w:b/>
                <w:bCs/>
                <w:iCs/>
                <w:sz w:val="24"/>
                <w:szCs w:val="24"/>
                <w:lang w:eastAsia="ru-RU"/>
              </w:rPr>
            </w:pPr>
          </w:p>
        </w:tc>
        <w:tc>
          <w:tcPr>
            <w:tcW w:w="818" w:type="pct"/>
            <w:vMerge/>
          </w:tcPr>
          <w:p w:rsidR="00C56FF5" w:rsidRPr="00D7389F" w:rsidRDefault="00C56FF5" w:rsidP="00C56FF5">
            <w:pPr>
              <w:jc w:val="both"/>
              <w:rPr>
                <w:rFonts w:ascii="Times New Roman" w:eastAsia="Times New Roman" w:hAnsi="Times New Roman" w:cs="Times New Roman"/>
                <w:bCs/>
                <w:iCs/>
                <w:sz w:val="24"/>
                <w:szCs w:val="24"/>
                <w:lang w:eastAsia="ru-RU"/>
              </w:rPr>
            </w:pPr>
          </w:p>
        </w:tc>
      </w:tr>
      <w:tr w:rsidR="00C56FF5" w:rsidRPr="00E55D37" w:rsidTr="003C4344">
        <w:trPr>
          <w:trHeight w:val="20"/>
        </w:trPr>
        <w:tc>
          <w:tcPr>
            <w:tcW w:w="750" w:type="pct"/>
            <w:vMerge/>
          </w:tcPr>
          <w:p w:rsidR="00C56FF5" w:rsidRPr="005D7453" w:rsidRDefault="00C56FF5"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C56FF5" w:rsidRPr="00D82E33" w:rsidRDefault="00C56FF5" w:rsidP="00C56FF5">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3.</w:t>
            </w:r>
          </w:p>
        </w:tc>
        <w:tc>
          <w:tcPr>
            <w:tcW w:w="2735" w:type="pct"/>
          </w:tcPr>
          <w:p w:rsidR="00C56FF5" w:rsidRPr="005D7453" w:rsidRDefault="00C56FF5" w:rsidP="00C56FF5">
            <w:pPr>
              <w:rPr>
                <w:rFonts w:ascii="Times New Roman" w:hAnsi="Times New Roman" w:cs="Times New Roman"/>
                <w:sz w:val="24"/>
                <w:szCs w:val="24"/>
              </w:rPr>
            </w:pPr>
            <w:r>
              <w:rPr>
                <w:rFonts w:ascii="Times New Roman" w:eastAsia="Times New Roman" w:hAnsi="Times New Roman" w:cs="Times New Roman"/>
                <w:color w:val="181818"/>
                <w:sz w:val="24"/>
                <w:szCs w:val="24"/>
                <w:lang w:eastAsia="ru-RU"/>
              </w:rPr>
              <w:t>О</w:t>
            </w:r>
            <w:r w:rsidRPr="001C06D6">
              <w:rPr>
                <w:rFonts w:ascii="Times New Roman" w:eastAsia="Times New Roman" w:hAnsi="Times New Roman" w:cs="Times New Roman"/>
                <w:color w:val="181818"/>
                <w:sz w:val="24"/>
                <w:szCs w:val="24"/>
                <w:lang w:eastAsia="ru-RU"/>
              </w:rPr>
              <w:t>пределение способа представления результатов (формы проекта).</w:t>
            </w:r>
          </w:p>
        </w:tc>
        <w:tc>
          <w:tcPr>
            <w:tcW w:w="508" w:type="pct"/>
            <w:vMerge/>
          </w:tcPr>
          <w:p w:rsidR="00C56FF5" w:rsidRPr="000B7A8C" w:rsidRDefault="00C56FF5" w:rsidP="003B276C">
            <w:pPr>
              <w:jc w:val="center"/>
              <w:rPr>
                <w:rFonts w:ascii="Times New Roman" w:eastAsia="Times New Roman" w:hAnsi="Times New Roman" w:cs="Times New Roman"/>
                <w:b/>
                <w:bCs/>
                <w:iCs/>
                <w:sz w:val="24"/>
                <w:szCs w:val="24"/>
                <w:lang w:eastAsia="ru-RU"/>
              </w:rPr>
            </w:pPr>
          </w:p>
        </w:tc>
        <w:tc>
          <w:tcPr>
            <w:tcW w:w="818" w:type="pct"/>
            <w:vMerge/>
          </w:tcPr>
          <w:p w:rsidR="00C56FF5" w:rsidRPr="00D7389F" w:rsidRDefault="00C56FF5" w:rsidP="00C56FF5">
            <w:pPr>
              <w:jc w:val="both"/>
              <w:rPr>
                <w:rFonts w:ascii="Times New Roman" w:eastAsia="Times New Roman" w:hAnsi="Times New Roman" w:cs="Times New Roman"/>
                <w:bCs/>
                <w:iCs/>
                <w:sz w:val="24"/>
                <w:szCs w:val="24"/>
                <w:lang w:eastAsia="ru-RU"/>
              </w:rPr>
            </w:pPr>
          </w:p>
        </w:tc>
      </w:tr>
      <w:tr w:rsidR="009E7D90" w:rsidRPr="00E55D37" w:rsidTr="003C4344">
        <w:trPr>
          <w:trHeight w:val="20"/>
        </w:trPr>
        <w:tc>
          <w:tcPr>
            <w:tcW w:w="750" w:type="pct"/>
            <w:vMerge w:val="restart"/>
          </w:tcPr>
          <w:p w:rsidR="009E7D90" w:rsidRPr="00630198" w:rsidRDefault="009E7D90" w:rsidP="00337EC0">
            <w:pPr>
              <w:jc w:val="both"/>
              <w:rPr>
                <w:rFonts w:ascii="Times New Roman" w:eastAsia="Times New Roman" w:hAnsi="Times New Roman" w:cs="Times New Roman"/>
                <w:b/>
                <w:color w:val="181818"/>
                <w:sz w:val="24"/>
                <w:szCs w:val="24"/>
                <w:lang w:eastAsia="ru-RU"/>
              </w:rPr>
            </w:pPr>
            <w:r>
              <w:rPr>
                <w:rFonts w:ascii="Times New Roman" w:hAnsi="Times New Roman" w:cs="Times New Roman"/>
                <w:b/>
                <w:sz w:val="24"/>
                <w:szCs w:val="24"/>
              </w:rPr>
              <w:t>Тема 1.4</w:t>
            </w:r>
            <w:r w:rsidRPr="00630198">
              <w:rPr>
                <w:rFonts w:ascii="Times New Roman" w:hAnsi="Times New Roman" w:cs="Times New Roman"/>
                <w:b/>
                <w:sz w:val="24"/>
                <w:szCs w:val="24"/>
              </w:rPr>
              <w:t xml:space="preserve">. </w:t>
            </w:r>
            <w:r w:rsidRPr="00630198">
              <w:rPr>
                <w:rFonts w:ascii="Times New Roman" w:eastAsia="Times New Roman" w:hAnsi="Times New Roman" w:cs="Times New Roman"/>
                <w:b/>
                <w:color w:val="181818"/>
                <w:sz w:val="24"/>
                <w:szCs w:val="24"/>
                <w:lang w:eastAsia="ru-RU"/>
              </w:rPr>
              <w:t>Методы работы с источником</w:t>
            </w:r>
          </w:p>
          <w:p w:rsidR="009E7D90" w:rsidRPr="005D7453" w:rsidRDefault="009E7D9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r w:rsidRPr="00630198">
              <w:rPr>
                <w:rFonts w:ascii="Times New Roman" w:eastAsia="Times New Roman" w:hAnsi="Times New Roman" w:cs="Times New Roman"/>
                <w:b/>
                <w:color w:val="181818"/>
                <w:sz w:val="24"/>
                <w:szCs w:val="24"/>
                <w:lang w:eastAsia="ru-RU"/>
              </w:rPr>
              <w:t>информации</w:t>
            </w:r>
          </w:p>
        </w:tc>
        <w:tc>
          <w:tcPr>
            <w:tcW w:w="2924" w:type="pct"/>
            <w:gridSpan w:val="2"/>
          </w:tcPr>
          <w:p w:rsidR="009E7D90" w:rsidRDefault="009E7D90" w:rsidP="00C56FF5">
            <w:pPr>
              <w:rPr>
                <w:rFonts w:ascii="Times New Roman" w:eastAsia="Times New Roman" w:hAnsi="Times New Roman" w:cs="Times New Roman"/>
                <w:color w:val="181818"/>
                <w:sz w:val="24"/>
                <w:szCs w:val="24"/>
                <w:lang w:eastAsia="ru-RU"/>
              </w:rPr>
            </w:pPr>
            <w:r>
              <w:rPr>
                <w:rFonts w:ascii="Times New Roman" w:hAnsi="Times New Roman" w:cs="Times New Roman"/>
                <w:b/>
                <w:sz w:val="24"/>
                <w:szCs w:val="24"/>
              </w:rPr>
              <w:t>Содержание:</w:t>
            </w:r>
          </w:p>
        </w:tc>
        <w:tc>
          <w:tcPr>
            <w:tcW w:w="508" w:type="pct"/>
            <w:vMerge w:val="restart"/>
          </w:tcPr>
          <w:p w:rsidR="009E7D90" w:rsidRPr="000B7A8C" w:rsidRDefault="003C4344" w:rsidP="003B276C">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818" w:type="pct"/>
            <w:vMerge w:val="restart"/>
          </w:tcPr>
          <w:p w:rsidR="009E7D90" w:rsidRDefault="009E7D9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9E7D90" w:rsidRPr="009E7D90" w:rsidRDefault="009E7D90" w:rsidP="003C4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lastRenderedPageBreak/>
              <w:t xml:space="preserve"> ОК 02 </w:t>
            </w:r>
            <w:r>
              <w:rPr>
                <w:rFonts w:ascii="Times New Roman" w:hAnsi="Times New Roman" w:cs="Times New Roman"/>
                <w:sz w:val="24"/>
                <w:szCs w:val="24"/>
              </w:rPr>
              <w:t>-</w:t>
            </w:r>
            <w:r w:rsidR="00011741">
              <w:rPr>
                <w:rFonts w:ascii="Times New Roman" w:hAnsi="Times New Roman" w:cs="Times New Roman"/>
                <w:sz w:val="24"/>
                <w:szCs w:val="24"/>
              </w:rPr>
              <w:t>05,</w:t>
            </w:r>
            <w:r>
              <w:rPr>
                <w:rFonts w:ascii="Times New Roman" w:hAnsi="Times New Roman" w:cs="Times New Roman"/>
                <w:sz w:val="24"/>
                <w:szCs w:val="24"/>
              </w:rPr>
              <w:t>07,09,10</w:t>
            </w:r>
          </w:p>
        </w:tc>
      </w:tr>
      <w:tr w:rsidR="009E7D90" w:rsidRPr="00E55D37" w:rsidTr="003C4344">
        <w:trPr>
          <w:trHeight w:val="20"/>
        </w:trPr>
        <w:tc>
          <w:tcPr>
            <w:tcW w:w="750" w:type="pct"/>
            <w:vMerge/>
          </w:tcPr>
          <w:p w:rsidR="009E7D90" w:rsidRPr="005D7453" w:rsidRDefault="009E7D9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9E7D90" w:rsidRDefault="003C4344" w:rsidP="00337EC0">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r w:rsidR="009E7D90">
              <w:rPr>
                <w:rFonts w:ascii="Times New Roman" w:eastAsia="Times New Roman" w:hAnsi="Times New Roman" w:cs="Times New Roman"/>
                <w:b/>
                <w:bCs/>
                <w:iCs/>
                <w:sz w:val="24"/>
                <w:szCs w:val="24"/>
                <w:lang w:eastAsia="ru-RU"/>
              </w:rPr>
              <w:t>.</w:t>
            </w:r>
          </w:p>
        </w:tc>
        <w:tc>
          <w:tcPr>
            <w:tcW w:w="2735" w:type="pct"/>
          </w:tcPr>
          <w:p w:rsidR="009E7D90" w:rsidRPr="005D7453" w:rsidRDefault="009E7D90" w:rsidP="003C4344">
            <w:pPr>
              <w:jc w:val="both"/>
              <w:rPr>
                <w:rFonts w:ascii="Times New Roman" w:hAnsi="Times New Roman" w:cs="Times New Roman"/>
                <w:sz w:val="24"/>
                <w:szCs w:val="24"/>
              </w:rPr>
            </w:pPr>
            <w:proofErr w:type="gramStart"/>
            <w:r w:rsidRPr="001C06D6">
              <w:rPr>
                <w:rFonts w:ascii="Times New Roman" w:eastAsia="Times New Roman" w:hAnsi="Times New Roman" w:cs="Times New Roman"/>
                <w:color w:val="181818"/>
                <w:sz w:val="24"/>
                <w:szCs w:val="24"/>
                <w:lang w:eastAsia="ru-RU"/>
              </w:rPr>
              <w:t xml:space="preserve">Виды литературных источников информации: учебная литература (учебник, учебное пособие), справочно-информационная литература (энциклопедия, энциклопедический словарь, справочник, терминологический словарь, </w:t>
            </w:r>
            <w:r w:rsidRPr="001C06D6">
              <w:rPr>
                <w:rFonts w:ascii="Times New Roman" w:eastAsia="Times New Roman" w:hAnsi="Times New Roman" w:cs="Times New Roman"/>
                <w:color w:val="181818"/>
                <w:sz w:val="24"/>
                <w:szCs w:val="24"/>
                <w:lang w:eastAsia="ru-RU"/>
              </w:rPr>
              <w:lastRenderedPageBreak/>
              <w:t>толковый словарь), научная литература (монография, сборник научных трудов, тезисы докладов, научные журналы, диссертации).</w:t>
            </w:r>
            <w:proofErr w:type="gramEnd"/>
          </w:p>
        </w:tc>
        <w:tc>
          <w:tcPr>
            <w:tcW w:w="508" w:type="pct"/>
            <w:vMerge/>
          </w:tcPr>
          <w:p w:rsidR="009E7D90" w:rsidRPr="000B7A8C" w:rsidRDefault="009E7D90" w:rsidP="003B276C">
            <w:pPr>
              <w:jc w:val="center"/>
              <w:rPr>
                <w:rFonts w:ascii="Times New Roman" w:eastAsia="Times New Roman" w:hAnsi="Times New Roman" w:cs="Times New Roman"/>
                <w:b/>
                <w:bCs/>
                <w:iCs/>
                <w:sz w:val="24"/>
                <w:szCs w:val="24"/>
                <w:lang w:eastAsia="ru-RU"/>
              </w:rPr>
            </w:pPr>
          </w:p>
        </w:tc>
        <w:tc>
          <w:tcPr>
            <w:tcW w:w="818" w:type="pct"/>
            <w:vMerge/>
          </w:tcPr>
          <w:p w:rsidR="009E7D90" w:rsidRPr="00D7389F" w:rsidRDefault="009E7D90" w:rsidP="00337EC0">
            <w:pPr>
              <w:jc w:val="both"/>
              <w:rPr>
                <w:rFonts w:ascii="Times New Roman" w:eastAsia="Times New Roman" w:hAnsi="Times New Roman" w:cs="Times New Roman"/>
                <w:bCs/>
                <w:iCs/>
                <w:sz w:val="24"/>
                <w:szCs w:val="24"/>
                <w:lang w:eastAsia="ru-RU"/>
              </w:rPr>
            </w:pPr>
          </w:p>
        </w:tc>
      </w:tr>
      <w:tr w:rsidR="00337EC0" w:rsidRPr="00E55D37" w:rsidTr="003C4344">
        <w:trPr>
          <w:trHeight w:val="20"/>
        </w:trPr>
        <w:tc>
          <w:tcPr>
            <w:tcW w:w="750" w:type="pct"/>
            <w:vMerge w:val="restart"/>
          </w:tcPr>
          <w:p w:rsidR="00337EC0" w:rsidRPr="005D7453" w:rsidRDefault="00337EC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
              <w:jc w:val="both"/>
              <w:rPr>
                <w:rFonts w:ascii="Times New Roman" w:eastAsia="Times New Roman" w:hAnsi="Times New Roman" w:cs="Times New Roman"/>
                <w:b/>
                <w:bCs/>
                <w:sz w:val="24"/>
                <w:szCs w:val="24"/>
                <w:lang w:eastAsia="ru-RU"/>
              </w:rPr>
            </w:pPr>
            <w:r>
              <w:rPr>
                <w:rFonts w:ascii="Times New Roman" w:hAnsi="Times New Roman" w:cs="Times New Roman"/>
                <w:b/>
                <w:sz w:val="24"/>
                <w:szCs w:val="24"/>
              </w:rPr>
              <w:lastRenderedPageBreak/>
              <w:t>Тема 1.5</w:t>
            </w:r>
            <w:r w:rsidRPr="00630198">
              <w:rPr>
                <w:rFonts w:ascii="Times New Roman" w:hAnsi="Times New Roman" w:cs="Times New Roman"/>
                <w:b/>
                <w:sz w:val="24"/>
                <w:szCs w:val="24"/>
              </w:rPr>
              <w:t xml:space="preserve">. </w:t>
            </w:r>
            <w:r w:rsidRPr="00630198">
              <w:rPr>
                <w:rFonts w:ascii="Times New Roman" w:eastAsia="Times New Roman" w:hAnsi="Times New Roman" w:cs="Times New Roman"/>
                <w:b/>
                <w:color w:val="181818"/>
                <w:sz w:val="24"/>
                <w:szCs w:val="24"/>
                <w:lang w:eastAsia="ru-RU"/>
              </w:rPr>
              <w:t>Выполнение проекта</w:t>
            </w:r>
          </w:p>
        </w:tc>
        <w:tc>
          <w:tcPr>
            <w:tcW w:w="2924" w:type="pct"/>
            <w:gridSpan w:val="2"/>
          </w:tcPr>
          <w:p w:rsidR="00337EC0" w:rsidRDefault="00337EC0" w:rsidP="00C56FF5">
            <w:pPr>
              <w:rPr>
                <w:rFonts w:ascii="Times New Roman" w:eastAsia="Times New Roman" w:hAnsi="Times New Roman" w:cs="Times New Roman"/>
                <w:color w:val="181818"/>
                <w:sz w:val="24"/>
                <w:szCs w:val="24"/>
                <w:lang w:eastAsia="ru-RU"/>
              </w:rPr>
            </w:pPr>
            <w:r>
              <w:rPr>
                <w:rFonts w:ascii="Times New Roman" w:hAnsi="Times New Roman" w:cs="Times New Roman"/>
                <w:b/>
                <w:sz w:val="24"/>
                <w:szCs w:val="24"/>
              </w:rPr>
              <w:t>Содержание:</w:t>
            </w:r>
          </w:p>
        </w:tc>
        <w:tc>
          <w:tcPr>
            <w:tcW w:w="508" w:type="pct"/>
            <w:vMerge w:val="restart"/>
          </w:tcPr>
          <w:p w:rsidR="00337EC0" w:rsidRPr="000B7A8C" w:rsidRDefault="003C4344" w:rsidP="003B276C">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818" w:type="pct"/>
            <w:vMerge w:val="restart"/>
          </w:tcPr>
          <w:p w:rsidR="00337EC0" w:rsidRDefault="00337EC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337EC0" w:rsidRPr="003C4344" w:rsidRDefault="00337EC0" w:rsidP="003C4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w:t>
            </w:r>
            <w:r w:rsidR="00011741">
              <w:rPr>
                <w:rFonts w:ascii="Times New Roman" w:hAnsi="Times New Roman" w:cs="Times New Roman"/>
                <w:sz w:val="24"/>
                <w:szCs w:val="24"/>
              </w:rPr>
              <w:t>05,</w:t>
            </w:r>
            <w:r>
              <w:rPr>
                <w:rFonts w:ascii="Times New Roman" w:hAnsi="Times New Roman" w:cs="Times New Roman"/>
                <w:sz w:val="24"/>
                <w:szCs w:val="24"/>
              </w:rPr>
              <w:t>07,09,10</w:t>
            </w:r>
          </w:p>
        </w:tc>
      </w:tr>
      <w:tr w:rsidR="00337EC0" w:rsidRPr="00E55D37" w:rsidTr="003C4344">
        <w:trPr>
          <w:trHeight w:val="20"/>
        </w:trPr>
        <w:tc>
          <w:tcPr>
            <w:tcW w:w="750" w:type="pct"/>
            <w:vMerge/>
          </w:tcPr>
          <w:p w:rsidR="00337EC0" w:rsidRPr="005D7453" w:rsidRDefault="00337EC0" w:rsidP="00C56F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337EC0" w:rsidRDefault="00337EC0" w:rsidP="00C56FF5">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735" w:type="pct"/>
          </w:tcPr>
          <w:p w:rsidR="00337EC0" w:rsidRDefault="00337EC0" w:rsidP="00C56FF5">
            <w:pPr>
              <w:rPr>
                <w:rFonts w:ascii="Times New Roman" w:eastAsia="Times New Roman" w:hAnsi="Times New Roman" w:cs="Times New Roman"/>
                <w:color w:val="181818"/>
                <w:sz w:val="24"/>
                <w:szCs w:val="24"/>
                <w:lang w:eastAsia="ru-RU"/>
              </w:rPr>
            </w:pPr>
            <w:r w:rsidRPr="001C06D6">
              <w:rPr>
                <w:rFonts w:ascii="Times New Roman" w:eastAsia="Times New Roman" w:hAnsi="Times New Roman" w:cs="Times New Roman"/>
                <w:color w:val="181818"/>
                <w:sz w:val="24"/>
                <w:szCs w:val="24"/>
                <w:lang w:eastAsia="ru-RU"/>
              </w:rPr>
              <w:t>Сбор и уточнение информации (основные инструменты: интервью, опросы, наблюдения, эксперименты и т.п.);</w:t>
            </w:r>
            <w:r w:rsidRPr="001C06D6">
              <w:rPr>
                <w:rFonts w:ascii="Times New Roman" w:eastAsia="Times New Roman" w:hAnsi="Times New Roman" w:cs="Times New Roman"/>
                <w:b/>
                <w:bCs/>
                <w:color w:val="181818"/>
                <w:sz w:val="24"/>
                <w:szCs w:val="24"/>
                <w:lang w:eastAsia="ru-RU"/>
              </w:rPr>
              <w:t> </w:t>
            </w:r>
            <w:r w:rsidRPr="001C06D6">
              <w:rPr>
                <w:rFonts w:ascii="Times New Roman" w:eastAsia="Times New Roman" w:hAnsi="Times New Roman" w:cs="Times New Roman"/>
                <w:color w:val="181818"/>
                <w:sz w:val="24"/>
                <w:szCs w:val="24"/>
                <w:lang w:eastAsia="ru-RU"/>
              </w:rPr>
              <w:t>обсуждение методически</w:t>
            </w:r>
            <w:r>
              <w:rPr>
                <w:rFonts w:ascii="Times New Roman" w:eastAsia="Times New Roman" w:hAnsi="Times New Roman" w:cs="Times New Roman"/>
                <w:color w:val="181818"/>
                <w:sz w:val="24"/>
                <w:szCs w:val="24"/>
                <w:lang w:eastAsia="ru-RU"/>
              </w:rPr>
              <w:t>х аспектов и организация работы.</w:t>
            </w:r>
          </w:p>
        </w:tc>
        <w:tc>
          <w:tcPr>
            <w:tcW w:w="508" w:type="pct"/>
            <w:vMerge/>
          </w:tcPr>
          <w:p w:rsidR="00337EC0" w:rsidRPr="000B7A8C" w:rsidRDefault="00337EC0" w:rsidP="00337EC0">
            <w:pPr>
              <w:jc w:val="center"/>
              <w:rPr>
                <w:rFonts w:ascii="Times New Roman" w:eastAsia="Times New Roman" w:hAnsi="Times New Roman" w:cs="Times New Roman"/>
                <w:b/>
                <w:bCs/>
                <w:iCs/>
                <w:sz w:val="24"/>
                <w:szCs w:val="24"/>
                <w:lang w:eastAsia="ru-RU"/>
              </w:rPr>
            </w:pPr>
          </w:p>
        </w:tc>
        <w:tc>
          <w:tcPr>
            <w:tcW w:w="818" w:type="pct"/>
            <w:vMerge/>
          </w:tcPr>
          <w:p w:rsidR="00337EC0" w:rsidRPr="00D7389F" w:rsidRDefault="00337EC0" w:rsidP="00C56FF5">
            <w:pPr>
              <w:jc w:val="both"/>
              <w:rPr>
                <w:rFonts w:ascii="Times New Roman" w:eastAsia="Times New Roman" w:hAnsi="Times New Roman" w:cs="Times New Roman"/>
                <w:bCs/>
                <w:iCs/>
                <w:sz w:val="24"/>
                <w:szCs w:val="24"/>
                <w:lang w:eastAsia="ru-RU"/>
              </w:rPr>
            </w:pPr>
          </w:p>
        </w:tc>
      </w:tr>
      <w:tr w:rsidR="00337EC0" w:rsidRPr="00E55D37" w:rsidTr="003C4344">
        <w:trPr>
          <w:trHeight w:val="20"/>
        </w:trPr>
        <w:tc>
          <w:tcPr>
            <w:tcW w:w="750" w:type="pct"/>
            <w:vMerge w:val="restart"/>
          </w:tcPr>
          <w:p w:rsidR="00337EC0" w:rsidRPr="005D7453" w:rsidRDefault="00337EC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r>
              <w:rPr>
                <w:rFonts w:ascii="Times New Roman" w:hAnsi="Times New Roman" w:cs="Times New Roman"/>
                <w:b/>
                <w:sz w:val="24"/>
                <w:szCs w:val="24"/>
              </w:rPr>
              <w:t>Тема 1.6</w:t>
            </w:r>
            <w:r w:rsidRPr="00630198">
              <w:rPr>
                <w:rFonts w:ascii="Times New Roman" w:hAnsi="Times New Roman" w:cs="Times New Roman"/>
                <w:b/>
                <w:sz w:val="24"/>
                <w:szCs w:val="24"/>
              </w:rPr>
              <w:t xml:space="preserve">. </w:t>
            </w:r>
            <w:r w:rsidRPr="00630198">
              <w:rPr>
                <w:rFonts w:ascii="Times New Roman" w:eastAsia="Times New Roman" w:hAnsi="Times New Roman" w:cs="Times New Roman"/>
                <w:b/>
                <w:color w:val="181818"/>
                <w:sz w:val="24"/>
                <w:szCs w:val="24"/>
                <w:lang w:eastAsia="ru-RU"/>
              </w:rPr>
              <w:t>Обобщение</w:t>
            </w:r>
          </w:p>
        </w:tc>
        <w:tc>
          <w:tcPr>
            <w:tcW w:w="2924" w:type="pct"/>
            <w:gridSpan w:val="2"/>
          </w:tcPr>
          <w:p w:rsidR="00337EC0" w:rsidRDefault="00337EC0" w:rsidP="00C56FF5">
            <w:pPr>
              <w:rPr>
                <w:rFonts w:ascii="Times New Roman" w:eastAsia="Times New Roman" w:hAnsi="Times New Roman" w:cs="Times New Roman"/>
                <w:color w:val="181818"/>
                <w:sz w:val="24"/>
                <w:szCs w:val="24"/>
                <w:lang w:eastAsia="ru-RU"/>
              </w:rPr>
            </w:pPr>
            <w:r>
              <w:rPr>
                <w:rFonts w:ascii="Times New Roman" w:hAnsi="Times New Roman" w:cs="Times New Roman"/>
                <w:b/>
                <w:sz w:val="24"/>
                <w:szCs w:val="24"/>
              </w:rPr>
              <w:t>Содержание:</w:t>
            </w:r>
          </w:p>
        </w:tc>
        <w:tc>
          <w:tcPr>
            <w:tcW w:w="508" w:type="pct"/>
            <w:vMerge w:val="restart"/>
          </w:tcPr>
          <w:p w:rsidR="00337EC0" w:rsidRPr="000B7A8C" w:rsidRDefault="00337EC0" w:rsidP="00337EC0">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818" w:type="pct"/>
            <w:vMerge w:val="restart"/>
          </w:tcPr>
          <w:p w:rsidR="00337EC0" w:rsidRDefault="00337EC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337EC0" w:rsidRPr="009E7D90" w:rsidRDefault="00337EC0" w:rsidP="009E7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w:t>
            </w:r>
            <w:r w:rsidR="00011741">
              <w:rPr>
                <w:rFonts w:ascii="Times New Roman" w:hAnsi="Times New Roman" w:cs="Times New Roman"/>
                <w:sz w:val="24"/>
                <w:szCs w:val="24"/>
              </w:rPr>
              <w:t>05,</w:t>
            </w:r>
            <w:r>
              <w:rPr>
                <w:rFonts w:ascii="Times New Roman" w:hAnsi="Times New Roman" w:cs="Times New Roman"/>
                <w:sz w:val="24"/>
                <w:szCs w:val="24"/>
              </w:rPr>
              <w:t>07,09,10</w:t>
            </w:r>
          </w:p>
        </w:tc>
      </w:tr>
      <w:tr w:rsidR="00337EC0" w:rsidRPr="00E55D37" w:rsidTr="003C4344">
        <w:trPr>
          <w:trHeight w:val="20"/>
        </w:trPr>
        <w:tc>
          <w:tcPr>
            <w:tcW w:w="750" w:type="pct"/>
            <w:vMerge/>
          </w:tcPr>
          <w:p w:rsidR="00337EC0" w:rsidRPr="005D7453" w:rsidRDefault="00337EC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337EC0" w:rsidRDefault="00337EC0" w:rsidP="00337EC0">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735" w:type="pct"/>
          </w:tcPr>
          <w:p w:rsidR="00337EC0" w:rsidRPr="00630198" w:rsidRDefault="00337EC0" w:rsidP="00337EC0">
            <w:pPr>
              <w:jc w:val="both"/>
              <w:rPr>
                <w:rFonts w:ascii="Times New Roman" w:hAnsi="Times New Roman" w:cs="Times New Roman"/>
                <w:b/>
                <w:sz w:val="24"/>
                <w:szCs w:val="24"/>
              </w:rPr>
            </w:pPr>
            <w:r w:rsidRPr="001C06D6">
              <w:rPr>
                <w:rFonts w:ascii="Times New Roman" w:eastAsia="Times New Roman" w:hAnsi="Times New Roman" w:cs="Times New Roman"/>
                <w:color w:val="181818"/>
                <w:sz w:val="24"/>
                <w:szCs w:val="24"/>
                <w:lang w:eastAsia="ru-RU"/>
              </w:rPr>
              <w:t xml:space="preserve">Сбор, систематизация и анализ полученных результатов; </w:t>
            </w:r>
          </w:p>
        </w:tc>
        <w:tc>
          <w:tcPr>
            <w:tcW w:w="508" w:type="pct"/>
            <w:vMerge/>
          </w:tcPr>
          <w:p w:rsidR="00337EC0" w:rsidRPr="000B7A8C" w:rsidRDefault="00337EC0" w:rsidP="00337EC0">
            <w:pPr>
              <w:jc w:val="both"/>
              <w:rPr>
                <w:rFonts w:ascii="Times New Roman" w:eastAsia="Times New Roman" w:hAnsi="Times New Roman" w:cs="Times New Roman"/>
                <w:b/>
                <w:bCs/>
                <w:iCs/>
                <w:sz w:val="24"/>
                <w:szCs w:val="24"/>
                <w:lang w:eastAsia="ru-RU"/>
              </w:rPr>
            </w:pPr>
          </w:p>
        </w:tc>
        <w:tc>
          <w:tcPr>
            <w:tcW w:w="818" w:type="pct"/>
            <w:vMerge/>
          </w:tcPr>
          <w:p w:rsidR="00337EC0" w:rsidRPr="00D7389F" w:rsidRDefault="00337EC0" w:rsidP="00337EC0">
            <w:pPr>
              <w:jc w:val="both"/>
              <w:rPr>
                <w:rFonts w:ascii="Times New Roman" w:eastAsia="Times New Roman" w:hAnsi="Times New Roman" w:cs="Times New Roman"/>
                <w:bCs/>
                <w:iCs/>
                <w:sz w:val="24"/>
                <w:szCs w:val="24"/>
                <w:lang w:eastAsia="ru-RU"/>
              </w:rPr>
            </w:pPr>
          </w:p>
        </w:tc>
      </w:tr>
      <w:tr w:rsidR="00337EC0" w:rsidRPr="00E55D37" w:rsidTr="003C4344">
        <w:trPr>
          <w:trHeight w:val="20"/>
        </w:trPr>
        <w:tc>
          <w:tcPr>
            <w:tcW w:w="750" w:type="pct"/>
            <w:vMerge/>
          </w:tcPr>
          <w:p w:rsidR="00337EC0" w:rsidRPr="005D7453" w:rsidRDefault="00337EC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337EC0" w:rsidRDefault="00337EC0" w:rsidP="00337EC0">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2735" w:type="pct"/>
          </w:tcPr>
          <w:p w:rsidR="00337EC0" w:rsidRPr="001C06D6" w:rsidRDefault="00337EC0" w:rsidP="00337EC0">
            <w:pPr>
              <w:jc w:val="both"/>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Ф</w:t>
            </w:r>
            <w:r w:rsidRPr="001C06D6">
              <w:rPr>
                <w:rFonts w:ascii="Times New Roman" w:eastAsia="Times New Roman" w:hAnsi="Times New Roman" w:cs="Times New Roman"/>
                <w:color w:val="181818"/>
                <w:sz w:val="24"/>
                <w:szCs w:val="24"/>
                <w:lang w:eastAsia="ru-RU"/>
              </w:rPr>
              <w:t>ормулировка выводов</w:t>
            </w:r>
            <w:r w:rsidRPr="001C06D6">
              <w:rPr>
                <w:rFonts w:ascii="Times New Roman" w:eastAsia="Times New Roman" w:hAnsi="Times New Roman" w:cs="Times New Roman"/>
                <w:b/>
                <w:bCs/>
                <w:color w:val="181818"/>
                <w:sz w:val="24"/>
                <w:szCs w:val="24"/>
                <w:lang w:eastAsia="ru-RU"/>
              </w:rPr>
              <w:t> </w:t>
            </w:r>
            <w:r w:rsidRPr="001C06D6">
              <w:rPr>
                <w:rFonts w:ascii="Times New Roman" w:eastAsia="Times New Roman" w:hAnsi="Times New Roman" w:cs="Times New Roman"/>
                <w:color w:val="181818"/>
                <w:sz w:val="24"/>
                <w:szCs w:val="24"/>
                <w:lang w:eastAsia="ru-RU"/>
              </w:rPr>
              <w:t>структурирование проекта</w:t>
            </w:r>
            <w:r>
              <w:rPr>
                <w:rFonts w:ascii="Times New Roman" w:eastAsia="Times New Roman" w:hAnsi="Times New Roman" w:cs="Times New Roman"/>
                <w:color w:val="181818"/>
                <w:sz w:val="24"/>
                <w:szCs w:val="24"/>
                <w:lang w:eastAsia="ru-RU"/>
              </w:rPr>
              <w:t>.</w:t>
            </w:r>
          </w:p>
        </w:tc>
        <w:tc>
          <w:tcPr>
            <w:tcW w:w="508" w:type="pct"/>
            <w:vMerge/>
          </w:tcPr>
          <w:p w:rsidR="00337EC0" w:rsidRPr="000B7A8C" w:rsidRDefault="00337EC0" w:rsidP="00337EC0">
            <w:pPr>
              <w:jc w:val="both"/>
              <w:rPr>
                <w:rFonts w:ascii="Times New Roman" w:eastAsia="Times New Roman" w:hAnsi="Times New Roman" w:cs="Times New Roman"/>
                <w:b/>
                <w:bCs/>
                <w:iCs/>
                <w:sz w:val="24"/>
                <w:szCs w:val="24"/>
                <w:lang w:eastAsia="ru-RU"/>
              </w:rPr>
            </w:pPr>
          </w:p>
        </w:tc>
        <w:tc>
          <w:tcPr>
            <w:tcW w:w="818" w:type="pct"/>
            <w:vMerge/>
          </w:tcPr>
          <w:p w:rsidR="00337EC0" w:rsidRPr="00D7389F" w:rsidRDefault="00337EC0" w:rsidP="00337EC0">
            <w:pPr>
              <w:jc w:val="both"/>
              <w:rPr>
                <w:rFonts w:ascii="Times New Roman" w:eastAsia="Times New Roman" w:hAnsi="Times New Roman" w:cs="Times New Roman"/>
                <w:bCs/>
                <w:iCs/>
                <w:sz w:val="24"/>
                <w:szCs w:val="24"/>
                <w:lang w:eastAsia="ru-RU"/>
              </w:rPr>
            </w:pPr>
          </w:p>
        </w:tc>
      </w:tr>
      <w:tr w:rsidR="009E7D90" w:rsidRPr="00E55D37" w:rsidTr="003C4344">
        <w:trPr>
          <w:trHeight w:val="20"/>
        </w:trPr>
        <w:tc>
          <w:tcPr>
            <w:tcW w:w="750" w:type="pct"/>
            <w:vMerge w:val="restart"/>
          </w:tcPr>
          <w:p w:rsidR="009E7D90" w:rsidRPr="005D7453" w:rsidRDefault="009E7D9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13"/>
              <w:jc w:val="both"/>
              <w:rPr>
                <w:rFonts w:ascii="Times New Roman" w:eastAsia="Times New Roman" w:hAnsi="Times New Roman" w:cs="Times New Roman"/>
                <w:b/>
                <w:bCs/>
                <w:sz w:val="24"/>
                <w:szCs w:val="24"/>
                <w:lang w:eastAsia="ru-RU"/>
              </w:rPr>
            </w:pPr>
            <w:r>
              <w:rPr>
                <w:rFonts w:ascii="Times New Roman" w:hAnsi="Times New Roman" w:cs="Times New Roman"/>
                <w:b/>
                <w:sz w:val="24"/>
                <w:szCs w:val="24"/>
              </w:rPr>
              <w:t>Тема 1.7</w:t>
            </w:r>
            <w:r w:rsidRPr="00630198">
              <w:rPr>
                <w:rFonts w:ascii="Times New Roman" w:hAnsi="Times New Roman" w:cs="Times New Roman"/>
                <w:b/>
                <w:sz w:val="24"/>
                <w:szCs w:val="24"/>
              </w:rPr>
              <w:t>. Заключение</w:t>
            </w:r>
          </w:p>
        </w:tc>
        <w:tc>
          <w:tcPr>
            <w:tcW w:w="2924" w:type="pct"/>
            <w:gridSpan w:val="2"/>
          </w:tcPr>
          <w:p w:rsidR="009E7D90" w:rsidRPr="001C06D6" w:rsidRDefault="009E7D90" w:rsidP="00337EC0">
            <w:pPr>
              <w:jc w:val="both"/>
              <w:rPr>
                <w:rFonts w:ascii="Times New Roman" w:eastAsia="Times New Roman" w:hAnsi="Times New Roman" w:cs="Times New Roman"/>
                <w:color w:val="181818"/>
                <w:sz w:val="24"/>
                <w:szCs w:val="24"/>
                <w:lang w:eastAsia="ru-RU"/>
              </w:rPr>
            </w:pPr>
            <w:r>
              <w:rPr>
                <w:rFonts w:ascii="Times New Roman" w:hAnsi="Times New Roman" w:cs="Times New Roman"/>
                <w:b/>
                <w:sz w:val="24"/>
                <w:szCs w:val="24"/>
              </w:rPr>
              <w:t>Содержание:</w:t>
            </w:r>
          </w:p>
        </w:tc>
        <w:tc>
          <w:tcPr>
            <w:tcW w:w="508" w:type="pct"/>
            <w:vMerge w:val="restart"/>
          </w:tcPr>
          <w:p w:rsidR="009E7D90" w:rsidRPr="000B7A8C" w:rsidRDefault="009E7D90" w:rsidP="00337EC0">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818" w:type="pct"/>
            <w:vMerge w:val="restart"/>
          </w:tcPr>
          <w:p w:rsidR="009E7D90" w:rsidRDefault="009E7D90" w:rsidP="003B2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9E7D90" w:rsidRPr="009E7D90" w:rsidRDefault="009E7D90" w:rsidP="009E7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w:t>
            </w:r>
            <w:r w:rsidR="00011741">
              <w:rPr>
                <w:rFonts w:ascii="Times New Roman" w:hAnsi="Times New Roman" w:cs="Times New Roman"/>
                <w:sz w:val="24"/>
                <w:szCs w:val="24"/>
              </w:rPr>
              <w:t>05,</w:t>
            </w:r>
            <w:r>
              <w:rPr>
                <w:rFonts w:ascii="Times New Roman" w:hAnsi="Times New Roman" w:cs="Times New Roman"/>
                <w:sz w:val="24"/>
                <w:szCs w:val="24"/>
              </w:rPr>
              <w:t>07,09,10</w:t>
            </w:r>
          </w:p>
        </w:tc>
      </w:tr>
      <w:tr w:rsidR="009E7D90" w:rsidRPr="00E55D37" w:rsidTr="003C4344">
        <w:trPr>
          <w:trHeight w:val="20"/>
        </w:trPr>
        <w:tc>
          <w:tcPr>
            <w:tcW w:w="750" w:type="pct"/>
            <w:vMerge/>
          </w:tcPr>
          <w:p w:rsidR="009E7D90" w:rsidRPr="005D7453" w:rsidRDefault="009E7D9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9E7D90" w:rsidRDefault="009E7D90" w:rsidP="00337EC0">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735" w:type="pct"/>
          </w:tcPr>
          <w:p w:rsidR="009E7D90" w:rsidRPr="00630198" w:rsidRDefault="009E7D90" w:rsidP="00337EC0">
            <w:pPr>
              <w:jc w:val="both"/>
              <w:rPr>
                <w:rFonts w:ascii="Times New Roman" w:hAnsi="Times New Roman" w:cs="Times New Roman"/>
                <w:b/>
                <w:sz w:val="24"/>
                <w:szCs w:val="24"/>
              </w:rPr>
            </w:pPr>
            <w:r w:rsidRPr="001C06D6">
              <w:rPr>
                <w:rFonts w:ascii="Times New Roman" w:eastAsia="Times New Roman" w:hAnsi="Times New Roman" w:cs="Times New Roman"/>
                <w:color w:val="181818"/>
                <w:sz w:val="24"/>
                <w:szCs w:val="24"/>
                <w:lang w:eastAsia="ru-RU"/>
              </w:rPr>
              <w:t>Подведение итогов. Правила</w:t>
            </w:r>
            <w:r w:rsidRPr="001C06D6">
              <w:rPr>
                <w:rFonts w:ascii="Times New Roman" w:eastAsia="Times New Roman" w:hAnsi="Times New Roman" w:cs="Times New Roman"/>
                <w:b/>
                <w:bCs/>
                <w:color w:val="181818"/>
                <w:sz w:val="24"/>
                <w:szCs w:val="24"/>
                <w:lang w:eastAsia="ru-RU"/>
              </w:rPr>
              <w:t> </w:t>
            </w:r>
            <w:r w:rsidRPr="001C06D6">
              <w:rPr>
                <w:rFonts w:ascii="Times New Roman" w:eastAsia="Times New Roman" w:hAnsi="Times New Roman" w:cs="Times New Roman"/>
                <w:color w:val="181818"/>
                <w:sz w:val="24"/>
                <w:szCs w:val="24"/>
                <w:lang w:eastAsia="ru-RU"/>
              </w:rPr>
              <w:t>оформление результатов, презентация проекта.</w:t>
            </w:r>
          </w:p>
        </w:tc>
        <w:tc>
          <w:tcPr>
            <w:tcW w:w="508" w:type="pct"/>
            <w:vMerge/>
          </w:tcPr>
          <w:p w:rsidR="009E7D90" w:rsidRPr="000B7A8C" w:rsidRDefault="009E7D90" w:rsidP="00337EC0">
            <w:pPr>
              <w:jc w:val="center"/>
              <w:rPr>
                <w:rFonts w:ascii="Times New Roman" w:eastAsia="Times New Roman" w:hAnsi="Times New Roman" w:cs="Times New Roman"/>
                <w:b/>
                <w:bCs/>
                <w:iCs/>
                <w:sz w:val="24"/>
                <w:szCs w:val="24"/>
                <w:lang w:eastAsia="ru-RU"/>
              </w:rPr>
            </w:pPr>
          </w:p>
        </w:tc>
        <w:tc>
          <w:tcPr>
            <w:tcW w:w="818" w:type="pct"/>
            <w:vMerge/>
          </w:tcPr>
          <w:p w:rsidR="009E7D90" w:rsidRPr="00D7389F" w:rsidRDefault="009E7D90" w:rsidP="00337EC0">
            <w:pPr>
              <w:jc w:val="both"/>
              <w:rPr>
                <w:rFonts w:ascii="Times New Roman" w:eastAsia="Times New Roman" w:hAnsi="Times New Roman" w:cs="Times New Roman"/>
                <w:bCs/>
                <w:iCs/>
                <w:sz w:val="24"/>
                <w:szCs w:val="24"/>
                <w:lang w:eastAsia="ru-RU"/>
              </w:rPr>
            </w:pPr>
          </w:p>
        </w:tc>
      </w:tr>
      <w:tr w:rsidR="00337EC0" w:rsidRPr="00E55D37" w:rsidTr="003C4344">
        <w:trPr>
          <w:trHeight w:val="20"/>
        </w:trPr>
        <w:tc>
          <w:tcPr>
            <w:tcW w:w="750" w:type="pct"/>
            <w:vMerge w:val="restart"/>
          </w:tcPr>
          <w:p w:rsidR="00337EC0" w:rsidRPr="005D7453" w:rsidRDefault="003B276C"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
              <w:jc w:val="both"/>
              <w:rPr>
                <w:rFonts w:ascii="Times New Roman" w:eastAsia="Times New Roman" w:hAnsi="Times New Roman" w:cs="Times New Roman"/>
                <w:b/>
                <w:bCs/>
                <w:sz w:val="24"/>
                <w:szCs w:val="24"/>
                <w:lang w:eastAsia="ru-RU"/>
              </w:rPr>
            </w:pPr>
            <w:r>
              <w:rPr>
                <w:rFonts w:ascii="Times New Roman" w:hAnsi="Times New Roman" w:cs="Times New Roman"/>
                <w:b/>
                <w:sz w:val="24"/>
                <w:szCs w:val="24"/>
              </w:rPr>
              <w:t>Тема 1.8</w:t>
            </w:r>
            <w:r w:rsidR="00337EC0" w:rsidRPr="00630198">
              <w:rPr>
                <w:rFonts w:ascii="Times New Roman" w:hAnsi="Times New Roman" w:cs="Times New Roman"/>
                <w:b/>
                <w:sz w:val="24"/>
                <w:szCs w:val="24"/>
              </w:rPr>
              <w:t xml:space="preserve">. </w:t>
            </w:r>
            <w:r w:rsidR="00337EC0" w:rsidRPr="00630198">
              <w:rPr>
                <w:rFonts w:ascii="Times New Roman" w:eastAsia="Times New Roman" w:hAnsi="Times New Roman" w:cs="Times New Roman"/>
                <w:b/>
                <w:color w:val="181818"/>
                <w:sz w:val="24"/>
                <w:szCs w:val="24"/>
                <w:lang w:eastAsia="ru-RU"/>
              </w:rPr>
              <w:t>Общие требования к оформлению текста</w:t>
            </w:r>
          </w:p>
        </w:tc>
        <w:tc>
          <w:tcPr>
            <w:tcW w:w="2924" w:type="pct"/>
            <w:gridSpan w:val="2"/>
          </w:tcPr>
          <w:p w:rsidR="00337EC0" w:rsidRPr="00630198" w:rsidRDefault="00337EC0" w:rsidP="00337EC0">
            <w:pPr>
              <w:jc w:val="both"/>
              <w:rPr>
                <w:rFonts w:ascii="Times New Roman" w:hAnsi="Times New Roman" w:cs="Times New Roman"/>
                <w:b/>
                <w:sz w:val="24"/>
                <w:szCs w:val="24"/>
              </w:rPr>
            </w:pPr>
            <w:r>
              <w:rPr>
                <w:rFonts w:ascii="Times New Roman" w:hAnsi="Times New Roman" w:cs="Times New Roman"/>
                <w:b/>
                <w:sz w:val="24"/>
                <w:szCs w:val="24"/>
              </w:rPr>
              <w:t>Содержание:</w:t>
            </w:r>
          </w:p>
        </w:tc>
        <w:tc>
          <w:tcPr>
            <w:tcW w:w="508" w:type="pct"/>
            <w:vMerge w:val="restart"/>
          </w:tcPr>
          <w:p w:rsidR="00337EC0" w:rsidRPr="000B7A8C" w:rsidRDefault="003C4344" w:rsidP="00337EC0">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818" w:type="pct"/>
            <w:vMerge w:val="restart"/>
          </w:tcPr>
          <w:p w:rsidR="003B276C" w:rsidRDefault="003B276C" w:rsidP="003B2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3B276C" w:rsidRDefault="003B276C" w:rsidP="003B2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w:t>
            </w:r>
            <w:r w:rsidR="00011741">
              <w:rPr>
                <w:rFonts w:ascii="Times New Roman" w:hAnsi="Times New Roman" w:cs="Times New Roman"/>
                <w:sz w:val="24"/>
                <w:szCs w:val="24"/>
              </w:rPr>
              <w:t>05,</w:t>
            </w:r>
            <w:r>
              <w:rPr>
                <w:rFonts w:ascii="Times New Roman" w:hAnsi="Times New Roman" w:cs="Times New Roman"/>
                <w:sz w:val="24"/>
                <w:szCs w:val="24"/>
              </w:rPr>
              <w:t>07,09,10</w:t>
            </w:r>
          </w:p>
          <w:p w:rsidR="00337EC0" w:rsidRPr="00D7389F" w:rsidRDefault="00337EC0" w:rsidP="00337EC0">
            <w:pPr>
              <w:jc w:val="both"/>
              <w:rPr>
                <w:rFonts w:ascii="Times New Roman" w:eastAsia="Times New Roman" w:hAnsi="Times New Roman" w:cs="Times New Roman"/>
                <w:bCs/>
                <w:iCs/>
                <w:sz w:val="24"/>
                <w:szCs w:val="24"/>
                <w:lang w:eastAsia="ru-RU"/>
              </w:rPr>
            </w:pPr>
          </w:p>
        </w:tc>
      </w:tr>
      <w:tr w:rsidR="00337EC0" w:rsidRPr="00E55D37" w:rsidTr="003C4344">
        <w:trPr>
          <w:trHeight w:val="20"/>
        </w:trPr>
        <w:tc>
          <w:tcPr>
            <w:tcW w:w="750" w:type="pct"/>
            <w:vMerge/>
          </w:tcPr>
          <w:p w:rsidR="00337EC0" w:rsidRPr="005D7453" w:rsidRDefault="00337EC0"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337EC0" w:rsidRDefault="00337EC0" w:rsidP="00337EC0">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735" w:type="pct"/>
          </w:tcPr>
          <w:p w:rsidR="00337EC0" w:rsidRPr="00630198" w:rsidRDefault="003C4344" w:rsidP="00337EC0">
            <w:pPr>
              <w:jc w:val="both"/>
              <w:rPr>
                <w:rFonts w:ascii="Times New Roman" w:eastAsia="Times New Roman" w:hAnsi="Times New Roman" w:cs="Times New Roman"/>
                <w:color w:val="181818"/>
                <w:sz w:val="24"/>
                <w:szCs w:val="24"/>
                <w:lang w:eastAsia="ru-RU"/>
              </w:rPr>
            </w:pPr>
            <w:r w:rsidRPr="001C06D6">
              <w:rPr>
                <w:rFonts w:ascii="Times New Roman" w:eastAsia="Times New Roman" w:hAnsi="Times New Roman" w:cs="Times New Roman"/>
                <w:color w:val="181818"/>
                <w:sz w:val="24"/>
                <w:szCs w:val="24"/>
                <w:lang w:eastAsia="ru-RU"/>
              </w:rPr>
              <w:t>Правила оформления титульного листа, содержания проекта. Оформление библиографического списка. Правила оформления таблиц, графиков, диаграмм, схем</w:t>
            </w:r>
            <w:proofErr w:type="gramStart"/>
            <w:r w:rsidRPr="001C06D6">
              <w:rPr>
                <w:rFonts w:ascii="Times New Roman" w:eastAsia="Times New Roman" w:hAnsi="Times New Roman" w:cs="Times New Roman"/>
                <w:color w:val="181818"/>
                <w:sz w:val="24"/>
                <w:szCs w:val="24"/>
                <w:lang w:eastAsia="ru-RU"/>
              </w:rPr>
              <w:t>.</w:t>
            </w:r>
            <w:r w:rsidR="00337EC0" w:rsidRPr="001C06D6">
              <w:rPr>
                <w:rFonts w:ascii="Times New Roman" w:eastAsia="Times New Roman" w:hAnsi="Times New Roman" w:cs="Times New Roman"/>
                <w:color w:val="181818"/>
                <w:sz w:val="24"/>
                <w:szCs w:val="24"/>
                <w:lang w:eastAsia="ru-RU"/>
              </w:rPr>
              <w:t>О</w:t>
            </w:r>
            <w:proofErr w:type="gramEnd"/>
            <w:r w:rsidR="00337EC0" w:rsidRPr="001C06D6">
              <w:rPr>
                <w:rFonts w:ascii="Times New Roman" w:eastAsia="Times New Roman" w:hAnsi="Times New Roman" w:cs="Times New Roman"/>
                <w:color w:val="181818"/>
                <w:sz w:val="24"/>
                <w:szCs w:val="24"/>
                <w:lang w:eastAsia="ru-RU"/>
              </w:rPr>
              <w:t xml:space="preserve">тчет о ходе выполнения проекта. Оформление пояснительной записки к проекту. Структура пояснительной записки. Требования к оформлению. ГОСТы по оформлению работ: выбор формата бумаги, оформление полей, знаков </w:t>
            </w:r>
          </w:p>
        </w:tc>
        <w:tc>
          <w:tcPr>
            <w:tcW w:w="508" w:type="pct"/>
            <w:vMerge/>
          </w:tcPr>
          <w:p w:rsidR="00337EC0" w:rsidRPr="000B7A8C" w:rsidRDefault="00337EC0" w:rsidP="00337EC0">
            <w:pPr>
              <w:jc w:val="both"/>
              <w:rPr>
                <w:rFonts w:ascii="Times New Roman" w:eastAsia="Times New Roman" w:hAnsi="Times New Roman" w:cs="Times New Roman"/>
                <w:b/>
                <w:bCs/>
                <w:iCs/>
                <w:sz w:val="24"/>
                <w:szCs w:val="24"/>
                <w:lang w:eastAsia="ru-RU"/>
              </w:rPr>
            </w:pPr>
          </w:p>
        </w:tc>
        <w:tc>
          <w:tcPr>
            <w:tcW w:w="818" w:type="pct"/>
            <w:vMerge/>
          </w:tcPr>
          <w:p w:rsidR="00337EC0" w:rsidRPr="00D7389F" w:rsidRDefault="00337EC0" w:rsidP="00337EC0">
            <w:pPr>
              <w:jc w:val="both"/>
              <w:rPr>
                <w:rFonts w:ascii="Times New Roman" w:eastAsia="Times New Roman" w:hAnsi="Times New Roman" w:cs="Times New Roman"/>
                <w:bCs/>
                <w:iCs/>
                <w:sz w:val="24"/>
                <w:szCs w:val="24"/>
                <w:lang w:eastAsia="ru-RU"/>
              </w:rPr>
            </w:pPr>
          </w:p>
        </w:tc>
      </w:tr>
      <w:tr w:rsidR="003B276C" w:rsidRPr="00E55D37" w:rsidTr="003C4344">
        <w:trPr>
          <w:trHeight w:val="20"/>
        </w:trPr>
        <w:tc>
          <w:tcPr>
            <w:tcW w:w="750" w:type="pct"/>
            <w:vMerge w:val="restart"/>
          </w:tcPr>
          <w:p w:rsidR="003B276C" w:rsidRPr="005D7453" w:rsidRDefault="003B276C"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4"/>
                <w:szCs w:val="24"/>
                <w:lang w:eastAsia="ru-RU"/>
              </w:rPr>
            </w:pPr>
            <w:r>
              <w:rPr>
                <w:rFonts w:ascii="Times New Roman" w:hAnsi="Times New Roman" w:cs="Times New Roman"/>
                <w:b/>
                <w:sz w:val="24"/>
                <w:szCs w:val="24"/>
              </w:rPr>
              <w:t>Тема 1.9</w:t>
            </w:r>
            <w:r w:rsidRPr="00630198">
              <w:rPr>
                <w:rFonts w:ascii="Times New Roman" w:hAnsi="Times New Roman" w:cs="Times New Roman"/>
                <w:b/>
                <w:sz w:val="24"/>
                <w:szCs w:val="24"/>
              </w:rPr>
              <w:t>.</w:t>
            </w:r>
            <w:r w:rsidRPr="00630198">
              <w:rPr>
                <w:rFonts w:ascii="Times New Roman" w:eastAsia="Times New Roman" w:hAnsi="Times New Roman" w:cs="Times New Roman"/>
                <w:b/>
                <w:color w:val="181818"/>
                <w:sz w:val="24"/>
                <w:szCs w:val="24"/>
                <w:lang w:eastAsia="ru-RU"/>
              </w:rPr>
              <w:t xml:space="preserve"> Общие требования к созданию презентации</w:t>
            </w:r>
          </w:p>
        </w:tc>
        <w:tc>
          <w:tcPr>
            <w:tcW w:w="2924" w:type="pct"/>
            <w:gridSpan w:val="2"/>
          </w:tcPr>
          <w:p w:rsidR="003B276C" w:rsidRPr="001C06D6" w:rsidRDefault="003B276C" w:rsidP="00337EC0">
            <w:pPr>
              <w:jc w:val="both"/>
              <w:rPr>
                <w:rFonts w:ascii="Times New Roman" w:eastAsia="Times New Roman" w:hAnsi="Times New Roman" w:cs="Times New Roman"/>
                <w:color w:val="181818"/>
                <w:sz w:val="24"/>
                <w:szCs w:val="24"/>
                <w:lang w:eastAsia="ru-RU"/>
              </w:rPr>
            </w:pPr>
            <w:r>
              <w:rPr>
                <w:rFonts w:ascii="Times New Roman" w:hAnsi="Times New Roman" w:cs="Times New Roman"/>
                <w:b/>
                <w:sz w:val="24"/>
                <w:szCs w:val="24"/>
              </w:rPr>
              <w:t>Содержание:</w:t>
            </w:r>
          </w:p>
        </w:tc>
        <w:tc>
          <w:tcPr>
            <w:tcW w:w="508" w:type="pct"/>
            <w:vMerge w:val="restart"/>
          </w:tcPr>
          <w:p w:rsidR="003B276C" w:rsidRPr="000B7A8C" w:rsidRDefault="003C4344" w:rsidP="003B276C">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818" w:type="pct"/>
            <w:vMerge w:val="restart"/>
          </w:tcPr>
          <w:p w:rsidR="003B276C" w:rsidRDefault="003B276C" w:rsidP="003B2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3B276C" w:rsidRPr="009E7D90" w:rsidRDefault="003B276C" w:rsidP="009E7D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 xml:space="preserve"> ОК 02 </w:t>
            </w:r>
            <w:r>
              <w:rPr>
                <w:rFonts w:ascii="Times New Roman" w:hAnsi="Times New Roman" w:cs="Times New Roman"/>
                <w:sz w:val="24"/>
                <w:szCs w:val="24"/>
              </w:rPr>
              <w:t>-</w:t>
            </w:r>
            <w:r w:rsidR="00011741">
              <w:rPr>
                <w:rFonts w:ascii="Times New Roman" w:hAnsi="Times New Roman" w:cs="Times New Roman"/>
                <w:sz w:val="24"/>
                <w:szCs w:val="24"/>
              </w:rPr>
              <w:t>05,</w:t>
            </w:r>
            <w:r>
              <w:rPr>
                <w:rFonts w:ascii="Times New Roman" w:hAnsi="Times New Roman" w:cs="Times New Roman"/>
                <w:sz w:val="24"/>
                <w:szCs w:val="24"/>
              </w:rPr>
              <w:t>07,09,10</w:t>
            </w:r>
          </w:p>
        </w:tc>
      </w:tr>
      <w:tr w:rsidR="003B276C" w:rsidRPr="00E55D37" w:rsidTr="003C4344">
        <w:trPr>
          <w:trHeight w:val="20"/>
        </w:trPr>
        <w:tc>
          <w:tcPr>
            <w:tcW w:w="750" w:type="pct"/>
            <w:vMerge/>
          </w:tcPr>
          <w:p w:rsidR="003B276C" w:rsidRPr="005D7453" w:rsidRDefault="003B276C"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3B276C" w:rsidRDefault="003B276C" w:rsidP="00337EC0">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735" w:type="pct"/>
          </w:tcPr>
          <w:p w:rsidR="003B276C" w:rsidRPr="005D7453" w:rsidRDefault="003B276C" w:rsidP="00337EC0">
            <w:pPr>
              <w:rPr>
                <w:rFonts w:ascii="Times New Roman" w:hAnsi="Times New Roman" w:cs="Times New Roman"/>
                <w:sz w:val="24"/>
                <w:szCs w:val="24"/>
              </w:rPr>
            </w:pPr>
            <w:r w:rsidRPr="001C06D6">
              <w:rPr>
                <w:rFonts w:ascii="Times New Roman" w:eastAsia="Times New Roman" w:hAnsi="Times New Roman" w:cs="Times New Roman"/>
                <w:color w:val="181818"/>
                <w:sz w:val="24"/>
                <w:szCs w:val="24"/>
                <w:lang w:eastAsia="ru-RU"/>
              </w:rPr>
              <w:t xml:space="preserve">Презентация проекта. Особенности работы в программе PowerPoint. к содержанию слайдов. </w:t>
            </w:r>
            <w:r w:rsidR="003C4344" w:rsidRPr="001C06D6">
              <w:rPr>
                <w:rFonts w:ascii="Times New Roman" w:eastAsia="Times New Roman" w:hAnsi="Times New Roman" w:cs="Times New Roman"/>
                <w:color w:val="181818"/>
                <w:sz w:val="24"/>
                <w:szCs w:val="24"/>
                <w:lang w:eastAsia="ru-RU"/>
              </w:rPr>
              <w:t>Требования к оформлению презентаций. Формы презентации.</w:t>
            </w:r>
          </w:p>
        </w:tc>
        <w:tc>
          <w:tcPr>
            <w:tcW w:w="508" w:type="pct"/>
            <w:vMerge/>
          </w:tcPr>
          <w:p w:rsidR="003B276C" w:rsidRPr="000B7A8C" w:rsidRDefault="003B276C" w:rsidP="003B276C">
            <w:pPr>
              <w:jc w:val="center"/>
              <w:rPr>
                <w:rFonts w:ascii="Times New Roman" w:eastAsia="Times New Roman" w:hAnsi="Times New Roman" w:cs="Times New Roman"/>
                <w:b/>
                <w:bCs/>
                <w:iCs/>
                <w:sz w:val="24"/>
                <w:szCs w:val="24"/>
                <w:lang w:eastAsia="ru-RU"/>
              </w:rPr>
            </w:pPr>
          </w:p>
        </w:tc>
        <w:tc>
          <w:tcPr>
            <w:tcW w:w="818" w:type="pct"/>
            <w:vMerge/>
          </w:tcPr>
          <w:p w:rsidR="003B276C" w:rsidRPr="00D7389F" w:rsidRDefault="003B276C" w:rsidP="00337EC0">
            <w:pPr>
              <w:jc w:val="both"/>
              <w:rPr>
                <w:rFonts w:ascii="Times New Roman" w:eastAsia="Times New Roman" w:hAnsi="Times New Roman" w:cs="Times New Roman"/>
                <w:bCs/>
                <w:iCs/>
                <w:sz w:val="24"/>
                <w:szCs w:val="24"/>
                <w:lang w:eastAsia="ru-RU"/>
              </w:rPr>
            </w:pPr>
          </w:p>
        </w:tc>
      </w:tr>
      <w:tr w:rsidR="003B276C" w:rsidRPr="00E55D37" w:rsidTr="003C4344">
        <w:trPr>
          <w:trHeight w:val="20"/>
        </w:trPr>
        <w:tc>
          <w:tcPr>
            <w:tcW w:w="750" w:type="pct"/>
            <w:vMerge/>
          </w:tcPr>
          <w:p w:rsidR="003B276C" w:rsidRPr="005D7453" w:rsidRDefault="003B276C"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2924" w:type="pct"/>
            <w:gridSpan w:val="2"/>
          </w:tcPr>
          <w:p w:rsidR="003B276C" w:rsidRPr="001C06D6" w:rsidRDefault="003B276C" w:rsidP="00337EC0">
            <w:pPr>
              <w:jc w:val="both"/>
              <w:rPr>
                <w:rFonts w:ascii="Times New Roman" w:eastAsia="Times New Roman" w:hAnsi="Times New Roman" w:cs="Times New Roman"/>
                <w:color w:val="181818"/>
                <w:sz w:val="24"/>
                <w:szCs w:val="24"/>
                <w:lang w:eastAsia="ru-RU"/>
              </w:rPr>
            </w:pPr>
            <w:r>
              <w:rPr>
                <w:rFonts w:ascii="Times New Roman" w:hAnsi="Times New Roman" w:cs="Times New Roman"/>
                <w:b/>
                <w:sz w:val="24"/>
                <w:szCs w:val="24"/>
              </w:rPr>
              <w:t>Практические занятия:</w:t>
            </w:r>
          </w:p>
        </w:tc>
        <w:tc>
          <w:tcPr>
            <w:tcW w:w="508" w:type="pct"/>
            <w:vMerge w:val="restart"/>
          </w:tcPr>
          <w:p w:rsidR="003B276C" w:rsidRPr="000B7A8C" w:rsidRDefault="003C4344" w:rsidP="003B276C">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w:t>
            </w:r>
          </w:p>
        </w:tc>
        <w:tc>
          <w:tcPr>
            <w:tcW w:w="818" w:type="pct"/>
            <w:vMerge/>
          </w:tcPr>
          <w:p w:rsidR="003B276C" w:rsidRPr="00D7389F" w:rsidRDefault="003B276C" w:rsidP="00337EC0">
            <w:pPr>
              <w:jc w:val="both"/>
              <w:rPr>
                <w:rFonts w:ascii="Times New Roman" w:eastAsia="Times New Roman" w:hAnsi="Times New Roman" w:cs="Times New Roman"/>
                <w:bCs/>
                <w:iCs/>
                <w:sz w:val="24"/>
                <w:szCs w:val="24"/>
                <w:lang w:eastAsia="ru-RU"/>
              </w:rPr>
            </w:pPr>
          </w:p>
        </w:tc>
      </w:tr>
      <w:tr w:rsidR="003B276C" w:rsidRPr="00E55D37" w:rsidTr="003C4344">
        <w:trPr>
          <w:trHeight w:val="20"/>
        </w:trPr>
        <w:tc>
          <w:tcPr>
            <w:tcW w:w="750" w:type="pct"/>
            <w:vMerge/>
          </w:tcPr>
          <w:p w:rsidR="003B276C" w:rsidRPr="005D7453" w:rsidRDefault="003B276C"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Pr>
          <w:p w:rsidR="003B276C" w:rsidRDefault="003B276C" w:rsidP="00337EC0">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735" w:type="pct"/>
          </w:tcPr>
          <w:p w:rsidR="003B276C" w:rsidRPr="001C06D6" w:rsidRDefault="003B276C" w:rsidP="00337EC0">
            <w:pPr>
              <w:jc w:val="both"/>
              <w:rPr>
                <w:rFonts w:ascii="Times New Roman" w:eastAsia="Times New Roman" w:hAnsi="Times New Roman" w:cs="Times New Roman"/>
                <w:color w:val="181818"/>
                <w:sz w:val="24"/>
                <w:szCs w:val="24"/>
                <w:lang w:eastAsia="ru-RU"/>
              </w:rPr>
            </w:pPr>
            <w:r>
              <w:rPr>
                <w:rFonts w:ascii="Times New Roman" w:hAnsi="Times New Roman" w:cs="Times New Roman"/>
                <w:sz w:val="24"/>
                <w:szCs w:val="24"/>
              </w:rPr>
              <w:t>Творческое занятие «Символика нашей группы».</w:t>
            </w:r>
          </w:p>
        </w:tc>
        <w:tc>
          <w:tcPr>
            <w:tcW w:w="508" w:type="pct"/>
            <w:vMerge/>
          </w:tcPr>
          <w:p w:rsidR="003B276C" w:rsidRPr="000B7A8C" w:rsidRDefault="003B276C" w:rsidP="003B276C">
            <w:pPr>
              <w:jc w:val="center"/>
              <w:rPr>
                <w:rFonts w:ascii="Times New Roman" w:eastAsia="Times New Roman" w:hAnsi="Times New Roman" w:cs="Times New Roman"/>
                <w:b/>
                <w:bCs/>
                <w:iCs/>
                <w:sz w:val="24"/>
                <w:szCs w:val="24"/>
                <w:lang w:eastAsia="ru-RU"/>
              </w:rPr>
            </w:pPr>
          </w:p>
        </w:tc>
        <w:tc>
          <w:tcPr>
            <w:tcW w:w="818" w:type="pct"/>
            <w:vMerge/>
          </w:tcPr>
          <w:p w:rsidR="003B276C" w:rsidRPr="00D7389F" w:rsidRDefault="003B276C" w:rsidP="00337EC0">
            <w:pPr>
              <w:jc w:val="both"/>
              <w:rPr>
                <w:rFonts w:ascii="Times New Roman" w:eastAsia="Times New Roman" w:hAnsi="Times New Roman" w:cs="Times New Roman"/>
                <w:bCs/>
                <w:iCs/>
                <w:sz w:val="24"/>
                <w:szCs w:val="24"/>
                <w:lang w:eastAsia="ru-RU"/>
              </w:rPr>
            </w:pPr>
          </w:p>
        </w:tc>
      </w:tr>
      <w:tr w:rsidR="003B276C" w:rsidRPr="00E55D37" w:rsidTr="003C4344">
        <w:trPr>
          <w:trHeight w:val="20"/>
        </w:trPr>
        <w:tc>
          <w:tcPr>
            <w:tcW w:w="750" w:type="pct"/>
            <w:vMerge w:val="restart"/>
            <w:tcBorders>
              <w:right w:val="single" w:sz="4" w:space="0" w:color="auto"/>
            </w:tcBorders>
          </w:tcPr>
          <w:p w:rsidR="003B276C" w:rsidRPr="005D7453" w:rsidRDefault="003B276C"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
              <w:jc w:val="both"/>
              <w:rPr>
                <w:rFonts w:ascii="Times New Roman" w:eastAsia="Times New Roman" w:hAnsi="Times New Roman" w:cs="Times New Roman"/>
                <w:b/>
                <w:bCs/>
                <w:sz w:val="24"/>
                <w:szCs w:val="24"/>
                <w:lang w:eastAsia="ru-RU"/>
              </w:rPr>
            </w:pPr>
            <w:r>
              <w:rPr>
                <w:rFonts w:ascii="Times New Roman" w:hAnsi="Times New Roman" w:cs="Times New Roman"/>
                <w:b/>
                <w:sz w:val="24"/>
                <w:szCs w:val="24"/>
              </w:rPr>
              <w:t>Тема 1.10</w:t>
            </w:r>
            <w:r w:rsidRPr="00230496">
              <w:rPr>
                <w:rFonts w:ascii="Times New Roman" w:hAnsi="Times New Roman" w:cs="Times New Roman"/>
                <w:b/>
                <w:sz w:val="24"/>
                <w:szCs w:val="24"/>
              </w:rPr>
              <w:t xml:space="preserve">. </w:t>
            </w:r>
            <w:r w:rsidRPr="00230496">
              <w:rPr>
                <w:rFonts w:ascii="Times New Roman" w:eastAsia="Times New Roman" w:hAnsi="Times New Roman" w:cs="Times New Roman"/>
                <w:b/>
                <w:color w:val="181818"/>
                <w:sz w:val="24"/>
                <w:szCs w:val="24"/>
                <w:lang w:eastAsia="ru-RU"/>
              </w:rPr>
              <w:t>Требования к защите проекта</w:t>
            </w:r>
          </w:p>
        </w:tc>
        <w:tc>
          <w:tcPr>
            <w:tcW w:w="189" w:type="pct"/>
            <w:tcBorders>
              <w:left w:val="single" w:sz="4" w:space="0" w:color="auto"/>
            </w:tcBorders>
          </w:tcPr>
          <w:p w:rsidR="003B276C" w:rsidRDefault="003B276C" w:rsidP="00337EC0">
            <w:pPr>
              <w:jc w:val="both"/>
              <w:rPr>
                <w:rFonts w:ascii="Times New Roman" w:eastAsia="Times New Roman" w:hAnsi="Times New Roman" w:cs="Times New Roman"/>
                <w:b/>
                <w:bCs/>
                <w:iCs/>
                <w:sz w:val="24"/>
                <w:szCs w:val="24"/>
                <w:lang w:eastAsia="ru-RU"/>
              </w:rPr>
            </w:pPr>
          </w:p>
        </w:tc>
        <w:tc>
          <w:tcPr>
            <w:tcW w:w="2735" w:type="pct"/>
          </w:tcPr>
          <w:p w:rsidR="003B276C" w:rsidRDefault="003B276C" w:rsidP="00337EC0">
            <w:pPr>
              <w:rPr>
                <w:rFonts w:ascii="Times New Roman" w:eastAsia="Times New Roman" w:hAnsi="Times New Roman" w:cs="Times New Roman"/>
                <w:color w:val="181818"/>
                <w:sz w:val="24"/>
                <w:szCs w:val="24"/>
                <w:lang w:eastAsia="ru-RU"/>
              </w:rPr>
            </w:pPr>
            <w:r w:rsidRPr="00230496">
              <w:rPr>
                <w:rFonts w:ascii="Times New Roman" w:hAnsi="Times New Roman" w:cs="Times New Roman"/>
                <w:b/>
                <w:sz w:val="24"/>
                <w:szCs w:val="24"/>
              </w:rPr>
              <w:t>Содержание:</w:t>
            </w:r>
          </w:p>
        </w:tc>
        <w:tc>
          <w:tcPr>
            <w:tcW w:w="508" w:type="pct"/>
            <w:vMerge w:val="restart"/>
          </w:tcPr>
          <w:p w:rsidR="003B276C" w:rsidRPr="000B7A8C" w:rsidRDefault="003B276C" w:rsidP="003B276C">
            <w:pPr>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818" w:type="pct"/>
            <w:vMerge w:val="restart"/>
          </w:tcPr>
          <w:p w:rsidR="003B276C" w:rsidRDefault="003B276C" w:rsidP="003B2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t>ПК 1.1-1.4 ПК 2.1-2.8 ПК 3.1-3.7 ПК 4.1-4.6 ПК 5.1-5.6 ПК 6.1-6.4 ОК 01</w:t>
            </w:r>
          </w:p>
          <w:p w:rsidR="003B276C" w:rsidRPr="003B276C" w:rsidRDefault="003B276C" w:rsidP="003B27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ED57A2">
              <w:rPr>
                <w:rFonts w:ascii="Times New Roman" w:hAnsi="Times New Roman" w:cs="Times New Roman"/>
                <w:sz w:val="24"/>
                <w:szCs w:val="24"/>
              </w:rPr>
              <w:lastRenderedPageBreak/>
              <w:t xml:space="preserve"> ОК 02 </w:t>
            </w:r>
            <w:r>
              <w:rPr>
                <w:rFonts w:ascii="Times New Roman" w:hAnsi="Times New Roman" w:cs="Times New Roman"/>
                <w:sz w:val="24"/>
                <w:szCs w:val="24"/>
              </w:rPr>
              <w:t>-</w:t>
            </w:r>
            <w:r w:rsidR="00011741">
              <w:rPr>
                <w:rFonts w:ascii="Times New Roman" w:hAnsi="Times New Roman" w:cs="Times New Roman"/>
                <w:sz w:val="24"/>
                <w:szCs w:val="24"/>
              </w:rPr>
              <w:t>05,</w:t>
            </w:r>
            <w:r>
              <w:rPr>
                <w:rFonts w:ascii="Times New Roman" w:hAnsi="Times New Roman" w:cs="Times New Roman"/>
                <w:sz w:val="24"/>
                <w:szCs w:val="24"/>
              </w:rPr>
              <w:t>07,09,10</w:t>
            </w:r>
          </w:p>
        </w:tc>
      </w:tr>
      <w:tr w:rsidR="003B276C" w:rsidRPr="00E55D37" w:rsidTr="003C4344">
        <w:trPr>
          <w:trHeight w:val="20"/>
        </w:trPr>
        <w:tc>
          <w:tcPr>
            <w:tcW w:w="750" w:type="pct"/>
            <w:vMerge/>
            <w:tcBorders>
              <w:right w:val="single" w:sz="4" w:space="0" w:color="auto"/>
            </w:tcBorders>
          </w:tcPr>
          <w:p w:rsidR="003B276C" w:rsidRPr="005D7453" w:rsidRDefault="003B276C" w:rsidP="00337E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b/>
                <w:bCs/>
                <w:sz w:val="24"/>
                <w:szCs w:val="24"/>
                <w:lang w:eastAsia="ru-RU"/>
              </w:rPr>
            </w:pPr>
          </w:p>
        </w:tc>
        <w:tc>
          <w:tcPr>
            <w:tcW w:w="189" w:type="pct"/>
            <w:tcBorders>
              <w:left w:val="single" w:sz="4" w:space="0" w:color="auto"/>
            </w:tcBorders>
          </w:tcPr>
          <w:p w:rsidR="003B276C" w:rsidRDefault="003B276C" w:rsidP="00337EC0">
            <w:pPr>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w:t>
            </w:r>
          </w:p>
        </w:tc>
        <w:tc>
          <w:tcPr>
            <w:tcW w:w="2735" w:type="pct"/>
          </w:tcPr>
          <w:p w:rsidR="003B276C" w:rsidRDefault="003B276C" w:rsidP="00337EC0">
            <w:pPr>
              <w:rPr>
                <w:rFonts w:ascii="Times New Roman" w:eastAsia="Times New Roman" w:hAnsi="Times New Roman" w:cs="Times New Roman"/>
                <w:color w:val="181818"/>
                <w:sz w:val="24"/>
                <w:szCs w:val="24"/>
                <w:lang w:eastAsia="ru-RU"/>
              </w:rPr>
            </w:pPr>
            <w:r w:rsidRPr="001C06D6">
              <w:rPr>
                <w:rFonts w:ascii="Times New Roman" w:eastAsia="Times New Roman" w:hAnsi="Times New Roman" w:cs="Times New Roman"/>
                <w:color w:val="181818"/>
                <w:sz w:val="24"/>
                <w:szCs w:val="24"/>
                <w:lang w:eastAsia="ru-RU"/>
              </w:rPr>
              <w:t>Время защиты. Редактирование тезисов и демонстрационных материалов. Критерии оценки проектной деятельности.</w:t>
            </w:r>
          </w:p>
        </w:tc>
        <w:tc>
          <w:tcPr>
            <w:tcW w:w="508" w:type="pct"/>
            <w:vMerge/>
          </w:tcPr>
          <w:p w:rsidR="003B276C" w:rsidRPr="000B7A8C" w:rsidRDefault="003B276C" w:rsidP="00337EC0">
            <w:pPr>
              <w:jc w:val="both"/>
              <w:rPr>
                <w:rFonts w:ascii="Times New Roman" w:eastAsia="Times New Roman" w:hAnsi="Times New Roman" w:cs="Times New Roman"/>
                <w:b/>
                <w:bCs/>
                <w:iCs/>
                <w:sz w:val="24"/>
                <w:szCs w:val="24"/>
                <w:lang w:eastAsia="ru-RU"/>
              </w:rPr>
            </w:pPr>
          </w:p>
        </w:tc>
        <w:tc>
          <w:tcPr>
            <w:tcW w:w="818" w:type="pct"/>
            <w:vMerge/>
          </w:tcPr>
          <w:p w:rsidR="003B276C" w:rsidRPr="00D7389F" w:rsidRDefault="003B276C" w:rsidP="00337EC0">
            <w:pPr>
              <w:jc w:val="both"/>
              <w:rPr>
                <w:rFonts w:ascii="Times New Roman" w:eastAsia="Times New Roman" w:hAnsi="Times New Roman" w:cs="Times New Roman"/>
                <w:bCs/>
                <w:iCs/>
                <w:sz w:val="24"/>
                <w:szCs w:val="24"/>
                <w:lang w:eastAsia="ru-RU"/>
              </w:rPr>
            </w:pPr>
          </w:p>
        </w:tc>
      </w:tr>
      <w:tr w:rsidR="00E84C01" w:rsidRPr="00E55D37" w:rsidTr="00E84C01">
        <w:trPr>
          <w:trHeight w:val="20"/>
        </w:trPr>
        <w:tc>
          <w:tcPr>
            <w:tcW w:w="3674" w:type="pct"/>
            <w:gridSpan w:val="3"/>
          </w:tcPr>
          <w:p w:rsidR="00E84C01" w:rsidRPr="0046093D" w:rsidRDefault="00E84C01" w:rsidP="00E84C01">
            <w:pPr>
              <w:jc w:val="both"/>
              <w:rPr>
                <w:rFonts w:ascii="Times New Roman" w:eastAsia="Times New Roman" w:hAnsi="Times New Roman" w:cs="Times New Roman"/>
                <w:b/>
                <w:bCs/>
                <w:i/>
                <w:sz w:val="24"/>
                <w:szCs w:val="24"/>
                <w:lang w:eastAsia="ru-RU"/>
              </w:rPr>
            </w:pPr>
            <w:r w:rsidRPr="0046093D">
              <w:rPr>
                <w:rFonts w:ascii="Times New Roman" w:eastAsia="Times New Roman" w:hAnsi="Times New Roman" w:cs="Times New Roman"/>
                <w:b/>
                <w:bCs/>
                <w:i/>
                <w:sz w:val="24"/>
                <w:szCs w:val="24"/>
                <w:lang w:eastAsia="ru-RU"/>
              </w:rPr>
              <w:lastRenderedPageBreak/>
              <w:t xml:space="preserve">Примерная тематика </w:t>
            </w:r>
            <w:proofErr w:type="gramStart"/>
            <w:r w:rsidRPr="0046093D">
              <w:rPr>
                <w:rFonts w:ascii="Times New Roman" w:eastAsia="Times New Roman" w:hAnsi="Times New Roman" w:cs="Times New Roman"/>
                <w:b/>
                <w:bCs/>
                <w:i/>
                <w:sz w:val="24"/>
                <w:szCs w:val="24"/>
                <w:lang w:eastAsia="ru-RU"/>
              </w:rPr>
              <w:t>индивидуальных проектов</w:t>
            </w:r>
            <w:proofErr w:type="gramEnd"/>
          </w:p>
          <w:p w:rsidR="00E84C01" w:rsidRPr="0046093D" w:rsidRDefault="00E84C01" w:rsidP="00E84C01">
            <w:pPr>
              <w:rPr>
                <w:rFonts w:ascii="Times New Roman" w:hAnsi="Times New Roman" w:cs="Times New Roman"/>
              </w:rPr>
            </w:pPr>
            <w:r w:rsidRPr="0046093D">
              <w:rPr>
                <w:rFonts w:ascii="Times New Roman" w:hAnsi="Times New Roman" w:cs="Times New Roman"/>
              </w:rPr>
              <w:t xml:space="preserve">1 Характеристика национальных кухонь Италии. </w:t>
            </w:r>
          </w:p>
          <w:p w:rsidR="00E84C01" w:rsidRPr="0046093D" w:rsidRDefault="00E84C01" w:rsidP="00E84C01">
            <w:pPr>
              <w:rPr>
                <w:rFonts w:ascii="Times New Roman" w:hAnsi="Times New Roman" w:cs="Times New Roman"/>
              </w:rPr>
            </w:pPr>
            <w:r w:rsidRPr="0046093D">
              <w:rPr>
                <w:rFonts w:ascii="Times New Roman" w:hAnsi="Times New Roman" w:cs="Times New Roman"/>
              </w:rPr>
              <w:t xml:space="preserve">2 Характеристика национальных кухонь Германии. </w:t>
            </w:r>
          </w:p>
          <w:p w:rsidR="00E84C01" w:rsidRPr="0046093D" w:rsidRDefault="00E84C01" w:rsidP="00E84C01">
            <w:pPr>
              <w:rPr>
                <w:rFonts w:ascii="Times New Roman" w:hAnsi="Times New Roman" w:cs="Times New Roman"/>
              </w:rPr>
            </w:pPr>
            <w:r w:rsidRPr="0046093D">
              <w:rPr>
                <w:rFonts w:ascii="Times New Roman" w:hAnsi="Times New Roman" w:cs="Times New Roman"/>
              </w:rPr>
              <w:t xml:space="preserve">3 Характеристика национальных кухонь Франции. </w:t>
            </w:r>
          </w:p>
          <w:p w:rsidR="00E84C01" w:rsidRPr="0046093D" w:rsidRDefault="00E84C01" w:rsidP="00E84C01">
            <w:pPr>
              <w:rPr>
                <w:rFonts w:ascii="Times New Roman" w:hAnsi="Times New Roman" w:cs="Times New Roman"/>
              </w:rPr>
            </w:pPr>
            <w:r w:rsidRPr="0046093D">
              <w:rPr>
                <w:rFonts w:ascii="Times New Roman" w:hAnsi="Times New Roman" w:cs="Times New Roman"/>
              </w:rPr>
              <w:t>4 Характеристика национальных кухонь Англии.</w:t>
            </w:r>
          </w:p>
          <w:p w:rsidR="00E84C01" w:rsidRPr="0046093D" w:rsidRDefault="00E84C01" w:rsidP="00E84C01">
            <w:pPr>
              <w:rPr>
                <w:rFonts w:ascii="Times New Roman" w:hAnsi="Times New Roman" w:cs="Times New Roman"/>
              </w:rPr>
            </w:pPr>
            <w:r w:rsidRPr="0046093D">
              <w:rPr>
                <w:rFonts w:ascii="Times New Roman" w:hAnsi="Times New Roman" w:cs="Times New Roman"/>
              </w:rPr>
              <w:t xml:space="preserve"> 5 Характеристика национальных кухонь Болгарии. </w:t>
            </w:r>
          </w:p>
          <w:p w:rsidR="00E84C01" w:rsidRPr="0046093D" w:rsidRDefault="00E84C01" w:rsidP="00E84C01">
            <w:pPr>
              <w:rPr>
                <w:rFonts w:ascii="Times New Roman" w:hAnsi="Times New Roman" w:cs="Times New Roman"/>
              </w:rPr>
            </w:pPr>
            <w:r w:rsidRPr="0046093D">
              <w:rPr>
                <w:rFonts w:ascii="Times New Roman" w:hAnsi="Times New Roman" w:cs="Times New Roman"/>
              </w:rPr>
              <w:t xml:space="preserve"> 8 Характеристика национальных кухонь Польши </w:t>
            </w:r>
          </w:p>
          <w:p w:rsidR="00E84C01" w:rsidRPr="0046093D" w:rsidRDefault="00E84C01" w:rsidP="00E84C01">
            <w:pPr>
              <w:rPr>
                <w:rFonts w:ascii="Times New Roman" w:hAnsi="Times New Roman" w:cs="Times New Roman"/>
              </w:rPr>
            </w:pPr>
            <w:r w:rsidRPr="0046093D">
              <w:rPr>
                <w:rFonts w:ascii="Times New Roman" w:hAnsi="Times New Roman" w:cs="Times New Roman"/>
              </w:rPr>
              <w:t>9. Характеристика национальных кухонь России</w:t>
            </w:r>
          </w:p>
          <w:p w:rsidR="00E84C01" w:rsidRPr="0046093D" w:rsidRDefault="00E84C01" w:rsidP="00E84C01">
            <w:pPr>
              <w:rPr>
                <w:rFonts w:ascii="Times New Roman" w:hAnsi="Times New Roman" w:cs="Times New Roman"/>
              </w:rPr>
            </w:pPr>
            <w:r w:rsidRPr="0046093D">
              <w:rPr>
                <w:rFonts w:ascii="Times New Roman" w:hAnsi="Times New Roman" w:cs="Times New Roman"/>
              </w:rPr>
              <w:t>10. Характеристика национальных кухонь Беларусии.</w:t>
            </w:r>
          </w:p>
          <w:p w:rsidR="00E84C01" w:rsidRPr="0046093D" w:rsidRDefault="00E84C01" w:rsidP="00E84C01">
            <w:pPr>
              <w:rPr>
                <w:rFonts w:ascii="Times New Roman" w:hAnsi="Times New Roman" w:cs="Times New Roman"/>
              </w:rPr>
            </w:pPr>
            <w:r w:rsidRPr="0046093D">
              <w:rPr>
                <w:rFonts w:ascii="Times New Roman" w:hAnsi="Times New Roman" w:cs="Times New Roman"/>
              </w:rPr>
              <w:t>11. Характеристика национальных кухонь Узбекистана.</w:t>
            </w:r>
          </w:p>
          <w:p w:rsidR="00E84C01" w:rsidRPr="0046093D" w:rsidRDefault="00E84C01" w:rsidP="00E84C01">
            <w:pPr>
              <w:rPr>
                <w:rFonts w:ascii="Times New Roman" w:hAnsi="Times New Roman" w:cs="Times New Roman"/>
              </w:rPr>
            </w:pPr>
            <w:r w:rsidRPr="0046093D">
              <w:rPr>
                <w:rFonts w:ascii="Times New Roman" w:hAnsi="Times New Roman" w:cs="Times New Roman"/>
              </w:rPr>
              <w:t>12. Характеристика национальных кухонь Испании.</w:t>
            </w:r>
          </w:p>
          <w:p w:rsidR="00E84C01" w:rsidRPr="0046093D" w:rsidRDefault="00E84C01" w:rsidP="00E84C01">
            <w:pPr>
              <w:rPr>
                <w:rFonts w:ascii="Times New Roman" w:hAnsi="Times New Roman" w:cs="Times New Roman"/>
              </w:rPr>
            </w:pPr>
            <w:r w:rsidRPr="0046093D">
              <w:rPr>
                <w:rFonts w:ascii="Times New Roman" w:hAnsi="Times New Roman" w:cs="Times New Roman"/>
              </w:rPr>
              <w:t xml:space="preserve">13. Характеристика национальных кухонь Азербайджана. </w:t>
            </w:r>
          </w:p>
          <w:p w:rsidR="00E84C01" w:rsidRPr="0046093D" w:rsidRDefault="00E84C01" w:rsidP="00E84C01">
            <w:pPr>
              <w:rPr>
                <w:rFonts w:ascii="Times New Roman" w:hAnsi="Times New Roman" w:cs="Times New Roman"/>
              </w:rPr>
            </w:pPr>
            <w:r w:rsidRPr="0046093D">
              <w:rPr>
                <w:rFonts w:ascii="Times New Roman" w:hAnsi="Times New Roman" w:cs="Times New Roman"/>
              </w:rPr>
              <w:t>14. Характеристика национальных кухонь Армении.</w:t>
            </w:r>
          </w:p>
          <w:p w:rsidR="00E84C01" w:rsidRPr="0046093D" w:rsidRDefault="00E84C01" w:rsidP="00E84C01">
            <w:pPr>
              <w:rPr>
                <w:rFonts w:ascii="Times New Roman" w:hAnsi="Times New Roman" w:cs="Times New Roman"/>
              </w:rPr>
            </w:pPr>
            <w:r w:rsidRPr="0046093D">
              <w:rPr>
                <w:rFonts w:ascii="Times New Roman" w:hAnsi="Times New Roman" w:cs="Times New Roman"/>
              </w:rPr>
              <w:t>15. Характеристика национальных кухонь Китая.</w:t>
            </w:r>
          </w:p>
          <w:p w:rsidR="00E84C01" w:rsidRPr="0046093D" w:rsidRDefault="00E84C01" w:rsidP="00E84C01">
            <w:pPr>
              <w:rPr>
                <w:rFonts w:ascii="Times New Roman" w:hAnsi="Times New Roman" w:cs="Times New Roman"/>
              </w:rPr>
            </w:pPr>
            <w:r w:rsidRPr="0046093D">
              <w:rPr>
                <w:rFonts w:ascii="Times New Roman" w:hAnsi="Times New Roman" w:cs="Times New Roman"/>
              </w:rPr>
              <w:t>16. Характеристика национальных кухонь Грузии.</w:t>
            </w:r>
          </w:p>
          <w:p w:rsidR="00E84C01" w:rsidRPr="001C06D6" w:rsidRDefault="00E84C01" w:rsidP="00E84C01">
            <w:pPr>
              <w:rPr>
                <w:rFonts w:ascii="Times New Roman" w:eastAsia="Times New Roman" w:hAnsi="Times New Roman" w:cs="Times New Roman"/>
                <w:color w:val="181818"/>
                <w:sz w:val="24"/>
                <w:szCs w:val="24"/>
                <w:lang w:eastAsia="ru-RU"/>
              </w:rPr>
            </w:pPr>
            <w:r w:rsidRPr="0046093D">
              <w:rPr>
                <w:rFonts w:ascii="Times New Roman" w:hAnsi="Times New Roman" w:cs="Times New Roman"/>
              </w:rPr>
              <w:t>17. Характеристика национальных кухонь Израиля.</w:t>
            </w:r>
          </w:p>
        </w:tc>
        <w:tc>
          <w:tcPr>
            <w:tcW w:w="508" w:type="pct"/>
          </w:tcPr>
          <w:p w:rsidR="00E84C01" w:rsidRPr="000B7A8C" w:rsidRDefault="00E84C01" w:rsidP="00337EC0">
            <w:pPr>
              <w:jc w:val="both"/>
              <w:rPr>
                <w:rFonts w:ascii="Times New Roman" w:eastAsia="Times New Roman" w:hAnsi="Times New Roman" w:cs="Times New Roman"/>
                <w:b/>
                <w:bCs/>
                <w:iCs/>
                <w:sz w:val="24"/>
                <w:szCs w:val="24"/>
                <w:lang w:eastAsia="ru-RU"/>
              </w:rPr>
            </w:pPr>
          </w:p>
        </w:tc>
        <w:tc>
          <w:tcPr>
            <w:tcW w:w="818" w:type="pct"/>
          </w:tcPr>
          <w:p w:rsidR="00E84C01" w:rsidRPr="00D7389F" w:rsidRDefault="00E84C01" w:rsidP="00337EC0">
            <w:pPr>
              <w:jc w:val="both"/>
              <w:rPr>
                <w:rFonts w:ascii="Times New Roman" w:eastAsia="Times New Roman" w:hAnsi="Times New Roman" w:cs="Times New Roman"/>
                <w:bCs/>
                <w:iCs/>
                <w:sz w:val="24"/>
                <w:szCs w:val="24"/>
                <w:lang w:eastAsia="ru-RU"/>
              </w:rPr>
            </w:pPr>
          </w:p>
        </w:tc>
      </w:tr>
      <w:tr w:rsidR="00337EC0" w:rsidTr="003C4344">
        <w:tc>
          <w:tcPr>
            <w:tcW w:w="3674" w:type="pct"/>
            <w:gridSpan w:val="3"/>
          </w:tcPr>
          <w:p w:rsidR="00337EC0" w:rsidRPr="00230496" w:rsidRDefault="00E521F5" w:rsidP="00337EC0">
            <w:pPr>
              <w:rPr>
                <w:rFonts w:ascii="Times New Roman" w:hAnsi="Times New Roman" w:cs="Times New Roman"/>
                <w:b/>
                <w:sz w:val="24"/>
                <w:szCs w:val="24"/>
              </w:rPr>
            </w:pPr>
            <w:r w:rsidRPr="00F47C8D">
              <w:rPr>
                <w:rFonts w:ascii="Times New Roman" w:eastAsia="Times New Roman" w:hAnsi="Times New Roman" w:cs="Times New Roman"/>
                <w:b/>
                <w:sz w:val="24"/>
                <w:szCs w:val="24"/>
                <w:lang w:eastAsia="ru-RU"/>
              </w:rPr>
              <w:t>Промежуточная аттестация (</w:t>
            </w:r>
            <w:r>
              <w:rPr>
                <w:rFonts w:ascii="Times New Roman" w:eastAsia="Times New Roman" w:hAnsi="Times New Roman" w:cs="Times New Roman"/>
                <w:b/>
                <w:sz w:val="24"/>
                <w:szCs w:val="24"/>
                <w:lang w:eastAsia="ru-RU"/>
              </w:rPr>
              <w:t>защита проекта</w:t>
            </w:r>
            <w:r w:rsidRPr="00F47C8D">
              <w:rPr>
                <w:rFonts w:ascii="Times New Roman" w:eastAsia="Times New Roman" w:hAnsi="Times New Roman" w:cs="Times New Roman"/>
                <w:b/>
                <w:sz w:val="24"/>
                <w:szCs w:val="24"/>
                <w:lang w:eastAsia="ru-RU"/>
              </w:rPr>
              <w:t>)</w:t>
            </w:r>
          </w:p>
        </w:tc>
        <w:tc>
          <w:tcPr>
            <w:tcW w:w="508" w:type="pct"/>
          </w:tcPr>
          <w:p w:rsidR="00337EC0" w:rsidRPr="002D3BE4" w:rsidRDefault="00337EC0" w:rsidP="00337EC0">
            <w:pPr>
              <w:jc w:val="center"/>
              <w:rPr>
                <w:rFonts w:ascii="Times New Roman" w:hAnsi="Times New Roman" w:cs="Times New Roman"/>
                <w:b/>
                <w:sz w:val="24"/>
                <w:szCs w:val="24"/>
              </w:rPr>
            </w:pPr>
            <w:r>
              <w:rPr>
                <w:rFonts w:ascii="Times New Roman" w:hAnsi="Times New Roman" w:cs="Times New Roman"/>
                <w:b/>
                <w:sz w:val="24"/>
                <w:szCs w:val="24"/>
              </w:rPr>
              <w:t>2</w:t>
            </w:r>
          </w:p>
        </w:tc>
        <w:tc>
          <w:tcPr>
            <w:tcW w:w="818" w:type="pct"/>
          </w:tcPr>
          <w:p w:rsidR="00337EC0" w:rsidRPr="005D7453" w:rsidRDefault="00337EC0" w:rsidP="00337EC0">
            <w:pPr>
              <w:rPr>
                <w:rFonts w:ascii="Times New Roman" w:hAnsi="Times New Roman" w:cs="Times New Roman"/>
                <w:sz w:val="24"/>
                <w:szCs w:val="24"/>
              </w:rPr>
            </w:pPr>
          </w:p>
        </w:tc>
      </w:tr>
      <w:tr w:rsidR="00337EC0" w:rsidTr="003C4344">
        <w:tc>
          <w:tcPr>
            <w:tcW w:w="3674" w:type="pct"/>
            <w:gridSpan w:val="3"/>
          </w:tcPr>
          <w:p w:rsidR="00337EC0" w:rsidRPr="00230496" w:rsidRDefault="00337EC0" w:rsidP="00337EC0">
            <w:pPr>
              <w:rPr>
                <w:rFonts w:ascii="Times New Roman" w:hAnsi="Times New Roman" w:cs="Times New Roman"/>
                <w:b/>
                <w:sz w:val="24"/>
                <w:szCs w:val="24"/>
              </w:rPr>
            </w:pPr>
            <w:r w:rsidRPr="00230496">
              <w:rPr>
                <w:rFonts w:ascii="Times New Roman" w:hAnsi="Times New Roman" w:cs="Times New Roman"/>
                <w:b/>
                <w:sz w:val="24"/>
                <w:szCs w:val="24"/>
              </w:rPr>
              <w:t>Всего</w:t>
            </w:r>
          </w:p>
        </w:tc>
        <w:tc>
          <w:tcPr>
            <w:tcW w:w="508" w:type="pct"/>
          </w:tcPr>
          <w:p w:rsidR="00337EC0" w:rsidRPr="002D3BE4" w:rsidRDefault="00337EC0" w:rsidP="00337EC0">
            <w:pPr>
              <w:jc w:val="center"/>
              <w:rPr>
                <w:rFonts w:ascii="Times New Roman" w:hAnsi="Times New Roman" w:cs="Times New Roman"/>
                <w:b/>
                <w:sz w:val="24"/>
                <w:szCs w:val="24"/>
              </w:rPr>
            </w:pPr>
            <w:r>
              <w:rPr>
                <w:rFonts w:ascii="Times New Roman" w:hAnsi="Times New Roman" w:cs="Times New Roman"/>
                <w:b/>
                <w:sz w:val="24"/>
                <w:szCs w:val="24"/>
              </w:rPr>
              <w:t>32</w:t>
            </w:r>
          </w:p>
        </w:tc>
        <w:tc>
          <w:tcPr>
            <w:tcW w:w="818" w:type="pct"/>
          </w:tcPr>
          <w:p w:rsidR="00337EC0" w:rsidRPr="005D7453" w:rsidRDefault="00337EC0" w:rsidP="00337EC0">
            <w:pPr>
              <w:rPr>
                <w:rFonts w:ascii="Times New Roman" w:hAnsi="Times New Roman" w:cs="Times New Roman"/>
                <w:sz w:val="24"/>
                <w:szCs w:val="24"/>
              </w:rPr>
            </w:pPr>
          </w:p>
        </w:tc>
      </w:tr>
    </w:tbl>
    <w:p w:rsidR="00C31DF1" w:rsidRPr="00ED57A2" w:rsidRDefault="00C31DF1" w:rsidP="00ED57A2">
      <w:pPr>
        <w:tabs>
          <w:tab w:val="left" w:pos="2070"/>
        </w:tabs>
        <w:rPr>
          <w:rFonts w:ascii="Times New Roman" w:hAnsi="Times New Roman" w:cs="Times New Roman"/>
          <w:sz w:val="28"/>
          <w:szCs w:val="28"/>
        </w:rPr>
        <w:sectPr w:rsidR="00C31DF1" w:rsidRPr="00ED57A2" w:rsidSect="00ED57A2">
          <w:pgSz w:w="16838" w:h="11906" w:orient="landscape"/>
          <w:pgMar w:top="1418" w:right="1134" w:bottom="850" w:left="1134" w:header="708" w:footer="708" w:gutter="0"/>
          <w:cols w:space="708"/>
          <w:docGrid w:linePitch="360"/>
        </w:sectPr>
      </w:pPr>
    </w:p>
    <w:p w:rsidR="009410DD" w:rsidRPr="00BA7CB7" w:rsidRDefault="009410DD" w:rsidP="00BA7CB7">
      <w:pPr>
        <w:spacing w:after="0"/>
        <w:ind w:firstLine="426"/>
        <w:jc w:val="both"/>
        <w:rPr>
          <w:rFonts w:ascii="Times New Roman" w:hAnsi="Times New Roman" w:cs="Times New Roman"/>
          <w:b/>
          <w:sz w:val="24"/>
          <w:szCs w:val="24"/>
        </w:rPr>
      </w:pPr>
      <w:r w:rsidRPr="00BA7CB7">
        <w:rPr>
          <w:rFonts w:ascii="Times New Roman" w:hAnsi="Times New Roman" w:cs="Times New Roman"/>
          <w:b/>
          <w:sz w:val="24"/>
          <w:szCs w:val="24"/>
        </w:rPr>
        <w:lastRenderedPageBreak/>
        <w:t xml:space="preserve">3. УСЛОВИЯ РЕАЛИЗАЦИИ УЧЕБНОЙ ДИСЦИПЛИНЫ </w:t>
      </w:r>
    </w:p>
    <w:p w:rsidR="009410DD" w:rsidRPr="00BA7CB7" w:rsidRDefault="009410DD" w:rsidP="00BA7CB7">
      <w:pPr>
        <w:spacing w:after="0"/>
        <w:ind w:firstLine="426"/>
        <w:jc w:val="both"/>
        <w:rPr>
          <w:rFonts w:ascii="Times New Roman" w:hAnsi="Times New Roman" w:cs="Times New Roman"/>
          <w:b/>
          <w:sz w:val="24"/>
          <w:szCs w:val="24"/>
        </w:rPr>
      </w:pPr>
      <w:r w:rsidRPr="00BA7CB7">
        <w:rPr>
          <w:rFonts w:ascii="Times New Roman" w:hAnsi="Times New Roman" w:cs="Times New Roman"/>
          <w:b/>
          <w:sz w:val="24"/>
          <w:szCs w:val="24"/>
        </w:rPr>
        <w:t>3.1. Требования к минимальному материально-техническому обеспечению</w:t>
      </w:r>
    </w:p>
    <w:p w:rsidR="00247C1B" w:rsidRPr="00247C1B" w:rsidRDefault="003E7351" w:rsidP="00247C1B">
      <w:pPr>
        <w:spacing w:after="0" w:line="240" w:lineRule="auto"/>
        <w:ind w:firstLine="426"/>
        <w:jc w:val="both"/>
        <w:rPr>
          <w:rFonts w:ascii="Times New Roman" w:hAnsi="Times New Roman" w:cs="Times New Roman"/>
          <w:sz w:val="24"/>
          <w:szCs w:val="24"/>
        </w:rPr>
      </w:pPr>
      <w:r w:rsidRPr="00247C1B">
        <w:rPr>
          <w:rFonts w:ascii="Times New Roman" w:hAnsi="Times New Roman" w:cs="Times New Roman"/>
          <w:sz w:val="24"/>
          <w:szCs w:val="24"/>
        </w:rPr>
        <w:t xml:space="preserve">Кабинет </w:t>
      </w:r>
      <w:r w:rsidR="00247C1B" w:rsidRPr="00247C1B">
        <w:rPr>
          <w:rFonts w:ascii="Times New Roman" w:hAnsi="Times New Roman" w:cs="Times New Roman"/>
          <w:sz w:val="24"/>
          <w:szCs w:val="24"/>
        </w:rPr>
        <w:t>Технологии кулинарного и кондитерского производства</w:t>
      </w:r>
    </w:p>
    <w:p w:rsidR="00247C1B" w:rsidRPr="00247C1B" w:rsidRDefault="00F92B49" w:rsidP="00247C1B">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 xml:space="preserve">Оборудование учебного кабинета: </w:t>
      </w:r>
      <w:r w:rsidR="00247C1B" w:rsidRPr="00247C1B">
        <w:rPr>
          <w:rFonts w:ascii="Times New Roman" w:hAnsi="Times New Roman" w:cs="Times New Roman"/>
          <w:sz w:val="24"/>
          <w:szCs w:val="24"/>
        </w:rPr>
        <w:t>посадочные места по количеству обучающихся-25;</w:t>
      </w:r>
    </w:p>
    <w:p w:rsidR="00247C1B" w:rsidRPr="00247C1B" w:rsidRDefault="00247C1B" w:rsidP="00247C1B">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w:t>
      </w:r>
      <w:r w:rsidRPr="00247C1B">
        <w:rPr>
          <w:rFonts w:ascii="Times New Roman" w:hAnsi="Times New Roman" w:cs="Times New Roman"/>
          <w:sz w:val="24"/>
          <w:szCs w:val="24"/>
        </w:rPr>
        <w:tab/>
        <w:t>рабочее место преподавателя-1;</w:t>
      </w:r>
    </w:p>
    <w:p w:rsidR="00247C1B" w:rsidRPr="00247C1B" w:rsidRDefault="00247C1B" w:rsidP="00247C1B">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w:t>
      </w:r>
      <w:r w:rsidRPr="00247C1B">
        <w:rPr>
          <w:rFonts w:ascii="Times New Roman" w:hAnsi="Times New Roman" w:cs="Times New Roman"/>
          <w:sz w:val="24"/>
          <w:szCs w:val="24"/>
        </w:rPr>
        <w:tab/>
        <w:t>комплект учебно-наглядных пособий (плакаты, таблицы, раздаточный материал)-1</w:t>
      </w:r>
    </w:p>
    <w:p w:rsidR="00247C1B" w:rsidRPr="00247C1B" w:rsidRDefault="00247C1B" w:rsidP="00247C1B">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Технические средства обучения:</w:t>
      </w:r>
    </w:p>
    <w:p w:rsidR="00247C1B" w:rsidRPr="00247C1B" w:rsidRDefault="00247C1B" w:rsidP="00247C1B">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w:t>
      </w:r>
      <w:r w:rsidRPr="00247C1B">
        <w:rPr>
          <w:rFonts w:ascii="Times New Roman" w:hAnsi="Times New Roman" w:cs="Times New Roman"/>
          <w:sz w:val="24"/>
          <w:szCs w:val="24"/>
        </w:rPr>
        <w:tab/>
        <w:t>ноутбуки с программным обеспечением(AstraLinuxCommonedition релиз Орел)- 25,•</w:t>
      </w:r>
      <w:r w:rsidRPr="00247C1B">
        <w:rPr>
          <w:rFonts w:ascii="Times New Roman" w:hAnsi="Times New Roman" w:cs="Times New Roman"/>
          <w:sz w:val="24"/>
          <w:szCs w:val="24"/>
        </w:rPr>
        <w:tab/>
        <w:t>телевизор-1</w:t>
      </w:r>
    </w:p>
    <w:p w:rsidR="00247C1B" w:rsidRDefault="00247C1B" w:rsidP="00247C1B">
      <w:pPr>
        <w:widowControl w:val="0"/>
        <w:autoSpaceDE w:val="0"/>
        <w:autoSpaceDN w:val="0"/>
        <w:adjustRightInd w:val="0"/>
        <w:spacing w:after="0" w:line="240" w:lineRule="auto"/>
        <w:rPr>
          <w:rFonts w:ascii="Times New Roman" w:hAnsi="Times New Roman" w:cs="Times New Roman"/>
          <w:sz w:val="24"/>
          <w:szCs w:val="24"/>
        </w:rPr>
      </w:pPr>
      <w:r w:rsidRPr="00247C1B">
        <w:rPr>
          <w:rFonts w:ascii="Times New Roman" w:hAnsi="Times New Roman" w:cs="Times New Roman"/>
          <w:sz w:val="24"/>
          <w:szCs w:val="24"/>
        </w:rPr>
        <w:t>•</w:t>
      </w:r>
      <w:r w:rsidRPr="00247C1B">
        <w:rPr>
          <w:rFonts w:ascii="Times New Roman" w:hAnsi="Times New Roman" w:cs="Times New Roman"/>
          <w:sz w:val="24"/>
          <w:szCs w:val="24"/>
        </w:rPr>
        <w:tab/>
        <w:t>лока</w:t>
      </w:r>
      <w:r>
        <w:rPr>
          <w:rFonts w:ascii="Times New Roman" w:hAnsi="Times New Roman" w:cs="Times New Roman"/>
          <w:sz w:val="24"/>
          <w:szCs w:val="24"/>
        </w:rPr>
        <w:t>льная сеть с выходом в Интернет</w:t>
      </w:r>
    </w:p>
    <w:p w:rsidR="00247C1B" w:rsidRPr="00247C1B" w:rsidRDefault="00247C1B" w:rsidP="00247C1B">
      <w:pPr>
        <w:widowControl w:val="0"/>
        <w:autoSpaceDE w:val="0"/>
        <w:autoSpaceDN w:val="0"/>
        <w:adjustRightInd w:val="0"/>
        <w:spacing w:after="0" w:line="240" w:lineRule="auto"/>
        <w:rPr>
          <w:rFonts w:ascii="Times New Roman" w:hAnsi="Times New Roman" w:cs="Times New Roman"/>
          <w:sz w:val="24"/>
          <w:szCs w:val="24"/>
        </w:rPr>
      </w:pPr>
    </w:p>
    <w:p w:rsidR="009410DD" w:rsidRPr="00BA7CB7" w:rsidRDefault="009410DD" w:rsidP="00BA7CB7">
      <w:pPr>
        <w:spacing w:after="0"/>
        <w:ind w:firstLine="426"/>
        <w:jc w:val="both"/>
        <w:rPr>
          <w:rFonts w:ascii="Times New Roman" w:hAnsi="Times New Roman" w:cs="Times New Roman"/>
          <w:sz w:val="24"/>
          <w:szCs w:val="24"/>
        </w:rPr>
      </w:pPr>
      <w:r w:rsidRPr="00BA7CB7">
        <w:rPr>
          <w:rFonts w:ascii="Times New Roman" w:hAnsi="Times New Roman" w:cs="Times New Roman"/>
          <w:b/>
          <w:sz w:val="24"/>
          <w:szCs w:val="24"/>
        </w:rPr>
        <w:t>3.2. Информационное обеспечение обучения</w:t>
      </w:r>
    </w:p>
    <w:p w:rsidR="009410DD" w:rsidRPr="00BA7CB7" w:rsidRDefault="009410DD" w:rsidP="00BA7CB7">
      <w:pPr>
        <w:spacing w:after="0"/>
        <w:ind w:firstLine="426"/>
        <w:jc w:val="both"/>
        <w:rPr>
          <w:rFonts w:ascii="Times New Roman" w:hAnsi="Times New Roman" w:cs="Times New Roman"/>
          <w:sz w:val="24"/>
          <w:szCs w:val="24"/>
        </w:rPr>
      </w:pPr>
      <w:r w:rsidRPr="00BA7CB7">
        <w:rPr>
          <w:rFonts w:ascii="Times New Roman" w:hAnsi="Times New Roman" w:cs="Times New Roman"/>
          <w:sz w:val="24"/>
          <w:szCs w:val="24"/>
        </w:rPr>
        <w:t xml:space="preserve"> Перечень рекомендуемых учебных изданий, дополнительной литературы, Интернет-ресурсов: </w:t>
      </w:r>
    </w:p>
    <w:p w:rsidR="009410DD" w:rsidRPr="00BA7CB7" w:rsidRDefault="009410DD" w:rsidP="00BA7CB7">
      <w:pPr>
        <w:spacing w:after="0"/>
        <w:ind w:firstLine="426"/>
        <w:jc w:val="both"/>
        <w:rPr>
          <w:rFonts w:ascii="Times New Roman" w:hAnsi="Times New Roman" w:cs="Times New Roman"/>
          <w:sz w:val="24"/>
          <w:szCs w:val="24"/>
        </w:rPr>
      </w:pPr>
      <w:bookmarkStart w:id="1" w:name="_Hlk153433576"/>
      <w:r w:rsidRPr="00BA7CB7">
        <w:rPr>
          <w:rFonts w:ascii="Times New Roman" w:hAnsi="Times New Roman" w:cs="Times New Roman"/>
          <w:b/>
          <w:sz w:val="24"/>
          <w:szCs w:val="24"/>
        </w:rPr>
        <w:t>Основные источники:</w:t>
      </w:r>
    </w:p>
    <w:p w:rsidR="00C023E0" w:rsidRPr="00C023E0" w:rsidRDefault="009410DD" w:rsidP="00C023E0">
      <w:pPr>
        <w:spacing w:after="0"/>
        <w:ind w:firstLine="426"/>
        <w:jc w:val="both"/>
        <w:rPr>
          <w:rFonts w:ascii="Times New Roman" w:hAnsi="Times New Roman" w:cs="Times New Roman"/>
          <w:sz w:val="24"/>
          <w:szCs w:val="24"/>
        </w:rPr>
      </w:pPr>
      <w:r w:rsidRPr="00C023E0">
        <w:rPr>
          <w:rFonts w:ascii="Times New Roman" w:hAnsi="Times New Roman" w:cs="Times New Roman"/>
          <w:sz w:val="24"/>
          <w:szCs w:val="24"/>
        </w:rPr>
        <w:t xml:space="preserve">1. </w:t>
      </w:r>
      <w:r w:rsidR="00C023E0" w:rsidRPr="00C023E0">
        <w:rPr>
          <w:rFonts w:ascii="Times New Roman" w:hAnsi="Times New Roman" w:cs="Times New Roman"/>
          <w:sz w:val="24"/>
          <w:szCs w:val="24"/>
        </w:rPr>
        <w:t>М.В. Половкова, А.В. Носов, Т.В. Половкова, М.В. Майсак, Индивидуальный проект. 10-11 классы: учеб</w:t>
      </w:r>
      <w:proofErr w:type="gramStart"/>
      <w:r w:rsidR="00C023E0" w:rsidRPr="00C023E0">
        <w:rPr>
          <w:rFonts w:ascii="Times New Roman" w:hAnsi="Times New Roman" w:cs="Times New Roman"/>
          <w:sz w:val="24"/>
          <w:szCs w:val="24"/>
        </w:rPr>
        <w:t>.</w:t>
      </w:r>
      <w:proofErr w:type="gramEnd"/>
      <w:r w:rsidR="00C023E0" w:rsidRPr="00C023E0">
        <w:rPr>
          <w:rFonts w:ascii="Times New Roman" w:hAnsi="Times New Roman" w:cs="Times New Roman"/>
          <w:sz w:val="24"/>
          <w:szCs w:val="24"/>
        </w:rPr>
        <w:t xml:space="preserve"> </w:t>
      </w:r>
      <w:proofErr w:type="gramStart"/>
      <w:r w:rsidR="00C023E0" w:rsidRPr="00C023E0">
        <w:rPr>
          <w:rFonts w:ascii="Times New Roman" w:hAnsi="Times New Roman" w:cs="Times New Roman"/>
          <w:sz w:val="24"/>
          <w:szCs w:val="24"/>
        </w:rPr>
        <w:t>п</w:t>
      </w:r>
      <w:proofErr w:type="gramEnd"/>
      <w:r w:rsidR="00C023E0" w:rsidRPr="00C023E0">
        <w:rPr>
          <w:rFonts w:ascii="Times New Roman" w:hAnsi="Times New Roman" w:cs="Times New Roman"/>
          <w:sz w:val="24"/>
          <w:szCs w:val="24"/>
        </w:rPr>
        <w:t>особие для общеобразоват. организаций-М: «Просвещение», 2020.</w:t>
      </w:r>
    </w:p>
    <w:p w:rsidR="00BA7CB7" w:rsidRPr="00C023E0" w:rsidRDefault="00C023E0" w:rsidP="00C023E0">
      <w:pPr>
        <w:spacing w:after="0"/>
        <w:ind w:firstLine="426"/>
        <w:jc w:val="both"/>
        <w:rPr>
          <w:rFonts w:ascii="Times New Roman" w:hAnsi="Times New Roman" w:cs="Times New Roman"/>
          <w:sz w:val="24"/>
          <w:szCs w:val="24"/>
        </w:rPr>
      </w:pPr>
      <w:r>
        <w:rPr>
          <w:rFonts w:ascii="Times New Roman" w:hAnsi="Times New Roman" w:cs="Times New Roman"/>
          <w:sz w:val="24"/>
          <w:szCs w:val="24"/>
        </w:rPr>
        <w:t>2</w:t>
      </w:r>
      <w:r w:rsidR="00BA7CB7" w:rsidRPr="00C023E0">
        <w:rPr>
          <w:rFonts w:ascii="Times New Roman" w:hAnsi="Times New Roman" w:cs="Times New Roman"/>
          <w:sz w:val="24"/>
          <w:szCs w:val="24"/>
        </w:rPr>
        <w:t>. Данилова, И. И. Введение в проектную и научно-исследовательскую деятельность</w:t>
      </w:r>
      <w:proofErr w:type="gramStart"/>
      <w:r w:rsidR="00BA7CB7" w:rsidRPr="00C023E0">
        <w:rPr>
          <w:rFonts w:ascii="Times New Roman" w:hAnsi="Times New Roman" w:cs="Times New Roman"/>
          <w:sz w:val="24"/>
          <w:szCs w:val="24"/>
        </w:rPr>
        <w:t xml:space="preserve"> :</w:t>
      </w:r>
      <w:proofErr w:type="gramEnd"/>
      <w:r w:rsidR="00BA7CB7" w:rsidRPr="00C023E0">
        <w:rPr>
          <w:rFonts w:ascii="Times New Roman" w:hAnsi="Times New Roman" w:cs="Times New Roman"/>
          <w:sz w:val="24"/>
          <w:szCs w:val="24"/>
        </w:rPr>
        <w:t xml:space="preserve"> учебное пособие / И. И. Данилова, Ю. В. Привалова. — Ростов-на-Дону, Таганрог</w:t>
      </w:r>
      <w:proofErr w:type="gramStart"/>
      <w:r w:rsidR="00BA7CB7" w:rsidRPr="00C023E0">
        <w:rPr>
          <w:rFonts w:ascii="Times New Roman" w:hAnsi="Times New Roman" w:cs="Times New Roman"/>
          <w:sz w:val="24"/>
          <w:szCs w:val="24"/>
        </w:rPr>
        <w:t xml:space="preserve"> :</w:t>
      </w:r>
      <w:proofErr w:type="gramEnd"/>
      <w:r w:rsidR="00BA7CB7" w:rsidRPr="00C023E0">
        <w:rPr>
          <w:rFonts w:ascii="Times New Roman" w:hAnsi="Times New Roman" w:cs="Times New Roman"/>
          <w:sz w:val="24"/>
          <w:szCs w:val="24"/>
        </w:rPr>
        <w:t xml:space="preserve"> Издательство Южного федерального университета, 2019. — 106 c. </w:t>
      </w:r>
    </w:p>
    <w:p w:rsidR="00C023E0" w:rsidRDefault="00C023E0" w:rsidP="00BA7CB7">
      <w:pPr>
        <w:spacing w:after="0"/>
        <w:ind w:firstLine="426"/>
        <w:jc w:val="both"/>
        <w:rPr>
          <w:rFonts w:ascii="Times New Roman" w:hAnsi="Times New Roman" w:cs="Times New Roman"/>
          <w:b/>
          <w:sz w:val="24"/>
          <w:szCs w:val="24"/>
        </w:rPr>
      </w:pPr>
    </w:p>
    <w:p w:rsidR="000D68BB" w:rsidRPr="00BA7CB7" w:rsidRDefault="009410DD" w:rsidP="00BA7CB7">
      <w:pPr>
        <w:spacing w:after="0"/>
        <w:ind w:firstLine="426"/>
        <w:jc w:val="both"/>
        <w:rPr>
          <w:rFonts w:ascii="Times New Roman" w:hAnsi="Times New Roman" w:cs="Times New Roman"/>
          <w:sz w:val="24"/>
          <w:szCs w:val="24"/>
        </w:rPr>
      </w:pPr>
      <w:r w:rsidRPr="00BA7CB7">
        <w:rPr>
          <w:rFonts w:ascii="Times New Roman" w:hAnsi="Times New Roman" w:cs="Times New Roman"/>
          <w:b/>
          <w:sz w:val="24"/>
          <w:szCs w:val="24"/>
        </w:rPr>
        <w:t>Дополнительные источники</w:t>
      </w:r>
      <w:r w:rsidRPr="00BA7CB7">
        <w:rPr>
          <w:rFonts w:ascii="Times New Roman" w:hAnsi="Times New Roman" w:cs="Times New Roman"/>
          <w:sz w:val="24"/>
          <w:szCs w:val="24"/>
        </w:rPr>
        <w:t xml:space="preserve">: </w:t>
      </w:r>
    </w:p>
    <w:p w:rsidR="000D68BB" w:rsidRPr="00BA7CB7" w:rsidRDefault="009410DD" w:rsidP="00BA7CB7">
      <w:pPr>
        <w:spacing w:after="0"/>
        <w:ind w:firstLine="426"/>
        <w:jc w:val="both"/>
        <w:rPr>
          <w:rFonts w:ascii="Times New Roman" w:hAnsi="Times New Roman" w:cs="Times New Roman"/>
          <w:sz w:val="24"/>
          <w:szCs w:val="24"/>
        </w:rPr>
      </w:pPr>
      <w:r w:rsidRPr="00BA7CB7">
        <w:rPr>
          <w:rFonts w:ascii="Times New Roman" w:hAnsi="Times New Roman" w:cs="Times New Roman"/>
          <w:sz w:val="24"/>
          <w:szCs w:val="24"/>
        </w:rPr>
        <w:t>1. Климов Е.А. Психология профессионального самоопределения. - Ростов на Дону, 2016. Шеламова Г.М.Деловая культура и психология общения: Учебник для нач. проф. образования. - М.: Издательский центр «Академия», 2017</w:t>
      </w:r>
      <w:bookmarkEnd w:id="1"/>
      <w:r w:rsidRPr="00BA7CB7">
        <w:rPr>
          <w:rFonts w:ascii="Times New Roman" w:hAnsi="Times New Roman" w:cs="Times New Roman"/>
          <w:sz w:val="24"/>
          <w:szCs w:val="24"/>
        </w:rPr>
        <w:t xml:space="preserve">. </w:t>
      </w:r>
    </w:p>
    <w:p w:rsidR="00BA7CB7" w:rsidRPr="00BA7CB7" w:rsidRDefault="00BA7CB7" w:rsidP="00BA7CB7">
      <w:pPr>
        <w:spacing w:after="0"/>
        <w:ind w:firstLine="426"/>
        <w:jc w:val="both"/>
        <w:rPr>
          <w:rFonts w:ascii="Times New Roman" w:hAnsi="Times New Roman" w:cs="Times New Roman"/>
          <w:sz w:val="24"/>
          <w:szCs w:val="24"/>
        </w:rPr>
      </w:pPr>
      <w:r w:rsidRPr="00BA7CB7">
        <w:rPr>
          <w:rFonts w:ascii="Times New Roman" w:hAnsi="Times New Roman" w:cs="Times New Roman"/>
          <w:sz w:val="24"/>
          <w:szCs w:val="24"/>
        </w:rPr>
        <w:t>2. Голуб Г.Б., Перелыгина Е.А., Чуракова О.В. Метод проектов - технология компетентностно-ориентированного образования: Методическое пособие для педагогов, руководителей проектов учащихся основной школы</w:t>
      </w:r>
      <w:proofErr w:type="gramStart"/>
      <w:r w:rsidRPr="00BA7CB7">
        <w:rPr>
          <w:rFonts w:ascii="Times New Roman" w:hAnsi="Times New Roman" w:cs="Times New Roman"/>
          <w:sz w:val="24"/>
          <w:szCs w:val="24"/>
        </w:rPr>
        <w:t xml:space="preserve"> / П</w:t>
      </w:r>
      <w:proofErr w:type="gramEnd"/>
      <w:r w:rsidRPr="00BA7CB7">
        <w:rPr>
          <w:rFonts w:ascii="Times New Roman" w:hAnsi="Times New Roman" w:cs="Times New Roman"/>
          <w:sz w:val="24"/>
          <w:szCs w:val="24"/>
        </w:rPr>
        <w:t xml:space="preserve">од ред. д.ф.м.н., проф. Е.Я. Когана. – Самара, 2010. </w:t>
      </w:r>
    </w:p>
    <w:p w:rsidR="00BA7CB7" w:rsidRPr="00BA7CB7" w:rsidRDefault="00BA7CB7" w:rsidP="00BA7CB7">
      <w:pPr>
        <w:spacing w:after="0"/>
        <w:ind w:firstLine="426"/>
        <w:jc w:val="both"/>
        <w:rPr>
          <w:rFonts w:ascii="Times New Roman" w:hAnsi="Times New Roman" w:cs="Times New Roman"/>
          <w:sz w:val="24"/>
          <w:szCs w:val="24"/>
        </w:rPr>
      </w:pPr>
      <w:r w:rsidRPr="00BA7CB7">
        <w:rPr>
          <w:rFonts w:ascii="Times New Roman" w:hAnsi="Times New Roman" w:cs="Times New Roman"/>
          <w:sz w:val="24"/>
          <w:szCs w:val="24"/>
        </w:rPr>
        <w:t xml:space="preserve">3. Голуб Г.Б., Перелыгина Е.А., Чуракова О.В. Основы проектной деятельности. – Самара, 2010. </w:t>
      </w:r>
    </w:p>
    <w:p w:rsidR="00BA7CB7" w:rsidRPr="00BA7CB7" w:rsidRDefault="00BA7CB7" w:rsidP="00BA7CB7">
      <w:pPr>
        <w:spacing w:after="0"/>
        <w:ind w:firstLine="426"/>
        <w:jc w:val="both"/>
        <w:rPr>
          <w:rFonts w:ascii="Times New Roman" w:hAnsi="Times New Roman" w:cs="Times New Roman"/>
          <w:sz w:val="24"/>
          <w:szCs w:val="24"/>
        </w:rPr>
      </w:pPr>
      <w:r w:rsidRPr="00BA7CB7">
        <w:rPr>
          <w:rFonts w:ascii="Times New Roman" w:hAnsi="Times New Roman" w:cs="Times New Roman"/>
          <w:sz w:val="24"/>
          <w:szCs w:val="24"/>
        </w:rPr>
        <w:t>4. Комарова И.В. Технология проектно-исследовательской деятельности школьников в условиях ФГОС. – СПб</w:t>
      </w:r>
      <w:proofErr w:type="gramStart"/>
      <w:r w:rsidRPr="00BA7CB7">
        <w:rPr>
          <w:rFonts w:ascii="Times New Roman" w:hAnsi="Times New Roman" w:cs="Times New Roman"/>
          <w:sz w:val="24"/>
          <w:szCs w:val="24"/>
        </w:rPr>
        <w:t xml:space="preserve">., </w:t>
      </w:r>
      <w:proofErr w:type="gramEnd"/>
      <w:r w:rsidRPr="00BA7CB7">
        <w:rPr>
          <w:rFonts w:ascii="Times New Roman" w:hAnsi="Times New Roman" w:cs="Times New Roman"/>
          <w:sz w:val="24"/>
          <w:szCs w:val="24"/>
        </w:rPr>
        <w:t xml:space="preserve">2015. </w:t>
      </w:r>
    </w:p>
    <w:p w:rsidR="00BA7CB7" w:rsidRPr="00BA7CB7" w:rsidRDefault="00BA7CB7" w:rsidP="00BA7CB7">
      <w:pPr>
        <w:spacing w:after="0"/>
        <w:ind w:firstLine="426"/>
        <w:jc w:val="both"/>
        <w:rPr>
          <w:rFonts w:ascii="Times New Roman" w:hAnsi="Times New Roman" w:cs="Times New Roman"/>
          <w:sz w:val="24"/>
          <w:szCs w:val="24"/>
        </w:rPr>
      </w:pPr>
      <w:r w:rsidRPr="00BA7CB7">
        <w:rPr>
          <w:rFonts w:ascii="Times New Roman" w:hAnsi="Times New Roman" w:cs="Times New Roman"/>
          <w:sz w:val="24"/>
          <w:szCs w:val="24"/>
        </w:rPr>
        <w:t xml:space="preserve">5. Пахомова Н.Ю. Метод учебного проекта в образовательном учреждении. – М., 2010. </w:t>
      </w:r>
    </w:p>
    <w:p w:rsidR="00BA7CB7" w:rsidRPr="00BA7CB7" w:rsidRDefault="00BA7CB7" w:rsidP="00BA7CB7">
      <w:pPr>
        <w:spacing w:after="0"/>
        <w:ind w:firstLine="426"/>
        <w:jc w:val="both"/>
        <w:rPr>
          <w:rFonts w:ascii="Times New Roman" w:hAnsi="Times New Roman" w:cs="Times New Roman"/>
          <w:sz w:val="24"/>
          <w:szCs w:val="24"/>
        </w:rPr>
      </w:pPr>
      <w:r w:rsidRPr="00BA7CB7">
        <w:rPr>
          <w:rFonts w:ascii="Times New Roman" w:hAnsi="Times New Roman" w:cs="Times New Roman"/>
          <w:sz w:val="24"/>
          <w:szCs w:val="24"/>
        </w:rPr>
        <w:t>6. Сергеев И.С. Как организовать проектную деятельность учащихся: Практическое пособие для работников общеобразовательных учреждений. – М., 2010.</w:t>
      </w:r>
    </w:p>
    <w:p w:rsidR="00BA7CB7" w:rsidRDefault="00BA7CB7" w:rsidP="00BA7CB7">
      <w:pPr>
        <w:spacing w:after="0"/>
        <w:ind w:firstLine="426"/>
        <w:jc w:val="both"/>
        <w:rPr>
          <w:rFonts w:ascii="Times New Roman" w:hAnsi="Times New Roman" w:cs="Times New Roman"/>
          <w:sz w:val="24"/>
          <w:szCs w:val="24"/>
        </w:rPr>
      </w:pPr>
      <w:r w:rsidRPr="00BA7CB7">
        <w:rPr>
          <w:rFonts w:ascii="Times New Roman" w:hAnsi="Times New Roman" w:cs="Times New Roman"/>
          <w:sz w:val="24"/>
          <w:szCs w:val="24"/>
        </w:rPr>
        <w:t xml:space="preserve"> 7. Ступницкая М.</w:t>
      </w:r>
      <w:proofErr w:type="gramStart"/>
      <w:r w:rsidRPr="00BA7CB7">
        <w:rPr>
          <w:rFonts w:ascii="Times New Roman" w:hAnsi="Times New Roman" w:cs="Times New Roman"/>
          <w:sz w:val="24"/>
          <w:szCs w:val="24"/>
        </w:rPr>
        <w:t>А.</w:t>
      </w:r>
      <w:proofErr w:type="gramEnd"/>
      <w:r w:rsidRPr="00BA7CB7">
        <w:rPr>
          <w:rFonts w:ascii="Times New Roman" w:hAnsi="Times New Roman" w:cs="Times New Roman"/>
          <w:sz w:val="24"/>
          <w:szCs w:val="24"/>
        </w:rPr>
        <w:t xml:space="preserve"> Что такое учебный проект? – М., 2010.</w:t>
      </w:r>
    </w:p>
    <w:p w:rsidR="00C023E0" w:rsidRPr="00C023E0" w:rsidRDefault="00C023E0" w:rsidP="00C023E0">
      <w:pPr>
        <w:spacing w:after="0"/>
        <w:ind w:firstLine="426"/>
        <w:jc w:val="both"/>
        <w:rPr>
          <w:rFonts w:ascii="Times New Roman" w:hAnsi="Times New Roman" w:cs="Times New Roman"/>
          <w:sz w:val="24"/>
          <w:szCs w:val="24"/>
        </w:rPr>
      </w:pPr>
      <w:r>
        <w:rPr>
          <w:rFonts w:ascii="Times New Roman" w:hAnsi="Times New Roman" w:cs="Times New Roman"/>
          <w:sz w:val="24"/>
          <w:szCs w:val="24"/>
        </w:rPr>
        <w:t>8</w:t>
      </w:r>
      <w:r w:rsidRPr="00C023E0">
        <w:rPr>
          <w:rFonts w:ascii="Times New Roman" w:hAnsi="Times New Roman" w:cs="Times New Roman"/>
          <w:sz w:val="24"/>
          <w:szCs w:val="24"/>
        </w:rPr>
        <w:t>. Кудинова С.В. Введение в профессию (специальность): общие компетенции профессионала (Электронный ресурс): методическое пособие для преподавателей. – Киров, 2015</w:t>
      </w:r>
    </w:p>
    <w:p w:rsidR="00C023E0" w:rsidRDefault="00C023E0" w:rsidP="00BA7CB7">
      <w:pPr>
        <w:spacing w:after="0"/>
        <w:ind w:firstLine="426"/>
        <w:jc w:val="both"/>
        <w:rPr>
          <w:rFonts w:ascii="Times New Roman" w:hAnsi="Times New Roman" w:cs="Times New Roman"/>
          <w:sz w:val="24"/>
          <w:szCs w:val="24"/>
        </w:rPr>
      </w:pPr>
    </w:p>
    <w:p w:rsidR="00C023E0" w:rsidRPr="00C023E0" w:rsidRDefault="00C023E0" w:rsidP="00BA7CB7">
      <w:pPr>
        <w:spacing w:after="0"/>
        <w:ind w:firstLine="426"/>
        <w:jc w:val="both"/>
        <w:rPr>
          <w:rFonts w:ascii="Times New Roman" w:hAnsi="Times New Roman" w:cs="Times New Roman"/>
          <w:b/>
          <w:bCs/>
          <w:sz w:val="24"/>
          <w:szCs w:val="24"/>
        </w:rPr>
      </w:pPr>
      <w:r w:rsidRPr="00C023E0">
        <w:rPr>
          <w:rFonts w:ascii="Times New Roman" w:hAnsi="Times New Roman" w:cs="Times New Roman"/>
          <w:b/>
          <w:bCs/>
          <w:sz w:val="24"/>
          <w:szCs w:val="24"/>
        </w:rPr>
        <w:t xml:space="preserve"> Интернет ресурсы</w:t>
      </w:r>
    </w:p>
    <w:p w:rsidR="00C023E0" w:rsidRPr="00C023E0" w:rsidRDefault="00C023E0" w:rsidP="00BA7CB7">
      <w:pPr>
        <w:spacing w:after="0"/>
        <w:ind w:firstLine="426"/>
        <w:jc w:val="both"/>
        <w:rPr>
          <w:rFonts w:ascii="Times New Roman" w:hAnsi="Times New Roman" w:cs="Times New Roman"/>
          <w:sz w:val="24"/>
          <w:szCs w:val="24"/>
        </w:rPr>
      </w:pPr>
      <w:r w:rsidRPr="00C023E0">
        <w:rPr>
          <w:rFonts w:ascii="Times New Roman" w:hAnsi="Times New Roman" w:cs="Times New Roman"/>
          <w:sz w:val="24"/>
          <w:szCs w:val="24"/>
        </w:rPr>
        <w:t xml:space="preserve">1. http://eor.edu.ru, Федеральный центр информационно-образовательных ресурсов </w:t>
      </w:r>
    </w:p>
    <w:p w:rsidR="00AC2BA6" w:rsidRPr="00C023E0" w:rsidRDefault="00C023E0" w:rsidP="00BA7CB7">
      <w:pPr>
        <w:spacing w:after="0"/>
        <w:ind w:firstLine="426"/>
        <w:jc w:val="both"/>
        <w:rPr>
          <w:rFonts w:ascii="Times New Roman" w:hAnsi="Times New Roman" w:cs="Times New Roman"/>
          <w:sz w:val="24"/>
          <w:szCs w:val="24"/>
        </w:rPr>
      </w:pPr>
      <w:r w:rsidRPr="00C023E0">
        <w:rPr>
          <w:rFonts w:ascii="Times New Roman" w:hAnsi="Times New Roman" w:cs="Times New Roman"/>
          <w:sz w:val="24"/>
          <w:szCs w:val="24"/>
        </w:rPr>
        <w:t>2. http://school-collection.edu.ru, Единая коллекция цифровых образовательных ресурсов</w:t>
      </w:r>
    </w:p>
    <w:p w:rsidR="00C023E0" w:rsidRDefault="00C023E0" w:rsidP="00BA7CB7">
      <w:pPr>
        <w:spacing w:after="0"/>
        <w:ind w:firstLine="426"/>
        <w:jc w:val="both"/>
        <w:rPr>
          <w:rFonts w:ascii="Times New Roman" w:hAnsi="Times New Roman" w:cs="Times New Roman"/>
          <w:sz w:val="24"/>
          <w:szCs w:val="24"/>
        </w:rPr>
      </w:pPr>
    </w:p>
    <w:p w:rsidR="005B79A1" w:rsidRDefault="005B79A1" w:rsidP="00BA7CB7">
      <w:pPr>
        <w:spacing w:after="0"/>
        <w:ind w:firstLine="426"/>
        <w:jc w:val="both"/>
        <w:rPr>
          <w:rFonts w:ascii="Times New Roman" w:hAnsi="Times New Roman" w:cs="Times New Roman"/>
          <w:sz w:val="24"/>
          <w:szCs w:val="24"/>
        </w:rPr>
      </w:pPr>
    </w:p>
    <w:p w:rsidR="005B79A1" w:rsidRDefault="005B79A1" w:rsidP="00BA7CB7">
      <w:pPr>
        <w:spacing w:after="0"/>
        <w:ind w:firstLine="426"/>
        <w:jc w:val="both"/>
        <w:rPr>
          <w:rFonts w:ascii="Times New Roman" w:hAnsi="Times New Roman" w:cs="Times New Roman"/>
          <w:sz w:val="24"/>
          <w:szCs w:val="24"/>
        </w:rPr>
      </w:pPr>
    </w:p>
    <w:p w:rsidR="005B79A1" w:rsidRDefault="005B79A1" w:rsidP="00BA7CB7">
      <w:pPr>
        <w:spacing w:after="0"/>
        <w:ind w:firstLine="426"/>
        <w:jc w:val="both"/>
        <w:rPr>
          <w:rFonts w:ascii="Times New Roman" w:hAnsi="Times New Roman" w:cs="Times New Roman"/>
          <w:sz w:val="24"/>
          <w:szCs w:val="24"/>
        </w:rPr>
      </w:pPr>
    </w:p>
    <w:p w:rsidR="005B79A1" w:rsidRPr="00BA7CB7" w:rsidRDefault="005B79A1" w:rsidP="00BA7CB7">
      <w:pPr>
        <w:spacing w:after="0"/>
        <w:ind w:firstLine="426"/>
        <w:jc w:val="both"/>
        <w:rPr>
          <w:rFonts w:ascii="Times New Roman" w:hAnsi="Times New Roman" w:cs="Times New Roman"/>
          <w:sz w:val="24"/>
          <w:szCs w:val="24"/>
        </w:rPr>
      </w:pPr>
    </w:p>
    <w:p w:rsidR="00930269" w:rsidRPr="00BA7CB7" w:rsidRDefault="00930269" w:rsidP="00BA7CB7">
      <w:pPr>
        <w:spacing w:after="0"/>
        <w:ind w:firstLine="426"/>
        <w:jc w:val="both"/>
        <w:rPr>
          <w:rFonts w:ascii="Times New Roman" w:hAnsi="Times New Roman" w:cs="Times New Roman"/>
          <w:b/>
          <w:sz w:val="24"/>
          <w:szCs w:val="24"/>
        </w:rPr>
      </w:pPr>
      <w:r w:rsidRPr="00BA7CB7">
        <w:rPr>
          <w:rFonts w:ascii="Times New Roman" w:hAnsi="Times New Roman" w:cs="Times New Roman"/>
          <w:b/>
          <w:sz w:val="24"/>
          <w:szCs w:val="24"/>
        </w:rPr>
        <w:lastRenderedPageBreak/>
        <w:t xml:space="preserve">4. Контроль и оценка результатов освоения учебной дисциплины </w:t>
      </w:r>
    </w:p>
    <w:p w:rsidR="000D68BB" w:rsidRDefault="00930269" w:rsidP="00BA7CB7">
      <w:pPr>
        <w:spacing w:after="0"/>
        <w:ind w:firstLine="426"/>
        <w:jc w:val="both"/>
        <w:rPr>
          <w:rFonts w:ascii="Times New Roman" w:hAnsi="Times New Roman" w:cs="Times New Roman"/>
          <w:sz w:val="24"/>
          <w:szCs w:val="24"/>
        </w:rPr>
      </w:pPr>
      <w:r w:rsidRPr="00BA7CB7">
        <w:rPr>
          <w:rFonts w:ascii="Times New Roman" w:hAnsi="Times New Roman" w:cs="Times New Roman"/>
          <w:sz w:val="24"/>
          <w:szCs w:val="24"/>
        </w:rPr>
        <w:t xml:space="preserve">Контроль и оценка результатов освоения учебной дисциплины осуществляются преподавателем в процессе проведения практических занятий, выполнения </w:t>
      </w:r>
      <w:proofErr w:type="gramStart"/>
      <w:r w:rsidRPr="00BA7CB7">
        <w:rPr>
          <w:rFonts w:ascii="Times New Roman" w:hAnsi="Times New Roman" w:cs="Times New Roman"/>
          <w:sz w:val="24"/>
          <w:szCs w:val="24"/>
        </w:rPr>
        <w:t>обучающимися</w:t>
      </w:r>
      <w:proofErr w:type="gramEnd"/>
      <w:r w:rsidRPr="00BA7CB7">
        <w:rPr>
          <w:rFonts w:ascii="Times New Roman" w:hAnsi="Times New Roman" w:cs="Times New Roman"/>
          <w:sz w:val="24"/>
          <w:szCs w:val="24"/>
        </w:rPr>
        <w:t xml:space="preserve"> заданий для самостоятельной работы (индивидуальных заданий, проектов, исследований и пр.).</w:t>
      </w:r>
    </w:p>
    <w:p w:rsidR="00011741" w:rsidRDefault="00011741" w:rsidP="00BA7CB7">
      <w:pPr>
        <w:spacing w:after="0"/>
        <w:ind w:firstLine="426"/>
        <w:jc w:val="both"/>
        <w:rPr>
          <w:rFonts w:ascii="Times New Roman" w:hAnsi="Times New Roman" w:cs="Times New Roman"/>
          <w:sz w:val="24"/>
          <w:szCs w:val="24"/>
        </w:rPr>
      </w:pPr>
    </w:p>
    <w:tbl>
      <w:tblPr>
        <w:tblW w:w="10324"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46"/>
        <w:gridCol w:w="3269"/>
        <w:gridCol w:w="3109"/>
      </w:tblGrid>
      <w:tr w:rsidR="00684EE3" w:rsidRPr="00011741" w:rsidTr="00684EE3">
        <w:tc>
          <w:tcPr>
            <w:tcW w:w="3946" w:type="dxa"/>
            <w:shd w:val="clear" w:color="auto" w:fill="auto"/>
          </w:tcPr>
          <w:p w:rsidR="00011741" w:rsidRPr="00011741" w:rsidRDefault="00011741" w:rsidP="00C023E0">
            <w:pPr>
              <w:spacing w:after="0" w:line="240" w:lineRule="auto"/>
              <w:jc w:val="center"/>
              <w:rPr>
                <w:rFonts w:ascii="Times New Roman" w:eastAsia="Times New Roman" w:hAnsi="Times New Roman" w:cs="Times New Roman"/>
                <w:b/>
                <w:bCs/>
                <w:sz w:val="24"/>
                <w:szCs w:val="24"/>
              </w:rPr>
            </w:pPr>
            <w:r w:rsidRPr="00011741">
              <w:rPr>
                <w:rFonts w:ascii="Times New Roman" w:hAnsi="Times New Roman" w:cs="Times New Roman"/>
                <w:b/>
                <w:bCs/>
                <w:sz w:val="24"/>
                <w:szCs w:val="24"/>
              </w:rPr>
              <w:t>Общая/профессиональная компетенция</w:t>
            </w:r>
          </w:p>
        </w:tc>
        <w:tc>
          <w:tcPr>
            <w:tcW w:w="3269" w:type="dxa"/>
            <w:shd w:val="clear" w:color="auto" w:fill="auto"/>
          </w:tcPr>
          <w:p w:rsidR="00011741" w:rsidRPr="00011741" w:rsidRDefault="00011741" w:rsidP="00C023E0">
            <w:pPr>
              <w:spacing w:after="0" w:line="240" w:lineRule="auto"/>
              <w:jc w:val="center"/>
              <w:rPr>
                <w:rFonts w:ascii="Times New Roman" w:eastAsia="Times New Roman" w:hAnsi="Times New Roman" w:cs="Times New Roman"/>
                <w:b/>
                <w:bCs/>
                <w:sz w:val="24"/>
                <w:szCs w:val="24"/>
              </w:rPr>
            </w:pPr>
            <w:r w:rsidRPr="00011741">
              <w:rPr>
                <w:rFonts w:ascii="Times New Roman" w:hAnsi="Times New Roman" w:cs="Times New Roman"/>
                <w:b/>
                <w:bCs/>
                <w:sz w:val="24"/>
                <w:szCs w:val="24"/>
              </w:rPr>
              <w:t>Раздел/Тема</w:t>
            </w:r>
          </w:p>
        </w:tc>
        <w:tc>
          <w:tcPr>
            <w:tcW w:w="3109" w:type="dxa"/>
            <w:shd w:val="clear" w:color="auto" w:fill="auto"/>
          </w:tcPr>
          <w:p w:rsidR="00011741" w:rsidRPr="00011741" w:rsidRDefault="00011741" w:rsidP="00C023E0">
            <w:pPr>
              <w:spacing w:after="0" w:line="240" w:lineRule="auto"/>
              <w:jc w:val="center"/>
              <w:rPr>
                <w:rFonts w:ascii="Times New Roman" w:eastAsia="Times New Roman" w:hAnsi="Times New Roman" w:cs="Times New Roman"/>
                <w:b/>
                <w:bCs/>
                <w:sz w:val="24"/>
                <w:szCs w:val="24"/>
              </w:rPr>
            </w:pPr>
            <w:r w:rsidRPr="00011741">
              <w:rPr>
                <w:rFonts w:ascii="Times New Roman" w:hAnsi="Times New Roman" w:cs="Times New Roman"/>
                <w:b/>
                <w:bCs/>
                <w:sz w:val="24"/>
                <w:szCs w:val="24"/>
              </w:rPr>
              <w:t>Тип оценочных мероприятий</w:t>
            </w:r>
          </w:p>
        </w:tc>
      </w:tr>
      <w:tr w:rsidR="00684EE3" w:rsidRPr="00011741" w:rsidTr="00684EE3">
        <w:trPr>
          <w:trHeight w:val="1599"/>
        </w:trPr>
        <w:tc>
          <w:tcPr>
            <w:tcW w:w="3946" w:type="dxa"/>
            <w:shd w:val="clear" w:color="auto" w:fill="auto"/>
          </w:tcPr>
          <w:p w:rsidR="00011741" w:rsidRPr="00011741" w:rsidRDefault="00011741" w:rsidP="00C023E0">
            <w:pPr>
              <w:spacing w:after="0" w:line="240" w:lineRule="auto"/>
              <w:rPr>
                <w:rFonts w:ascii="Times New Roman" w:eastAsia="Times New Roman" w:hAnsi="Times New Roman" w:cs="Times New Roman"/>
                <w:sz w:val="24"/>
                <w:szCs w:val="24"/>
              </w:rPr>
            </w:pPr>
            <w:r w:rsidRPr="00011741">
              <w:rPr>
                <w:rFonts w:ascii="Times New Roman" w:eastAsia="Times New Roman" w:hAnsi="Times New Roman" w:cs="Times New Roman"/>
                <w:sz w:val="24"/>
                <w:szCs w:val="24"/>
              </w:rPr>
              <w:t>ОК 01.</w:t>
            </w:r>
            <w:r w:rsidRPr="00011741">
              <w:rPr>
                <w:rFonts w:ascii="Times New Roman" w:hAnsi="Times New Roman" w:cs="Times New Roman"/>
                <w:spacing w:val="2"/>
                <w:sz w:val="24"/>
                <w:szCs w:val="24"/>
                <w:shd w:val="clear" w:color="auto" w:fill="FFFFFF"/>
              </w:rPr>
              <w:t xml:space="preserve"> Выбирать способы решения задач профессиональной деятельности применительно к различным контекстам</w:t>
            </w:r>
          </w:p>
        </w:tc>
        <w:tc>
          <w:tcPr>
            <w:tcW w:w="3269"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1.1-1.10</w:t>
            </w:r>
          </w:p>
          <w:p w:rsidR="00011741" w:rsidRPr="00011741" w:rsidRDefault="00011741" w:rsidP="00C023E0">
            <w:pPr>
              <w:spacing w:after="0" w:line="240" w:lineRule="auto"/>
              <w:rPr>
                <w:rFonts w:ascii="Times New Roman" w:eastAsia="Times New Roman" w:hAnsi="Times New Roman" w:cs="Times New Roman"/>
                <w:sz w:val="24"/>
                <w:szCs w:val="24"/>
              </w:rPr>
            </w:pPr>
          </w:p>
        </w:tc>
        <w:tc>
          <w:tcPr>
            <w:tcW w:w="3109" w:type="dxa"/>
            <w:vMerge w:val="restart"/>
            <w:shd w:val="clear" w:color="auto" w:fill="auto"/>
          </w:tcPr>
          <w:p w:rsidR="00011741" w:rsidRPr="00011741" w:rsidRDefault="00011741" w:rsidP="00684EE3">
            <w:pPr>
              <w:spacing w:after="0" w:line="240" w:lineRule="auto"/>
              <w:ind w:left="-89" w:firstLine="89"/>
              <w:rPr>
                <w:rFonts w:ascii="Times New Roman" w:eastAsia="Times New Roman" w:hAnsi="Times New Roman" w:cs="Times New Roman"/>
                <w:sz w:val="24"/>
                <w:szCs w:val="24"/>
              </w:rPr>
            </w:pPr>
            <w:r w:rsidRPr="00011741">
              <w:rPr>
                <w:rFonts w:ascii="Times New Roman" w:hAnsi="Times New Roman" w:cs="Times New Roman"/>
                <w:sz w:val="24"/>
                <w:szCs w:val="24"/>
              </w:rPr>
              <w:t>Анализрезультатовнаблюдени</w:t>
            </w:r>
            <w:proofErr w:type="gramStart"/>
            <w:r w:rsidRPr="00011741">
              <w:rPr>
                <w:rFonts w:ascii="Times New Roman" w:hAnsi="Times New Roman" w:cs="Times New Roman"/>
                <w:sz w:val="24"/>
                <w:szCs w:val="24"/>
              </w:rPr>
              <w:t>я(</w:t>
            </w:r>
            <w:proofErr w:type="gramEnd"/>
            <w:r w:rsidRPr="00011741">
              <w:rPr>
                <w:rFonts w:ascii="Times New Roman" w:hAnsi="Times New Roman" w:cs="Times New Roman"/>
                <w:sz w:val="24"/>
                <w:szCs w:val="24"/>
              </w:rPr>
              <w:t>позаданнымпоказателям)задеятельностьюобучающихсявпроцессевыполненияиндивидуального проекта</w:t>
            </w:r>
          </w:p>
        </w:tc>
      </w:tr>
      <w:tr w:rsidR="00684EE3" w:rsidRPr="00011741" w:rsidTr="00684EE3">
        <w:tc>
          <w:tcPr>
            <w:tcW w:w="3946" w:type="dxa"/>
            <w:shd w:val="clear" w:color="auto" w:fill="auto"/>
          </w:tcPr>
          <w:p w:rsidR="00011741" w:rsidRPr="00011741" w:rsidRDefault="00011741" w:rsidP="00C023E0">
            <w:pPr>
              <w:spacing w:after="0" w:line="240" w:lineRule="auto"/>
              <w:rPr>
                <w:rFonts w:ascii="Times New Roman" w:eastAsia="Times New Roman" w:hAnsi="Times New Roman" w:cs="Times New Roman"/>
                <w:sz w:val="24"/>
                <w:szCs w:val="24"/>
              </w:rPr>
            </w:pPr>
            <w:r w:rsidRPr="00011741">
              <w:rPr>
                <w:rFonts w:ascii="Times New Roman" w:hAnsi="Times New Roman" w:cs="Times New Roman"/>
                <w:spacing w:val="2"/>
                <w:sz w:val="24"/>
                <w:szCs w:val="24"/>
                <w:shd w:val="clear" w:color="auto" w:fill="FFFFFF"/>
              </w:rPr>
              <w:t xml:space="preserve">ОК 02. </w:t>
            </w:r>
            <w:r w:rsidRPr="00011741">
              <w:rPr>
                <w:rFonts w:ascii="Times New Roman"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p>
        </w:tc>
        <w:tc>
          <w:tcPr>
            <w:tcW w:w="3269"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1.1-1.10</w:t>
            </w:r>
          </w:p>
          <w:p w:rsidR="00011741" w:rsidRPr="00011741" w:rsidRDefault="00011741" w:rsidP="00C023E0">
            <w:pPr>
              <w:spacing w:after="0" w:line="240" w:lineRule="auto"/>
              <w:rPr>
                <w:rFonts w:ascii="Times New Roman" w:eastAsia="Times New Roman" w:hAnsi="Times New Roman" w:cs="Times New Roman"/>
                <w:sz w:val="24"/>
                <w:szCs w:val="24"/>
              </w:rPr>
            </w:pPr>
          </w:p>
        </w:tc>
        <w:tc>
          <w:tcPr>
            <w:tcW w:w="3109" w:type="dxa"/>
            <w:vMerge/>
            <w:shd w:val="clear" w:color="auto" w:fill="auto"/>
          </w:tcPr>
          <w:p w:rsidR="00011741" w:rsidRPr="00011741" w:rsidRDefault="00011741" w:rsidP="00C023E0">
            <w:pPr>
              <w:spacing w:after="0" w:line="240" w:lineRule="auto"/>
              <w:rPr>
                <w:rFonts w:ascii="Times New Roman" w:eastAsia="Times New Roman" w:hAnsi="Times New Roman" w:cs="Times New Roman"/>
                <w:sz w:val="24"/>
                <w:szCs w:val="24"/>
              </w:rPr>
            </w:pPr>
          </w:p>
        </w:tc>
      </w:tr>
      <w:tr w:rsidR="00684EE3" w:rsidRPr="00011741" w:rsidTr="00684EE3">
        <w:tc>
          <w:tcPr>
            <w:tcW w:w="3946" w:type="dxa"/>
            <w:shd w:val="clear" w:color="auto" w:fill="auto"/>
          </w:tcPr>
          <w:p w:rsidR="00011741" w:rsidRPr="00011741" w:rsidRDefault="00011741" w:rsidP="00C023E0">
            <w:pPr>
              <w:spacing w:after="0" w:line="240" w:lineRule="auto"/>
              <w:rPr>
                <w:rFonts w:ascii="Times New Roman" w:eastAsia="Times New Roman" w:hAnsi="Times New Roman" w:cs="Times New Roman"/>
                <w:sz w:val="24"/>
                <w:szCs w:val="24"/>
              </w:rPr>
            </w:pPr>
            <w:r w:rsidRPr="00011741">
              <w:rPr>
                <w:rFonts w:ascii="Times New Roman" w:hAnsi="Times New Roman" w:cs="Times New Roman"/>
                <w:sz w:val="24"/>
                <w:szCs w:val="24"/>
              </w:rPr>
              <w:t>ОК.03Планировать и реализовывать собственное профессиональное и личностное развитие.</w:t>
            </w:r>
          </w:p>
        </w:tc>
        <w:tc>
          <w:tcPr>
            <w:tcW w:w="3269"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1.1-1.10</w:t>
            </w:r>
          </w:p>
          <w:p w:rsidR="00011741" w:rsidRPr="00011741" w:rsidRDefault="00011741" w:rsidP="00C023E0">
            <w:pPr>
              <w:spacing w:after="0" w:line="240" w:lineRule="auto"/>
              <w:rPr>
                <w:rFonts w:ascii="Times New Roman" w:eastAsia="Times New Roman" w:hAnsi="Times New Roman" w:cs="Times New Roman"/>
                <w:sz w:val="24"/>
                <w:szCs w:val="24"/>
              </w:rPr>
            </w:pPr>
          </w:p>
        </w:tc>
        <w:tc>
          <w:tcPr>
            <w:tcW w:w="3109" w:type="dxa"/>
            <w:vMerge/>
            <w:shd w:val="clear" w:color="auto" w:fill="auto"/>
          </w:tcPr>
          <w:p w:rsidR="00011741" w:rsidRPr="00011741" w:rsidRDefault="00011741" w:rsidP="00C023E0">
            <w:pPr>
              <w:spacing w:after="0" w:line="240" w:lineRule="auto"/>
              <w:rPr>
                <w:rFonts w:ascii="Times New Roman" w:eastAsia="Times New Roman" w:hAnsi="Times New Roman" w:cs="Times New Roman"/>
                <w:sz w:val="24"/>
                <w:szCs w:val="24"/>
              </w:rPr>
            </w:pPr>
          </w:p>
        </w:tc>
      </w:tr>
      <w:tr w:rsidR="00684EE3" w:rsidRPr="00011741" w:rsidTr="00684EE3">
        <w:tc>
          <w:tcPr>
            <w:tcW w:w="3946"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ОК.04Работать в коллективе и команде, эффективно взаимодействовать с коллегами, руководством, клиентами.</w:t>
            </w:r>
          </w:p>
        </w:tc>
        <w:tc>
          <w:tcPr>
            <w:tcW w:w="3269"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1.1-1.10</w:t>
            </w:r>
          </w:p>
        </w:tc>
        <w:tc>
          <w:tcPr>
            <w:tcW w:w="3109" w:type="dxa"/>
            <w:vMerge/>
            <w:shd w:val="clear" w:color="auto" w:fill="auto"/>
          </w:tcPr>
          <w:p w:rsidR="00011741" w:rsidRPr="00011741" w:rsidRDefault="00011741" w:rsidP="00C023E0">
            <w:pPr>
              <w:spacing w:after="0" w:line="240" w:lineRule="auto"/>
              <w:rPr>
                <w:rFonts w:ascii="Times New Roman" w:hAnsi="Times New Roman" w:cs="Times New Roman"/>
                <w:sz w:val="24"/>
                <w:szCs w:val="24"/>
              </w:rPr>
            </w:pPr>
          </w:p>
        </w:tc>
      </w:tr>
      <w:tr w:rsidR="00684EE3" w:rsidRPr="00011741" w:rsidTr="00684EE3">
        <w:trPr>
          <w:trHeight w:val="1589"/>
        </w:trPr>
        <w:tc>
          <w:tcPr>
            <w:tcW w:w="3946"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ОК.05Осуществлять устную и письменную коммуникацию на государственном языке с учетом особенностей социального и культурного контекста</w:t>
            </w:r>
          </w:p>
        </w:tc>
        <w:tc>
          <w:tcPr>
            <w:tcW w:w="3269"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1.1-1.10</w:t>
            </w:r>
          </w:p>
        </w:tc>
        <w:tc>
          <w:tcPr>
            <w:tcW w:w="3109" w:type="dxa"/>
            <w:vMerge/>
            <w:shd w:val="clear" w:color="auto" w:fill="auto"/>
          </w:tcPr>
          <w:p w:rsidR="00011741" w:rsidRPr="00011741" w:rsidRDefault="00011741" w:rsidP="00C023E0">
            <w:pPr>
              <w:spacing w:after="0" w:line="240" w:lineRule="auto"/>
              <w:rPr>
                <w:rFonts w:ascii="Times New Roman" w:hAnsi="Times New Roman" w:cs="Times New Roman"/>
                <w:sz w:val="24"/>
                <w:szCs w:val="24"/>
              </w:rPr>
            </w:pPr>
          </w:p>
        </w:tc>
      </w:tr>
      <w:tr w:rsidR="00684EE3" w:rsidRPr="00011741" w:rsidTr="00684EE3">
        <w:tc>
          <w:tcPr>
            <w:tcW w:w="3946"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ОК.07Содействовать сохранению окружающей среды, ресурсосбережению, эффективно действовать в чрезвычайных ситуациях.</w:t>
            </w:r>
          </w:p>
        </w:tc>
        <w:tc>
          <w:tcPr>
            <w:tcW w:w="3269"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1.1-1.10</w:t>
            </w:r>
          </w:p>
        </w:tc>
        <w:tc>
          <w:tcPr>
            <w:tcW w:w="3109" w:type="dxa"/>
            <w:vMerge/>
            <w:shd w:val="clear" w:color="auto" w:fill="auto"/>
          </w:tcPr>
          <w:p w:rsidR="00011741" w:rsidRPr="00011741" w:rsidRDefault="00011741" w:rsidP="00C023E0">
            <w:pPr>
              <w:spacing w:after="0" w:line="240" w:lineRule="auto"/>
              <w:rPr>
                <w:rFonts w:ascii="Times New Roman" w:hAnsi="Times New Roman" w:cs="Times New Roman"/>
                <w:sz w:val="24"/>
                <w:szCs w:val="24"/>
              </w:rPr>
            </w:pPr>
          </w:p>
        </w:tc>
      </w:tr>
      <w:tr w:rsidR="00684EE3" w:rsidRPr="00011741" w:rsidTr="00684EE3">
        <w:tc>
          <w:tcPr>
            <w:tcW w:w="3946"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ОК.09</w:t>
            </w:r>
            <w:proofErr w:type="gramStart"/>
            <w:r w:rsidRPr="00011741">
              <w:rPr>
                <w:rFonts w:ascii="Times New Roman" w:hAnsi="Times New Roman" w:cs="Times New Roman"/>
                <w:sz w:val="24"/>
                <w:szCs w:val="24"/>
              </w:rPr>
              <w:t xml:space="preserve"> И</w:t>
            </w:r>
            <w:proofErr w:type="gramEnd"/>
            <w:r w:rsidRPr="00011741">
              <w:rPr>
                <w:rFonts w:ascii="Times New Roman" w:hAnsi="Times New Roman" w:cs="Times New Roman"/>
                <w:sz w:val="24"/>
                <w:szCs w:val="24"/>
              </w:rPr>
              <w:t>спользовать информационные технологии в профессиональной деятельности.</w:t>
            </w:r>
          </w:p>
        </w:tc>
        <w:tc>
          <w:tcPr>
            <w:tcW w:w="3269"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1.1-1.10</w:t>
            </w:r>
          </w:p>
          <w:p w:rsidR="00011741" w:rsidRPr="00011741" w:rsidRDefault="00011741" w:rsidP="00C023E0">
            <w:pPr>
              <w:spacing w:after="0" w:line="240" w:lineRule="auto"/>
              <w:rPr>
                <w:rFonts w:ascii="Times New Roman" w:hAnsi="Times New Roman" w:cs="Times New Roman"/>
                <w:sz w:val="24"/>
                <w:szCs w:val="24"/>
              </w:rPr>
            </w:pPr>
          </w:p>
        </w:tc>
        <w:tc>
          <w:tcPr>
            <w:tcW w:w="3109"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p>
        </w:tc>
      </w:tr>
      <w:tr w:rsidR="00684EE3" w:rsidRPr="00011741" w:rsidTr="00684EE3">
        <w:tc>
          <w:tcPr>
            <w:tcW w:w="3946" w:type="dxa"/>
            <w:shd w:val="clear" w:color="auto" w:fill="auto"/>
          </w:tcPr>
          <w:p w:rsidR="00011741" w:rsidRPr="00011741" w:rsidRDefault="00011741" w:rsidP="00C023E0">
            <w:pPr>
              <w:spacing w:after="0" w:line="240" w:lineRule="auto"/>
              <w:rPr>
                <w:rFonts w:ascii="Times New Roman" w:eastAsia="Times New Roman" w:hAnsi="Times New Roman" w:cs="Times New Roman"/>
                <w:sz w:val="24"/>
                <w:szCs w:val="24"/>
              </w:rPr>
            </w:pPr>
            <w:r w:rsidRPr="00ED57A2">
              <w:rPr>
                <w:rFonts w:ascii="Times New Roman" w:hAnsi="Times New Roman" w:cs="Times New Roman"/>
                <w:sz w:val="24"/>
                <w:szCs w:val="24"/>
              </w:rPr>
              <w:t>ПК 1.1-1.4 ПК 2.1-2.8 ПК 3.1-3.7 ПК 4.1-4.6 ПК 5.1-5.6 ПК 6.1-6.4</w:t>
            </w:r>
          </w:p>
        </w:tc>
        <w:tc>
          <w:tcPr>
            <w:tcW w:w="3269" w:type="dxa"/>
            <w:shd w:val="clear" w:color="auto" w:fill="auto"/>
          </w:tcPr>
          <w:p w:rsidR="00011741" w:rsidRPr="00011741" w:rsidRDefault="00011741" w:rsidP="00C023E0">
            <w:pPr>
              <w:spacing w:after="0" w:line="240" w:lineRule="auto"/>
              <w:rPr>
                <w:rFonts w:ascii="Times New Roman" w:hAnsi="Times New Roman" w:cs="Times New Roman"/>
                <w:sz w:val="24"/>
                <w:szCs w:val="24"/>
              </w:rPr>
            </w:pPr>
            <w:r w:rsidRPr="00011741">
              <w:rPr>
                <w:rFonts w:ascii="Times New Roman" w:hAnsi="Times New Roman" w:cs="Times New Roman"/>
                <w:sz w:val="24"/>
                <w:szCs w:val="24"/>
              </w:rPr>
              <w:t>Р</w:t>
            </w:r>
            <w:proofErr w:type="gramStart"/>
            <w:r w:rsidRPr="00011741">
              <w:rPr>
                <w:rFonts w:ascii="Times New Roman" w:hAnsi="Times New Roman" w:cs="Times New Roman"/>
                <w:sz w:val="24"/>
                <w:szCs w:val="24"/>
              </w:rPr>
              <w:t>1</w:t>
            </w:r>
            <w:proofErr w:type="gramEnd"/>
            <w:r w:rsidRPr="00011741">
              <w:rPr>
                <w:rFonts w:ascii="Times New Roman" w:hAnsi="Times New Roman" w:cs="Times New Roman"/>
                <w:sz w:val="24"/>
                <w:szCs w:val="24"/>
              </w:rPr>
              <w:t xml:space="preserve"> Тема 1.1-1.10</w:t>
            </w:r>
          </w:p>
          <w:p w:rsidR="00011741" w:rsidRPr="00011741" w:rsidRDefault="00011741" w:rsidP="00C023E0">
            <w:pPr>
              <w:spacing w:after="0" w:line="240" w:lineRule="auto"/>
              <w:rPr>
                <w:rFonts w:ascii="Times New Roman" w:eastAsia="Times New Roman" w:hAnsi="Times New Roman" w:cs="Times New Roman"/>
                <w:sz w:val="24"/>
                <w:szCs w:val="24"/>
              </w:rPr>
            </w:pPr>
          </w:p>
        </w:tc>
        <w:tc>
          <w:tcPr>
            <w:tcW w:w="3109" w:type="dxa"/>
            <w:shd w:val="clear" w:color="auto" w:fill="auto"/>
          </w:tcPr>
          <w:p w:rsidR="00011741" w:rsidRPr="00011741" w:rsidRDefault="00011741" w:rsidP="00C023E0">
            <w:pPr>
              <w:spacing w:after="0" w:line="240" w:lineRule="auto"/>
              <w:rPr>
                <w:rFonts w:ascii="Times New Roman" w:eastAsia="Times New Roman" w:hAnsi="Times New Roman" w:cs="Times New Roman"/>
                <w:sz w:val="24"/>
                <w:szCs w:val="24"/>
              </w:rPr>
            </w:pPr>
            <w:r w:rsidRPr="00011741">
              <w:rPr>
                <w:rFonts w:ascii="Times New Roman" w:hAnsi="Times New Roman" w:cs="Times New Roman"/>
                <w:sz w:val="24"/>
                <w:szCs w:val="24"/>
              </w:rPr>
              <w:t>Анализрезультатовнаблюдени</w:t>
            </w:r>
            <w:proofErr w:type="gramStart"/>
            <w:r w:rsidRPr="00011741">
              <w:rPr>
                <w:rFonts w:ascii="Times New Roman" w:hAnsi="Times New Roman" w:cs="Times New Roman"/>
                <w:sz w:val="24"/>
                <w:szCs w:val="24"/>
              </w:rPr>
              <w:t>я(</w:t>
            </w:r>
            <w:proofErr w:type="gramEnd"/>
            <w:r w:rsidRPr="00011741">
              <w:rPr>
                <w:rFonts w:ascii="Times New Roman" w:hAnsi="Times New Roman" w:cs="Times New Roman"/>
                <w:sz w:val="24"/>
                <w:szCs w:val="24"/>
              </w:rPr>
              <w:t>позаданнымпоказателям)задеятельностьюобучающихсявпроцессевыполнения индивидуального проекта</w:t>
            </w:r>
          </w:p>
        </w:tc>
      </w:tr>
    </w:tbl>
    <w:p w:rsidR="00930269" w:rsidRPr="009410DD" w:rsidRDefault="00930269" w:rsidP="000D68BB">
      <w:pPr>
        <w:spacing w:after="0"/>
        <w:ind w:firstLine="426"/>
        <w:jc w:val="both"/>
        <w:rPr>
          <w:rFonts w:ascii="Times New Roman" w:hAnsi="Times New Roman" w:cs="Times New Roman"/>
          <w:sz w:val="28"/>
          <w:szCs w:val="28"/>
        </w:rPr>
      </w:pPr>
    </w:p>
    <w:sectPr w:rsidR="00930269" w:rsidRPr="009410DD" w:rsidSect="009410DD">
      <w:pgSz w:w="11906" w:h="16838"/>
      <w:pgMar w:top="1134" w:right="1418" w:bottom="1134" w:left="85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4000207B"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16CCD"/>
    <w:multiLevelType w:val="hybridMultilevel"/>
    <w:tmpl w:val="635C60E2"/>
    <w:lvl w:ilvl="0" w:tplc="44D03E74">
      <w:start w:val="1"/>
      <w:numFmt w:val="decimal"/>
      <w:lvlText w:val="%1."/>
      <w:lvlJc w:val="left"/>
      <w:pPr>
        <w:ind w:left="720" w:hanging="360"/>
      </w:pPr>
      <w:rPr>
        <w:rFonts w:asciiTheme="minorHAnsi" w:eastAsiaTheme="minorHAnsi" w:hAnsiTheme="minorHAnsi" w:cstheme="minorBidi" w:hint="default"/>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2">
    <w:nsid w:val="143A22E1"/>
    <w:multiLevelType w:val="hybridMultilevel"/>
    <w:tmpl w:val="A476B82A"/>
    <w:lvl w:ilvl="0" w:tplc="94E49D90">
      <w:start w:val="1"/>
      <w:numFmt w:val="bullet"/>
      <w:lvlText w:val=""/>
      <w:lvlJc w:val="left"/>
      <w:pPr>
        <w:ind w:left="9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11ECF972">
      <w:start w:val="1"/>
      <w:numFmt w:val="bullet"/>
      <w:lvlText w:val="o"/>
      <w:lvlJc w:val="left"/>
      <w:pPr>
        <w:ind w:left="12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BFA9946">
      <w:start w:val="1"/>
      <w:numFmt w:val="bullet"/>
      <w:lvlText w:val="▪"/>
      <w:lvlJc w:val="left"/>
      <w:pPr>
        <w:ind w:left="19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ACD4D912">
      <w:start w:val="1"/>
      <w:numFmt w:val="bullet"/>
      <w:lvlText w:val="•"/>
      <w:lvlJc w:val="left"/>
      <w:pPr>
        <w:ind w:left="26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408CB522">
      <w:start w:val="1"/>
      <w:numFmt w:val="bullet"/>
      <w:lvlText w:val="o"/>
      <w:lvlJc w:val="left"/>
      <w:pPr>
        <w:ind w:left="338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014E036">
      <w:start w:val="1"/>
      <w:numFmt w:val="bullet"/>
      <w:lvlText w:val="▪"/>
      <w:lvlJc w:val="left"/>
      <w:pPr>
        <w:ind w:left="41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3523418">
      <w:start w:val="1"/>
      <w:numFmt w:val="bullet"/>
      <w:lvlText w:val="•"/>
      <w:lvlJc w:val="left"/>
      <w:pPr>
        <w:ind w:left="48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A328AD0">
      <w:start w:val="1"/>
      <w:numFmt w:val="bullet"/>
      <w:lvlText w:val="o"/>
      <w:lvlJc w:val="left"/>
      <w:pPr>
        <w:ind w:left="55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EFE1E7C">
      <w:start w:val="1"/>
      <w:numFmt w:val="bullet"/>
      <w:lvlText w:val="▪"/>
      <w:lvlJc w:val="left"/>
      <w:pPr>
        <w:ind w:left="62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
    <w:nsid w:val="321626D5"/>
    <w:multiLevelType w:val="multilevel"/>
    <w:tmpl w:val="D334F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840851"/>
    <w:multiLevelType w:val="multilevel"/>
    <w:tmpl w:val="8F7AA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nsid w:val="40D32500"/>
    <w:multiLevelType w:val="hybridMultilevel"/>
    <w:tmpl w:val="240E7AF8"/>
    <w:lvl w:ilvl="0" w:tplc="229876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5E54166"/>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9">
    <w:nsid w:val="6684253B"/>
    <w:multiLevelType w:val="multilevel"/>
    <w:tmpl w:val="1D8E5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7685636"/>
    <w:multiLevelType w:val="hybridMultilevel"/>
    <w:tmpl w:val="58807DC0"/>
    <w:lvl w:ilvl="0" w:tplc="13BEAA0C">
      <w:start w:val="1"/>
      <w:numFmt w:val="bullet"/>
      <w:lvlText w:val="−"/>
      <w:lvlJc w:val="left"/>
      <w:pPr>
        <w:ind w:left="933"/>
      </w:pPr>
      <w:rPr>
        <w:rFonts w:ascii="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1ECF972">
      <w:start w:val="1"/>
      <w:numFmt w:val="bullet"/>
      <w:lvlText w:val="o"/>
      <w:lvlJc w:val="left"/>
      <w:pPr>
        <w:ind w:left="12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BFA9946">
      <w:start w:val="1"/>
      <w:numFmt w:val="bullet"/>
      <w:lvlText w:val="▪"/>
      <w:lvlJc w:val="left"/>
      <w:pPr>
        <w:ind w:left="19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ACD4D912">
      <w:start w:val="1"/>
      <w:numFmt w:val="bullet"/>
      <w:lvlText w:val="•"/>
      <w:lvlJc w:val="left"/>
      <w:pPr>
        <w:ind w:left="26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408CB522">
      <w:start w:val="1"/>
      <w:numFmt w:val="bullet"/>
      <w:lvlText w:val="o"/>
      <w:lvlJc w:val="left"/>
      <w:pPr>
        <w:ind w:left="338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014E036">
      <w:start w:val="1"/>
      <w:numFmt w:val="bullet"/>
      <w:lvlText w:val="▪"/>
      <w:lvlJc w:val="left"/>
      <w:pPr>
        <w:ind w:left="41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3523418">
      <w:start w:val="1"/>
      <w:numFmt w:val="bullet"/>
      <w:lvlText w:val="•"/>
      <w:lvlJc w:val="left"/>
      <w:pPr>
        <w:ind w:left="482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A328AD0">
      <w:start w:val="1"/>
      <w:numFmt w:val="bullet"/>
      <w:lvlText w:val="o"/>
      <w:lvlJc w:val="left"/>
      <w:pPr>
        <w:ind w:left="554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EFE1E7C">
      <w:start w:val="1"/>
      <w:numFmt w:val="bullet"/>
      <w:lvlText w:val="▪"/>
      <w:lvlJc w:val="left"/>
      <w:pPr>
        <w:ind w:left="626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num>
  <w:num w:numId="7">
    <w:abstractNumId w:val="8"/>
  </w:num>
  <w:num w:numId="8">
    <w:abstractNumId w:val="9"/>
  </w:num>
  <w:num w:numId="9">
    <w:abstractNumId w:val="4"/>
  </w:num>
  <w:num w:numId="10">
    <w:abstractNumId w:val="3"/>
  </w:num>
  <w:num w:numId="11">
    <w:abstractNumId w:val="2"/>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71559"/>
    <w:rsid w:val="00011741"/>
    <w:rsid w:val="00091F01"/>
    <w:rsid w:val="000D68BB"/>
    <w:rsid w:val="000E599B"/>
    <w:rsid w:val="00230496"/>
    <w:rsid w:val="00247C1B"/>
    <w:rsid w:val="002D3BE4"/>
    <w:rsid w:val="00337EC0"/>
    <w:rsid w:val="003B276C"/>
    <w:rsid w:val="003C4344"/>
    <w:rsid w:val="003E7351"/>
    <w:rsid w:val="0044261F"/>
    <w:rsid w:val="00471559"/>
    <w:rsid w:val="00557F1E"/>
    <w:rsid w:val="00563339"/>
    <w:rsid w:val="005B79A1"/>
    <w:rsid w:val="005D7453"/>
    <w:rsid w:val="00621EE5"/>
    <w:rsid w:val="00630198"/>
    <w:rsid w:val="006308E8"/>
    <w:rsid w:val="00643671"/>
    <w:rsid w:val="00684EE3"/>
    <w:rsid w:val="00727359"/>
    <w:rsid w:val="00735DDE"/>
    <w:rsid w:val="00791F9B"/>
    <w:rsid w:val="00806706"/>
    <w:rsid w:val="008D4891"/>
    <w:rsid w:val="00930269"/>
    <w:rsid w:val="009410DD"/>
    <w:rsid w:val="009A2181"/>
    <w:rsid w:val="009E7D90"/>
    <w:rsid w:val="009F09AD"/>
    <w:rsid w:val="00A11468"/>
    <w:rsid w:val="00A2323F"/>
    <w:rsid w:val="00A32AF8"/>
    <w:rsid w:val="00A535C8"/>
    <w:rsid w:val="00A63E58"/>
    <w:rsid w:val="00AA0261"/>
    <w:rsid w:val="00AB662D"/>
    <w:rsid w:val="00AC0673"/>
    <w:rsid w:val="00AC2BA6"/>
    <w:rsid w:val="00B02AE5"/>
    <w:rsid w:val="00BA49B7"/>
    <w:rsid w:val="00BA7CB7"/>
    <w:rsid w:val="00BD050E"/>
    <w:rsid w:val="00C023E0"/>
    <w:rsid w:val="00C31DF1"/>
    <w:rsid w:val="00C51B6A"/>
    <w:rsid w:val="00C56FF5"/>
    <w:rsid w:val="00C92331"/>
    <w:rsid w:val="00CD513D"/>
    <w:rsid w:val="00CD7805"/>
    <w:rsid w:val="00CE6B2B"/>
    <w:rsid w:val="00D3062A"/>
    <w:rsid w:val="00D54E42"/>
    <w:rsid w:val="00D752B0"/>
    <w:rsid w:val="00DE66A2"/>
    <w:rsid w:val="00DF7426"/>
    <w:rsid w:val="00E521F5"/>
    <w:rsid w:val="00E84C01"/>
    <w:rsid w:val="00ED57A2"/>
    <w:rsid w:val="00F92B49"/>
    <w:rsid w:val="00FA02B1"/>
    <w:rsid w:val="00FE2F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13D"/>
  </w:style>
  <w:style w:type="paragraph" w:styleId="1">
    <w:name w:val="heading 1"/>
    <w:basedOn w:val="a"/>
    <w:next w:val="a"/>
    <w:link w:val="10"/>
    <w:qFormat/>
    <w:rsid w:val="00CD513D"/>
    <w:pPr>
      <w:keepNext/>
      <w:keepLines/>
      <w:spacing w:before="480" w:after="0" w:line="276" w:lineRule="auto"/>
      <w:outlineLvl w:val="0"/>
    </w:pPr>
    <w:rPr>
      <w:rFonts w:ascii="Cambria" w:eastAsia="Calibri"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CD513D"/>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CD513D"/>
    <w:rPr>
      <w:rFonts w:ascii="Times New Roman" w:eastAsia="Times New Roman" w:hAnsi="Times New Roman" w:cs="Times New Roman"/>
      <w:sz w:val="24"/>
      <w:szCs w:val="24"/>
      <w:lang w:eastAsia="ru-RU"/>
    </w:rPr>
  </w:style>
  <w:style w:type="character" w:customStyle="1" w:styleId="markedcontent">
    <w:name w:val="markedcontent"/>
    <w:basedOn w:val="a0"/>
    <w:rsid w:val="00CD513D"/>
  </w:style>
  <w:style w:type="character" w:customStyle="1" w:styleId="10">
    <w:name w:val="Заголовок 1 Знак"/>
    <w:basedOn w:val="a0"/>
    <w:link w:val="1"/>
    <w:rsid w:val="00CD513D"/>
    <w:rPr>
      <w:rFonts w:ascii="Cambria" w:eastAsia="Calibri" w:hAnsi="Cambria" w:cs="Times New Roman"/>
      <w:b/>
      <w:bCs/>
      <w:color w:val="365F91"/>
      <w:sz w:val="28"/>
      <w:szCs w:val="28"/>
      <w:lang w:eastAsia="ru-RU"/>
    </w:rPr>
  </w:style>
  <w:style w:type="paragraph" w:styleId="a3">
    <w:name w:val="Normal (Web)"/>
    <w:basedOn w:val="a"/>
    <w:uiPriority w:val="99"/>
    <w:unhideWhenUsed/>
    <w:rsid w:val="00CD51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CD513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footer"/>
    <w:basedOn w:val="a"/>
    <w:link w:val="a5"/>
    <w:uiPriority w:val="99"/>
    <w:unhideWhenUsed/>
    <w:rsid w:val="00727359"/>
    <w:pPr>
      <w:tabs>
        <w:tab w:val="center" w:pos="4677"/>
        <w:tab w:val="right" w:pos="9355"/>
      </w:tabs>
      <w:spacing w:after="0" w:line="240" w:lineRule="auto"/>
    </w:pPr>
  </w:style>
  <w:style w:type="character" w:customStyle="1" w:styleId="a5">
    <w:name w:val="Нижний колонтитул Знак"/>
    <w:basedOn w:val="a0"/>
    <w:link w:val="a4"/>
    <w:uiPriority w:val="99"/>
    <w:rsid w:val="00727359"/>
  </w:style>
  <w:style w:type="character" w:styleId="a6">
    <w:name w:val="Hyperlink"/>
    <w:uiPriority w:val="99"/>
    <w:rsid w:val="00727359"/>
    <w:rPr>
      <w:color w:val="0000FF"/>
      <w:u w:val="single"/>
    </w:rPr>
  </w:style>
  <w:style w:type="paragraph" w:styleId="a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727359"/>
    <w:pPr>
      <w:suppressAutoHyphens/>
      <w:spacing w:after="200" w:line="276" w:lineRule="auto"/>
      <w:ind w:left="708"/>
    </w:pPr>
    <w:rPr>
      <w:rFonts w:ascii="Calibri" w:eastAsia="Times New Roman" w:hAnsi="Calibri" w:cs="Times New Roman"/>
      <w:lang w:eastAsia="ar-SA"/>
    </w:rPr>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7"/>
    <w:uiPriority w:val="34"/>
    <w:qFormat/>
    <w:locked/>
    <w:rsid w:val="00727359"/>
    <w:rPr>
      <w:rFonts w:ascii="Calibri" w:eastAsia="Times New Roman" w:hAnsi="Calibri" w:cs="Times New Roman"/>
      <w:lang w:eastAsia="ar-SA"/>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qFormat/>
    <w:rsid w:val="00727359"/>
    <w:pPr>
      <w:spacing w:after="0" w:line="240" w:lineRule="auto"/>
    </w:pPr>
    <w:rPr>
      <w:rFonts w:ascii="Times New Roman" w:eastAsia="Times New Roman" w:hAnsi="Times New Roman" w:cs="Times New Roman"/>
      <w:sz w:val="20"/>
      <w:szCs w:val="20"/>
      <w:lang w:val="en-US" w:eastAsia="ru-RU"/>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727359"/>
    <w:rPr>
      <w:rFonts w:ascii="Times New Roman" w:eastAsia="Times New Roman" w:hAnsi="Times New Roman" w:cs="Times New Roman"/>
      <w:sz w:val="20"/>
      <w:szCs w:val="20"/>
      <w:lang w:val="en-US" w:eastAsia="ru-RU"/>
    </w:rPr>
  </w:style>
  <w:style w:type="character" w:styleId="ab">
    <w:name w:val="footnote reference"/>
    <w:uiPriority w:val="99"/>
    <w:rsid w:val="00727359"/>
    <w:rPr>
      <w:rFonts w:cs="Times New Roman"/>
      <w:vertAlign w:val="superscript"/>
    </w:rPr>
  </w:style>
  <w:style w:type="character" w:styleId="ac">
    <w:name w:val="FollowedHyperlink"/>
    <w:basedOn w:val="a0"/>
    <w:uiPriority w:val="99"/>
    <w:semiHidden/>
    <w:unhideWhenUsed/>
    <w:rsid w:val="00727359"/>
    <w:rPr>
      <w:color w:val="954F72" w:themeColor="followedHyperlink"/>
      <w:u w:val="single"/>
    </w:rPr>
  </w:style>
  <w:style w:type="paragraph" w:styleId="ad">
    <w:name w:val="Balloon Text"/>
    <w:basedOn w:val="a"/>
    <w:link w:val="ae"/>
    <w:uiPriority w:val="99"/>
    <w:semiHidden/>
    <w:unhideWhenUsed/>
    <w:rsid w:val="0072735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27359"/>
    <w:rPr>
      <w:rFonts w:ascii="Tahoma" w:hAnsi="Tahoma" w:cs="Tahoma"/>
      <w:sz w:val="16"/>
      <w:szCs w:val="16"/>
    </w:rPr>
  </w:style>
  <w:style w:type="table" w:styleId="af">
    <w:name w:val="Table Grid"/>
    <w:basedOn w:val="a1"/>
    <w:uiPriority w:val="39"/>
    <w:rsid w:val="00FA02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2">
    <w:name w:val="c2"/>
    <w:basedOn w:val="a0"/>
    <w:rsid w:val="00AC0673"/>
  </w:style>
</w:styles>
</file>

<file path=word/webSettings.xml><?xml version="1.0" encoding="utf-8"?>
<w:webSettings xmlns:r="http://schemas.openxmlformats.org/officeDocument/2006/relationships" xmlns:w="http://schemas.openxmlformats.org/wordprocessingml/2006/main">
  <w:divs>
    <w:div w:id="35082022">
      <w:bodyDiv w:val="1"/>
      <w:marLeft w:val="0"/>
      <w:marRight w:val="0"/>
      <w:marTop w:val="0"/>
      <w:marBottom w:val="0"/>
      <w:divBdr>
        <w:top w:val="none" w:sz="0" w:space="0" w:color="auto"/>
        <w:left w:val="none" w:sz="0" w:space="0" w:color="auto"/>
        <w:bottom w:val="none" w:sz="0" w:space="0" w:color="auto"/>
        <w:right w:val="none" w:sz="0" w:space="0" w:color="auto"/>
      </w:divBdr>
    </w:div>
    <w:div w:id="1490244320">
      <w:bodyDiv w:val="1"/>
      <w:marLeft w:val="0"/>
      <w:marRight w:val="0"/>
      <w:marTop w:val="0"/>
      <w:marBottom w:val="0"/>
      <w:divBdr>
        <w:top w:val="none" w:sz="0" w:space="0" w:color="auto"/>
        <w:left w:val="none" w:sz="0" w:space="0" w:color="auto"/>
        <w:bottom w:val="none" w:sz="0" w:space="0" w:color="auto"/>
        <w:right w:val="none" w:sz="0" w:space="0" w:color="auto"/>
      </w:divBdr>
    </w:div>
    <w:div w:id="1678311945">
      <w:bodyDiv w:val="1"/>
      <w:marLeft w:val="0"/>
      <w:marRight w:val="0"/>
      <w:marTop w:val="0"/>
      <w:marBottom w:val="0"/>
      <w:divBdr>
        <w:top w:val="none" w:sz="0" w:space="0" w:color="auto"/>
        <w:left w:val="none" w:sz="0" w:space="0" w:color="auto"/>
        <w:bottom w:val="none" w:sz="0" w:space="0" w:color="auto"/>
        <w:right w:val="none" w:sz="0" w:space="0" w:color="auto"/>
      </w:divBdr>
    </w:div>
    <w:div w:id="173958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6EE55-0695-4C08-BA0B-4AF97E75F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11</Pages>
  <Words>2463</Words>
  <Characters>14045</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36</cp:revision>
  <dcterms:created xsi:type="dcterms:W3CDTF">2023-02-09T18:35:00Z</dcterms:created>
  <dcterms:modified xsi:type="dcterms:W3CDTF">2024-01-09T19:13:00Z</dcterms:modified>
</cp:coreProperties>
</file>