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МИНИСТЕРСТВО ОБРАЗОВАНИЯ, НАУКИ И МОЛОДЕЖИ</w:t>
      </w:r>
    </w:p>
    <w:p w:rsidR="00CD513D"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РЕСПУБЛИКИ КРЫМ</w:t>
      </w: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ГБПОУ РК «КЕРЧЕНСКИЙ ПОЛИТЕХНИЧЕСКИЙ КОЛЛЕДЖ»</w:t>
      </w: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tbl>
      <w:tblPr>
        <w:tblW w:w="0" w:type="auto"/>
        <w:tblLook w:val="04A0"/>
      </w:tblPr>
      <w:tblGrid>
        <w:gridCol w:w="5778"/>
        <w:gridCol w:w="3793"/>
      </w:tblGrid>
      <w:tr w:rsidR="00CD513D" w:rsidRPr="00AF6B43" w:rsidTr="00630198">
        <w:tc>
          <w:tcPr>
            <w:tcW w:w="5778" w:type="dxa"/>
          </w:tcPr>
          <w:p w:rsidR="00CD513D" w:rsidRPr="00AF6B43" w:rsidRDefault="00CD513D" w:rsidP="006301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 xml:space="preserve">Введено в действие </w:t>
            </w:r>
          </w:p>
          <w:p w:rsidR="00CD513D" w:rsidRPr="00AF6B43" w:rsidRDefault="00CD513D" w:rsidP="006301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 xml:space="preserve">приказом директора </w:t>
            </w:r>
          </w:p>
          <w:p w:rsidR="00CD513D" w:rsidRPr="00AF6B43" w:rsidRDefault="00CD513D" w:rsidP="006301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от «____» _____________ 20____ г.</w:t>
            </w:r>
          </w:p>
          <w:p w:rsidR="00CD513D" w:rsidRPr="00AF6B43" w:rsidRDefault="00CD513D" w:rsidP="006301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sz w:val="24"/>
                <w:szCs w:val="24"/>
              </w:rPr>
              <w:t>№ ____________</w:t>
            </w:r>
          </w:p>
        </w:tc>
        <w:tc>
          <w:tcPr>
            <w:tcW w:w="3793" w:type="dxa"/>
          </w:tcPr>
          <w:p w:rsidR="00CD513D" w:rsidRPr="00AF6B43" w:rsidRDefault="00CD513D" w:rsidP="006301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caps/>
                <w:sz w:val="24"/>
                <w:szCs w:val="24"/>
              </w:rPr>
              <w:t>УТВЕРЖДАЮ</w:t>
            </w:r>
          </w:p>
          <w:p w:rsidR="00CD513D" w:rsidRPr="00AF6B43" w:rsidRDefault="00CD513D" w:rsidP="006301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sz w:val="24"/>
                <w:szCs w:val="24"/>
              </w:rPr>
              <w:t>Зам. директора по У</w:t>
            </w:r>
            <w:r w:rsidRPr="00AF6B43">
              <w:rPr>
                <w:rFonts w:ascii="Times New Roman" w:hAnsi="Times New Roman" w:cs="Times New Roman"/>
                <w:caps/>
                <w:sz w:val="24"/>
                <w:szCs w:val="24"/>
              </w:rPr>
              <w:t>р</w:t>
            </w:r>
          </w:p>
          <w:p w:rsidR="00CD513D" w:rsidRPr="00AF6B43" w:rsidRDefault="00CD513D" w:rsidP="006301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caps/>
                <w:sz w:val="24"/>
                <w:szCs w:val="24"/>
              </w:rPr>
              <w:t xml:space="preserve">_______________ </w:t>
            </w:r>
            <w:r w:rsidRPr="00AF6B43">
              <w:rPr>
                <w:rFonts w:ascii="Times New Roman" w:hAnsi="Times New Roman" w:cs="Times New Roman"/>
                <w:sz w:val="24"/>
                <w:szCs w:val="24"/>
              </w:rPr>
              <w:t>С.В. Казак</w:t>
            </w:r>
          </w:p>
          <w:p w:rsidR="00CD513D" w:rsidRPr="00AF6B43" w:rsidRDefault="00CD513D" w:rsidP="0063019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CD513D"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CD513D"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CD513D"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CD513D"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CD513D"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CD513D"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CD513D"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CD513D"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CD513D"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CD513D"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AF6B43">
        <w:rPr>
          <w:rFonts w:ascii="Times New Roman" w:hAnsi="Times New Roman" w:cs="Times New Roman"/>
          <w:b/>
          <w:caps/>
          <w:sz w:val="28"/>
          <w:szCs w:val="28"/>
        </w:rPr>
        <w:t>рабочая ПРОГРАММа УЧЕБНОЙ ДИСЦИПЛИНЫ</w:t>
      </w: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rsidR="00CD513D" w:rsidRPr="00AF6B43" w:rsidRDefault="006F0CA4" w:rsidP="00CD5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ОУД.15</w:t>
      </w:r>
      <w:r w:rsidR="00AA27BF">
        <w:rPr>
          <w:rFonts w:ascii="Times New Roman" w:hAnsi="Times New Roman" w:cs="Times New Roman"/>
          <w:b/>
          <w:sz w:val="28"/>
          <w:szCs w:val="28"/>
          <w:lang w:val="uk-UA"/>
        </w:rPr>
        <w:t>.</w:t>
      </w:r>
      <w:r w:rsidR="00CD513D">
        <w:rPr>
          <w:rFonts w:ascii="Times New Roman" w:hAnsi="Times New Roman" w:cs="Times New Roman"/>
          <w:b/>
          <w:sz w:val="28"/>
          <w:szCs w:val="28"/>
        </w:rPr>
        <w:t xml:space="preserve"> Введение в специальность</w:t>
      </w: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8"/>
          <w:szCs w:val="28"/>
        </w:rPr>
      </w:pPr>
    </w:p>
    <w:p w:rsidR="00CD513D" w:rsidRPr="00AF6B43" w:rsidRDefault="00CD513D" w:rsidP="00CD513D">
      <w:pPr>
        <w:spacing w:after="0" w:line="240" w:lineRule="auto"/>
        <w:jc w:val="center"/>
        <w:rPr>
          <w:rFonts w:ascii="Times New Roman" w:hAnsi="Times New Roman"/>
          <w:b/>
          <w:i/>
          <w:sz w:val="28"/>
          <w:szCs w:val="28"/>
          <w:vertAlign w:val="superscript"/>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CD513D" w:rsidRPr="00AF6B43"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CD513D" w:rsidRDefault="00CD513D" w:rsidP="00CD513D">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CD513D" w:rsidRPr="00AF6B43" w:rsidRDefault="00CD513D" w:rsidP="00CD513D">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CD513D" w:rsidRPr="00AF6B43" w:rsidRDefault="00CD513D" w:rsidP="00CD5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CD513D" w:rsidRPr="00AF6B43" w:rsidRDefault="00CD513D" w:rsidP="00CD5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F6B43">
        <w:rPr>
          <w:rFonts w:ascii="Times New Roman" w:hAnsi="Times New Roman" w:cs="Times New Roman"/>
          <w:bCs/>
          <w:sz w:val="24"/>
          <w:szCs w:val="24"/>
        </w:rPr>
        <w:t>20</w:t>
      </w:r>
      <w:r w:rsidRPr="00AF6B43">
        <w:rPr>
          <w:rFonts w:ascii="Times New Roman" w:hAnsi="Times New Roman" w:cs="Times New Roman"/>
          <w:bCs/>
          <w:sz w:val="24"/>
          <w:szCs w:val="24"/>
          <w:lang w:val="uk-UA"/>
        </w:rPr>
        <w:t>2</w:t>
      </w:r>
      <w:r w:rsidR="009377B9">
        <w:rPr>
          <w:rFonts w:ascii="Times New Roman" w:hAnsi="Times New Roman" w:cs="Times New Roman"/>
          <w:bCs/>
          <w:sz w:val="24"/>
          <w:szCs w:val="24"/>
          <w:lang w:val="uk-UA"/>
        </w:rPr>
        <w:t>3</w:t>
      </w:r>
      <w:r w:rsidRPr="00AF6B43">
        <w:rPr>
          <w:rFonts w:ascii="Times New Roman" w:hAnsi="Times New Roman" w:cs="Times New Roman"/>
          <w:bCs/>
          <w:sz w:val="24"/>
          <w:szCs w:val="24"/>
        </w:rPr>
        <w:t>г.</w:t>
      </w:r>
    </w:p>
    <w:p w:rsidR="00CD513D" w:rsidRDefault="00CD513D" w:rsidP="00CD513D">
      <w:r w:rsidRPr="00AF6B43">
        <w:rPr>
          <w:rFonts w:ascii="Times New Roman" w:hAnsi="Times New Roman" w:cs="Times New Roman"/>
          <w:bCs/>
          <w:i/>
          <w:sz w:val="24"/>
          <w:szCs w:val="24"/>
        </w:rPr>
        <w:br w:type="page"/>
      </w:r>
    </w:p>
    <w:p w:rsidR="00C12BC7" w:rsidRPr="00032D75" w:rsidRDefault="00C12BC7" w:rsidP="00C12BC7">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Рабочая программа учебной дисциплины «</w:t>
      </w:r>
      <w:r w:rsidR="006F0CA4">
        <w:rPr>
          <w:rFonts w:ascii="Times New Roman" w:hAnsi="Times New Roman" w:cs="Times New Roman"/>
          <w:sz w:val="24"/>
          <w:szCs w:val="24"/>
        </w:rPr>
        <w:t>ОУД 15</w:t>
      </w:r>
      <w:r w:rsidR="00AA27BF">
        <w:rPr>
          <w:rFonts w:ascii="Times New Roman" w:hAnsi="Times New Roman" w:cs="Times New Roman"/>
          <w:sz w:val="24"/>
          <w:szCs w:val="24"/>
        </w:rPr>
        <w:t xml:space="preserve">. </w:t>
      </w:r>
      <w:proofErr w:type="gramStart"/>
      <w:r w:rsidR="006E4FDF">
        <w:rPr>
          <w:rFonts w:ascii="Times New Roman" w:hAnsi="Times New Roman" w:cs="Times New Roman"/>
          <w:sz w:val="24"/>
          <w:szCs w:val="24"/>
        </w:rPr>
        <w:t>Введение в специальность</w:t>
      </w:r>
      <w:r w:rsidRPr="00032D75">
        <w:rPr>
          <w:rFonts w:ascii="Times New Roman" w:hAnsi="Times New Roman" w:cs="Times New Roman"/>
          <w:sz w:val="24"/>
          <w:szCs w:val="24"/>
        </w:rPr>
        <w:t xml:space="preserve">» разработана на основании: </w:t>
      </w:r>
      <w:proofErr w:type="gramEnd"/>
    </w:p>
    <w:p w:rsidR="00C12BC7" w:rsidRPr="00032D75" w:rsidRDefault="00C12BC7" w:rsidP="00C12BC7">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rsidR="00C12BC7" w:rsidRPr="00032D75" w:rsidRDefault="00C12BC7" w:rsidP="00C12BC7">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-Приказа Министерства</w:t>
      </w:r>
      <w:r w:rsidRPr="00032D75">
        <w:rPr>
          <w:rFonts w:ascii="Times New Roman" w:hAnsi="Times New Roman" w:cs="Times New Roman"/>
          <w:sz w:val="24"/>
          <w:szCs w:val="24"/>
        </w:rPr>
        <w:t xml:space="preserve"> просвещения РФ от 12 августа </w:t>
      </w:r>
      <w:smartTag w:uri="urn:schemas-microsoft-com:office:smarttags" w:element="metricconverter">
        <w:smartTagPr>
          <w:attr w:name="ProductID" w:val="2022 г"/>
        </w:smartTagPr>
        <w:r w:rsidRPr="00032D75">
          <w:rPr>
            <w:rFonts w:ascii="Times New Roman" w:hAnsi="Times New Roman" w:cs="Times New Roman"/>
            <w:sz w:val="24"/>
            <w:szCs w:val="24"/>
          </w:rPr>
          <w:t>2022 г</w:t>
        </w:r>
      </w:smartTag>
      <w:r w:rsidRPr="00032D75">
        <w:rPr>
          <w:rFonts w:ascii="Times New Roman" w:hAnsi="Times New Roman" w:cs="Times New Roman"/>
          <w:sz w:val="24"/>
          <w:szCs w:val="24"/>
        </w:rPr>
        <w:t xml:space="preserve">.№ 732 «О внесении изменений в федеральный государственный образовательный стандарт среднего общего образования» далее ФГОС-СОО, </w:t>
      </w:r>
    </w:p>
    <w:p w:rsidR="00C12BC7" w:rsidRPr="000C259D" w:rsidRDefault="00C12BC7" w:rsidP="00C12BC7">
      <w:pPr>
        <w:shd w:val="clear" w:color="auto" w:fill="FFFFFF"/>
        <w:spacing w:after="0" w:line="240" w:lineRule="auto"/>
        <w:ind w:firstLine="709"/>
        <w:jc w:val="both"/>
        <w:rPr>
          <w:rFonts w:ascii="Times New Roman" w:hAnsi="Times New Roman" w:cs="Times New Roman"/>
          <w:sz w:val="24"/>
          <w:szCs w:val="24"/>
        </w:rPr>
      </w:pPr>
      <w:r w:rsidRPr="000C259D">
        <w:rPr>
          <w:rFonts w:ascii="Times New Roman" w:hAnsi="Times New Roman" w:cs="Times New Roman"/>
          <w:sz w:val="24"/>
          <w:szCs w:val="24"/>
        </w:rPr>
        <w:t>- Приказ Минпросвещения России от 18.05.2023 № 371 «Об утверждении федеральной образовательной программы среднего общего образования»,</w:t>
      </w:r>
    </w:p>
    <w:p w:rsidR="00C12BC7" w:rsidRPr="000C259D" w:rsidRDefault="00C12BC7" w:rsidP="00C12BC7">
      <w:pPr>
        <w:shd w:val="clear" w:color="auto" w:fill="FFFFFF"/>
        <w:spacing w:after="0" w:line="240" w:lineRule="auto"/>
        <w:ind w:firstLine="709"/>
        <w:jc w:val="both"/>
        <w:rPr>
          <w:rFonts w:ascii="Times New Roman" w:hAnsi="Times New Roman" w:cs="Times New Roman"/>
          <w:color w:val="1A1A1A"/>
          <w:sz w:val="24"/>
          <w:szCs w:val="24"/>
          <w:shd w:val="clear" w:color="auto" w:fill="FFFFFF"/>
        </w:rPr>
      </w:pPr>
      <w:r w:rsidRPr="000C259D">
        <w:rPr>
          <w:rFonts w:ascii="Times New Roman" w:hAnsi="Times New Roman" w:cs="Times New Roman"/>
          <w:sz w:val="24"/>
          <w:szCs w:val="24"/>
        </w:rPr>
        <w:t xml:space="preserve">-Приказа Министерством образования и науки РФ от 09 декабря 2016 года №1565 </w:t>
      </w:r>
      <w:r w:rsidRPr="000C259D">
        <w:rPr>
          <w:rFonts w:ascii="Times New Roman" w:hAnsi="Times New Roman" w:cs="Times New Roman"/>
          <w:bCs/>
          <w:sz w:val="24"/>
          <w:szCs w:val="24"/>
        </w:rPr>
        <w:t>«</w:t>
      </w:r>
      <w:r w:rsidRPr="000C259D">
        <w:rPr>
          <w:rFonts w:ascii="Times New Roman" w:hAnsi="Times New Roman" w:cs="Times New Roman"/>
          <w:bCs/>
          <w:sz w:val="24"/>
          <w:szCs w:val="24"/>
          <w:lang w:val="uk-UA"/>
        </w:rPr>
        <w:t xml:space="preserve">Об </w:t>
      </w:r>
      <w:r w:rsidRPr="000C259D">
        <w:rPr>
          <w:rFonts w:ascii="Times New Roman" w:hAnsi="Times New Roman" w:cs="Times New Roman"/>
          <w:bCs/>
          <w:sz w:val="24"/>
          <w:szCs w:val="24"/>
        </w:rPr>
        <w:t xml:space="preserve">утверждении федерального государственного образовательного стандарта среднего профессионального образования по специальности </w:t>
      </w:r>
      <w:r w:rsidRPr="000C259D">
        <w:rPr>
          <w:rFonts w:ascii="Times New Roman" w:hAnsi="Times New Roman" w:cs="Times New Roman"/>
          <w:sz w:val="24"/>
          <w:szCs w:val="24"/>
        </w:rPr>
        <w:t xml:space="preserve">43.02.15 Поварское и кондитерское дело, </w:t>
      </w:r>
      <w:r w:rsidRPr="000C259D">
        <w:rPr>
          <w:rFonts w:ascii="Times New Roman" w:hAnsi="Times New Roman" w:cs="Times New Roman"/>
          <w:color w:val="1A1A1A"/>
          <w:sz w:val="24"/>
          <w:szCs w:val="24"/>
          <w:shd w:val="clear" w:color="auto" w:fill="FFFFFF"/>
        </w:rPr>
        <w:t>(ред. от 17.12.2020)</w:t>
      </w:r>
      <w:r w:rsidRPr="000C259D">
        <w:rPr>
          <w:rFonts w:ascii="Times New Roman" w:hAnsi="Times New Roman" w:cs="Times New Roman"/>
          <w:sz w:val="24"/>
          <w:szCs w:val="24"/>
        </w:rPr>
        <w:t xml:space="preserve">; </w:t>
      </w:r>
    </w:p>
    <w:p w:rsidR="00C12BC7" w:rsidRPr="00032D75" w:rsidRDefault="00C12BC7" w:rsidP="00C12B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Содержание рабочей программы по дисциплине «</w:t>
      </w:r>
      <w:r w:rsidR="006F0CA4">
        <w:rPr>
          <w:rFonts w:ascii="Times New Roman" w:hAnsi="Times New Roman" w:cs="Times New Roman"/>
          <w:i/>
          <w:iCs/>
          <w:sz w:val="24"/>
          <w:szCs w:val="24"/>
        </w:rPr>
        <w:t>ОУД.15</w:t>
      </w:r>
      <w:r w:rsidR="00AA27BF">
        <w:rPr>
          <w:rFonts w:ascii="Times New Roman" w:hAnsi="Times New Roman" w:cs="Times New Roman"/>
          <w:i/>
          <w:iCs/>
          <w:sz w:val="24"/>
          <w:szCs w:val="24"/>
        </w:rPr>
        <w:t>.</w:t>
      </w:r>
      <w:r>
        <w:rPr>
          <w:rFonts w:ascii="Times New Roman" w:hAnsi="Times New Roman" w:cs="Times New Roman"/>
          <w:i/>
          <w:iCs/>
          <w:sz w:val="24"/>
          <w:szCs w:val="24"/>
        </w:rPr>
        <w:t xml:space="preserve"> Введение в специальность</w:t>
      </w:r>
      <w:r w:rsidRPr="00032D75">
        <w:rPr>
          <w:rFonts w:ascii="Times New Roman" w:hAnsi="Times New Roman" w:cs="Times New Roman"/>
          <w:sz w:val="24"/>
          <w:szCs w:val="24"/>
        </w:rPr>
        <w:t>» разработано на основе:</w:t>
      </w:r>
    </w:p>
    <w:p w:rsidR="00C12BC7" w:rsidRPr="00032D75" w:rsidRDefault="00C12BC7" w:rsidP="00C12B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w:t>
      </w:r>
      <w:proofErr w:type="gramStart"/>
      <w:r w:rsidRPr="00032D75">
        <w:rPr>
          <w:rFonts w:ascii="Times New Roman" w:hAnsi="Times New Roman" w:cs="Times New Roman"/>
          <w:sz w:val="24"/>
          <w:szCs w:val="24"/>
        </w:rPr>
        <w:t>,П</w:t>
      </w:r>
      <w:proofErr w:type="gramEnd"/>
      <w:r w:rsidRPr="00032D75">
        <w:rPr>
          <w:rFonts w:ascii="Times New Roman" w:hAnsi="Times New Roman" w:cs="Times New Roman"/>
          <w:sz w:val="24"/>
          <w:szCs w:val="24"/>
        </w:rPr>
        <w:t>К) с учетом профильной направленности специальности;</w:t>
      </w:r>
    </w:p>
    <w:p w:rsidR="00C12BC7" w:rsidRPr="00032D75" w:rsidRDefault="00C12BC7" w:rsidP="00C12B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-интеграции и преемственности содержания по дисциплине «</w:t>
      </w:r>
      <w:r w:rsidR="006F0CA4">
        <w:rPr>
          <w:rFonts w:ascii="Times New Roman" w:hAnsi="Times New Roman" w:cs="Times New Roman"/>
          <w:i/>
          <w:iCs/>
          <w:sz w:val="24"/>
          <w:szCs w:val="24"/>
        </w:rPr>
        <w:t>ОУД.15</w:t>
      </w:r>
      <w:r w:rsidR="00AA27BF">
        <w:rPr>
          <w:rFonts w:ascii="Times New Roman" w:hAnsi="Times New Roman" w:cs="Times New Roman"/>
          <w:i/>
          <w:iCs/>
          <w:sz w:val="24"/>
          <w:szCs w:val="24"/>
        </w:rPr>
        <w:t>.В</w:t>
      </w:r>
      <w:r>
        <w:rPr>
          <w:rFonts w:ascii="Times New Roman" w:hAnsi="Times New Roman" w:cs="Times New Roman"/>
          <w:i/>
          <w:iCs/>
          <w:sz w:val="24"/>
          <w:szCs w:val="24"/>
        </w:rPr>
        <w:t>ведение в специальность</w:t>
      </w:r>
      <w:r w:rsidRPr="00032D75">
        <w:rPr>
          <w:rFonts w:ascii="Times New Roman" w:hAnsi="Times New Roman" w:cs="Times New Roman"/>
          <w:sz w:val="24"/>
          <w:szCs w:val="24"/>
        </w:rPr>
        <w:t>» и содержания учебных дисциплин и профессиональных модулей ФГОС СПО</w:t>
      </w:r>
      <w:r w:rsidR="00A968D6">
        <w:rPr>
          <w:rFonts w:ascii="Times New Roman" w:hAnsi="Times New Roman" w:cs="Times New Roman"/>
          <w:sz w:val="24"/>
          <w:szCs w:val="24"/>
        </w:rPr>
        <w:t>.</w:t>
      </w:r>
    </w:p>
    <w:p w:rsidR="00CD513D" w:rsidRPr="00A53407"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CD513D" w:rsidRPr="00A53407"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CD513D" w:rsidRPr="00A53407"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r w:rsidRPr="00A53407">
        <w:rPr>
          <w:rFonts w:ascii="Times New Roman" w:hAnsi="Times New Roman" w:cs="Times New Roman"/>
          <w:szCs w:val="24"/>
        </w:rPr>
        <w:t>Организация-разработчик: ГБПОУ РК «Керченский политехнический колледж»</w:t>
      </w:r>
    </w:p>
    <w:p w:rsidR="00CD513D" w:rsidRPr="00A53407"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r w:rsidRPr="00A53407">
        <w:rPr>
          <w:rFonts w:ascii="Times New Roman" w:hAnsi="Times New Roman" w:cs="Times New Roman"/>
          <w:szCs w:val="24"/>
        </w:rPr>
        <w:t xml:space="preserve">Разработчики: </w:t>
      </w:r>
      <w:r>
        <w:rPr>
          <w:rFonts w:ascii="Times New Roman" w:hAnsi="Times New Roman" w:cs="Times New Roman"/>
          <w:szCs w:val="24"/>
        </w:rPr>
        <w:t>Педант Раиса Григорьевна</w:t>
      </w:r>
      <w:r w:rsidRPr="00A53407">
        <w:rPr>
          <w:rFonts w:ascii="Times New Roman" w:hAnsi="Times New Roman" w:cs="Times New Roman"/>
          <w:szCs w:val="24"/>
        </w:rPr>
        <w:t>, преподаватель</w:t>
      </w:r>
    </w:p>
    <w:p w:rsidR="00CD513D" w:rsidRPr="009377B9"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77B9" w:rsidRPr="009377B9" w:rsidRDefault="009377B9"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tbl>
      <w:tblPr>
        <w:tblW w:w="0" w:type="auto"/>
        <w:tblInd w:w="108" w:type="dxa"/>
        <w:tblLook w:val="04A0"/>
      </w:tblPr>
      <w:tblGrid>
        <w:gridCol w:w="5284"/>
        <w:gridCol w:w="4287"/>
      </w:tblGrid>
      <w:tr w:rsidR="009377B9" w:rsidRPr="009377B9" w:rsidTr="009377B9">
        <w:tc>
          <w:tcPr>
            <w:tcW w:w="5284" w:type="dxa"/>
          </w:tcPr>
          <w:p w:rsidR="009377B9" w:rsidRPr="009377B9" w:rsidRDefault="009377B9" w:rsidP="009377B9">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Рассмотрено и одобрено на заседании предметной цикловой комиссии</w:t>
            </w:r>
          </w:p>
          <w:p w:rsidR="009377B9" w:rsidRPr="009377B9" w:rsidRDefault="009377B9" w:rsidP="009377B9">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общеобразовательных дисциплин</w:t>
            </w:r>
          </w:p>
          <w:p w:rsidR="009377B9" w:rsidRPr="009377B9" w:rsidRDefault="009377B9" w:rsidP="00937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377B9">
              <w:rPr>
                <w:rFonts w:ascii="Times New Roman" w:hAnsi="Times New Roman" w:cs="Times New Roman"/>
                <w:sz w:val="24"/>
                <w:szCs w:val="24"/>
              </w:rPr>
              <w:t xml:space="preserve">Протокол № ______ </w:t>
            </w:r>
          </w:p>
          <w:p w:rsidR="009377B9" w:rsidRPr="009377B9" w:rsidRDefault="009377B9" w:rsidP="009377B9">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от «____» _____________ 20____ г.</w:t>
            </w:r>
          </w:p>
          <w:p w:rsidR="009377B9" w:rsidRPr="009377B9" w:rsidRDefault="009377B9" w:rsidP="009377B9">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Председатель ПЦК ________________</w:t>
            </w:r>
          </w:p>
          <w:p w:rsidR="009377B9" w:rsidRPr="009377B9" w:rsidRDefault="009377B9" w:rsidP="009377B9">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 xml:space="preserve">                                     Зимина Ю.А</w:t>
            </w:r>
          </w:p>
        </w:tc>
        <w:tc>
          <w:tcPr>
            <w:tcW w:w="4287" w:type="dxa"/>
          </w:tcPr>
          <w:p w:rsidR="009377B9" w:rsidRPr="009377B9" w:rsidRDefault="009377B9" w:rsidP="009377B9">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Согласовано на заседании предметной цикловой комиссии</w:t>
            </w:r>
          </w:p>
          <w:p w:rsidR="009377B9" w:rsidRPr="009377B9" w:rsidRDefault="009377B9" w:rsidP="009377B9">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профессиональных дисциплин сферы облуживания</w:t>
            </w:r>
          </w:p>
          <w:p w:rsidR="009377B9" w:rsidRPr="009377B9" w:rsidRDefault="009377B9" w:rsidP="00937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377B9">
              <w:rPr>
                <w:rFonts w:ascii="Times New Roman" w:hAnsi="Times New Roman" w:cs="Times New Roman"/>
                <w:sz w:val="24"/>
                <w:szCs w:val="24"/>
              </w:rPr>
              <w:t xml:space="preserve">Протокол № ______ </w:t>
            </w:r>
          </w:p>
          <w:p w:rsidR="009377B9" w:rsidRPr="009377B9" w:rsidRDefault="009377B9" w:rsidP="009377B9">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от «____» _____________ 20____ г.</w:t>
            </w:r>
          </w:p>
          <w:p w:rsidR="009377B9" w:rsidRPr="009377B9" w:rsidRDefault="009377B9" w:rsidP="009377B9">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Председатель ПЦК ________________</w:t>
            </w:r>
          </w:p>
          <w:p w:rsidR="009377B9" w:rsidRPr="009377B9" w:rsidRDefault="009377B9" w:rsidP="009377B9">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 xml:space="preserve">                                    Педант Р.Г.</w:t>
            </w:r>
          </w:p>
        </w:tc>
      </w:tr>
      <w:tr w:rsidR="009377B9" w:rsidRPr="009377B9" w:rsidTr="009377B9">
        <w:tc>
          <w:tcPr>
            <w:tcW w:w="5284" w:type="dxa"/>
          </w:tcPr>
          <w:p w:rsidR="009377B9" w:rsidRPr="009377B9" w:rsidRDefault="009377B9" w:rsidP="009377B9">
            <w:pPr>
              <w:spacing w:after="0" w:line="240" w:lineRule="auto"/>
              <w:rPr>
                <w:rFonts w:ascii="Times New Roman" w:hAnsi="Times New Roman" w:cs="Times New Roman"/>
                <w:sz w:val="24"/>
                <w:szCs w:val="24"/>
              </w:rPr>
            </w:pPr>
          </w:p>
        </w:tc>
        <w:tc>
          <w:tcPr>
            <w:tcW w:w="4287" w:type="dxa"/>
          </w:tcPr>
          <w:p w:rsidR="009377B9" w:rsidRPr="009377B9" w:rsidRDefault="009377B9" w:rsidP="009377B9">
            <w:pPr>
              <w:spacing w:after="0" w:line="240" w:lineRule="auto"/>
              <w:rPr>
                <w:rFonts w:ascii="Times New Roman" w:hAnsi="Times New Roman" w:cs="Times New Roman"/>
                <w:sz w:val="24"/>
                <w:szCs w:val="24"/>
              </w:rPr>
            </w:pPr>
          </w:p>
        </w:tc>
      </w:tr>
      <w:tr w:rsidR="009377B9" w:rsidRPr="009377B9" w:rsidTr="009377B9">
        <w:tc>
          <w:tcPr>
            <w:tcW w:w="5284" w:type="dxa"/>
          </w:tcPr>
          <w:p w:rsidR="009377B9" w:rsidRPr="009377B9" w:rsidRDefault="009377B9" w:rsidP="009377B9">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СОГЛАСОВАНО</w:t>
            </w:r>
          </w:p>
          <w:p w:rsidR="009377B9" w:rsidRPr="009377B9" w:rsidRDefault="009377B9" w:rsidP="009377B9">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 xml:space="preserve">на заседании методического совета </w:t>
            </w:r>
          </w:p>
          <w:p w:rsidR="009377B9" w:rsidRPr="009377B9" w:rsidRDefault="009377B9" w:rsidP="00937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377B9">
              <w:rPr>
                <w:rFonts w:ascii="Times New Roman" w:hAnsi="Times New Roman" w:cs="Times New Roman"/>
                <w:sz w:val="24"/>
                <w:szCs w:val="24"/>
              </w:rPr>
              <w:t xml:space="preserve">Протокол № ______ </w:t>
            </w:r>
          </w:p>
          <w:p w:rsidR="009377B9" w:rsidRPr="009377B9" w:rsidRDefault="009377B9" w:rsidP="00937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377B9">
              <w:rPr>
                <w:rFonts w:ascii="Times New Roman" w:hAnsi="Times New Roman" w:cs="Times New Roman"/>
                <w:sz w:val="24"/>
                <w:szCs w:val="24"/>
              </w:rPr>
              <w:t>от «____» _____________ 20____ г.</w:t>
            </w:r>
          </w:p>
          <w:p w:rsidR="009377B9" w:rsidRPr="009377B9" w:rsidRDefault="009377B9" w:rsidP="00937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377B9">
              <w:rPr>
                <w:rFonts w:ascii="Times New Roman" w:hAnsi="Times New Roman" w:cs="Times New Roman"/>
                <w:sz w:val="24"/>
                <w:szCs w:val="24"/>
              </w:rPr>
              <w:t>Председатель методсовета</w:t>
            </w:r>
          </w:p>
          <w:p w:rsidR="009377B9" w:rsidRPr="009377B9" w:rsidRDefault="009377B9" w:rsidP="009377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377B9">
              <w:rPr>
                <w:rFonts w:ascii="Times New Roman" w:hAnsi="Times New Roman" w:cs="Times New Roman"/>
                <w:sz w:val="24"/>
                <w:szCs w:val="24"/>
              </w:rPr>
              <w:t>___________________С.В. Казак</w:t>
            </w:r>
          </w:p>
          <w:p w:rsidR="009377B9" w:rsidRPr="009377B9" w:rsidRDefault="009377B9" w:rsidP="009377B9">
            <w:pPr>
              <w:spacing w:after="0" w:line="240" w:lineRule="auto"/>
              <w:rPr>
                <w:rFonts w:ascii="Times New Roman" w:hAnsi="Times New Roman" w:cs="Times New Roman"/>
                <w:sz w:val="24"/>
                <w:szCs w:val="24"/>
              </w:rPr>
            </w:pPr>
          </w:p>
        </w:tc>
        <w:tc>
          <w:tcPr>
            <w:tcW w:w="4287" w:type="dxa"/>
          </w:tcPr>
          <w:p w:rsidR="009377B9" w:rsidRPr="009377B9" w:rsidRDefault="009377B9" w:rsidP="009377B9">
            <w:pPr>
              <w:spacing w:after="0" w:line="240" w:lineRule="auto"/>
              <w:rPr>
                <w:rFonts w:ascii="Times New Roman" w:hAnsi="Times New Roman" w:cs="Times New Roman"/>
                <w:sz w:val="24"/>
                <w:szCs w:val="24"/>
              </w:rPr>
            </w:pPr>
          </w:p>
        </w:tc>
      </w:tr>
    </w:tbl>
    <w:p w:rsidR="009377B9" w:rsidRPr="009377B9" w:rsidRDefault="009377B9"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CD513D" w:rsidRPr="009377B9" w:rsidRDefault="00CD513D" w:rsidP="00CD51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C51B6A" w:rsidRDefault="00C51B6A">
      <w:pPr>
        <w:rPr>
          <w:rFonts w:ascii="Times New Roman" w:hAnsi="Times New Roman" w:cs="Times New Roman"/>
          <w:sz w:val="28"/>
          <w:szCs w:val="28"/>
        </w:rPr>
      </w:pPr>
    </w:p>
    <w:p w:rsidR="00CD513D" w:rsidRPr="00FF3F05" w:rsidRDefault="00CD513D" w:rsidP="00C12BC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auto"/>
          <w:sz w:val="24"/>
          <w:szCs w:val="24"/>
        </w:rPr>
      </w:pPr>
      <w:r w:rsidRPr="00FF3F05">
        <w:rPr>
          <w:rFonts w:ascii="Times New Roman" w:hAnsi="Times New Roman"/>
          <w:color w:val="auto"/>
          <w:sz w:val="24"/>
          <w:szCs w:val="24"/>
        </w:rPr>
        <w:lastRenderedPageBreak/>
        <w:t>СОДЕРЖАНИЕ</w:t>
      </w:r>
    </w:p>
    <w:tbl>
      <w:tblPr>
        <w:tblW w:w="0" w:type="auto"/>
        <w:tblLook w:val="01E0"/>
      </w:tblPr>
      <w:tblGrid>
        <w:gridCol w:w="7500"/>
        <w:gridCol w:w="1855"/>
      </w:tblGrid>
      <w:tr w:rsidR="00CD513D" w:rsidRPr="00137C1F" w:rsidTr="00CD513D">
        <w:tc>
          <w:tcPr>
            <w:tcW w:w="7500" w:type="dxa"/>
          </w:tcPr>
          <w:p w:rsidR="00CD513D" w:rsidRPr="00903751" w:rsidRDefault="00CD513D" w:rsidP="00630198">
            <w:pPr>
              <w:pStyle w:val="1"/>
              <w:ind w:left="284"/>
              <w:rPr>
                <w:rFonts w:ascii="Times New Roman" w:hAnsi="Times New Roman"/>
                <w:caps/>
                <w:color w:val="auto"/>
                <w:sz w:val="24"/>
                <w:szCs w:val="24"/>
              </w:rPr>
            </w:pPr>
          </w:p>
        </w:tc>
        <w:tc>
          <w:tcPr>
            <w:tcW w:w="1855" w:type="dxa"/>
          </w:tcPr>
          <w:p w:rsidR="00CD513D" w:rsidRPr="00903751" w:rsidRDefault="00CD513D" w:rsidP="00630198">
            <w:pPr>
              <w:jc w:val="center"/>
              <w:rPr>
                <w:rFonts w:ascii="Times New Roman" w:hAnsi="Times New Roman"/>
                <w:b/>
                <w:sz w:val="24"/>
                <w:szCs w:val="24"/>
              </w:rPr>
            </w:pPr>
            <w:r w:rsidRPr="00137C1F">
              <w:rPr>
                <w:rFonts w:ascii="Times New Roman" w:eastAsia="Times New Roman" w:hAnsi="Times New Roman"/>
                <w:b/>
                <w:sz w:val="24"/>
                <w:szCs w:val="24"/>
              </w:rPr>
              <w:t>стр.</w:t>
            </w:r>
          </w:p>
        </w:tc>
      </w:tr>
      <w:tr w:rsidR="00CD513D" w:rsidRPr="00137C1F" w:rsidTr="00CD513D">
        <w:tc>
          <w:tcPr>
            <w:tcW w:w="7500" w:type="dxa"/>
          </w:tcPr>
          <w:p w:rsidR="00CD513D" w:rsidRPr="00795B9A" w:rsidRDefault="00CD513D" w:rsidP="00630198">
            <w:pPr>
              <w:pStyle w:val="1"/>
              <w:keepLines w:val="0"/>
              <w:numPr>
                <w:ilvl w:val="0"/>
                <w:numId w:val="1"/>
              </w:numPr>
              <w:autoSpaceDE w:val="0"/>
              <w:autoSpaceDN w:val="0"/>
              <w:spacing w:before="0" w:line="240" w:lineRule="auto"/>
              <w:jc w:val="both"/>
              <w:rPr>
                <w:rFonts w:ascii="Times New Roman" w:hAnsi="Times New Roman"/>
                <w:caps/>
                <w:color w:val="auto"/>
                <w:sz w:val="24"/>
                <w:szCs w:val="24"/>
              </w:rPr>
            </w:pPr>
            <w:r>
              <w:rPr>
                <w:rFonts w:ascii="Times New Roman" w:eastAsia="Times New Roman" w:hAnsi="Times New Roman"/>
                <w:caps/>
                <w:color w:val="auto"/>
                <w:sz w:val="24"/>
                <w:szCs w:val="24"/>
              </w:rPr>
              <w:t xml:space="preserve">ОБЩАЯ ХАРАКТЕРИСТИКА </w:t>
            </w:r>
            <w:r w:rsidRPr="00137C1F">
              <w:rPr>
                <w:rFonts w:ascii="Times New Roman" w:eastAsia="Times New Roman" w:hAnsi="Times New Roman"/>
                <w:caps/>
                <w:color w:val="auto"/>
                <w:sz w:val="24"/>
                <w:szCs w:val="24"/>
              </w:rPr>
              <w:t xml:space="preserve">рабочей ПРОГРАММЫ УЧЕБНОЙ </w:t>
            </w:r>
            <w:r w:rsidRPr="00795B9A">
              <w:rPr>
                <w:rFonts w:ascii="Times New Roman" w:eastAsia="Times New Roman" w:hAnsi="Times New Roman"/>
                <w:caps/>
                <w:color w:val="auto"/>
                <w:sz w:val="24"/>
                <w:szCs w:val="24"/>
              </w:rPr>
              <w:t>ДИСЦИПЛИНЫ</w:t>
            </w:r>
          </w:p>
          <w:p w:rsidR="00CD513D" w:rsidRPr="00903751" w:rsidRDefault="00CD513D" w:rsidP="00630198">
            <w:pPr>
              <w:rPr>
                <w:rFonts w:ascii="Times New Roman" w:hAnsi="Times New Roman"/>
                <w:b/>
                <w:sz w:val="24"/>
                <w:szCs w:val="24"/>
              </w:rPr>
            </w:pPr>
          </w:p>
        </w:tc>
        <w:tc>
          <w:tcPr>
            <w:tcW w:w="1855" w:type="dxa"/>
          </w:tcPr>
          <w:p w:rsidR="00CD513D" w:rsidRPr="00903751" w:rsidRDefault="00CD513D" w:rsidP="00630198">
            <w:pPr>
              <w:jc w:val="center"/>
              <w:rPr>
                <w:rFonts w:ascii="Times New Roman" w:hAnsi="Times New Roman"/>
                <w:b/>
                <w:sz w:val="24"/>
                <w:szCs w:val="24"/>
              </w:rPr>
            </w:pPr>
            <w:r>
              <w:rPr>
                <w:rFonts w:ascii="Times New Roman" w:hAnsi="Times New Roman"/>
                <w:b/>
                <w:sz w:val="24"/>
                <w:szCs w:val="24"/>
              </w:rPr>
              <w:t>4</w:t>
            </w:r>
          </w:p>
        </w:tc>
      </w:tr>
      <w:tr w:rsidR="00CD513D" w:rsidRPr="00137C1F" w:rsidTr="00CD513D">
        <w:tc>
          <w:tcPr>
            <w:tcW w:w="7500" w:type="dxa"/>
          </w:tcPr>
          <w:p w:rsidR="00CD513D" w:rsidRPr="00903751" w:rsidRDefault="00CD513D" w:rsidP="00630198">
            <w:pPr>
              <w:pStyle w:val="1"/>
              <w:keepLines w:val="0"/>
              <w:numPr>
                <w:ilvl w:val="0"/>
                <w:numId w:val="1"/>
              </w:numPr>
              <w:autoSpaceDE w:val="0"/>
              <w:autoSpaceDN w:val="0"/>
              <w:spacing w:before="0" w:line="240" w:lineRule="auto"/>
              <w:jc w:val="both"/>
              <w:rPr>
                <w:rFonts w:ascii="Times New Roman" w:hAnsi="Times New Roman"/>
                <w:caps/>
                <w:color w:val="auto"/>
                <w:sz w:val="24"/>
                <w:szCs w:val="24"/>
              </w:rPr>
            </w:pPr>
            <w:r w:rsidRPr="00137C1F">
              <w:rPr>
                <w:rFonts w:ascii="Times New Roman" w:eastAsia="Times New Roman" w:hAnsi="Times New Roman"/>
                <w:caps/>
                <w:color w:val="auto"/>
                <w:sz w:val="24"/>
                <w:szCs w:val="24"/>
              </w:rPr>
              <w:t>СТРУКТУРА и содержание УЧЕБНОЙ ДИСЦИПЛИНЫ</w:t>
            </w:r>
          </w:p>
          <w:p w:rsidR="00CD513D" w:rsidRPr="00903751" w:rsidRDefault="00CD513D" w:rsidP="00630198">
            <w:pPr>
              <w:pStyle w:val="1"/>
              <w:ind w:left="284"/>
              <w:rPr>
                <w:rFonts w:ascii="Times New Roman" w:hAnsi="Times New Roman"/>
                <w:caps/>
                <w:color w:val="auto"/>
                <w:sz w:val="24"/>
                <w:szCs w:val="24"/>
              </w:rPr>
            </w:pPr>
          </w:p>
        </w:tc>
        <w:tc>
          <w:tcPr>
            <w:tcW w:w="1855" w:type="dxa"/>
          </w:tcPr>
          <w:p w:rsidR="00CD513D" w:rsidRPr="00903751" w:rsidRDefault="0083520C" w:rsidP="00630198">
            <w:pPr>
              <w:jc w:val="center"/>
              <w:rPr>
                <w:rFonts w:ascii="Times New Roman" w:hAnsi="Times New Roman"/>
                <w:b/>
                <w:sz w:val="24"/>
                <w:szCs w:val="24"/>
              </w:rPr>
            </w:pPr>
            <w:r>
              <w:rPr>
                <w:rFonts w:ascii="Times New Roman" w:hAnsi="Times New Roman"/>
                <w:b/>
                <w:sz w:val="24"/>
                <w:szCs w:val="24"/>
              </w:rPr>
              <w:t>6</w:t>
            </w:r>
          </w:p>
        </w:tc>
      </w:tr>
      <w:tr w:rsidR="00CD513D" w:rsidRPr="00137C1F" w:rsidTr="00CD513D">
        <w:trPr>
          <w:trHeight w:val="670"/>
        </w:trPr>
        <w:tc>
          <w:tcPr>
            <w:tcW w:w="7500" w:type="dxa"/>
          </w:tcPr>
          <w:p w:rsidR="00CD513D" w:rsidRPr="00743B65" w:rsidRDefault="00CD513D" w:rsidP="00630198">
            <w:pPr>
              <w:pStyle w:val="1"/>
              <w:keepLines w:val="0"/>
              <w:numPr>
                <w:ilvl w:val="0"/>
                <w:numId w:val="1"/>
              </w:numPr>
              <w:autoSpaceDE w:val="0"/>
              <w:autoSpaceDN w:val="0"/>
              <w:spacing w:before="0" w:line="240" w:lineRule="auto"/>
              <w:jc w:val="both"/>
              <w:rPr>
                <w:rFonts w:ascii="Times New Roman" w:hAnsi="Times New Roman"/>
                <w:caps/>
                <w:color w:val="auto"/>
                <w:sz w:val="24"/>
                <w:szCs w:val="24"/>
              </w:rPr>
            </w:pPr>
            <w:r w:rsidRPr="00137C1F">
              <w:rPr>
                <w:rFonts w:ascii="Times New Roman" w:eastAsia="Times New Roman" w:hAnsi="Times New Roman"/>
                <w:caps/>
                <w:color w:val="auto"/>
                <w:sz w:val="24"/>
                <w:szCs w:val="24"/>
              </w:rPr>
              <w:t xml:space="preserve">условия реализации программы учебной </w:t>
            </w:r>
          </w:p>
          <w:p w:rsidR="00CD513D" w:rsidRPr="00903751" w:rsidRDefault="00CD513D" w:rsidP="00630198">
            <w:pPr>
              <w:pStyle w:val="1"/>
              <w:keepLines w:val="0"/>
              <w:autoSpaceDE w:val="0"/>
              <w:autoSpaceDN w:val="0"/>
              <w:spacing w:before="0" w:line="240" w:lineRule="auto"/>
              <w:ind w:left="644"/>
              <w:jc w:val="both"/>
              <w:rPr>
                <w:rFonts w:ascii="Times New Roman" w:hAnsi="Times New Roman"/>
                <w:caps/>
                <w:color w:val="auto"/>
                <w:sz w:val="24"/>
                <w:szCs w:val="24"/>
              </w:rPr>
            </w:pPr>
            <w:r w:rsidRPr="00137C1F">
              <w:rPr>
                <w:rFonts w:ascii="Times New Roman" w:eastAsia="Times New Roman" w:hAnsi="Times New Roman"/>
                <w:caps/>
                <w:color w:val="auto"/>
                <w:sz w:val="24"/>
                <w:szCs w:val="24"/>
              </w:rPr>
              <w:t>дисциплины</w:t>
            </w:r>
          </w:p>
          <w:p w:rsidR="00CD513D" w:rsidRPr="00903751" w:rsidRDefault="00CD513D" w:rsidP="00630198">
            <w:pPr>
              <w:pStyle w:val="1"/>
              <w:ind w:left="-76"/>
              <w:rPr>
                <w:rFonts w:ascii="Times New Roman" w:hAnsi="Times New Roman"/>
                <w:caps/>
                <w:color w:val="auto"/>
                <w:sz w:val="24"/>
                <w:szCs w:val="24"/>
              </w:rPr>
            </w:pPr>
          </w:p>
        </w:tc>
        <w:tc>
          <w:tcPr>
            <w:tcW w:w="1855" w:type="dxa"/>
          </w:tcPr>
          <w:p w:rsidR="00CD513D" w:rsidRPr="00903751" w:rsidRDefault="0083520C" w:rsidP="00630198">
            <w:pPr>
              <w:jc w:val="center"/>
              <w:rPr>
                <w:rFonts w:ascii="Times New Roman" w:hAnsi="Times New Roman"/>
                <w:b/>
                <w:sz w:val="24"/>
                <w:szCs w:val="24"/>
              </w:rPr>
            </w:pPr>
            <w:r>
              <w:rPr>
                <w:rFonts w:ascii="Times New Roman" w:hAnsi="Times New Roman"/>
                <w:b/>
                <w:sz w:val="24"/>
                <w:szCs w:val="24"/>
              </w:rPr>
              <w:t>9</w:t>
            </w:r>
          </w:p>
        </w:tc>
      </w:tr>
      <w:tr w:rsidR="00CD513D" w:rsidRPr="00137C1F" w:rsidTr="00CD513D">
        <w:tc>
          <w:tcPr>
            <w:tcW w:w="7500" w:type="dxa"/>
          </w:tcPr>
          <w:p w:rsidR="00CD513D" w:rsidRPr="00903751" w:rsidRDefault="00CD513D" w:rsidP="00630198">
            <w:pPr>
              <w:pStyle w:val="1"/>
              <w:keepLines w:val="0"/>
              <w:numPr>
                <w:ilvl w:val="0"/>
                <w:numId w:val="1"/>
              </w:numPr>
              <w:autoSpaceDE w:val="0"/>
              <w:autoSpaceDN w:val="0"/>
              <w:spacing w:before="0" w:line="240" w:lineRule="auto"/>
              <w:jc w:val="both"/>
              <w:rPr>
                <w:rFonts w:ascii="Times New Roman" w:hAnsi="Times New Roman"/>
                <w:caps/>
                <w:color w:val="auto"/>
                <w:sz w:val="24"/>
                <w:szCs w:val="24"/>
              </w:rPr>
            </w:pPr>
            <w:r w:rsidRPr="00137C1F">
              <w:rPr>
                <w:rFonts w:ascii="Times New Roman" w:eastAsia="Times New Roman" w:hAnsi="Times New Roman"/>
                <w:caps/>
                <w:color w:val="auto"/>
                <w:sz w:val="24"/>
                <w:szCs w:val="24"/>
              </w:rPr>
              <w:t>Контроль и оценка результатов Освоения учебной дисциплины</w:t>
            </w:r>
          </w:p>
          <w:p w:rsidR="00D752B0" w:rsidRDefault="00D752B0" w:rsidP="00D752B0">
            <w:pPr>
              <w:rPr>
                <w:lang w:eastAsia="ru-RU"/>
              </w:rPr>
            </w:pPr>
          </w:p>
          <w:p w:rsidR="00D752B0" w:rsidRDefault="00D752B0" w:rsidP="00D752B0">
            <w:pPr>
              <w:rPr>
                <w:lang w:eastAsia="ru-RU"/>
              </w:rPr>
            </w:pPr>
          </w:p>
          <w:p w:rsidR="00D752B0" w:rsidRDefault="00D752B0" w:rsidP="00D752B0">
            <w:pPr>
              <w:rPr>
                <w:lang w:eastAsia="ru-RU"/>
              </w:rPr>
            </w:pPr>
          </w:p>
          <w:p w:rsidR="00D752B0" w:rsidRDefault="00D752B0" w:rsidP="00D752B0">
            <w:pPr>
              <w:rPr>
                <w:lang w:eastAsia="ru-RU"/>
              </w:rPr>
            </w:pPr>
          </w:p>
          <w:p w:rsidR="00D752B0" w:rsidRDefault="00D752B0" w:rsidP="00D752B0">
            <w:pPr>
              <w:rPr>
                <w:lang w:eastAsia="ru-RU"/>
              </w:rPr>
            </w:pPr>
          </w:p>
          <w:p w:rsidR="00D752B0" w:rsidRDefault="00D752B0" w:rsidP="00D752B0">
            <w:pPr>
              <w:rPr>
                <w:lang w:eastAsia="ru-RU"/>
              </w:rPr>
            </w:pPr>
          </w:p>
          <w:p w:rsidR="00D752B0" w:rsidRDefault="00D752B0" w:rsidP="00D752B0">
            <w:pPr>
              <w:rPr>
                <w:lang w:eastAsia="ru-RU"/>
              </w:rPr>
            </w:pPr>
          </w:p>
          <w:p w:rsidR="00D752B0" w:rsidRDefault="00D752B0" w:rsidP="00D752B0">
            <w:pPr>
              <w:rPr>
                <w:lang w:eastAsia="ru-RU"/>
              </w:rPr>
            </w:pPr>
          </w:p>
          <w:p w:rsidR="00D752B0" w:rsidRDefault="00D752B0" w:rsidP="00D752B0">
            <w:pPr>
              <w:rPr>
                <w:lang w:eastAsia="ru-RU"/>
              </w:rPr>
            </w:pPr>
          </w:p>
          <w:p w:rsidR="00D752B0" w:rsidRDefault="00D752B0" w:rsidP="00D752B0">
            <w:pPr>
              <w:rPr>
                <w:lang w:eastAsia="ru-RU"/>
              </w:rPr>
            </w:pPr>
          </w:p>
          <w:p w:rsidR="00D752B0" w:rsidRDefault="00D752B0" w:rsidP="00D752B0">
            <w:pPr>
              <w:rPr>
                <w:lang w:eastAsia="ru-RU"/>
              </w:rPr>
            </w:pPr>
          </w:p>
          <w:p w:rsidR="00D752B0" w:rsidRDefault="00D752B0" w:rsidP="00D752B0">
            <w:pPr>
              <w:rPr>
                <w:lang w:eastAsia="ru-RU"/>
              </w:rPr>
            </w:pPr>
          </w:p>
          <w:p w:rsidR="00D752B0" w:rsidRDefault="00D752B0" w:rsidP="00D752B0">
            <w:pPr>
              <w:rPr>
                <w:lang w:eastAsia="ru-RU"/>
              </w:rPr>
            </w:pPr>
          </w:p>
          <w:p w:rsidR="00D752B0" w:rsidRDefault="00D752B0" w:rsidP="00D752B0">
            <w:pPr>
              <w:rPr>
                <w:lang w:eastAsia="ru-RU"/>
              </w:rPr>
            </w:pPr>
          </w:p>
          <w:p w:rsidR="00D752B0" w:rsidRDefault="00D752B0" w:rsidP="00D752B0">
            <w:pPr>
              <w:rPr>
                <w:lang w:eastAsia="ru-RU"/>
              </w:rPr>
            </w:pPr>
          </w:p>
          <w:p w:rsidR="00D752B0" w:rsidRDefault="00D752B0" w:rsidP="00D752B0">
            <w:pPr>
              <w:rPr>
                <w:lang w:eastAsia="ru-RU"/>
              </w:rPr>
            </w:pPr>
          </w:p>
          <w:p w:rsidR="00D752B0" w:rsidRDefault="00D752B0" w:rsidP="00D752B0">
            <w:pPr>
              <w:rPr>
                <w:lang w:eastAsia="ru-RU"/>
              </w:rPr>
            </w:pPr>
          </w:p>
          <w:p w:rsidR="00D752B0" w:rsidRDefault="00D752B0" w:rsidP="00D752B0">
            <w:pPr>
              <w:rPr>
                <w:lang w:eastAsia="ru-RU"/>
              </w:rPr>
            </w:pPr>
          </w:p>
          <w:p w:rsidR="00D1474A" w:rsidRDefault="00D1474A" w:rsidP="00D752B0">
            <w:pPr>
              <w:rPr>
                <w:lang w:eastAsia="ru-RU"/>
              </w:rPr>
            </w:pPr>
          </w:p>
          <w:p w:rsidR="00D1474A" w:rsidRPr="00D752B0" w:rsidRDefault="00D1474A" w:rsidP="00D752B0">
            <w:pPr>
              <w:rPr>
                <w:lang w:eastAsia="ru-RU"/>
              </w:rPr>
            </w:pPr>
          </w:p>
        </w:tc>
        <w:tc>
          <w:tcPr>
            <w:tcW w:w="1855" w:type="dxa"/>
          </w:tcPr>
          <w:p w:rsidR="00CC3ABB" w:rsidRDefault="0083520C" w:rsidP="00630198">
            <w:pPr>
              <w:jc w:val="center"/>
              <w:rPr>
                <w:rFonts w:ascii="Times New Roman" w:hAnsi="Times New Roman"/>
                <w:b/>
                <w:sz w:val="24"/>
                <w:szCs w:val="24"/>
              </w:rPr>
            </w:pPr>
            <w:r>
              <w:rPr>
                <w:rFonts w:ascii="Times New Roman" w:hAnsi="Times New Roman"/>
                <w:b/>
                <w:sz w:val="24"/>
                <w:szCs w:val="24"/>
              </w:rPr>
              <w:t>9</w:t>
            </w:r>
          </w:p>
          <w:p w:rsidR="00CC3ABB" w:rsidRPr="00CC3ABB" w:rsidRDefault="00CC3ABB" w:rsidP="00CC3ABB">
            <w:pPr>
              <w:rPr>
                <w:rFonts w:ascii="Times New Roman" w:hAnsi="Times New Roman"/>
                <w:sz w:val="24"/>
                <w:szCs w:val="24"/>
              </w:rPr>
            </w:pPr>
          </w:p>
          <w:p w:rsidR="00CC3ABB" w:rsidRPr="00CC3ABB" w:rsidRDefault="00CC3ABB" w:rsidP="00CC3ABB">
            <w:pPr>
              <w:rPr>
                <w:rFonts w:ascii="Times New Roman" w:hAnsi="Times New Roman"/>
                <w:b/>
                <w:sz w:val="24"/>
                <w:szCs w:val="24"/>
              </w:rPr>
            </w:pPr>
          </w:p>
          <w:p w:rsidR="00CD513D" w:rsidRPr="00CC3ABB" w:rsidRDefault="00CD513D" w:rsidP="00CC3ABB">
            <w:pPr>
              <w:jc w:val="center"/>
              <w:rPr>
                <w:rFonts w:ascii="Times New Roman" w:hAnsi="Times New Roman"/>
                <w:sz w:val="24"/>
                <w:szCs w:val="24"/>
              </w:rPr>
            </w:pPr>
          </w:p>
        </w:tc>
      </w:tr>
    </w:tbl>
    <w:p w:rsidR="00CD513D" w:rsidRPr="002C32B6" w:rsidRDefault="00CD513D" w:rsidP="00CD513D">
      <w:pPr>
        <w:suppressAutoHyphens/>
        <w:spacing w:after="0" w:line="240" w:lineRule="auto"/>
        <w:contextualSpacing/>
        <w:jc w:val="center"/>
        <w:rPr>
          <w:rFonts w:ascii="Times New Roman" w:eastAsia="Times New Roman" w:hAnsi="Times New Roman" w:cs="Times New Roman"/>
          <w:b/>
          <w:sz w:val="24"/>
          <w:szCs w:val="28"/>
          <w:lang w:eastAsia="ru-RU"/>
        </w:rPr>
      </w:pPr>
      <w:r w:rsidRPr="002C32B6">
        <w:rPr>
          <w:rFonts w:ascii="Times New Roman" w:eastAsia="Times New Roman" w:hAnsi="Times New Roman" w:cs="Times New Roman"/>
          <w:b/>
          <w:sz w:val="24"/>
          <w:szCs w:val="28"/>
          <w:lang w:eastAsia="ru-RU"/>
        </w:rPr>
        <w:lastRenderedPageBreak/>
        <w:t xml:space="preserve">1. ОБЩАЯ ХАРАКТЕРИСТИКА РАБОЧЕЙ ПРОГРАММЫ УЧЕБНОЙ ДИСЦИПЛИНЫ </w:t>
      </w:r>
    </w:p>
    <w:p w:rsidR="00CD513D" w:rsidRPr="002C32B6" w:rsidRDefault="00CD513D" w:rsidP="00CD513D">
      <w:pPr>
        <w:suppressAutoHyphens/>
        <w:spacing w:after="0" w:line="240" w:lineRule="auto"/>
        <w:ind w:firstLine="709"/>
        <w:contextualSpacing/>
        <w:jc w:val="both"/>
        <w:rPr>
          <w:rFonts w:ascii="Times New Roman" w:eastAsia="Times New Roman" w:hAnsi="Times New Roman" w:cs="Times New Roman"/>
          <w:b/>
          <w:sz w:val="24"/>
          <w:szCs w:val="28"/>
          <w:lang w:eastAsia="ru-RU"/>
        </w:rPr>
      </w:pPr>
    </w:p>
    <w:p w:rsidR="00CD513D" w:rsidRPr="002C32B6" w:rsidRDefault="00CD513D" w:rsidP="00D75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contextualSpacing/>
        <w:jc w:val="both"/>
        <w:rPr>
          <w:rFonts w:ascii="Times New Roman" w:eastAsia="Times New Roman" w:hAnsi="Times New Roman" w:cs="Times New Roman"/>
          <w:sz w:val="24"/>
          <w:szCs w:val="28"/>
          <w:lang w:eastAsia="ru-RU"/>
        </w:rPr>
      </w:pPr>
      <w:r w:rsidRPr="002C32B6">
        <w:rPr>
          <w:rFonts w:ascii="Times New Roman" w:eastAsia="Times New Roman" w:hAnsi="Times New Roman" w:cs="Times New Roman"/>
          <w:b/>
          <w:sz w:val="24"/>
          <w:szCs w:val="28"/>
          <w:lang w:eastAsia="ru-RU"/>
        </w:rPr>
        <w:t xml:space="preserve">1.1. Место дисциплины в структуре основной образовательной программы: </w:t>
      </w:r>
      <w:r w:rsidRPr="002C32B6">
        <w:rPr>
          <w:rFonts w:ascii="Times New Roman" w:eastAsia="Times New Roman" w:hAnsi="Times New Roman" w:cs="Times New Roman"/>
          <w:sz w:val="24"/>
          <w:szCs w:val="28"/>
          <w:lang w:eastAsia="ru-RU"/>
        </w:rPr>
        <w:tab/>
      </w:r>
    </w:p>
    <w:p w:rsidR="00CD513D" w:rsidRDefault="00CD513D" w:rsidP="00D752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bCs/>
          <w:sz w:val="24"/>
          <w:szCs w:val="28"/>
        </w:rPr>
      </w:pPr>
      <w:r w:rsidRPr="002C32B6">
        <w:rPr>
          <w:rFonts w:ascii="Times New Roman" w:eastAsia="Times New Roman" w:hAnsi="Times New Roman" w:cs="Times New Roman"/>
          <w:sz w:val="24"/>
          <w:szCs w:val="28"/>
          <w:lang w:eastAsia="ru-RU"/>
        </w:rPr>
        <w:t xml:space="preserve">Учебная дисциплина </w:t>
      </w:r>
      <w:r>
        <w:rPr>
          <w:rFonts w:ascii="Times New Roman" w:eastAsia="Times New Roman" w:hAnsi="Times New Roman" w:cs="Times New Roman"/>
          <w:sz w:val="24"/>
          <w:szCs w:val="28"/>
          <w:lang w:eastAsia="ru-RU"/>
        </w:rPr>
        <w:t xml:space="preserve">Введение в специальность </w:t>
      </w:r>
      <w:r w:rsidRPr="002C32B6">
        <w:rPr>
          <w:rFonts w:ascii="Times New Roman" w:eastAsia="Times New Roman" w:hAnsi="Times New Roman" w:cs="Times New Roman"/>
          <w:sz w:val="24"/>
          <w:szCs w:val="28"/>
          <w:lang w:eastAsia="ru-RU"/>
        </w:rPr>
        <w:t xml:space="preserve">является </w:t>
      </w:r>
      <w:r w:rsidR="00DA29F7">
        <w:rPr>
          <w:rFonts w:ascii="Times New Roman" w:eastAsia="Times New Roman" w:hAnsi="Times New Roman" w:cs="Times New Roman"/>
          <w:sz w:val="24"/>
          <w:szCs w:val="28"/>
          <w:lang w:eastAsia="ru-RU"/>
        </w:rPr>
        <w:t xml:space="preserve">предлагаемой образовательной организацией </w:t>
      </w:r>
      <w:r w:rsidRPr="002C32B6">
        <w:rPr>
          <w:rFonts w:ascii="Times New Roman" w:eastAsia="Times New Roman" w:hAnsi="Times New Roman" w:cs="Times New Roman"/>
          <w:sz w:val="24"/>
          <w:szCs w:val="28"/>
          <w:lang w:eastAsia="ru-RU"/>
        </w:rPr>
        <w:t xml:space="preserve">общеобразовательного цикла основной </w:t>
      </w:r>
      <w:r>
        <w:rPr>
          <w:rFonts w:ascii="Times New Roman" w:eastAsia="Times New Roman" w:hAnsi="Times New Roman" w:cs="Times New Roman"/>
          <w:sz w:val="24"/>
          <w:szCs w:val="28"/>
          <w:lang w:eastAsia="ru-RU"/>
        </w:rPr>
        <w:t xml:space="preserve">профессиональной </w:t>
      </w:r>
      <w:r w:rsidRPr="002C32B6">
        <w:rPr>
          <w:rFonts w:ascii="Times New Roman" w:eastAsia="Times New Roman" w:hAnsi="Times New Roman" w:cs="Times New Roman"/>
          <w:sz w:val="24"/>
          <w:szCs w:val="28"/>
          <w:lang w:eastAsia="ru-RU"/>
        </w:rPr>
        <w:t>образовательной программы</w:t>
      </w:r>
      <w:r w:rsidR="009377B9">
        <w:rPr>
          <w:rFonts w:ascii="Times New Roman" w:eastAsia="Times New Roman" w:hAnsi="Times New Roman" w:cs="Times New Roman"/>
          <w:sz w:val="24"/>
          <w:szCs w:val="28"/>
          <w:lang w:eastAsia="ru-RU"/>
        </w:rPr>
        <w:t xml:space="preserve"> среднего профессионального образования</w:t>
      </w:r>
      <w:r w:rsidRPr="002C32B6">
        <w:rPr>
          <w:rFonts w:ascii="Times New Roman" w:eastAsia="Times New Roman" w:hAnsi="Times New Roman" w:cs="Times New Roman"/>
          <w:sz w:val="24"/>
          <w:szCs w:val="28"/>
          <w:lang w:eastAsia="ru-RU"/>
        </w:rPr>
        <w:t xml:space="preserve"> в соответствии с ФГОС по специальности </w:t>
      </w:r>
      <w:r>
        <w:rPr>
          <w:rFonts w:ascii="Times New Roman" w:hAnsi="Times New Roman"/>
          <w:bCs/>
          <w:sz w:val="24"/>
          <w:szCs w:val="28"/>
        </w:rPr>
        <w:t>43.01.15 Поварское и кондитерское дело</w:t>
      </w:r>
    </w:p>
    <w:p w:rsidR="009377B9" w:rsidRDefault="009377B9" w:rsidP="00D752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bCs/>
          <w:sz w:val="24"/>
          <w:szCs w:val="28"/>
        </w:rPr>
      </w:pPr>
    </w:p>
    <w:p w:rsidR="00CD513D" w:rsidRPr="00743B65" w:rsidRDefault="00CD513D" w:rsidP="00D752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contextualSpacing/>
        <w:jc w:val="both"/>
        <w:rPr>
          <w:rFonts w:ascii="Times New Roman" w:hAnsi="Times New Roman"/>
          <w:b/>
          <w:bCs/>
          <w:sz w:val="24"/>
          <w:szCs w:val="28"/>
        </w:rPr>
      </w:pPr>
      <w:r w:rsidRPr="00743B65">
        <w:rPr>
          <w:rFonts w:ascii="Times New Roman" w:hAnsi="Times New Roman"/>
          <w:b/>
          <w:bCs/>
          <w:sz w:val="24"/>
          <w:szCs w:val="28"/>
        </w:rPr>
        <w:t>1.2 Цель и планируемые результаты  освоения дисциплины:</w:t>
      </w:r>
    </w:p>
    <w:p w:rsidR="00CD513D" w:rsidRPr="002C32B6" w:rsidRDefault="00CD513D" w:rsidP="00D752B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jc w:val="both"/>
        <w:rPr>
          <w:rFonts w:ascii="Times New Roman" w:eastAsia="Times New Roman" w:hAnsi="Times New Roman" w:cs="Times New Roman"/>
          <w:b/>
          <w:bCs/>
          <w:sz w:val="24"/>
          <w:szCs w:val="28"/>
          <w:lang w:eastAsia="ru-RU"/>
        </w:rPr>
      </w:pPr>
      <w:r w:rsidRPr="002C32B6">
        <w:rPr>
          <w:rFonts w:ascii="Times New Roman" w:eastAsia="Times New Roman" w:hAnsi="Times New Roman" w:cs="Times New Roman"/>
          <w:b/>
          <w:bCs/>
          <w:sz w:val="24"/>
          <w:szCs w:val="28"/>
          <w:lang w:eastAsia="ru-RU"/>
        </w:rPr>
        <w:t xml:space="preserve">1.2.1. Цель общеобразовательной дисциплины </w:t>
      </w:r>
    </w:p>
    <w:p w:rsidR="00CD513D" w:rsidRPr="00CD513D" w:rsidRDefault="00CD513D" w:rsidP="009377B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t>Цель дисциплины Вв</w:t>
      </w:r>
      <w:r w:rsidR="00D752B0">
        <w:rPr>
          <w:rFonts w:ascii="Times New Roman" w:eastAsia="Times New Roman" w:hAnsi="Times New Roman" w:cs="Times New Roman"/>
          <w:bCs/>
          <w:sz w:val="24"/>
          <w:szCs w:val="28"/>
          <w:lang w:eastAsia="ru-RU"/>
        </w:rPr>
        <w:t>едение в специальность является</w:t>
      </w:r>
      <w:bookmarkStart w:id="0" w:name="_heading=h.tyjcwt" w:colFirst="0" w:colLast="0"/>
      <w:bookmarkEnd w:id="0"/>
      <w:r>
        <w:rPr>
          <w:rFonts w:ascii="Times New Roman" w:eastAsia="Times New Roman" w:hAnsi="Times New Roman" w:cs="Times New Roman"/>
          <w:bCs/>
          <w:sz w:val="24"/>
          <w:szCs w:val="28"/>
          <w:lang w:eastAsia="ru-RU"/>
        </w:rPr>
        <w:t>формирование</w:t>
      </w:r>
      <w:r w:rsidRPr="00CD513D">
        <w:rPr>
          <w:rFonts w:ascii="Times New Roman" w:eastAsia="Times New Roman" w:hAnsi="Times New Roman" w:cs="Times New Roman"/>
          <w:bCs/>
          <w:sz w:val="24"/>
          <w:szCs w:val="28"/>
          <w:lang w:eastAsia="ru-RU"/>
        </w:rPr>
        <w:t xml:space="preserve"> навыков коммуникати</w:t>
      </w:r>
      <w:r>
        <w:rPr>
          <w:rFonts w:ascii="Times New Roman" w:eastAsia="Times New Roman" w:hAnsi="Times New Roman" w:cs="Times New Roman"/>
          <w:bCs/>
          <w:sz w:val="24"/>
          <w:szCs w:val="28"/>
          <w:lang w:eastAsia="ru-RU"/>
        </w:rPr>
        <w:t xml:space="preserve">вной, учебно-исследовательской </w:t>
      </w:r>
      <w:r w:rsidRPr="00CD513D">
        <w:rPr>
          <w:rFonts w:ascii="Times New Roman" w:eastAsia="Times New Roman" w:hAnsi="Times New Roman" w:cs="Times New Roman"/>
          <w:bCs/>
          <w:sz w:val="24"/>
          <w:szCs w:val="28"/>
          <w:lang w:eastAsia="ru-RU"/>
        </w:rPr>
        <w:t>деятельности, критического мышления;</w:t>
      </w:r>
    </w:p>
    <w:p w:rsidR="001F732A" w:rsidRPr="001C06D6" w:rsidRDefault="001F732A" w:rsidP="001F732A">
      <w:pPr>
        <w:shd w:val="clear" w:color="auto" w:fill="FFFFFF"/>
        <w:spacing w:after="0" w:line="240" w:lineRule="auto"/>
        <w:jc w:val="both"/>
        <w:rPr>
          <w:rFonts w:ascii="Arial" w:eastAsia="Times New Roman" w:hAnsi="Arial" w:cs="Arial"/>
          <w:color w:val="181818"/>
          <w:sz w:val="21"/>
          <w:szCs w:val="21"/>
          <w:lang w:eastAsia="ru-RU"/>
        </w:rPr>
      </w:pPr>
      <w:r w:rsidRPr="001C06D6">
        <w:rPr>
          <w:rFonts w:ascii="Times New Roman" w:eastAsia="Times New Roman" w:hAnsi="Times New Roman" w:cs="Times New Roman"/>
          <w:color w:val="181818"/>
          <w:sz w:val="24"/>
          <w:szCs w:val="24"/>
          <w:lang w:eastAsia="ru-RU"/>
        </w:rPr>
        <w:t>-формирование личностного, профессионального, жизненного самоопределения;</w:t>
      </w:r>
    </w:p>
    <w:p w:rsidR="001F732A" w:rsidRPr="001C06D6" w:rsidRDefault="001F732A" w:rsidP="001F732A">
      <w:pPr>
        <w:shd w:val="clear" w:color="auto" w:fill="FFFFFF"/>
        <w:spacing w:after="0" w:line="240" w:lineRule="auto"/>
        <w:jc w:val="both"/>
        <w:rPr>
          <w:rFonts w:ascii="Arial" w:eastAsia="Times New Roman" w:hAnsi="Arial" w:cs="Arial"/>
          <w:color w:val="181818"/>
          <w:sz w:val="21"/>
          <w:szCs w:val="21"/>
          <w:lang w:eastAsia="ru-RU"/>
        </w:rPr>
      </w:pPr>
      <w:r w:rsidRPr="001C06D6">
        <w:rPr>
          <w:rFonts w:ascii="Times New Roman" w:eastAsia="Times New Roman" w:hAnsi="Times New Roman" w:cs="Times New Roman"/>
          <w:b/>
          <w:bCs/>
          <w:color w:val="181818"/>
          <w:sz w:val="24"/>
          <w:szCs w:val="24"/>
          <w:lang w:eastAsia="ru-RU"/>
        </w:rPr>
        <w:t>-</w:t>
      </w:r>
      <w:r w:rsidRPr="001C06D6">
        <w:rPr>
          <w:rFonts w:ascii="Times New Roman" w:eastAsia="Times New Roman" w:hAnsi="Times New Roman" w:cs="Times New Roman"/>
          <w:color w:val="181818"/>
          <w:sz w:val="24"/>
          <w:szCs w:val="24"/>
          <w:lang w:eastAsia="ru-RU"/>
        </w:rPr>
        <w:t>развитие</w:t>
      </w:r>
      <w:r w:rsidRPr="001C06D6">
        <w:rPr>
          <w:rFonts w:ascii="Times New Roman" w:eastAsia="Times New Roman" w:hAnsi="Times New Roman" w:cs="Times New Roman"/>
          <w:b/>
          <w:bCs/>
          <w:color w:val="181818"/>
          <w:sz w:val="24"/>
          <w:szCs w:val="24"/>
          <w:lang w:eastAsia="ru-RU"/>
        </w:rPr>
        <w:t> </w:t>
      </w:r>
      <w:r w:rsidRPr="001C06D6">
        <w:rPr>
          <w:rFonts w:ascii="Times New Roman" w:eastAsia="Times New Roman" w:hAnsi="Times New Roman" w:cs="Times New Roman"/>
          <w:color w:val="181818"/>
          <w:sz w:val="24"/>
          <w:szCs w:val="24"/>
          <w:lang w:eastAsia="ru-RU"/>
        </w:rPr>
        <w:t>логического мышления, пространственного воображения, критичности мышления на уровне, необходимом для будущей профессиональной деятельности, для продолжения образования и самообразования;</w:t>
      </w:r>
    </w:p>
    <w:p w:rsidR="001F732A" w:rsidRPr="001C06D6" w:rsidRDefault="001F732A" w:rsidP="001F732A">
      <w:pPr>
        <w:shd w:val="clear" w:color="auto" w:fill="FFFFFF"/>
        <w:spacing w:after="0" w:line="240" w:lineRule="auto"/>
        <w:jc w:val="both"/>
        <w:rPr>
          <w:rFonts w:ascii="Arial" w:eastAsia="Times New Roman" w:hAnsi="Arial" w:cs="Arial"/>
          <w:color w:val="181818"/>
          <w:sz w:val="21"/>
          <w:szCs w:val="21"/>
          <w:lang w:eastAsia="ru-RU"/>
        </w:rPr>
      </w:pPr>
      <w:r w:rsidRPr="001C06D6">
        <w:rPr>
          <w:rFonts w:ascii="Times New Roman" w:eastAsia="Times New Roman" w:hAnsi="Times New Roman" w:cs="Times New Roman"/>
          <w:color w:val="181818"/>
          <w:sz w:val="24"/>
          <w:szCs w:val="24"/>
          <w:lang w:eastAsia="ru-RU"/>
        </w:rPr>
        <w:t>- воспитание качеств личности, обеспечивающих социальную мобильность, способность принимать самостоятельные решения;</w:t>
      </w:r>
    </w:p>
    <w:p w:rsidR="009377B9" w:rsidRDefault="001F732A" w:rsidP="001F732A">
      <w:pPr>
        <w:shd w:val="clear" w:color="auto" w:fill="FFFFFF"/>
        <w:spacing w:after="0" w:line="240" w:lineRule="auto"/>
        <w:jc w:val="both"/>
        <w:rPr>
          <w:rFonts w:ascii="Times New Roman" w:eastAsia="Times New Roman" w:hAnsi="Times New Roman" w:cs="Times New Roman"/>
          <w:color w:val="181818"/>
          <w:sz w:val="24"/>
          <w:szCs w:val="24"/>
          <w:lang w:eastAsia="ru-RU"/>
        </w:rPr>
      </w:pPr>
      <w:r w:rsidRPr="001C06D6">
        <w:rPr>
          <w:rFonts w:ascii="Times New Roman" w:eastAsia="Times New Roman" w:hAnsi="Times New Roman" w:cs="Times New Roman"/>
          <w:color w:val="181818"/>
          <w:sz w:val="24"/>
          <w:szCs w:val="24"/>
          <w:lang w:eastAsia="ru-RU"/>
        </w:rPr>
        <w:t>формирование качеств мышления, необходимых для адаптации в современном информационном обществе;</w:t>
      </w:r>
    </w:p>
    <w:p w:rsidR="00C12BC7" w:rsidRPr="001F732A" w:rsidRDefault="00C12BC7" w:rsidP="001F732A">
      <w:pPr>
        <w:shd w:val="clear" w:color="auto" w:fill="FFFFFF"/>
        <w:spacing w:after="0" w:line="240" w:lineRule="auto"/>
        <w:jc w:val="both"/>
        <w:rPr>
          <w:rFonts w:ascii="Arial" w:eastAsia="Times New Roman" w:hAnsi="Arial" w:cs="Arial"/>
          <w:color w:val="181818"/>
          <w:sz w:val="21"/>
          <w:szCs w:val="21"/>
          <w:lang w:eastAsia="ru-RU"/>
        </w:rPr>
      </w:pPr>
    </w:p>
    <w:p w:rsidR="00CD513D" w:rsidRPr="002C32B6" w:rsidRDefault="00CD513D" w:rsidP="00CD513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jc w:val="both"/>
        <w:rPr>
          <w:rFonts w:ascii="Times New Roman" w:eastAsia="Times New Roman" w:hAnsi="Times New Roman" w:cs="Times New Roman"/>
          <w:b/>
          <w:bCs/>
          <w:sz w:val="24"/>
          <w:szCs w:val="28"/>
          <w:lang w:eastAsia="ru-RU"/>
        </w:rPr>
      </w:pPr>
      <w:r w:rsidRPr="002C32B6">
        <w:rPr>
          <w:rFonts w:ascii="Times New Roman" w:eastAsia="Times New Roman" w:hAnsi="Times New Roman" w:cs="Times New Roman"/>
          <w:b/>
          <w:bCs/>
          <w:sz w:val="24"/>
          <w:szCs w:val="28"/>
          <w:lang w:eastAsia="ru-RU"/>
        </w:rPr>
        <w:t>1.2.2. Планируемые результаты освоения общеобразовательной дисциплины в соответствии с ФГОС СПО и на основе ФГОС СОО</w:t>
      </w:r>
    </w:p>
    <w:p w:rsidR="00CD513D" w:rsidRPr="002C32B6" w:rsidRDefault="00CD513D" w:rsidP="00CD513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eastAsia="Times New Roman" w:hAnsi="Times New Roman" w:cs="Times New Roman"/>
          <w:i/>
          <w:sz w:val="24"/>
          <w:szCs w:val="28"/>
          <w:lang w:eastAsia="ru-RU"/>
        </w:rPr>
      </w:pPr>
      <w:r w:rsidRPr="002C32B6">
        <w:rPr>
          <w:rFonts w:ascii="Times New Roman" w:eastAsia="Times New Roman" w:hAnsi="Times New Roman" w:cs="Times New Roman"/>
          <w:bCs/>
          <w:sz w:val="24"/>
          <w:szCs w:val="28"/>
          <w:lang w:eastAsia="ru-RU"/>
        </w:rPr>
        <w:t>Особое значение дисциплина имеет при формировании и развитии ОК и ПК</w:t>
      </w:r>
      <w:r w:rsidRPr="002C32B6">
        <w:rPr>
          <w:rFonts w:ascii="Times New Roman" w:eastAsia="Times New Roman" w:hAnsi="Times New Roman" w:cs="Times New Roman"/>
          <w:i/>
          <w:sz w:val="24"/>
          <w:szCs w:val="28"/>
          <w:lang w:eastAsia="ru-RU"/>
        </w:rPr>
        <w:t xml:space="preserve">. </w:t>
      </w:r>
    </w:p>
    <w:p w:rsidR="00CD513D" w:rsidRPr="002C32B6" w:rsidRDefault="00CD513D" w:rsidP="00CD513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4"/>
          <w:szCs w:val="28"/>
          <w:lang w:eastAsia="ru-RU"/>
        </w:rPr>
      </w:pPr>
    </w:p>
    <w:tbl>
      <w:tblPr>
        <w:tblStyle w:val="af"/>
        <w:tblW w:w="9351" w:type="dxa"/>
        <w:tblLook w:val="04A0"/>
      </w:tblPr>
      <w:tblGrid>
        <w:gridCol w:w="1526"/>
        <w:gridCol w:w="3260"/>
        <w:gridCol w:w="4565"/>
      </w:tblGrid>
      <w:tr w:rsidR="00ED57A2" w:rsidTr="001F45EE">
        <w:tc>
          <w:tcPr>
            <w:tcW w:w="1526" w:type="dxa"/>
          </w:tcPr>
          <w:p w:rsidR="00ED57A2" w:rsidRPr="00ED57A2" w:rsidRDefault="00ED57A2" w:rsidP="00ED57A2">
            <w:pPr>
              <w:jc w:val="center"/>
              <w:rPr>
                <w:rFonts w:ascii="Times New Roman" w:hAnsi="Times New Roman" w:cs="Times New Roman"/>
                <w:b/>
                <w:sz w:val="24"/>
                <w:szCs w:val="24"/>
              </w:rPr>
            </w:pPr>
            <w:r w:rsidRPr="00ED57A2">
              <w:rPr>
                <w:rFonts w:ascii="Times New Roman" w:hAnsi="Times New Roman" w:cs="Times New Roman"/>
                <w:b/>
                <w:sz w:val="24"/>
                <w:szCs w:val="24"/>
              </w:rPr>
              <w:t>Код ПК, ОК</w:t>
            </w:r>
          </w:p>
        </w:tc>
        <w:tc>
          <w:tcPr>
            <w:tcW w:w="3260" w:type="dxa"/>
          </w:tcPr>
          <w:p w:rsidR="00ED57A2" w:rsidRPr="00ED57A2" w:rsidRDefault="00ED57A2" w:rsidP="00ED57A2">
            <w:pPr>
              <w:jc w:val="center"/>
              <w:rPr>
                <w:rFonts w:ascii="Times New Roman" w:hAnsi="Times New Roman" w:cs="Times New Roman"/>
                <w:b/>
                <w:sz w:val="24"/>
                <w:szCs w:val="24"/>
              </w:rPr>
            </w:pPr>
            <w:r w:rsidRPr="00ED57A2">
              <w:rPr>
                <w:rFonts w:ascii="Times New Roman" w:hAnsi="Times New Roman" w:cs="Times New Roman"/>
                <w:b/>
                <w:sz w:val="24"/>
                <w:szCs w:val="24"/>
              </w:rPr>
              <w:t>Умения</w:t>
            </w:r>
          </w:p>
        </w:tc>
        <w:tc>
          <w:tcPr>
            <w:tcW w:w="4565" w:type="dxa"/>
          </w:tcPr>
          <w:p w:rsidR="00ED57A2" w:rsidRPr="00ED57A2" w:rsidRDefault="00ED57A2" w:rsidP="00ED57A2">
            <w:pPr>
              <w:jc w:val="center"/>
              <w:rPr>
                <w:rFonts w:ascii="Times New Roman" w:hAnsi="Times New Roman" w:cs="Times New Roman"/>
                <w:b/>
                <w:sz w:val="24"/>
                <w:szCs w:val="24"/>
              </w:rPr>
            </w:pPr>
            <w:r w:rsidRPr="00ED57A2">
              <w:rPr>
                <w:rFonts w:ascii="Times New Roman" w:hAnsi="Times New Roman" w:cs="Times New Roman"/>
                <w:b/>
                <w:sz w:val="24"/>
                <w:szCs w:val="24"/>
              </w:rPr>
              <w:t>Знания</w:t>
            </w:r>
          </w:p>
        </w:tc>
      </w:tr>
      <w:tr w:rsidR="00ED57A2" w:rsidTr="001F45EE">
        <w:tc>
          <w:tcPr>
            <w:tcW w:w="1526" w:type="dxa"/>
          </w:tcPr>
          <w:p w:rsidR="001F45EE" w:rsidRDefault="001F45EE"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1F45EE">
              <w:rPr>
                <w:rFonts w:ascii="Times New Roman" w:hAnsi="Times New Roman" w:cs="Times New Roman"/>
                <w:sz w:val="24"/>
                <w:szCs w:val="24"/>
              </w:rPr>
              <w:t>ПК 1.1-1.4 ПК 2.1-2.8 ПК 3.1-3.7 ПК 4.1-4.6 ПК 5.1-5.6 ПК 6.1-6.4</w:t>
            </w:r>
          </w:p>
          <w:p w:rsidR="00BA7CB7"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ОК 01</w:t>
            </w:r>
          </w:p>
          <w:p w:rsidR="00BA7CB7"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ОК 02 </w:t>
            </w:r>
          </w:p>
          <w:p w:rsidR="00BA7CB7"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ОК 03 </w:t>
            </w:r>
          </w:p>
          <w:p w:rsidR="00BA7CB7"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ОК 04 </w:t>
            </w:r>
          </w:p>
          <w:p w:rsidR="00BA7CB7"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ОК 05 </w:t>
            </w:r>
          </w:p>
          <w:p w:rsidR="00C12BC7" w:rsidRDefault="00C12BC7"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ОК.07</w:t>
            </w:r>
          </w:p>
          <w:p w:rsidR="00BA7CB7"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ОК 09 </w:t>
            </w:r>
          </w:p>
          <w:p w:rsidR="00ED57A2" w:rsidRPr="00ED57A2"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ОК 10</w:t>
            </w:r>
          </w:p>
        </w:tc>
        <w:tc>
          <w:tcPr>
            <w:tcW w:w="3260" w:type="dxa"/>
          </w:tcPr>
          <w:p w:rsidR="00ED57A2" w:rsidRPr="00ED57A2"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-ориентироваться в ситуации на рынке труда своего региона;</w:t>
            </w:r>
          </w:p>
          <w:p w:rsidR="00ED57A2" w:rsidRPr="00ED57A2"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 составлять резюме;</w:t>
            </w:r>
          </w:p>
          <w:p w:rsidR="00ED57A2" w:rsidRPr="00ED57A2"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 сравнивать свои умения, знания, компетенции, личностные качества с приведенными требованиями работодателей; </w:t>
            </w:r>
          </w:p>
          <w:p w:rsidR="00ED57A2" w:rsidRPr="00ED57A2"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формировать портфолио; </w:t>
            </w:r>
          </w:p>
          <w:p w:rsidR="00ED57A2" w:rsidRPr="00ED57A2"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вести общение, используя различные техники говорения и слушания; </w:t>
            </w:r>
          </w:p>
          <w:p w:rsidR="009410DD" w:rsidRPr="00930269"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930269">
              <w:rPr>
                <w:rFonts w:ascii="Times New Roman" w:hAnsi="Times New Roman" w:cs="Times New Roman"/>
                <w:sz w:val="24"/>
                <w:szCs w:val="24"/>
              </w:rPr>
              <w:t>- выбирать модели эффективного поведения на собеседовании.</w:t>
            </w:r>
          </w:p>
          <w:p w:rsidR="00930269" w:rsidRDefault="00930269"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930269">
              <w:rPr>
                <w:rFonts w:ascii="Times New Roman" w:hAnsi="Times New Roman" w:cs="Times New Roman"/>
                <w:sz w:val="24"/>
                <w:szCs w:val="24"/>
              </w:rPr>
              <w:t xml:space="preserve">уметь применять свои </w:t>
            </w:r>
            <w:r>
              <w:rPr>
                <w:rFonts w:ascii="Times New Roman" w:hAnsi="Times New Roman" w:cs="Times New Roman"/>
                <w:sz w:val="24"/>
                <w:szCs w:val="24"/>
              </w:rPr>
              <w:t xml:space="preserve">знания в учебной деятельности; </w:t>
            </w:r>
          </w:p>
          <w:p w:rsidR="001F732A" w:rsidRPr="00ED57A2" w:rsidRDefault="001F732A" w:rsidP="001F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930269" w:rsidRPr="00ED57A2" w:rsidRDefault="00930269"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tc>
        <w:tc>
          <w:tcPr>
            <w:tcW w:w="4565" w:type="dxa"/>
          </w:tcPr>
          <w:p w:rsidR="004401E6"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понятие, виды, этапы карьеры;</w:t>
            </w:r>
          </w:p>
          <w:p w:rsidR="00ED57A2" w:rsidRPr="00ED57A2"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 инструменты планирования и развития карьеры;</w:t>
            </w:r>
          </w:p>
          <w:p w:rsidR="00ED57A2" w:rsidRPr="00ED57A2"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 способы поиска работы; </w:t>
            </w:r>
          </w:p>
          <w:p w:rsidR="00ED57A2" w:rsidRPr="00ED57A2"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конструктивные стили поведения при поиске работы; </w:t>
            </w:r>
          </w:p>
          <w:p w:rsidR="00ED57A2" w:rsidRPr="00ED57A2"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правила составления резюме и портфолио;</w:t>
            </w:r>
          </w:p>
          <w:p w:rsidR="00ED57A2" w:rsidRPr="00930269" w:rsidRDefault="00ED57A2"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 ситуацию на рынке труда и возможности развития карьеры в </w:t>
            </w:r>
            <w:r w:rsidRPr="00930269">
              <w:rPr>
                <w:rFonts w:ascii="Times New Roman" w:hAnsi="Times New Roman" w:cs="Times New Roman"/>
                <w:sz w:val="24"/>
                <w:szCs w:val="24"/>
              </w:rPr>
              <w:t>выбранной сфере деятельности.</w:t>
            </w:r>
          </w:p>
          <w:p w:rsidR="00930269" w:rsidRDefault="00930269"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930269">
              <w:rPr>
                <w:rFonts w:ascii="Times New Roman" w:hAnsi="Times New Roman" w:cs="Times New Roman"/>
                <w:sz w:val="24"/>
                <w:szCs w:val="24"/>
              </w:rPr>
              <w:t xml:space="preserve">знать общую характеристику профессий и их классификацию; </w:t>
            </w:r>
          </w:p>
          <w:p w:rsidR="00930269" w:rsidRDefault="00930269"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w:t>
            </w:r>
            <w:r w:rsidRPr="00930269">
              <w:rPr>
                <w:rFonts w:ascii="Times New Roman" w:hAnsi="Times New Roman" w:cs="Times New Roman"/>
                <w:sz w:val="24"/>
                <w:szCs w:val="24"/>
              </w:rPr>
              <w:t>знать возникновение и развитие осваиваемой специальности, её особенности</w:t>
            </w:r>
            <w:r>
              <w:rPr>
                <w:rFonts w:ascii="Times New Roman" w:hAnsi="Times New Roman" w:cs="Times New Roman"/>
                <w:sz w:val="24"/>
                <w:szCs w:val="24"/>
              </w:rPr>
              <w:t xml:space="preserve"> и профессиональные качества; </w:t>
            </w:r>
          </w:p>
          <w:p w:rsidR="00930269" w:rsidRDefault="00930269"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w:t>
            </w:r>
            <w:r w:rsidRPr="00930269">
              <w:rPr>
                <w:rFonts w:ascii="Times New Roman" w:hAnsi="Times New Roman" w:cs="Times New Roman"/>
                <w:sz w:val="24"/>
                <w:szCs w:val="24"/>
              </w:rPr>
              <w:t>знать основные компе</w:t>
            </w:r>
            <w:r w:rsidR="001F732A">
              <w:rPr>
                <w:rFonts w:ascii="Times New Roman" w:hAnsi="Times New Roman" w:cs="Times New Roman"/>
                <w:sz w:val="24"/>
                <w:szCs w:val="24"/>
              </w:rPr>
              <w:t>тенции осваиваемой специальности</w:t>
            </w:r>
            <w:r>
              <w:rPr>
                <w:rFonts w:ascii="Times New Roman" w:hAnsi="Times New Roman" w:cs="Times New Roman"/>
                <w:sz w:val="24"/>
                <w:szCs w:val="24"/>
              </w:rPr>
              <w:t xml:space="preserve">; </w:t>
            </w:r>
          </w:p>
          <w:p w:rsidR="00930269" w:rsidRDefault="00930269"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w:t>
            </w:r>
            <w:r w:rsidRPr="00930269">
              <w:rPr>
                <w:rFonts w:ascii="Times New Roman" w:hAnsi="Times New Roman" w:cs="Times New Roman"/>
                <w:sz w:val="24"/>
                <w:szCs w:val="24"/>
              </w:rPr>
              <w:t>иметь представление о роли своей с</w:t>
            </w:r>
            <w:r>
              <w:rPr>
                <w:rFonts w:ascii="Times New Roman" w:hAnsi="Times New Roman" w:cs="Times New Roman"/>
                <w:sz w:val="24"/>
                <w:szCs w:val="24"/>
              </w:rPr>
              <w:t>пециальности в промышленности</w:t>
            </w:r>
          </w:p>
          <w:p w:rsidR="00ED57A2" w:rsidRPr="00ED57A2" w:rsidRDefault="00930269" w:rsidP="00643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w:t>
            </w:r>
            <w:r w:rsidRPr="00930269">
              <w:rPr>
                <w:rFonts w:ascii="Times New Roman" w:hAnsi="Times New Roman" w:cs="Times New Roman"/>
                <w:sz w:val="24"/>
                <w:szCs w:val="24"/>
              </w:rPr>
              <w:t xml:space="preserve"> санитарн</w:t>
            </w:r>
            <w:r>
              <w:rPr>
                <w:rFonts w:ascii="Times New Roman" w:hAnsi="Times New Roman" w:cs="Times New Roman"/>
                <w:sz w:val="24"/>
                <w:szCs w:val="24"/>
              </w:rPr>
              <w:t xml:space="preserve">о-гигиенические условия труда; </w:t>
            </w:r>
          </w:p>
        </w:tc>
      </w:tr>
    </w:tbl>
    <w:p w:rsidR="00D3062A" w:rsidRDefault="00D3062A" w:rsidP="001F732A">
      <w:pPr>
        <w:suppressAutoHyphens/>
        <w:spacing w:after="0" w:line="240" w:lineRule="auto"/>
        <w:contextualSpacing/>
        <w:rPr>
          <w:rFonts w:ascii="Times New Roman" w:eastAsia="Times New Roman" w:hAnsi="Times New Roman" w:cs="Times New Roman"/>
          <w:b/>
          <w:sz w:val="28"/>
          <w:szCs w:val="28"/>
          <w:lang w:eastAsia="ru-RU"/>
        </w:rPr>
      </w:pPr>
    </w:p>
    <w:p w:rsidR="006F0CA4" w:rsidRDefault="006F0CA4" w:rsidP="001F732A">
      <w:pPr>
        <w:suppressAutoHyphens/>
        <w:spacing w:after="0" w:line="240" w:lineRule="auto"/>
        <w:contextualSpacing/>
        <w:rPr>
          <w:rFonts w:ascii="Times New Roman" w:eastAsia="Times New Roman" w:hAnsi="Times New Roman" w:cs="Times New Roman"/>
          <w:b/>
          <w:sz w:val="28"/>
          <w:szCs w:val="28"/>
          <w:lang w:eastAsia="ru-RU"/>
        </w:rPr>
      </w:pPr>
    </w:p>
    <w:p w:rsidR="00643671" w:rsidRPr="009A4FC3" w:rsidRDefault="00643671" w:rsidP="00643671">
      <w:pPr>
        <w:suppressAutoHyphens/>
        <w:spacing w:after="0" w:line="240" w:lineRule="auto"/>
        <w:contextualSpacing/>
        <w:jc w:val="center"/>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t>2. СТРУКТУРА И СОДЕРЖАНИЕ УЧЕБНОЙ ДИСЦИПЛИНЫ</w:t>
      </w:r>
    </w:p>
    <w:p w:rsidR="00643671" w:rsidRPr="009A4FC3" w:rsidRDefault="00643671" w:rsidP="00643671">
      <w:pPr>
        <w:suppressAutoHyphens/>
        <w:spacing w:after="0" w:line="240" w:lineRule="auto"/>
        <w:ind w:firstLine="709"/>
        <w:contextualSpacing/>
        <w:jc w:val="center"/>
        <w:rPr>
          <w:rFonts w:ascii="Times New Roman" w:eastAsia="Times New Roman" w:hAnsi="Times New Roman" w:cs="Times New Roman"/>
          <w:b/>
          <w:sz w:val="28"/>
          <w:szCs w:val="28"/>
          <w:lang w:eastAsia="ru-RU"/>
        </w:rPr>
      </w:pPr>
    </w:p>
    <w:p w:rsidR="00643671" w:rsidRDefault="00643671" w:rsidP="00643671">
      <w:pPr>
        <w:suppressAutoHyphens/>
        <w:spacing w:after="0" w:line="240" w:lineRule="auto"/>
        <w:ind w:firstLine="709"/>
        <w:contextualSpacing/>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t>2.1. Объем учебной дисциплины и виды учебной работы</w:t>
      </w:r>
    </w:p>
    <w:p w:rsidR="00643671" w:rsidRDefault="00643671" w:rsidP="00643671">
      <w:pPr>
        <w:suppressAutoHyphens/>
        <w:spacing w:after="0" w:line="240" w:lineRule="auto"/>
        <w:ind w:firstLine="709"/>
        <w:contextualSpacing/>
        <w:rPr>
          <w:rFonts w:ascii="Times New Roman" w:eastAsia="Times New Roman" w:hAnsi="Times New Roman" w:cs="Times New Roman"/>
          <w:b/>
          <w:sz w:val="28"/>
          <w:szCs w:val="28"/>
          <w:lang w:eastAsia="ru-RU"/>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92"/>
        <w:gridCol w:w="1862"/>
      </w:tblGrid>
      <w:tr w:rsidR="00C12BC7" w:rsidRPr="00E55D37" w:rsidTr="00481D7D">
        <w:trPr>
          <w:trHeight w:val="490"/>
        </w:trPr>
        <w:tc>
          <w:tcPr>
            <w:tcW w:w="4055" w:type="pct"/>
            <w:vAlign w:val="center"/>
          </w:tcPr>
          <w:p w:rsidR="00C12BC7" w:rsidRPr="00E55D37" w:rsidRDefault="00C12BC7" w:rsidP="00481D7D">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945" w:type="pct"/>
            <w:vAlign w:val="center"/>
          </w:tcPr>
          <w:p w:rsidR="00C12BC7" w:rsidRPr="00E55D37" w:rsidRDefault="00C12BC7" w:rsidP="00481D7D">
            <w:pPr>
              <w:suppressAutoHyphens/>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C12BC7" w:rsidRPr="007A677C" w:rsidTr="00481D7D">
        <w:trPr>
          <w:trHeight w:val="490"/>
        </w:trPr>
        <w:tc>
          <w:tcPr>
            <w:tcW w:w="4055" w:type="pct"/>
            <w:vAlign w:val="center"/>
          </w:tcPr>
          <w:p w:rsidR="00C12BC7" w:rsidRPr="007A677C" w:rsidRDefault="00C12BC7" w:rsidP="00481D7D">
            <w:pPr>
              <w:suppressAutoHyphens/>
              <w:rPr>
                <w:rFonts w:ascii="Times New Roman" w:eastAsia="Times New Roman" w:hAnsi="Times New Roman" w:cs="Times New Roman"/>
                <w:b/>
                <w:sz w:val="24"/>
                <w:szCs w:val="24"/>
              </w:rPr>
            </w:pPr>
            <w:r w:rsidRPr="007A677C">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rsidR="00C12BC7" w:rsidRPr="007A677C" w:rsidRDefault="00C12BC7" w:rsidP="00481D7D">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32</w:t>
            </w:r>
          </w:p>
        </w:tc>
      </w:tr>
      <w:tr w:rsidR="00C12BC7" w:rsidRPr="007A677C" w:rsidTr="00481D7D">
        <w:trPr>
          <w:trHeight w:val="490"/>
        </w:trPr>
        <w:tc>
          <w:tcPr>
            <w:tcW w:w="4055" w:type="pct"/>
            <w:vAlign w:val="center"/>
          </w:tcPr>
          <w:p w:rsidR="00C12BC7" w:rsidRPr="007A677C" w:rsidRDefault="00C12BC7" w:rsidP="00481D7D">
            <w:pPr>
              <w:suppressAutoHyphens/>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w:t>
            </w:r>
            <w:proofErr w:type="gramStart"/>
            <w:r>
              <w:rPr>
                <w:rFonts w:ascii="Times New Roman" w:eastAsia="Times New Roman" w:hAnsi="Times New Roman" w:cs="Times New Roman"/>
                <w:b/>
                <w:sz w:val="24"/>
                <w:szCs w:val="24"/>
              </w:rPr>
              <w:t>.ч</w:t>
            </w:r>
            <w:proofErr w:type="gramEnd"/>
            <w:r>
              <w:rPr>
                <w:rFonts w:ascii="Times New Roman" w:eastAsia="Times New Roman" w:hAnsi="Times New Roman" w:cs="Times New Roman"/>
                <w:b/>
                <w:sz w:val="24"/>
                <w:szCs w:val="24"/>
              </w:rPr>
              <w:t xml:space="preserve"> в форме практической подготовки</w:t>
            </w:r>
          </w:p>
        </w:tc>
        <w:tc>
          <w:tcPr>
            <w:tcW w:w="945" w:type="pct"/>
            <w:vAlign w:val="center"/>
          </w:tcPr>
          <w:p w:rsidR="00C12BC7" w:rsidRDefault="00C12BC7" w:rsidP="00481D7D">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8</w:t>
            </w:r>
          </w:p>
        </w:tc>
      </w:tr>
      <w:tr w:rsidR="00C12BC7" w:rsidRPr="007A677C" w:rsidTr="00481D7D">
        <w:trPr>
          <w:trHeight w:val="290"/>
        </w:trPr>
        <w:tc>
          <w:tcPr>
            <w:tcW w:w="4055" w:type="pct"/>
            <w:shd w:val="clear" w:color="auto" w:fill="auto"/>
          </w:tcPr>
          <w:p w:rsidR="00C12BC7" w:rsidRPr="007A677C" w:rsidRDefault="00C12BC7" w:rsidP="00481D7D">
            <w:pPr>
              <w:suppressAutoHyphens/>
              <w:rPr>
                <w:rFonts w:ascii="Times New Roman" w:eastAsia="Times New Roman" w:hAnsi="Times New Roman" w:cs="Times New Roman"/>
                <w:b/>
                <w:bCs/>
                <w:iCs/>
                <w:sz w:val="24"/>
                <w:szCs w:val="24"/>
              </w:rPr>
            </w:pPr>
            <w:r w:rsidRPr="007A677C">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rsidR="00C12BC7" w:rsidRPr="007A677C" w:rsidRDefault="00C12BC7" w:rsidP="00481D7D">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r>
      <w:tr w:rsidR="00C12BC7" w:rsidRPr="007A677C" w:rsidTr="00481D7D">
        <w:trPr>
          <w:trHeight w:val="354"/>
        </w:trPr>
        <w:tc>
          <w:tcPr>
            <w:tcW w:w="5000" w:type="pct"/>
            <w:gridSpan w:val="2"/>
            <w:vAlign w:val="center"/>
          </w:tcPr>
          <w:p w:rsidR="00C12BC7" w:rsidRPr="007A677C" w:rsidRDefault="00C12BC7" w:rsidP="00481D7D">
            <w:pPr>
              <w:suppressAutoHyphens/>
              <w:rPr>
                <w:rFonts w:ascii="Times New Roman" w:eastAsia="Times New Roman" w:hAnsi="Times New Roman" w:cs="Times New Roman"/>
                <w:iCs/>
                <w:sz w:val="24"/>
                <w:szCs w:val="24"/>
              </w:rPr>
            </w:pPr>
            <w:r w:rsidRPr="007A677C">
              <w:rPr>
                <w:rFonts w:ascii="Times New Roman" w:eastAsia="Times New Roman" w:hAnsi="Times New Roman" w:cs="Times New Roman"/>
                <w:sz w:val="24"/>
                <w:szCs w:val="24"/>
              </w:rPr>
              <w:t>в т. ч.:</w:t>
            </w:r>
          </w:p>
        </w:tc>
      </w:tr>
      <w:tr w:rsidR="00C12BC7" w:rsidRPr="007A677C" w:rsidTr="00481D7D">
        <w:trPr>
          <w:trHeight w:val="248"/>
        </w:trPr>
        <w:tc>
          <w:tcPr>
            <w:tcW w:w="4055" w:type="pct"/>
            <w:vAlign w:val="center"/>
          </w:tcPr>
          <w:p w:rsidR="00C12BC7" w:rsidRPr="007A677C" w:rsidRDefault="00C12BC7" w:rsidP="00481D7D">
            <w:pPr>
              <w:suppressAutoHyphens/>
              <w:rPr>
                <w:rFonts w:ascii="Times New Roman" w:eastAsia="Times New Roman" w:hAnsi="Times New Roman" w:cs="Times New Roman"/>
                <w:sz w:val="24"/>
                <w:szCs w:val="24"/>
              </w:rPr>
            </w:pPr>
            <w:r w:rsidRPr="007A677C">
              <w:rPr>
                <w:rFonts w:ascii="Times New Roman" w:eastAsia="Times New Roman" w:hAnsi="Times New Roman" w:cs="Times New Roman"/>
                <w:sz w:val="24"/>
                <w:szCs w:val="24"/>
              </w:rPr>
              <w:t>теоретическое обучение</w:t>
            </w:r>
          </w:p>
        </w:tc>
        <w:tc>
          <w:tcPr>
            <w:tcW w:w="945" w:type="pct"/>
          </w:tcPr>
          <w:p w:rsidR="00C12BC7" w:rsidRPr="007A677C" w:rsidRDefault="00C12BC7" w:rsidP="00481D7D">
            <w:pPr>
              <w:jc w:val="center"/>
            </w:pPr>
            <w:r>
              <w:rPr>
                <w:rFonts w:ascii="Times New Roman" w:eastAsia="Times New Roman" w:hAnsi="Times New Roman" w:cs="Times New Roman"/>
                <w:b/>
                <w:iCs/>
                <w:sz w:val="24"/>
                <w:szCs w:val="24"/>
              </w:rPr>
              <w:t>-</w:t>
            </w:r>
          </w:p>
        </w:tc>
      </w:tr>
      <w:tr w:rsidR="00C12BC7" w:rsidRPr="007A677C" w:rsidTr="00481D7D">
        <w:trPr>
          <w:trHeight w:val="312"/>
        </w:trPr>
        <w:tc>
          <w:tcPr>
            <w:tcW w:w="4055" w:type="pct"/>
            <w:vAlign w:val="center"/>
          </w:tcPr>
          <w:p w:rsidR="00C12BC7" w:rsidRPr="007A677C" w:rsidRDefault="00C12BC7" w:rsidP="00481D7D">
            <w:pPr>
              <w:suppressAutoHyphens/>
              <w:rPr>
                <w:rFonts w:ascii="Times New Roman" w:eastAsia="Times New Roman" w:hAnsi="Times New Roman" w:cs="Times New Roman"/>
                <w:sz w:val="24"/>
                <w:szCs w:val="24"/>
              </w:rPr>
            </w:pPr>
            <w:r w:rsidRPr="007A677C">
              <w:rPr>
                <w:rFonts w:ascii="Times New Roman" w:eastAsia="Times New Roman" w:hAnsi="Times New Roman" w:cs="Times New Roman"/>
                <w:sz w:val="24"/>
                <w:szCs w:val="24"/>
              </w:rPr>
              <w:t>практические занятия</w:t>
            </w:r>
          </w:p>
        </w:tc>
        <w:tc>
          <w:tcPr>
            <w:tcW w:w="945" w:type="pct"/>
          </w:tcPr>
          <w:p w:rsidR="00C12BC7" w:rsidRPr="007A677C" w:rsidRDefault="00C12BC7" w:rsidP="00481D7D">
            <w:pPr>
              <w:jc w:val="center"/>
            </w:pPr>
            <w:r>
              <w:rPr>
                <w:rFonts w:ascii="Times New Roman" w:eastAsia="Times New Roman" w:hAnsi="Times New Roman" w:cs="Times New Roman"/>
                <w:b/>
                <w:iCs/>
                <w:sz w:val="24"/>
                <w:szCs w:val="24"/>
              </w:rPr>
              <w:t>-</w:t>
            </w:r>
          </w:p>
        </w:tc>
      </w:tr>
      <w:tr w:rsidR="00C12BC7" w:rsidRPr="007A677C" w:rsidTr="00481D7D">
        <w:trPr>
          <w:trHeight w:val="490"/>
        </w:trPr>
        <w:tc>
          <w:tcPr>
            <w:tcW w:w="4055" w:type="pct"/>
            <w:vAlign w:val="center"/>
          </w:tcPr>
          <w:p w:rsidR="00C12BC7" w:rsidRPr="007A677C" w:rsidRDefault="00C12BC7" w:rsidP="00481D7D">
            <w:pPr>
              <w:suppressAutoHyphens/>
              <w:rPr>
                <w:rFonts w:ascii="Times New Roman" w:eastAsia="Times New Roman" w:hAnsi="Times New Roman" w:cs="Times New Roman"/>
                <w:b/>
                <w:bCs/>
                <w:sz w:val="24"/>
                <w:szCs w:val="24"/>
              </w:rPr>
            </w:pPr>
            <w:r w:rsidRPr="007A677C">
              <w:rPr>
                <w:rFonts w:ascii="Times New Roman" w:eastAsia="Times New Roman" w:hAnsi="Times New Roman" w:cs="Times New Roman"/>
                <w:b/>
                <w:bCs/>
                <w:sz w:val="24"/>
                <w:szCs w:val="24"/>
              </w:rPr>
              <w:t xml:space="preserve">Профессионально ориентированное содержание </w:t>
            </w:r>
            <w:r w:rsidRPr="007A677C">
              <w:rPr>
                <w:rFonts w:ascii="Times New Roman" w:hAnsi="Times New Roman" w:cs="Times New Roman"/>
                <w:b/>
                <w:bCs/>
                <w:i/>
                <w:iCs/>
                <w:sz w:val="24"/>
                <w:szCs w:val="24"/>
              </w:rPr>
              <w:t>(содержание прикладного модуля)</w:t>
            </w:r>
          </w:p>
        </w:tc>
        <w:tc>
          <w:tcPr>
            <w:tcW w:w="945" w:type="pct"/>
          </w:tcPr>
          <w:p w:rsidR="00C12BC7" w:rsidRPr="007A677C" w:rsidRDefault="00C12BC7" w:rsidP="00481D7D">
            <w:pPr>
              <w:jc w:val="center"/>
            </w:pPr>
            <w:r>
              <w:rPr>
                <w:rFonts w:ascii="Times New Roman" w:eastAsia="Times New Roman" w:hAnsi="Times New Roman" w:cs="Times New Roman"/>
                <w:b/>
                <w:iCs/>
                <w:sz w:val="24"/>
                <w:szCs w:val="24"/>
              </w:rPr>
              <w:t>30</w:t>
            </w:r>
          </w:p>
        </w:tc>
      </w:tr>
      <w:tr w:rsidR="00C12BC7" w:rsidRPr="007A677C" w:rsidTr="00481D7D">
        <w:trPr>
          <w:trHeight w:val="356"/>
        </w:trPr>
        <w:tc>
          <w:tcPr>
            <w:tcW w:w="5000" w:type="pct"/>
            <w:gridSpan w:val="2"/>
            <w:vAlign w:val="center"/>
          </w:tcPr>
          <w:p w:rsidR="00C12BC7" w:rsidRPr="007A677C" w:rsidRDefault="00C12BC7" w:rsidP="00481D7D">
            <w:pPr>
              <w:suppressAutoHyphens/>
              <w:rPr>
                <w:rFonts w:ascii="Times New Roman" w:eastAsia="Times New Roman" w:hAnsi="Times New Roman" w:cs="Times New Roman"/>
                <w:iCs/>
                <w:sz w:val="24"/>
                <w:szCs w:val="24"/>
              </w:rPr>
            </w:pPr>
            <w:r w:rsidRPr="007A677C">
              <w:rPr>
                <w:rFonts w:ascii="Times New Roman" w:eastAsia="Times New Roman" w:hAnsi="Times New Roman" w:cs="Times New Roman"/>
                <w:sz w:val="24"/>
                <w:szCs w:val="24"/>
              </w:rPr>
              <w:t>в т. ч.:</w:t>
            </w:r>
          </w:p>
        </w:tc>
      </w:tr>
      <w:tr w:rsidR="00C12BC7" w:rsidRPr="007A677C" w:rsidTr="00481D7D">
        <w:trPr>
          <w:trHeight w:val="278"/>
        </w:trPr>
        <w:tc>
          <w:tcPr>
            <w:tcW w:w="4055" w:type="pct"/>
            <w:vAlign w:val="center"/>
          </w:tcPr>
          <w:p w:rsidR="00C12BC7" w:rsidRPr="007A677C" w:rsidRDefault="00C12BC7" w:rsidP="00481D7D">
            <w:pPr>
              <w:suppressAutoHyphens/>
              <w:rPr>
                <w:rFonts w:ascii="Times New Roman" w:eastAsia="Times New Roman" w:hAnsi="Times New Roman" w:cs="Times New Roman"/>
                <w:sz w:val="24"/>
                <w:szCs w:val="24"/>
              </w:rPr>
            </w:pPr>
            <w:r w:rsidRPr="007A677C">
              <w:rPr>
                <w:rFonts w:ascii="Times New Roman" w:eastAsia="Times New Roman" w:hAnsi="Times New Roman" w:cs="Times New Roman"/>
                <w:sz w:val="24"/>
                <w:szCs w:val="24"/>
              </w:rPr>
              <w:t>теоретическое обучение</w:t>
            </w:r>
          </w:p>
        </w:tc>
        <w:tc>
          <w:tcPr>
            <w:tcW w:w="945" w:type="pct"/>
          </w:tcPr>
          <w:p w:rsidR="00C12BC7" w:rsidRPr="009F09AD" w:rsidRDefault="00C12BC7" w:rsidP="00481D7D">
            <w:pPr>
              <w:jc w:val="center"/>
              <w:rPr>
                <w:rFonts w:ascii="Times New Roman" w:hAnsi="Times New Roman" w:cs="Times New Roman"/>
                <w:sz w:val="24"/>
                <w:szCs w:val="24"/>
              </w:rPr>
            </w:pPr>
            <w:r>
              <w:rPr>
                <w:rFonts w:ascii="Times New Roman" w:hAnsi="Times New Roman" w:cs="Times New Roman"/>
                <w:sz w:val="24"/>
                <w:szCs w:val="24"/>
              </w:rPr>
              <w:t>22</w:t>
            </w:r>
          </w:p>
        </w:tc>
      </w:tr>
      <w:tr w:rsidR="00C12BC7" w:rsidRPr="007A677C" w:rsidTr="00481D7D">
        <w:trPr>
          <w:trHeight w:val="342"/>
        </w:trPr>
        <w:tc>
          <w:tcPr>
            <w:tcW w:w="4055" w:type="pct"/>
            <w:vAlign w:val="center"/>
          </w:tcPr>
          <w:p w:rsidR="00C12BC7" w:rsidRPr="007A677C" w:rsidRDefault="00C12BC7" w:rsidP="00481D7D">
            <w:pPr>
              <w:suppressAutoHyphens/>
              <w:rPr>
                <w:rFonts w:ascii="Times New Roman" w:eastAsia="Times New Roman" w:hAnsi="Times New Roman" w:cs="Times New Roman"/>
                <w:sz w:val="24"/>
                <w:szCs w:val="24"/>
              </w:rPr>
            </w:pPr>
            <w:r w:rsidRPr="007A677C">
              <w:rPr>
                <w:rFonts w:ascii="Times New Roman" w:eastAsia="Times New Roman" w:hAnsi="Times New Roman" w:cs="Times New Roman"/>
                <w:sz w:val="24"/>
                <w:szCs w:val="24"/>
              </w:rPr>
              <w:t>практические занятия</w:t>
            </w:r>
          </w:p>
        </w:tc>
        <w:tc>
          <w:tcPr>
            <w:tcW w:w="945" w:type="pct"/>
          </w:tcPr>
          <w:p w:rsidR="00C12BC7" w:rsidRPr="009F09AD" w:rsidRDefault="00C12BC7" w:rsidP="00481D7D">
            <w:pPr>
              <w:jc w:val="center"/>
              <w:rPr>
                <w:bCs/>
              </w:rPr>
            </w:pPr>
            <w:r>
              <w:rPr>
                <w:rFonts w:ascii="Times New Roman" w:eastAsia="Times New Roman" w:hAnsi="Times New Roman" w:cs="Times New Roman"/>
                <w:bCs/>
                <w:iCs/>
                <w:sz w:val="24"/>
                <w:szCs w:val="24"/>
              </w:rPr>
              <w:t>8</w:t>
            </w:r>
          </w:p>
        </w:tc>
      </w:tr>
      <w:tr w:rsidR="00C12BC7" w:rsidRPr="007A677C" w:rsidTr="00481D7D">
        <w:trPr>
          <w:trHeight w:val="342"/>
        </w:trPr>
        <w:tc>
          <w:tcPr>
            <w:tcW w:w="4055" w:type="pct"/>
          </w:tcPr>
          <w:p w:rsidR="00C12BC7" w:rsidRPr="007A677C" w:rsidRDefault="00C12BC7" w:rsidP="00481D7D">
            <w:pPr>
              <w:suppressAutoHyphens/>
              <w:rPr>
                <w:rFonts w:ascii="Times New Roman" w:eastAsia="Times New Roman" w:hAnsi="Times New Roman" w:cs="Times New Roman"/>
                <w:sz w:val="24"/>
                <w:szCs w:val="24"/>
              </w:rPr>
            </w:pPr>
            <w:proofErr w:type="gramStart"/>
            <w:r w:rsidRPr="0064616B">
              <w:rPr>
                <w:rFonts w:ascii="Times New Roman" w:hAnsi="Times New Roman" w:cs="Times New Roman"/>
              </w:rPr>
              <w:t>индивидуальный проект</w:t>
            </w:r>
            <w:proofErr w:type="gramEnd"/>
            <w:r w:rsidRPr="0064616B">
              <w:rPr>
                <w:rFonts w:ascii="Times New Roman" w:hAnsi="Times New Roman" w:cs="Times New Roman"/>
              </w:rPr>
              <w:t xml:space="preserve"> (да/нет)**</w:t>
            </w:r>
          </w:p>
        </w:tc>
        <w:tc>
          <w:tcPr>
            <w:tcW w:w="945" w:type="pct"/>
          </w:tcPr>
          <w:p w:rsidR="00C12BC7" w:rsidRPr="009F09AD" w:rsidRDefault="00C12BC7" w:rsidP="00481D7D">
            <w:pPr>
              <w:jc w:val="center"/>
              <w:rPr>
                <w:rFonts w:ascii="Times New Roman" w:eastAsia="Times New Roman" w:hAnsi="Times New Roman" w:cs="Times New Roman"/>
                <w:bCs/>
                <w:iCs/>
                <w:sz w:val="24"/>
                <w:szCs w:val="24"/>
              </w:rPr>
            </w:pPr>
            <w:r>
              <w:rPr>
                <w:rFonts w:ascii="Times New Roman" w:eastAsia="Times New Roman" w:hAnsi="Times New Roman" w:cs="Times New Roman"/>
                <w:b/>
                <w:iCs/>
              </w:rPr>
              <w:t>да</w:t>
            </w:r>
          </w:p>
        </w:tc>
      </w:tr>
      <w:tr w:rsidR="00C12BC7" w:rsidRPr="007A677C" w:rsidTr="00481D7D">
        <w:trPr>
          <w:trHeight w:val="331"/>
        </w:trPr>
        <w:tc>
          <w:tcPr>
            <w:tcW w:w="4055" w:type="pct"/>
            <w:vAlign w:val="center"/>
          </w:tcPr>
          <w:p w:rsidR="00C12BC7" w:rsidRPr="007A677C" w:rsidRDefault="00C12BC7" w:rsidP="00481D7D">
            <w:pPr>
              <w:suppressAutoHyphens/>
              <w:rPr>
                <w:rFonts w:ascii="Times New Roman" w:eastAsia="Times New Roman" w:hAnsi="Times New Roman" w:cs="Times New Roman"/>
                <w:i/>
                <w:sz w:val="24"/>
                <w:szCs w:val="24"/>
              </w:rPr>
            </w:pPr>
            <w:r w:rsidRPr="007A677C">
              <w:rPr>
                <w:rFonts w:ascii="Times New Roman" w:eastAsia="Times New Roman" w:hAnsi="Times New Roman" w:cs="Times New Roman"/>
                <w:b/>
                <w:iCs/>
                <w:sz w:val="24"/>
                <w:szCs w:val="24"/>
              </w:rPr>
              <w:t xml:space="preserve">Промежуточная аттестация </w:t>
            </w:r>
            <w:r>
              <w:rPr>
                <w:rFonts w:ascii="Times New Roman" w:eastAsia="Times New Roman" w:hAnsi="Times New Roman" w:cs="Times New Roman"/>
                <w:bCs/>
                <w:i/>
                <w:sz w:val="24"/>
                <w:szCs w:val="24"/>
              </w:rPr>
              <w:t xml:space="preserve">защита </w:t>
            </w:r>
            <w:proofErr w:type="gramStart"/>
            <w:r>
              <w:rPr>
                <w:rFonts w:ascii="Times New Roman" w:eastAsia="Times New Roman" w:hAnsi="Times New Roman" w:cs="Times New Roman"/>
                <w:bCs/>
                <w:i/>
                <w:sz w:val="24"/>
                <w:szCs w:val="24"/>
              </w:rPr>
              <w:t>индивидуального проекта</w:t>
            </w:r>
            <w:proofErr w:type="gramEnd"/>
          </w:p>
        </w:tc>
        <w:tc>
          <w:tcPr>
            <w:tcW w:w="945" w:type="pct"/>
          </w:tcPr>
          <w:p w:rsidR="00C12BC7" w:rsidRPr="007A677C" w:rsidRDefault="00C12BC7" w:rsidP="00481D7D">
            <w:pPr>
              <w:jc w:val="center"/>
            </w:pPr>
            <w:r>
              <w:rPr>
                <w:rFonts w:ascii="Times New Roman" w:eastAsia="Times New Roman" w:hAnsi="Times New Roman" w:cs="Times New Roman"/>
                <w:b/>
                <w:iCs/>
                <w:sz w:val="24"/>
                <w:szCs w:val="24"/>
              </w:rPr>
              <w:t>2</w:t>
            </w:r>
          </w:p>
        </w:tc>
      </w:tr>
    </w:tbl>
    <w:p w:rsidR="00C12BC7" w:rsidRDefault="00C12BC7" w:rsidP="00643671">
      <w:pPr>
        <w:suppressAutoHyphens/>
        <w:spacing w:after="0" w:line="240" w:lineRule="auto"/>
        <w:ind w:firstLine="709"/>
        <w:contextualSpacing/>
        <w:rPr>
          <w:rFonts w:ascii="Times New Roman" w:eastAsia="Times New Roman" w:hAnsi="Times New Roman" w:cs="Times New Roman"/>
          <w:b/>
          <w:sz w:val="28"/>
          <w:szCs w:val="28"/>
          <w:lang w:eastAsia="ru-RU"/>
        </w:rPr>
      </w:pPr>
    </w:p>
    <w:p w:rsidR="00C12BC7" w:rsidRDefault="00C12BC7" w:rsidP="00643671">
      <w:pPr>
        <w:suppressAutoHyphens/>
        <w:spacing w:after="0" w:line="240" w:lineRule="auto"/>
        <w:ind w:firstLine="709"/>
        <w:contextualSpacing/>
        <w:rPr>
          <w:rFonts w:ascii="Times New Roman" w:eastAsia="Times New Roman" w:hAnsi="Times New Roman" w:cs="Times New Roman"/>
          <w:b/>
          <w:sz w:val="28"/>
          <w:szCs w:val="28"/>
          <w:lang w:eastAsia="ru-RU"/>
        </w:rPr>
      </w:pPr>
    </w:p>
    <w:p w:rsidR="00C12BC7" w:rsidRPr="009A4FC3" w:rsidRDefault="00C12BC7" w:rsidP="00643671">
      <w:pPr>
        <w:suppressAutoHyphens/>
        <w:spacing w:after="0" w:line="240" w:lineRule="auto"/>
        <w:ind w:firstLine="709"/>
        <w:contextualSpacing/>
        <w:rPr>
          <w:rFonts w:ascii="Times New Roman" w:eastAsia="Times New Roman" w:hAnsi="Times New Roman" w:cs="Times New Roman"/>
          <w:b/>
          <w:sz w:val="28"/>
          <w:szCs w:val="28"/>
          <w:lang w:eastAsia="ru-RU"/>
        </w:rPr>
      </w:pPr>
    </w:p>
    <w:p w:rsidR="00643671" w:rsidRDefault="00643671" w:rsidP="006436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CD513D" w:rsidRDefault="00CD513D">
      <w:pPr>
        <w:rPr>
          <w:rFonts w:ascii="Times New Roman" w:hAnsi="Times New Roman" w:cs="Times New Roman"/>
          <w:sz w:val="28"/>
          <w:szCs w:val="28"/>
        </w:rPr>
      </w:pPr>
    </w:p>
    <w:p w:rsidR="00643671" w:rsidRDefault="00643671">
      <w:pPr>
        <w:rPr>
          <w:rFonts w:ascii="Times New Roman" w:hAnsi="Times New Roman" w:cs="Times New Roman"/>
          <w:sz w:val="28"/>
          <w:szCs w:val="28"/>
        </w:rPr>
      </w:pPr>
    </w:p>
    <w:p w:rsidR="00643671" w:rsidRDefault="00643671">
      <w:pPr>
        <w:rPr>
          <w:rFonts w:ascii="Times New Roman" w:hAnsi="Times New Roman" w:cs="Times New Roman"/>
          <w:sz w:val="28"/>
          <w:szCs w:val="28"/>
        </w:rPr>
      </w:pPr>
    </w:p>
    <w:p w:rsidR="00643671" w:rsidRDefault="00643671">
      <w:pPr>
        <w:rPr>
          <w:rFonts w:ascii="Times New Roman" w:hAnsi="Times New Roman" w:cs="Times New Roman"/>
          <w:sz w:val="28"/>
          <w:szCs w:val="28"/>
        </w:rPr>
      </w:pPr>
    </w:p>
    <w:p w:rsidR="00643671" w:rsidRDefault="00643671">
      <w:pPr>
        <w:rPr>
          <w:rFonts w:ascii="Times New Roman" w:hAnsi="Times New Roman" w:cs="Times New Roman"/>
          <w:sz w:val="28"/>
          <w:szCs w:val="28"/>
        </w:rPr>
      </w:pPr>
    </w:p>
    <w:p w:rsidR="00D3062A" w:rsidRDefault="00D3062A">
      <w:pPr>
        <w:rPr>
          <w:rFonts w:ascii="Times New Roman" w:hAnsi="Times New Roman" w:cs="Times New Roman"/>
          <w:sz w:val="28"/>
          <w:szCs w:val="28"/>
        </w:rPr>
        <w:sectPr w:rsidR="00D3062A" w:rsidSect="00D3062A">
          <w:pgSz w:w="11906" w:h="16838"/>
          <w:pgMar w:top="1134" w:right="850" w:bottom="1134" w:left="1418" w:header="708" w:footer="708" w:gutter="0"/>
          <w:cols w:space="708"/>
          <w:docGrid w:linePitch="360"/>
        </w:sectPr>
      </w:pPr>
    </w:p>
    <w:p w:rsidR="00ED57A2" w:rsidRDefault="00643671" w:rsidP="00ED57A2">
      <w:pPr>
        <w:spacing w:after="0" w:line="240" w:lineRule="auto"/>
        <w:rPr>
          <w:rFonts w:ascii="Times New Roman" w:eastAsia="Times New Roman" w:hAnsi="Times New Roman" w:cs="Times New Roman"/>
          <w:b/>
          <w:sz w:val="28"/>
          <w:szCs w:val="28"/>
          <w:lang w:eastAsia="ru-RU"/>
        </w:rPr>
      </w:pPr>
      <w:r w:rsidRPr="00EE45B1">
        <w:rPr>
          <w:rFonts w:ascii="Times New Roman" w:eastAsia="Times New Roman" w:hAnsi="Times New Roman" w:cs="Times New Roman"/>
          <w:b/>
          <w:sz w:val="28"/>
          <w:szCs w:val="28"/>
          <w:lang w:eastAsia="ru-RU"/>
        </w:rPr>
        <w:lastRenderedPageBreak/>
        <w:t xml:space="preserve">2.2. Тематический план </w:t>
      </w:r>
      <w:r w:rsidR="00ED57A2">
        <w:rPr>
          <w:rFonts w:ascii="Times New Roman" w:eastAsia="Times New Roman" w:hAnsi="Times New Roman" w:cs="Times New Roman"/>
          <w:b/>
          <w:sz w:val="28"/>
          <w:szCs w:val="28"/>
          <w:lang w:eastAsia="ru-RU"/>
        </w:rPr>
        <w:t>и содержание учебной дисциплины.</w:t>
      </w:r>
    </w:p>
    <w:tbl>
      <w:tblPr>
        <w:tblStyle w:val="af"/>
        <w:tblW w:w="5166" w:type="pct"/>
        <w:tblLook w:val="04A0"/>
      </w:tblPr>
      <w:tblGrid>
        <w:gridCol w:w="2310"/>
        <w:gridCol w:w="446"/>
        <w:gridCol w:w="8546"/>
        <w:gridCol w:w="1748"/>
        <w:gridCol w:w="2227"/>
      </w:tblGrid>
      <w:tr w:rsidR="00ED57A2" w:rsidRPr="00E55D37" w:rsidTr="001E6DBD">
        <w:trPr>
          <w:trHeight w:val="20"/>
        </w:trPr>
        <w:tc>
          <w:tcPr>
            <w:tcW w:w="756" w:type="pct"/>
          </w:tcPr>
          <w:p w:rsidR="00ED57A2" w:rsidRPr="00E55D37" w:rsidRDefault="00ED57A2" w:rsidP="00A535C8">
            <w:pPr>
              <w:suppressAutoHyphens/>
              <w:jc w:val="center"/>
              <w:rPr>
                <w:rFonts w:ascii="Times New Roman" w:eastAsia="Times New Roman" w:hAnsi="Times New Roman" w:cs="Times New Roman"/>
                <w:b/>
                <w:bCs/>
                <w:sz w:val="24"/>
                <w:szCs w:val="24"/>
                <w:lang w:eastAsia="ru-RU"/>
              </w:rPr>
            </w:pPr>
            <w:r w:rsidRPr="00E55D37">
              <w:rPr>
                <w:rFonts w:ascii="Times New Roman" w:eastAsia="Times New Roman" w:hAnsi="Times New Roman" w:cs="Times New Roman"/>
                <w:b/>
                <w:bCs/>
                <w:sz w:val="24"/>
                <w:szCs w:val="24"/>
                <w:lang w:eastAsia="ru-RU"/>
              </w:rPr>
              <w:t>Наименование разделов и тем</w:t>
            </w:r>
          </w:p>
        </w:tc>
        <w:tc>
          <w:tcPr>
            <w:tcW w:w="2943" w:type="pct"/>
            <w:gridSpan w:val="2"/>
          </w:tcPr>
          <w:p w:rsidR="00ED57A2" w:rsidRPr="00E55D37" w:rsidRDefault="00ED57A2" w:rsidP="00A535C8">
            <w:pPr>
              <w:suppressAutoHyphens/>
              <w:jc w:val="center"/>
              <w:rPr>
                <w:rFonts w:ascii="Times New Roman" w:eastAsia="Times New Roman" w:hAnsi="Times New Roman" w:cs="Times New Roman"/>
                <w:b/>
                <w:bCs/>
                <w:sz w:val="24"/>
                <w:szCs w:val="24"/>
                <w:lang w:eastAsia="ru-RU"/>
              </w:rPr>
            </w:pPr>
            <w:r w:rsidRPr="00E55D37">
              <w:rPr>
                <w:rFonts w:ascii="Times New Roman" w:eastAsia="Times New Roman" w:hAnsi="Times New Roman" w:cs="Times New Roman"/>
                <w:b/>
                <w:bCs/>
                <w:sz w:val="24"/>
                <w:szCs w:val="24"/>
                <w:lang w:eastAsia="ru-RU"/>
              </w:rPr>
              <w:t xml:space="preserve">Содержание учебного материала и формы организации деятельности </w:t>
            </w:r>
            <w:proofErr w:type="gramStart"/>
            <w:r w:rsidRPr="00E55D37">
              <w:rPr>
                <w:rFonts w:ascii="Times New Roman" w:eastAsia="Times New Roman" w:hAnsi="Times New Roman" w:cs="Times New Roman"/>
                <w:b/>
                <w:bCs/>
                <w:sz w:val="24"/>
                <w:szCs w:val="24"/>
                <w:lang w:eastAsia="ru-RU"/>
              </w:rPr>
              <w:t>обучающихся</w:t>
            </w:r>
            <w:proofErr w:type="gramEnd"/>
          </w:p>
        </w:tc>
        <w:tc>
          <w:tcPr>
            <w:tcW w:w="572" w:type="pct"/>
          </w:tcPr>
          <w:p w:rsidR="00ED57A2" w:rsidRPr="00E55D37" w:rsidRDefault="00ED57A2" w:rsidP="00A535C8">
            <w:pPr>
              <w:suppressAutoHyphens/>
              <w:jc w:val="center"/>
              <w:rPr>
                <w:rFonts w:ascii="Times New Roman" w:eastAsia="Times New Roman" w:hAnsi="Times New Roman" w:cs="Times New Roman"/>
                <w:b/>
                <w:bCs/>
                <w:sz w:val="24"/>
                <w:szCs w:val="24"/>
                <w:lang w:eastAsia="ru-RU"/>
              </w:rPr>
            </w:pPr>
            <w:r w:rsidRPr="00E55D37">
              <w:rPr>
                <w:rFonts w:ascii="Times New Roman" w:eastAsia="Times New Roman" w:hAnsi="Times New Roman" w:cs="Times New Roman"/>
                <w:b/>
                <w:bCs/>
                <w:sz w:val="24"/>
                <w:szCs w:val="24"/>
                <w:lang w:eastAsia="ru-RU"/>
              </w:rPr>
              <w:t>Объем</w:t>
            </w:r>
          </w:p>
          <w:p w:rsidR="00ED57A2" w:rsidRPr="00E55D37" w:rsidRDefault="00ED57A2" w:rsidP="00A535C8">
            <w:pPr>
              <w:suppressAutoHyphens/>
              <w:jc w:val="center"/>
              <w:rPr>
                <w:rFonts w:ascii="Times New Roman" w:eastAsia="Times New Roman" w:hAnsi="Times New Roman" w:cs="Times New Roman"/>
                <w:b/>
                <w:bCs/>
                <w:sz w:val="24"/>
                <w:szCs w:val="24"/>
                <w:lang w:eastAsia="ru-RU"/>
              </w:rPr>
            </w:pPr>
            <w:r w:rsidRPr="00E55D37">
              <w:rPr>
                <w:rFonts w:ascii="Times New Roman" w:eastAsia="Times New Roman" w:hAnsi="Times New Roman" w:cs="Times New Roman"/>
                <w:b/>
                <w:bCs/>
                <w:sz w:val="24"/>
                <w:szCs w:val="24"/>
                <w:lang w:eastAsia="ru-RU"/>
              </w:rPr>
              <w:t>в часах</w:t>
            </w:r>
            <w:r>
              <w:rPr>
                <w:rFonts w:ascii="Times New Roman" w:eastAsia="Times New Roman" w:hAnsi="Times New Roman" w:cs="Times New Roman"/>
                <w:b/>
                <w:bCs/>
                <w:sz w:val="24"/>
                <w:szCs w:val="24"/>
                <w:lang w:eastAsia="ru-RU"/>
              </w:rPr>
              <w:t>/ в т.ч. в форме практической подготовки</w:t>
            </w:r>
          </w:p>
        </w:tc>
        <w:tc>
          <w:tcPr>
            <w:tcW w:w="729" w:type="pct"/>
          </w:tcPr>
          <w:p w:rsidR="00ED57A2" w:rsidRPr="00E55D37" w:rsidRDefault="00ED57A2" w:rsidP="00A535C8">
            <w:pPr>
              <w:suppressAutoHyphens/>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Формируемые</w:t>
            </w:r>
            <w:proofErr w:type="gramEnd"/>
            <w:r w:rsidRPr="00B07EAB">
              <w:rPr>
                <w:rFonts w:ascii="Times New Roman" w:eastAsia="Times New Roman" w:hAnsi="Times New Roman" w:cs="Times New Roman"/>
                <w:b/>
                <w:bCs/>
                <w:sz w:val="24"/>
                <w:szCs w:val="24"/>
                <w:lang w:eastAsia="ru-RU"/>
              </w:rPr>
              <w:t xml:space="preserve"> компетенций</w:t>
            </w:r>
          </w:p>
        </w:tc>
      </w:tr>
      <w:tr w:rsidR="00ED57A2" w:rsidRPr="00E55D37" w:rsidTr="001E6DBD">
        <w:trPr>
          <w:trHeight w:val="20"/>
        </w:trPr>
        <w:tc>
          <w:tcPr>
            <w:tcW w:w="756" w:type="pct"/>
          </w:tcPr>
          <w:p w:rsidR="00ED57A2" w:rsidRPr="000B7A8C" w:rsidRDefault="00ED57A2" w:rsidP="00A535C8">
            <w:pPr>
              <w:ind w:firstLine="709"/>
              <w:jc w:val="center"/>
              <w:rPr>
                <w:rFonts w:ascii="Times New Roman" w:eastAsia="Times New Roman" w:hAnsi="Times New Roman" w:cs="Times New Roman"/>
                <w:b/>
                <w:bCs/>
                <w:sz w:val="24"/>
                <w:szCs w:val="24"/>
                <w:lang w:eastAsia="ru-RU"/>
              </w:rPr>
            </w:pPr>
            <w:r w:rsidRPr="000B7A8C">
              <w:rPr>
                <w:rFonts w:ascii="Times New Roman" w:eastAsia="Times New Roman" w:hAnsi="Times New Roman" w:cs="Times New Roman"/>
                <w:b/>
                <w:bCs/>
                <w:sz w:val="24"/>
                <w:szCs w:val="24"/>
                <w:lang w:eastAsia="ru-RU"/>
              </w:rPr>
              <w:t>1</w:t>
            </w:r>
          </w:p>
        </w:tc>
        <w:tc>
          <w:tcPr>
            <w:tcW w:w="2943" w:type="pct"/>
            <w:gridSpan w:val="2"/>
          </w:tcPr>
          <w:p w:rsidR="00ED57A2" w:rsidRPr="000B7A8C" w:rsidRDefault="00ED57A2" w:rsidP="00A535C8">
            <w:pPr>
              <w:ind w:firstLine="709"/>
              <w:jc w:val="center"/>
              <w:rPr>
                <w:rFonts w:ascii="Times New Roman" w:eastAsia="Times New Roman" w:hAnsi="Times New Roman" w:cs="Times New Roman"/>
                <w:b/>
                <w:bCs/>
                <w:sz w:val="24"/>
                <w:szCs w:val="24"/>
                <w:lang w:eastAsia="ru-RU"/>
              </w:rPr>
            </w:pPr>
            <w:r w:rsidRPr="000B7A8C">
              <w:rPr>
                <w:rFonts w:ascii="Times New Roman" w:eastAsia="Times New Roman" w:hAnsi="Times New Roman" w:cs="Times New Roman"/>
                <w:b/>
                <w:bCs/>
                <w:sz w:val="24"/>
                <w:szCs w:val="24"/>
                <w:lang w:eastAsia="ru-RU"/>
              </w:rPr>
              <w:t>2</w:t>
            </w:r>
          </w:p>
        </w:tc>
        <w:tc>
          <w:tcPr>
            <w:tcW w:w="572" w:type="pct"/>
          </w:tcPr>
          <w:p w:rsidR="00ED57A2" w:rsidRPr="000B7A8C" w:rsidRDefault="00ED57A2" w:rsidP="00A535C8">
            <w:pPr>
              <w:jc w:val="center"/>
              <w:rPr>
                <w:rFonts w:ascii="Times New Roman" w:eastAsia="Times New Roman" w:hAnsi="Times New Roman" w:cs="Times New Roman"/>
                <w:b/>
                <w:bCs/>
                <w:sz w:val="24"/>
                <w:szCs w:val="24"/>
                <w:lang w:eastAsia="ru-RU"/>
              </w:rPr>
            </w:pPr>
            <w:r w:rsidRPr="000B7A8C">
              <w:rPr>
                <w:rFonts w:ascii="Times New Roman" w:eastAsia="Times New Roman" w:hAnsi="Times New Roman" w:cs="Times New Roman"/>
                <w:b/>
                <w:bCs/>
                <w:sz w:val="24"/>
                <w:szCs w:val="24"/>
                <w:lang w:eastAsia="ru-RU"/>
              </w:rPr>
              <w:t>3</w:t>
            </w:r>
          </w:p>
        </w:tc>
        <w:tc>
          <w:tcPr>
            <w:tcW w:w="729" w:type="pct"/>
          </w:tcPr>
          <w:p w:rsidR="00ED57A2" w:rsidRPr="000B7A8C" w:rsidRDefault="00ED57A2" w:rsidP="00A535C8">
            <w:pPr>
              <w:jc w:val="center"/>
              <w:rPr>
                <w:rFonts w:ascii="Times New Roman" w:eastAsia="Times New Roman" w:hAnsi="Times New Roman" w:cs="Times New Roman"/>
                <w:b/>
                <w:bCs/>
                <w:sz w:val="24"/>
                <w:szCs w:val="24"/>
                <w:lang w:eastAsia="ru-RU"/>
              </w:rPr>
            </w:pPr>
            <w:r w:rsidRPr="000B7A8C">
              <w:rPr>
                <w:rFonts w:ascii="Times New Roman" w:eastAsia="Times New Roman" w:hAnsi="Times New Roman" w:cs="Times New Roman"/>
                <w:b/>
                <w:bCs/>
                <w:sz w:val="24"/>
                <w:szCs w:val="24"/>
                <w:lang w:eastAsia="ru-RU"/>
              </w:rPr>
              <w:t>4</w:t>
            </w:r>
          </w:p>
        </w:tc>
      </w:tr>
      <w:tr w:rsidR="00ED57A2" w:rsidRPr="00E55D37" w:rsidTr="001E6DBD">
        <w:trPr>
          <w:trHeight w:val="20"/>
        </w:trPr>
        <w:tc>
          <w:tcPr>
            <w:tcW w:w="3699" w:type="pct"/>
            <w:gridSpan w:val="3"/>
          </w:tcPr>
          <w:p w:rsidR="00ED57A2" w:rsidRPr="00D82E33" w:rsidRDefault="00ED57A2" w:rsidP="00A535C8">
            <w:pP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Раздел 1. Введение в специальность</w:t>
            </w:r>
          </w:p>
        </w:tc>
        <w:tc>
          <w:tcPr>
            <w:tcW w:w="572" w:type="pct"/>
          </w:tcPr>
          <w:p w:rsidR="00ED57A2" w:rsidRPr="000B7A8C" w:rsidRDefault="00ED57A2" w:rsidP="00A535C8">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36</w:t>
            </w:r>
          </w:p>
        </w:tc>
        <w:tc>
          <w:tcPr>
            <w:tcW w:w="729" w:type="pct"/>
          </w:tcPr>
          <w:p w:rsidR="00ED57A2" w:rsidRPr="00D7389F" w:rsidRDefault="00ED57A2" w:rsidP="00A535C8">
            <w:pPr>
              <w:rPr>
                <w:rFonts w:ascii="Times New Roman" w:eastAsia="Times New Roman" w:hAnsi="Times New Roman" w:cs="Times New Roman"/>
                <w:bCs/>
                <w:iCs/>
                <w:sz w:val="24"/>
                <w:szCs w:val="24"/>
                <w:lang w:eastAsia="ru-RU"/>
              </w:rPr>
            </w:pPr>
          </w:p>
        </w:tc>
      </w:tr>
      <w:tr w:rsidR="00ED57A2" w:rsidRPr="00E55D37" w:rsidTr="001E6DBD">
        <w:trPr>
          <w:trHeight w:val="20"/>
        </w:trPr>
        <w:tc>
          <w:tcPr>
            <w:tcW w:w="756" w:type="pct"/>
            <w:vMerge w:val="restart"/>
          </w:tcPr>
          <w:p w:rsidR="00C71C9E" w:rsidRDefault="00C71C9E" w:rsidP="00A53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lang w:eastAsia="ru-RU"/>
              </w:rPr>
            </w:pPr>
          </w:p>
          <w:p w:rsidR="00ED57A2" w:rsidRPr="005D7453" w:rsidRDefault="00ED57A2" w:rsidP="00A53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lang w:eastAsia="ru-RU"/>
              </w:rPr>
            </w:pPr>
            <w:r w:rsidRPr="005D7453">
              <w:rPr>
                <w:rFonts w:ascii="Times New Roman" w:eastAsia="Times New Roman" w:hAnsi="Times New Roman" w:cs="Times New Roman"/>
                <w:b/>
                <w:bCs/>
                <w:sz w:val="24"/>
                <w:szCs w:val="24"/>
                <w:lang w:eastAsia="ru-RU"/>
              </w:rPr>
              <w:t>Тема</w:t>
            </w:r>
            <w:proofErr w:type="gramStart"/>
            <w:r w:rsidRPr="005D7453">
              <w:rPr>
                <w:rFonts w:ascii="Times New Roman" w:eastAsia="Times New Roman" w:hAnsi="Times New Roman" w:cs="Times New Roman"/>
                <w:b/>
                <w:bCs/>
                <w:sz w:val="24"/>
                <w:szCs w:val="24"/>
                <w:lang w:eastAsia="ru-RU"/>
              </w:rPr>
              <w:t>1</w:t>
            </w:r>
            <w:proofErr w:type="gramEnd"/>
            <w:r w:rsidRPr="005D7453">
              <w:rPr>
                <w:rFonts w:ascii="Times New Roman" w:eastAsia="Times New Roman" w:hAnsi="Times New Roman" w:cs="Times New Roman"/>
                <w:b/>
                <w:bCs/>
                <w:sz w:val="24"/>
                <w:szCs w:val="24"/>
                <w:lang w:eastAsia="ru-RU"/>
              </w:rPr>
              <w:t>.1. Ознакомление со специальностью</w:t>
            </w:r>
          </w:p>
        </w:tc>
        <w:tc>
          <w:tcPr>
            <w:tcW w:w="2943" w:type="pct"/>
            <w:gridSpan w:val="2"/>
          </w:tcPr>
          <w:p w:rsidR="00ED57A2" w:rsidRPr="00D82E33" w:rsidRDefault="00ED57A2" w:rsidP="00A535C8">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Содержание:</w:t>
            </w:r>
          </w:p>
        </w:tc>
        <w:tc>
          <w:tcPr>
            <w:tcW w:w="572" w:type="pct"/>
            <w:vMerge w:val="restart"/>
          </w:tcPr>
          <w:p w:rsidR="00ED57A2" w:rsidRPr="000B7A8C" w:rsidRDefault="00D02E5F" w:rsidP="00A535C8">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6</w:t>
            </w:r>
          </w:p>
        </w:tc>
        <w:tc>
          <w:tcPr>
            <w:tcW w:w="729" w:type="pct"/>
            <w:vMerge w:val="restart"/>
          </w:tcPr>
          <w:p w:rsidR="00D02E5F" w:rsidRDefault="00D02E5F" w:rsidP="00D02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ПК 1.1-1.4 ПК 2.1-2.8 ПК 3.1-3.7 ПК 4.1-4.6 ПК 5.1-5.6 ПК 6.1-6.4 ОК 01</w:t>
            </w:r>
          </w:p>
          <w:p w:rsidR="00D02E5F" w:rsidRDefault="00D02E5F" w:rsidP="00D02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ОК 02 </w:t>
            </w:r>
            <w:r>
              <w:rPr>
                <w:rFonts w:ascii="Times New Roman" w:hAnsi="Times New Roman" w:cs="Times New Roman"/>
                <w:sz w:val="24"/>
                <w:szCs w:val="24"/>
              </w:rPr>
              <w:t>-07,09,10</w:t>
            </w:r>
          </w:p>
          <w:p w:rsidR="00ED57A2" w:rsidRPr="00706873" w:rsidRDefault="00ED57A2" w:rsidP="00951E5C">
            <w:pPr>
              <w:jc w:val="both"/>
              <w:rPr>
                <w:rFonts w:ascii="Times New Roman" w:eastAsia="Times New Roman" w:hAnsi="Times New Roman" w:cs="Times New Roman"/>
                <w:bCs/>
                <w:iCs/>
                <w:color w:val="FF0000"/>
                <w:sz w:val="24"/>
                <w:szCs w:val="24"/>
                <w:lang w:eastAsia="ru-RU"/>
              </w:rPr>
            </w:pPr>
          </w:p>
        </w:tc>
      </w:tr>
      <w:tr w:rsidR="00ED57A2" w:rsidRPr="00E55D37" w:rsidTr="001E6DBD">
        <w:trPr>
          <w:trHeight w:val="20"/>
        </w:trPr>
        <w:tc>
          <w:tcPr>
            <w:tcW w:w="756" w:type="pct"/>
            <w:vMerge/>
          </w:tcPr>
          <w:p w:rsidR="00ED57A2" w:rsidRPr="005D7453" w:rsidRDefault="00ED57A2" w:rsidP="00A53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46" w:type="pct"/>
          </w:tcPr>
          <w:p w:rsidR="00ED57A2" w:rsidRPr="00D82E33" w:rsidRDefault="00ED57A2" w:rsidP="00A535C8">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1. </w:t>
            </w:r>
          </w:p>
        </w:tc>
        <w:tc>
          <w:tcPr>
            <w:tcW w:w="2797" w:type="pct"/>
          </w:tcPr>
          <w:p w:rsidR="00ED57A2" w:rsidRPr="00AB662D" w:rsidRDefault="00ED57A2" w:rsidP="00A535C8">
            <w:pPr>
              <w:jc w:val="both"/>
              <w:rPr>
                <w:rFonts w:ascii="Times New Roman" w:eastAsia="Times New Roman" w:hAnsi="Times New Roman" w:cs="Times New Roman"/>
                <w:bCs/>
                <w:iCs/>
                <w:sz w:val="24"/>
                <w:szCs w:val="24"/>
                <w:lang w:eastAsia="ru-RU"/>
              </w:rPr>
            </w:pPr>
            <w:r w:rsidRPr="00AB662D">
              <w:rPr>
                <w:rFonts w:ascii="Times New Roman" w:eastAsia="Times New Roman" w:hAnsi="Times New Roman" w:cs="Times New Roman"/>
                <w:bCs/>
                <w:iCs/>
                <w:sz w:val="24"/>
                <w:szCs w:val="24"/>
                <w:lang w:eastAsia="ru-RU"/>
              </w:rPr>
              <w:t>Федеральный государственный стандарт (ФГОС) по специальности поварское и кондитерское дело. Требования к уровню подготовки выпускника. Профессиональные модули и учебные дисциплины.</w:t>
            </w:r>
          </w:p>
        </w:tc>
        <w:tc>
          <w:tcPr>
            <w:tcW w:w="572" w:type="pct"/>
            <w:vMerge/>
          </w:tcPr>
          <w:p w:rsidR="00ED57A2" w:rsidRPr="000B7A8C" w:rsidRDefault="00ED57A2" w:rsidP="00A535C8">
            <w:pPr>
              <w:jc w:val="center"/>
              <w:rPr>
                <w:rFonts w:ascii="Times New Roman" w:eastAsia="Times New Roman" w:hAnsi="Times New Roman" w:cs="Times New Roman"/>
                <w:b/>
                <w:bCs/>
                <w:iCs/>
                <w:sz w:val="24"/>
                <w:szCs w:val="24"/>
                <w:lang w:eastAsia="ru-RU"/>
              </w:rPr>
            </w:pPr>
          </w:p>
        </w:tc>
        <w:tc>
          <w:tcPr>
            <w:tcW w:w="729" w:type="pct"/>
            <w:vMerge/>
          </w:tcPr>
          <w:p w:rsidR="00ED57A2" w:rsidRPr="00D7389F" w:rsidRDefault="00ED57A2" w:rsidP="00A535C8">
            <w:pPr>
              <w:jc w:val="both"/>
              <w:rPr>
                <w:rFonts w:ascii="Times New Roman" w:eastAsia="Times New Roman" w:hAnsi="Times New Roman" w:cs="Times New Roman"/>
                <w:bCs/>
                <w:iCs/>
                <w:sz w:val="24"/>
                <w:szCs w:val="24"/>
                <w:lang w:eastAsia="ru-RU"/>
              </w:rPr>
            </w:pPr>
          </w:p>
        </w:tc>
      </w:tr>
      <w:tr w:rsidR="00ED57A2" w:rsidRPr="00E55D37" w:rsidTr="001E6DBD">
        <w:trPr>
          <w:trHeight w:val="20"/>
        </w:trPr>
        <w:tc>
          <w:tcPr>
            <w:tcW w:w="756" w:type="pct"/>
            <w:vMerge/>
          </w:tcPr>
          <w:p w:rsidR="00ED57A2" w:rsidRPr="005D7453" w:rsidRDefault="00ED57A2" w:rsidP="00A53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46" w:type="pct"/>
          </w:tcPr>
          <w:p w:rsidR="00ED57A2" w:rsidRPr="00D82E33" w:rsidRDefault="00ED57A2" w:rsidP="00A535C8">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2797" w:type="pct"/>
          </w:tcPr>
          <w:p w:rsidR="00ED57A2" w:rsidRPr="00AB662D" w:rsidRDefault="00ED57A2" w:rsidP="00A535C8">
            <w:pPr>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История возникновения специальности. Значимость для общества. Особенности специальности. Востребованность на рынке труда.</w:t>
            </w:r>
          </w:p>
        </w:tc>
        <w:tc>
          <w:tcPr>
            <w:tcW w:w="572" w:type="pct"/>
            <w:vMerge/>
          </w:tcPr>
          <w:p w:rsidR="00ED57A2" w:rsidRPr="000B7A8C" w:rsidRDefault="00ED57A2" w:rsidP="00A535C8">
            <w:pPr>
              <w:jc w:val="center"/>
              <w:rPr>
                <w:rFonts w:ascii="Times New Roman" w:eastAsia="Times New Roman" w:hAnsi="Times New Roman" w:cs="Times New Roman"/>
                <w:b/>
                <w:bCs/>
                <w:iCs/>
                <w:sz w:val="24"/>
                <w:szCs w:val="24"/>
                <w:lang w:eastAsia="ru-RU"/>
              </w:rPr>
            </w:pPr>
          </w:p>
        </w:tc>
        <w:tc>
          <w:tcPr>
            <w:tcW w:w="729" w:type="pct"/>
            <w:vMerge/>
          </w:tcPr>
          <w:p w:rsidR="00ED57A2" w:rsidRPr="00D7389F" w:rsidRDefault="00ED57A2" w:rsidP="00A535C8">
            <w:pPr>
              <w:jc w:val="both"/>
              <w:rPr>
                <w:rFonts w:ascii="Times New Roman" w:eastAsia="Times New Roman" w:hAnsi="Times New Roman" w:cs="Times New Roman"/>
                <w:bCs/>
                <w:iCs/>
                <w:sz w:val="24"/>
                <w:szCs w:val="24"/>
                <w:lang w:eastAsia="ru-RU"/>
              </w:rPr>
            </w:pPr>
          </w:p>
        </w:tc>
      </w:tr>
      <w:tr w:rsidR="00ED57A2" w:rsidRPr="00E55D37" w:rsidTr="001E6DBD">
        <w:trPr>
          <w:trHeight w:val="20"/>
        </w:trPr>
        <w:tc>
          <w:tcPr>
            <w:tcW w:w="756" w:type="pct"/>
            <w:vMerge/>
          </w:tcPr>
          <w:p w:rsidR="00ED57A2" w:rsidRPr="005D7453" w:rsidRDefault="00ED57A2" w:rsidP="00A53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46" w:type="pct"/>
          </w:tcPr>
          <w:p w:rsidR="00ED57A2" w:rsidRPr="00D82E33" w:rsidRDefault="00ED57A2" w:rsidP="00A535C8">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3. </w:t>
            </w:r>
          </w:p>
        </w:tc>
        <w:tc>
          <w:tcPr>
            <w:tcW w:w="2797" w:type="pct"/>
          </w:tcPr>
          <w:p w:rsidR="00ED57A2" w:rsidRPr="00AB662D" w:rsidRDefault="00ED57A2" w:rsidP="00A535C8">
            <w:pPr>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Квалификационные требования. Закон о защите прав потребителей.</w:t>
            </w:r>
            <w:r w:rsidR="00D02E5F">
              <w:rPr>
                <w:rFonts w:ascii="Times New Roman" w:eastAsia="Times New Roman" w:hAnsi="Times New Roman" w:cs="Times New Roman"/>
                <w:bCs/>
                <w:iCs/>
                <w:sz w:val="24"/>
                <w:szCs w:val="24"/>
                <w:lang w:eastAsia="ru-RU"/>
              </w:rPr>
              <w:t xml:space="preserve"> Санитарные требования и личная гигиена работников ПОП. Эстетика внешнего вида повара, кондитера.</w:t>
            </w:r>
          </w:p>
        </w:tc>
        <w:tc>
          <w:tcPr>
            <w:tcW w:w="572" w:type="pct"/>
            <w:vMerge/>
          </w:tcPr>
          <w:p w:rsidR="00ED57A2" w:rsidRPr="000B7A8C" w:rsidRDefault="00ED57A2" w:rsidP="00A535C8">
            <w:pPr>
              <w:jc w:val="center"/>
              <w:rPr>
                <w:rFonts w:ascii="Times New Roman" w:eastAsia="Times New Roman" w:hAnsi="Times New Roman" w:cs="Times New Roman"/>
                <w:b/>
                <w:bCs/>
                <w:iCs/>
                <w:sz w:val="24"/>
                <w:szCs w:val="24"/>
                <w:lang w:eastAsia="ru-RU"/>
              </w:rPr>
            </w:pPr>
          </w:p>
        </w:tc>
        <w:tc>
          <w:tcPr>
            <w:tcW w:w="729" w:type="pct"/>
            <w:vMerge/>
          </w:tcPr>
          <w:p w:rsidR="00ED57A2" w:rsidRPr="00D7389F" w:rsidRDefault="00ED57A2" w:rsidP="00A535C8">
            <w:pPr>
              <w:jc w:val="both"/>
              <w:rPr>
                <w:rFonts w:ascii="Times New Roman" w:eastAsia="Times New Roman" w:hAnsi="Times New Roman" w:cs="Times New Roman"/>
                <w:bCs/>
                <w:iCs/>
                <w:sz w:val="24"/>
                <w:szCs w:val="24"/>
                <w:lang w:eastAsia="ru-RU"/>
              </w:rPr>
            </w:pPr>
          </w:p>
        </w:tc>
      </w:tr>
      <w:tr w:rsidR="00ED57A2" w:rsidRPr="00E55D37" w:rsidTr="001E6DBD">
        <w:trPr>
          <w:trHeight w:val="20"/>
        </w:trPr>
        <w:tc>
          <w:tcPr>
            <w:tcW w:w="756" w:type="pct"/>
            <w:vMerge w:val="restart"/>
          </w:tcPr>
          <w:p w:rsidR="00ED57A2" w:rsidRPr="005D7453" w:rsidRDefault="00ED57A2" w:rsidP="00A53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lang w:eastAsia="ru-RU"/>
              </w:rPr>
            </w:pPr>
            <w:r w:rsidRPr="005D7453">
              <w:rPr>
                <w:rFonts w:ascii="Times New Roman" w:eastAsia="Times New Roman" w:hAnsi="Times New Roman" w:cs="Times New Roman"/>
                <w:b/>
                <w:bCs/>
                <w:sz w:val="24"/>
                <w:szCs w:val="24"/>
                <w:lang w:eastAsia="ru-RU"/>
              </w:rPr>
              <w:t>Тема 1.2. Профессиональная деятельность</w:t>
            </w:r>
          </w:p>
        </w:tc>
        <w:tc>
          <w:tcPr>
            <w:tcW w:w="2943" w:type="pct"/>
            <w:gridSpan w:val="2"/>
          </w:tcPr>
          <w:p w:rsidR="00ED57A2" w:rsidRPr="005D7453" w:rsidRDefault="00ED57A2" w:rsidP="00A535C8">
            <w:pPr>
              <w:jc w:val="both"/>
              <w:rPr>
                <w:rFonts w:ascii="Times New Roman" w:eastAsia="Times New Roman" w:hAnsi="Times New Roman" w:cs="Times New Roman"/>
                <w:b/>
                <w:bCs/>
                <w:iCs/>
                <w:sz w:val="24"/>
                <w:szCs w:val="24"/>
                <w:lang w:eastAsia="ru-RU"/>
              </w:rPr>
            </w:pPr>
            <w:r w:rsidRPr="005D7453">
              <w:rPr>
                <w:rFonts w:ascii="Times New Roman" w:eastAsia="Times New Roman" w:hAnsi="Times New Roman" w:cs="Times New Roman"/>
                <w:b/>
                <w:bCs/>
                <w:iCs/>
                <w:sz w:val="24"/>
                <w:szCs w:val="24"/>
                <w:lang w:eastAsia="ru-RU"/>
              </w:rPr>
              <w:t>Содержание:</w:t>
            </w:r>
          </w:p>
        </w:tc>
        <w:tc>
          <w:tcPr>
            <w:tcW w:w="572" w:type="pct"/>
            <w:vMerge w:val="restart"/>
          </w:tcPr>
          <w:p w:rsidR="00ED57A2" w:rsidRPr="000B7A8C" w:rsidRDefault="00ED57A2" w:rsidP="00A535C8">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w:t>
            </w:r>
          </w:p>
        </w:tc>
        <w:tc>
          <w:tcPr>
            <w:tcW w:w="729" w:type="pct"/>
            <w:vMerge w:val="restart"/>
          </w:tcPr>
          <w:p w:rsidR="00D02E5F" w:rsidRDefault="00D02E5F" w:rsidP="00D02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ПК 1.1-1.4 ПК 2.1-2.8 ПК 3.1-3.7 ПК 4.1-4.6 ПК 5.1-5.6 ПК 6.1-6.4 ОК 01</w:t>
            </w:r>
          </w:p>
          <w:p w:rsidR="00D02E5F" w:rsidRDefault="00D02E5F" w:rsidP="00D02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ОК 02 </w:t>
            </w:r>
            <w:r>
              <w:rPr>
                <w:rFonts w:ascii="Times New Roman" w:hAnsi="Times New Roman" w:cs="Times New Roman"/>
                <w:sz w:val="24"/>
                <w:szCs w:val="24"/>
              </w:rPr>
              <w:t>-07,09,10</w:t>
            </w:r>
          </w:p>
          <w:p w:rsidR="00ED57A2" w:rsidRPr="001E6DBD" w:rsidRDefault="00ED57A2" w:rsidP="001E6D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tc>
      </w:tr>
      <w:tr w:rsidR="00ED57A2" w:rsidRPr="00E55D37" w:rsidTr="001E6DBD">
        <w:trPr>
          <w:trHeight w:val="20"/>
        </w:trPr>
        <w:tc>
          <w:tcPr>
            <w:tcW w:w="756" w:type="pct"/>
            <w:vMerge/>
          </w:tcPr>
          <w:p w:rsidR="00ED57A2" w:rsidRPr="005D7453" w:rsidRDefault="00ED57A2" w:rsidP="00A53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46" w:type="pct"/>
          </w:tcPr>
          <w:p w:rsidR="00ED57A2" w:rsidRPr="00D82E33" w:rsidRDefault="00ED57A2" w:rsidP="00A535C8">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p>
        </w:tc>
        <w:tc>
          <w:tcPr>
            <w:tcW w:w="2797" w:type="pct"/>
          </w:tcPr>
          <w:p w:rsidR="00ED57A2" w:rsidRPr="00AB662D" w:rsidRDefault="00ED57A2" w:rsidP="00A535C8">
            <w:pPr>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Квалификационная характеристика выпускника. Основные виды деятельности.</w:t>
            </w:r>
          </w:p>
        </w:tc>
        <w:tc>
          <w:tcPr>
            <w:tcW w:w="572" w:type="pct"/>
            <w:vMerge/>
          </w:tcPr>
          <w:p w:rsidR="00ED57A2" w:rsidRPr="000B7A8C" w:rsidRDefault="00ED57A2" w:rsidP="00A535C8">
            <w:pPr>
              <w:jc w:val="both"/>
              <w:rPr>
                <w:rFonts w:ascii="Times New Roman" w:eastAsia="Times New Roman" w:hAnsi="Times New Roman" w:cs="Times New Roman"/>
                <w:b/>
                <w:bCs/>
                <w:iCs/>
                <w:sz w:val="24"/>
                <w:szCs w:val="24"/>
                <w:lang w:eastAsia="ru-RU"/>
              </w:rPr>
            </w:pPr>
          </w:p>
        </w:tc>
        <w:tc>
          <w:tcPr>
            <w:tcW w:w="729" w:type="pct"/>
            <w:vMerge/>
          </w:tcPr>
          <w:p w:rsidR="00ED57A2" w:rsidRPr="00D7389F" w:rsidRDefault="00ED57A2" w:rsidP="00A535C8">
            <w:pPr>
              <w:jc w:val="both"/>
              <w:rPr>
                <w:rFonts w:ascii="Times New Roman" w:eastAsia="Times New Roman" w:hAnsi="Times New Roman" w:cs="Times New Roman"/>
                <w:bCs/>
                <w:iCs/>
                <w:sz w:val="24"/>
                <w:szCs w:val="24"/>
                <w:lang w:eastAsia="ru-RU"/>
              </w:rPr>
            </w:pPr>
          </w:p>
        </w:tc>
      </w:tr>
      <w:tr w:rsidR="00ED57A2" w:rsidRPr="00E55D37" w:rsidTr="001E6DBD">
        <w:trPr>
          <w:trHeight w:val="20"/>
        </w:trPr>
        <w:tc>
          <w:tcPr>
            <w:tcW w:w="756" w:type="pct"/>
            <w:vMerge/>
          </w:tcPr>
          <w:p w:rsidR="00ED57A2" w:rsidRPr="005D7453" w:rsidRDefault="00ED57A2" w:rsidP="00A53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46" w:type="pct"/>
          </w:tcPr>
          <w:p w:rsidR="00ED57A2" w:rsidRPr="00D82E33" w:rsidRDefault="00ED57A2" w:rsidP="00A535C8">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2797" w:type="pct"/>
          </w:tcPr>
          <w:p w:rsidR="00ED57A2" w:rsidRPr="00AB662D" w:rsidRDefault="00ED57A2" w:rsidP="00A535C8">
            <w:pPr>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Профессиональные требования к современному специалисту по кондитерскому и поварскому делу. Перспективы развития. </w:t>
            </w:r>
          </w:p>
        </w:tc>
        <w:tc>
          <w:tcPr>
            <w:tcW w:w="572" w:type="pct"/>
            <w:vMerge/>
          </w:tcPr>
          <w:p w:rsidR="00ED57A2" w:rsidRPr="000B7A8C" w:rsidRDefault="00ED57A2" w:rsidP="00A535C8">
            <w:pPr>
              <w:jc w:val="both"/>
              <w:rPr>
                <w:rFonts w:ascii="Times New Roman" w:eastAsia="Times New Roman" w:hAnsi="Times New Roman" w:cs="Times New Roman"/>
                <w:b/>
                <w:bCs/>
                <w:iCs/>
                <w:sz w:val="24"/>
                <w:szCs w:val="24"/>
                <w:lang w:eastAsia="ru-RU"/>
              </w:rPr>
            </w:pPr>
          </w:p>
        </w:tc>
        <w:tc>
          <w:tcPr>
            <w:tcW w:w="729" w:type="pct"/>
            <w:vMerge/>
          </w:tcPr>
          <w:p w:rsidR="00ED57A2" w:rsidRPr="00D7389F" w:rsidRDefault="00ED57A2" w:rsidP="00A535C8">
            <w:pPr>
              <w:jc w:val="both"/>
              <w:rPr>
                <w:rFonts w:ascii="Times New Roman" w:eastAsia="Times New Roman" w:hAnsi="Times New Roman" w:cs="Times New Roman"/>
                <w:bCs/>
                <w:iCs/>
                <w:sz w:val="24"/>
                <w:szCs w:val="24"/>
                <w:lang w:eastAsia="ru-RU"/>
              </w:rPr>
            </w:pPr>
          </w:p>
        </w:tc>
      </w:tr>
      <w:tr w:rsidR="00ED57A2" w:rsidRPr="00E55D37" w:rsidTr="001E6DBD">
        <w:trPr>
          <w:trHeight w:val="20"/>
        </w:trPr>
        <w:tc>
          <w:tcPr>
            <w:tcW w:w="756" w:type="pct"/>
            <w:vMerge w:val="restart"/>
          </w:tcPr>
          <w:p w:rsidR="00ED57A2" w:rsidRPr="005D7453" w:rsidRDefault="00ED57A2" w:rsidP="00A53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lang w:eastAsia="ru-RU"/>
              </w:rPr>
            </w:pPr>
            <w:r w:rsidRPr="005D7453">
              <w:rPr>
                <w:rFonts w:ascii="Times New Roman" w:eastAsia="Times New Roman" w:hAnsi="Times New Roman" w:cs="Times New Roman"/>
                <w:b/>
                <w:bCs/>
                <w:sz w:val="24"/>
                <w:szCs w:val="24"/>
                <w:lang w:eastAsia="ru-RU"/>
              </w:rPr>
              <w:t>Тема 1.3.</w:t>
            </w:r>
          </w:p>
          <w:p w:rsidR="00ED57A2" w:rsidRPr="005D7453" w:rsidRDefault="00ED57A2" w:rsidP="00A53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lang w:eastAsia="ru-RU"/>
              </w:rPr>
            </w:pPr>
            <w:r w:rsidRPr="005D7453">
              <w:rPr>
                <w:rFonts w:ascii="Times New Roman" w:eastAsia="Times New Roman" w:hAnsi="Times New Roman" w:cs="Times New Roman"/>
                <w:b/>
                <w:bCs/>
                <w:sz w:val="24"/>
                <w:szCs w:val="24"/>
                <w:lang w:eastAsia="ru-RU"/>
              </w:rPr>
              <w:t>Трудоустройство. Адаптация на рабочем месте.</w:t>
            </w:r>
          </w:p>
        </w:tc>
        <w:tc>
          <w:tcPr>
            <w:tcW w:w="2943" w:type="pct"/>
            <w:gridSpan w:val="2"/>
          </w:tcPr>
          <w:p w:rsidR="00ED57A2" w:rsidRPr="00791F9B" w:rsidRDefault="00ED57A2" w:rsidP="00A535C8">
            <w:pPr>
              <w:jc w:val="both"/>
              <w:rPr>
                <w:rFonts w:ascii="Times New Roman" w:eastAsia="Times New Roman" w:hAnsi="Times New Roman" w:cs="Times New Roman"/>
                <w:b/>
                <w:bCs/>
                <w:iCs/>
                <w:sz w:val="24"/>
                <w:szCs w:val="24"/>
                <w:lang w:eastAsia="ru-RU"/>
              </w:rPr>
            </w:pPr>
            <w:r w:rsidRPr="00791F9B">
              <w:rPr>
                <w:rFonts w:ascii="Times New Roman" w:eastAsia="Times New Roman" w:hAnsi="Times New Roman" w:cs="Times New Roman"/>
                <w:b/>
                <w:bCs/>
                <w:iCs/>
                <w:sz w:val="24"/>
                <w:szCs w:val="24"/>
                <w:lang w:eastAsia="ru-RU"/>
              </w:rPr>
              <w:t>Содержание:</w:t>
            </w:r>
          </w:p>
        </w:tc>
        <w:tc>
          <w:tcPr>
            <w:tcW w:w="572" w:type="pct"/>
            <w:vMerge w:val="restart"/>
          </w:tcPr>
          <w:p w:rsidR="00ED57A2" w:rsidRPr="000B7A8C" w:rsidRDefault="00D02E5F" w:rsidP="00A535C8">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w:t>
            </w:r>
          </w:p>
        </w:tc>
        <w:tc>
          <w:tcPr>
            <w:tcW w:w="729" w:type="pct"/>
            <w:vMerge w:val="restart"/>
          </w:tcPr>
          <w:p w:rsidR="00D02E5F" w:rsidRDefault="00D02E5F" w:rsidP="00D02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ПК 1.1-1.4 ПК 2.1-2.8 ПК 3.1-3.7 ПК 4.1-4.6 ПК 5.1-5.6 ПК 6.1-6.4 ОК 01</w:t>
            </w:r>
          </w:p>
          <w:p w:rsidR="00D02E5F" w:rsidRDefault="00D02E5F" w:rsidP="00D02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ОК 02 </w:t>
            </w:r>
            <w:r>
              <w:rPr>
                <w:rFonts w:ascii="Times New Roman" w:hAnsi="Times New Roman" w:cs="Times New Roman"/>
                <w:sz w:val="24"/>
                <w:szCs w:val="24"/>
              </w:rPr>
              <w:t>-07,09,10</w:t>
            </w:r>
          </w:p>
          <w:p w:rsidR="00ED57A2" w:rsidRPr="00D7389F" w:rsidRDefault="00ED57A2" w:rsidP="00951E5C">
            <w:pPr>
              <w:jc w:val="both"/>
              <w:rPr>
                <w:rFonts w:ascii="Times New Roman" w:eastAsia="Times New Roman" w:hAnsi="Times New Roman" w:cs="Times New Roman"/>
                <w:bCs/>
                <w:iCs/>
                <w:sz w:val="24"/>
                <w:szCs w:val="24"/>
                <w:lang w:eastAsia="ru-RU"/>
              </w:rPr>
            </w:pPr>
          </w:p>
        </w:tc>
      </w:tr>
      <w:tr w:rsidR="00ED57A2" w:rsidRPr="00E55D37" w:rsidTr="001E6DBD">
        <w:trPr>
          <w:trHeight w:val="20"/>
        </w:trPr>
        <w:tc>
          <w:tcPr>
            <w:tcW w:w="756" w:type="pct"/>
            <w:vMerge/>
          </w:tcPr>
          <w:p w:rsidR="00ED57A2" w:rsidRPr="005D7453" w:rsidRDefault="00ED57A2" w:rsidP="00A53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46" w:type="pct"/>
          </w:tcPr>
          <w:p w:rsidR="00ED57A2" w:rsidRPr="00D82E33" w:rsidRDefault="00ED57A2" w:rsidP="00A535C8">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p>
        </w:tc>
        <w:tc>
          <w:tcPr>
            <w:tcW w:w="2797" w:type="pct"/>
          </w:tcPr>
          <w:p w:rsidR="00ED57A2" w:rsidRPr="00AB662D" w:rsidRDefault="00ED57A2" w:rsidP="00A535C8">
            <w:pPr>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Возможные варианты трудоустройства.</w:t>
            </w:r>
            <w:r w:rsidR="00D02E5F">
              <w:rPr>
                <w:rFonts w:ascii="Times New Roman" w:eastAsia="Times New Roman" w:hAnsi="Times New Roman" w:cs="Times New Roman"/>
                <w:bCs/>
                <w:iCs/>
                <w:sz w:val="24"/>
                <w:szCs w:val="24"/>
                <w:lang w:eastAsia="ru-RU"/>
              </w:rPr>
              <w:t xml:space="preserve"> Понятие «карьера». Этапы карьеры. Мотивация карьерного роста. Основные направления успешного планирования карьеры.</w:t>
            </w:r>
          </w:p>
        </w:tc>
        <w:tc>
          <w:tcPr>
            <w:tcW w:w="572" w:type="pct"/>
            <w:vMerge/>
          </w:tcPr>
          <w:p w:rsidR="00ED57A2" w:rsidRPr="000B7A8C" w:rsidRDefault="00ED57A2" w:rsidP="00A535C8">
            <w:pPr>
              <w:jc w:val="center"/>
              <w:rPr>
                <w:rFonts w:ascii="Times New Roman" w:eastAsia="Times New Roman" w:hAnsi="Times New Roman" w:cs="Times New Roman"/>
                <w:b/>
                <w:bCs/>
                <w:iCs/>
                <w:sz w:val="24"/>
                <w:szCs w:val="24"/>
                <w:lang w:eastAsia="ru-RU"/>
              </w:rPr>
            </w:pPr>
          </w:p>
        </w:tc>
        <w:tc>
          <w:tcPr>
            <w:tcW w:w="729" w:type="pct"/>
            <w:vMerge/>
          </w:tcPr>
          <w:p w:rsidR="00ED57A2" w:rsidRPr="00D7389F" w:rsidRDefault="00ED57A2" w:rsidP="00A535C8">
            <w:pPr>
              <w:jc w:val="both"/>
              <w:rPr>
                <w:rFonts w:ascii="Times New Roman" w:eastAsia="Times New Roman" w:hAnsi="Times New Roman" w:cs="Times New Roman"/>
                <w:bCs/>
                <w:iCs/>
                <w:sz w:val="24"/>
                <w:szCs w:val="24"/>
                <w:lang w:eastAsia="ru-RU"/>
              </w:rPr>
            </w:pPr>
          </w:p>
        </w:tc>
      </w:tr>
      <w:tr w:rsidR="00ED57A2" w:rsidRPr="00E55D37" w:rsidTr="001E6DBD">
        <w:trPr>
          <w:trHeight w:val="20"/>
        </w:trPr>
        <w:tc>
          <w:tcPr>
            <w:tcW w:w="756" w:type="pct"/>
            <w:vMerge/>
          </w:tcPr>
          <w:p w:rsidR="00ED57A2" w:rsidRPr="005D7453" w:rsidRDefault="00ED57A2" w:rsidP="00A53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46" w:type="pct"/>
          </w:tcPr>
          <w:p w:rsidR="00ED57A2" w:rsidRDefault="00ED57A2" w:rsidP="00A535C8">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2797" w:type="pct"/>
          </w:tcPr>
          <w:p w:rsidR="00ED57A2" w:rsidRDefault="00D02E5F" w:rsidP="00A535C8">
            <w:pPr>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Способы поиска работы. Документы необходимые в ситуации трудоустройства: профессиональное резюме, автобиография, поисковое письмо работодателю. Основные правила их разработки и оформления.</w:t>
            </w:r>
          </w:p>
        </w:tc>
        <w:tc>
          <w:tcPr>
            <w:tcW w:w="572" w:type="pct"/>
            <w:vMerge/>
          </w:tcPr>
          <w:p w:rsidR="00ED57A2" w:rsidRDefault="00ED57A2" w:rsidP="00A535C8">
            <w:pPr>
              <w:jc w:val="center"/>
              <w:rPr>
                <w:rFonts w:ascii="Times New Roman" w:eastAsia="Times New Roman" w:hAnsi="Times New Roman" w:cs="Times New Roman"/>
                <w:b/>
                <w:bCs/>
                <w:iCs/>
                <w:sz w:val="24"/>
                <w:szCs w:val="24"/>
                <w:lang w:eastAsia="ru-RU"/>
              </w:rPr>
            </w:pPr>
          </w:p>
        </w:tc>
        <w:tc>
          <w:tcPr>
            <w:tcW w:w="729" w:type="pct"/>
            <w:vMerge/>
          </w:tcPr>
          <w:p w:rsidR="00ED57A2" w:rsidRPr="00D7389F" w:rsidRDefault="00ED57A2" w:rsidP="00A535C8">
            <w:pPr>
              <w:jc w:val="both"/>
              <w:rPr>
                <w:rFonts w:ascii="Times New Roman" w:eastAsia="Times New Roman" w:hAnsi="Times New Roman" w:cs="Times New Roman"/>
                <w:bCs/>
                <w:iCs/>
                <w:sz w:val="24"/>
                <w:szCs w:val="24"/>
                <w:lang w:eastAsia="ru-RU"/>
              </w:rPr>
            </w:pPr>
          </w:p>
        </w:tc>
      </w:tr>
      <w:tr w:rsidR="00D02E5F" w:rsidRPr="00E55D37" w:rsidTr="001E6DBD">
        <w:trPr>
          <w:trHeight w:val="20"/>
        </w:trPr>
        <w:tc>
          <w:tcPr>
            <w:tcW w:w="756" w:type="pct"/>
            <w:vMerge/>
          </w:tcPr>
          <w:p w:rsidR="00D02E5F" w:rsidRPr="005D7453" w:rsidRDefault="00D02E5F" w:rsidP="00D02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2943" w:type="pct"/>
            <w:gridSpan w:val="2"/>
          </w:tcPr>
          <w:p w:rsidR="00D02E5F" w:rsidRPr="00C31DF1" w:rsidRDefault="00D02E5F" w:rsidP="00D02E5F">
            <w:pPr>
              <w:jc w:val="both"/>
              <w:rPr>
                <w:rFonts w:ascii="Times New Roman" w:eastAsia="Times New Roman" w:hAnsi="Times New Roman" w:cs="Times New Roman"/>
                <w:b/>
                <w:bCs/>
                <w:iCs/>
                <w:sz w:val="24"/>
                <w:szCs w:val="24"/>
                <w:lang w:eastAsia="ru-RU"/>
              </w:rPr>
            </w:pPr>
            <w:r w:rsidRPr="00C31DF1">
              <w:rPr>
                <w:rFonts w:ascii="Times New Roman" w:eastAsia="Times New Roman" w:hAnsi="Times New Roman" w:cs="Times New Roman"/>
                <w:b/>
                <w:bCs/>
                <w:iCs/>
                <w:sz w:val="24"/>
                <w:szCs w:val="24"/>
                <w:lang w:eastAsia="ru-RU"/>
              </w:rPr>
              <w:t>Практические занятия:</w:t>
            </w:r>
          </w:p>
        </w:tc>
        <w:tc>
          <w:tcPr>
            <w:tcW w:w="572" w:type="pct"/>
            <w:vMerge w:val="restart"/>
          </w:tcPr>
          <w:p w:rsidR="00D02E5F" w:rsidRPr="000B7A8C" w:rsidRDefault="00D02E5F" w:rsidP="00D02E5F">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6</w:t>
            </w:r>
          </w:p>
          <w:p w:rsidR="00D02E5F" w:rsidRPr="000B7A8C" w:rsidRDefault="00D02E5F" w:rsidP="00D02E5F">
            <w:pPr>
              <w:jc w:val="center"/>
              <w:rPr>
                <w:rFonts w:ascii="Times New Roman" w:eastAsia="Times New Roman" w:hAnsi="Times New Roman" w:cs="Times New Roman"/>
                <w:b/>
                <w:bCs/>
                <w:iCs/>
                <w:sz w:val="24"/>
                <w:szCs w:val="24"/>
                <w:lang w:eastAsia="ru-RU"/>
              </w:rPr>
            </w:pPr>
          </w:p>
        </w:tc>
        <w:tc>
          <w:tcPr>
            <w:tcW w:w="729" w:type="pct"/>
            <w:vMerge w:val="restart"/>
          </w:tcPr>
          <w:p w:rsidR="00D02E5F" w:rsidRPr="00D7389F" w:rsidRDefault="00D02E5F" w:rsidP="00D02E5F">
            <w:pPr>
              <w:jc w:val="both"/>
              <w:rPr>
                <w:rFonts w:ascii="Times New Roman" w:eastAsia="Times New Roman" w:hAnsi="Times New Roman" w:cs="Times New Roman"/>
                <w:bCs/>
                <w:iCs/>
                <w:sz w:val="24"/>
                <w:szCs w:val="24"/>
                <w:lang w:eastAsia="ru-RU"/>
              </w:rPr>
            </w:pPr>
            <w:r w:rsidRPr="00B50CEF">
              <w:rPr>
                <w:rFonts w:ascii="Times New Roman" w:hAnsi="Times New Roman" w:cs="Times New Roman"/>
                <w:sz w:val="24"/>
                <w:szCs w:val="24"/>
              </w:rPr>
              <w:t>ПК 1.1-1.4 ПК 2.1-2.8 ПК 3.1-3.7 ПК 4.1-4.6 ПК 5.1-5.6 ПК 6.1-6.4 ОК 01</w:t>
            </w:r>
          </w:p>
        </w:tc>
      </w:tr>
      <w:tr w:rsidR="00D02E5F" w:rsidRPr="00E55D37" w:rsidTr="001E6DBD">
        <w:trPr>
          <w:trHeight w:val="20"/>
        </w:trPr>
        <w:tc>
          <w:tcPr>
            <w:tcW w:w="756" w:type="pct"/>
            <w:vMerge/>
          </w:tcPr>
          <w:p w:rsidR="00D02E5F" w:rsidRPr="005D7453" w:rsidRDefault="00D02E5F" w:rsidP="00D02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46" w:type="pct"/>
          </w:tcPr>
          <w:p w:rsidR="00D02E5F" w:rsidRPr="00D82E33" w:rsidRDefault="00D02E5F" w:rsidP="00D02E5F">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p>
        </w:tc>
        <w:tc>
          <w:tcPr>
            <w:tcW w:w="2797" w:type="pct"/>
          </w:tcPr>
          <w:p w:rsidR="00D02E5F" w:rsidRPr="00AB662D" w:rsidRDefault="00D02E5F" w:rsidP="00D02E5F">
            <w:pPr>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Составление резюме.</w:t>
            </w:r>
          </w:p>
        </w:tc>
        <w:tc>
          <w:tcPr>
            <w:tcW w:w="572" w:type="pct"/>
            <w:vMerge/>
          </w:tcPr>
          <w:p w:rsidR="00D02E5F" w:rsidRPr="000B7A8C" w:rsidRDefault="00D02E5F" w:rsidP="00D02E5F">
            <w:pPr>
              <w:jc w:val="both"/>
              <w:rPr>
                <w:rFonts w:ascii="Times New Roman" w:eastAsia="Times New Roman" w:hAnsi="Times New Roman" w:cs="Times New Roman"/>
                <w:b/>
                <w:bCs/>
                <w:iCs/>
                <w:sz w:val="24"/>
                <w:szCs w:val="24"/>
                <w:lang w:eastAsia="ru-RU"/>
              </w:rPr>
            </w:pPr>
          </w:p>
        </w:tc>
        <w:tc>
          <w:tcPr>
            <w:tcW w:w="729" w:type="pct"/>
            <w:vMerge/>
          </w:tcPr>
          <w:p w:rsidR="00D02E5F" w:rsidRPr="00D7389F" w:rsidRDefault="00D02E5F" w:rsidP="00D02E5F">
            <w:pPr>
              <w:jc w:val="both"/>
              <w:rPr>
                <w:rFonts w:ascii="Times New Roman" w:eastAsia="Times New Roman" w:hAnsi="Times New Roman" w:cs="Times New Roman"/>
                <w:bCs/>
                <w:iCs/>
                <w:sz w:val="24"/>
                <w:szCs w:val="24"/>
                <w:lang w:eastAsia="ru-RU"/>
              </w:rPr>
            </w:pPr>
          </w:p>
        </w:tc>
      </w:tr>
      <w:tr w:rsidR="00D02E5F" w:rsidRPr="00E55D37" w:rsidTr="001E6DBD">
        <w:trPr>
          <w:trHeight w:val="20"/>
        </w:trPr>
        <w:tc>
          <w:tcPr>
            <w:tcW w:w="756" w:type="pct"/>
            <w:vMerge/>
          </w:tcPr>
          <w:p w:rsidR="00D02E5F" w:rsidRPr="005D7453" w:rsidRDefault="00D02E5F" w:rsidP="00D02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46" w:type="pct"/>
          </w:tcPr>
          <w:p w:rsidR="00D02E5F" w:rsidRPr="00D82E33" w:rsidRDefault="00D02E5F" w:rsidP="00D02E5F">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2797" w:type="pct"/>
          </w:tcPr>
          <w:p w:rsidR="00D02E5F" w:rsidRPr="00AB662D" w:rsidRDefault="00D02E5F" w:rsidP="00D02E5F">
            <w:pPr>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Составление автобиографии. </w:t>
            </w:r>
          </w:p>
        </w:tc>
        <w:tc>
          <w:tcPr>
            <w:tcW w:w="572" w:type="pct"/>
            <w:vMerge/>
          </w:tcPr>
          <w:p w:rsidR="00D02E5F" w:rsidRPr="000B7A8C" w:rsidRDefault="00D02E5F" w:rsidP="00D02E5F">
            <w:pPr>
              <w:jc w:val="both"/>
              <w:rPr>
                <w:rFonts w:ascii="Times New Roman" w:eastAsia="Times New Roman" w:hAnsi="Times New Roman" w:cs="Times New Roman"/>
                <w:b/>
                <w:bCs/>
                <w:iCs/>
                <w:sz w:val="24"/>
                <w:szCs w:val="24"/>
                <w:lang w:eastAsia="ru-RU"/>
              </w:rPr>
            </w:pPr>
          </w:p>
        </w:tc>
        <w:tc>
          <w:tcPr>
            <w:tcW w:w="729" w:type="pct"/>
            <w:vMerge/>
          </w:tcPr>
          <w:p w:rsidR="00D02E5F" w:rsidRPr="00D7389F" w:rsidRDefault="00D02E5F" w:rsidP="00D02E5F">
            <w:pPr>
              <w:jc w:val="both"/>
              <w:rPr>
                <w:rFonts w:ascii="Times New Roman" w:eastAsia="Times New Roman" w:hAnsi="Times New Roman" w:cs="Times New Roman"/>
                <w:bCs/>
                <w:iCs/>
                <w:sz w:val="24"/>
                <w:szCs w:val="24"/>
                <w:lang w:eastAsia="ru-RU"/>
              </w:rPr>
            </w:pPr>
          </w:p>
        </w:tc>
      </w:tr>
      <w:tr w:rsidR="00D02E5F" w:rsidRPr="00E55D37" w:rsidTr="001E6DBD">
        <w:trPr>
          <w:trHeight w:val="20"/>
        </w:trPr>
        <w:tc>
          <w:tcPr>
            <w:tcW w:w="756" w:type="pct"/>
            <w:vMerge/>
          </w:tcPr>
          <w:p w:rsidR="00D02E5F" w:rsidRPr="005D7453" w:rsidRDefault="00D02E5F" w:rsidP="00D02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46" w:type="pct"/>
          </w:tcPr>
          <w:p w:rsidR="00D02E5F" w:rsidRPr="00D82E33" w:rsidRDefault="00D02E5F" w:rsidP="00D02E5F">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3. </w:t>
            </w:r>
          </w:p>
        </w:tc>
        <w:tc>
          <w:tcPr>
            <w:tcW w:w="2797" w:type="pct"/>
          </w:tcPr>
          <w:p w:rsidR="00D02E5F" w:rsidRPr="00AB662D" w:rsidRDefault="00D02E5F" w:rsidP="00D02E5F">
            <w:pPr>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Составление портфолио.</w:t>
            </w:r>
          </w:p>
        </w:tc>
        <w:tc>
          <w:tcPr>
            <w:tcW w:w="572" w:type="pct"/>
            <w:vMerge/>
          </w:tcPr>
          <w:p w:rsidR="00D02E5F" w:rsidRPr="000B7A8C" w:rsidRDefault="00D02E5F" w:rsidP="00D02E5F">
            <w:pPr>
              <w:jc w:val="both"/>
              <w:rPr>
                <w:rFonts w:ascii="Times New Roman" w:eastAsia="Times New Roman" w:hAnsi="Times New Roman" w:cs="Times New Roman"/>
                <w:b/>
                <w:bCs/>
                <w:iCs/>
                <w:sz w:val="24"/>
                <w:szCs w:val="24"/>
                <w:lang w:eastAsia="ru-RU"/>
              </w:rPr>
            </w:pPr>
          </w:p>
        </w:tc>
        <w:tc>
          <w:tcPr>
            <w:tcW w:w="729" w:type="pct"/>
            <w:vMerge/>
          </w:tcPr>
          <w:p w:rsidR="00D02E5F" w:rsidRPr="00D7389F" w:rsidRDefault="00D02E5F" w:rsidP="00D02E5F">
            <w:pPr>
              <w:jc w:val="both"/>
              <w:rPr>
                <w:rFonts w:ascii="Times New Roman" w:eastAsia="Times New Roman" w:hAnsi="Times New Roman" w:cs="Times New Roman"/>
                <w:bCs/>
                <w:iCs/>
                <w:sz w:val="24"/>
                <w:szCs w:val="24"/>
                <w:lang w:eastAsia="ru-RU"/>
              </w:rPr>
            </w:pPr>
          </w:p>
        </w:tc>
      </w:tr>
      <w:tr w:rsidR="00D02E5F" w:rsidRPr="00E55D37" w:rsidTr="001E6DBD">
        <w:trPr>
          <w:trHeight w:val="20"/>
        </w:trPr>
        <w:tc>
          <w:tcPr>
            <w:tcW w:w="756" w:type="pct"/>
            <w:vMerge w:val="restart"/>
          </w:tcPr>
          <w:p w:rsidR="00D02E5F" w:rsidRPr="005D7453" w:rsidRDefault="00D02E5F" w:rsidP="00D02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lang w:eastAsia="ru-RU"/>
              </w:rPr>
            </w:pPr>
            <w:r w:rsidRPr="005D7453">
              <w:rPr>
                <w:rFonts w:ascii="Times New Roman" w:eastAsia="Times New Roman" w:hAnsi="Times New Roman" w:cs="Times New Roman"/>
                <w:b/>
                <w:bCs/>
                <w:sz w:val="24"/>
                <w:szCs w:val="24"/>
                <w:lang w:eastAsia="ru-RU"/>
              </w:rPr>
              <w:lastRenderedPageBreak/>
              <w:t xml:space="preserve">Тема 1.4. Формирование эффективного поведения на рынке труда </w:t>
            </w:r>
          </w:p>
        </w:tc>
        <w:tc>
          <w:tcPr>
            <w:tcW w:w="2943" w:type="pct"/>
            <w:gridSpan w:val="2"/>
          </w:tcPr>
          <w:p w:rsidR="00D02E5F" w:rsidRPr="005D7453" w:rsidRDefault="00D02E5F" w:rsidP="00D02E5F">
            <w:pPr>
              <w:jc w:val="both"/>
              <w:rPr>
                <w:rFonts w:ascii="Times New Roman" w:eastAsia="Times New Roman" w:hAnsi="Times New Roman" w:cs="Times New Roman"/>
                <w:b/>
                <w:bCs/>
                <w:iCs/>
                <w:sz w:val="24"/>
                <w:szCs w:val="24"/>
                <w:lang w:eastAsia="ru-RU"/>
              </w:rPr>
            </w:pPr>
            <w:r w:rsidRPr="005D7453">
              <w:rPr>
                <w:rFonts w:ascii="Times New Roman" w:eastAsia="Times New Roman" w:hAnsi="Times New Roman" w:cs="Times New Roman"/>
                <w:b/>
                <w:bCs/>
                <w:iCs/>
                <w:sz w:val="24"/>
                <w:szCs w:val="24"/>
                <w:lang w:eastAsia="ru-RU"/>
              </w:rPr>
              <w:t xml:space="preserve">Содержание: </w:t>
            </w:r>
          </w:p>
        </w:tc>
        <w:tc>
          <w:tcPr>
            <w:tcW w:w="572" w:type="pct"/>
            <w:vMerge w:val="restart"/>
          </w:tcPr>
          <w:p w:rsidR="00D02E5F" w:rsidRPr="000B7A8C" w:rsidRDefault="00D02E5F" w:rsidP="00D02E5F">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w:t>
            </w:r>
          </w:p>
          <w:p w:rsidR="00D02E5F" w:rsidRPr="000B7A8C" w:rsidRDefault="00D02E5F" w:rsidP="00D02E5F">
            <w:pPr>
              <w:jc w:val="center"/>
              <w:rPr>
                <w:rFonts w:ascii="Times New Roman" w:eastAsia="Times New Roman" w:hAnsi="Times New Roman" w:cs="Times New Roman"/>
                <w:b/>
                <w:bCs/>
                <w:iCs/>
                <w:sz w:val="24"/>
                <w:szCs w:val="24"/>
                <w:lang w:eastAsia="ru-RU"/>
              </w:rPr>
            </w:pPr>
          </w:p>
        </w:tc>
        <w:tc>
          <w:tcPr>
            <w:tcW w:w="729" w:type="pct"/>
            <w:vMerge w:val="restart"/>
          </w:tcPr>
          <w:p w:rsidR="00D02E5F" w:rsidRDefault="00D02E5F" w:rsidP="00D02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ПК 1.1-1.4 ПК 2.1-2.8 ПК 3.1-3.7 ПК 4.1-4.6 ПК 5.1-5.6 ПК 6.1-6.4 ОК 01</w:t>
            </w:r>
          </w:p>
          <w:p w:rsidR="00D02E5F" w:rsidRDefault="00D02E5F" w:rsidP="00D02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ОК 02 </w:t>
            </w:r>
            <w:r>
              <w:rPr>
                <w:rFonts w:ascii="Times New Roman" w:hAnsi="Times New Roman" w:cs="Times New Roman"/>
                <w:sz w:val="24"/>
                <w:szCs w:val="24"/>
              </w:rPr>
              <w:t>-07,09,10</w:t>
            </w:r>
          </w:p>
          <w:p w:rsidR="00D02E5F" w:rsidRPr="00D7389F" w:rsidRDefault="00D02E5F" w:rsidP="00D02E5F">
            <w:pPr>
              <w:jc w:val="both"/>
              <w:rPr>
                <w:rFonts w:ascii="Times New Roman" w:eastAsia="Times New Roman" w:hAnsi="Times New Roman" w:cs="Times New Roman"/>
                <w:bCs/>
                <w:iCs/>
                <w:sz w:val="24"/>
                <w:szCs w:val="24"/>
                <w:lang w:eastAsia="ru-RU"/>
              </w:rPr>
            </w:pPr>
          </w:p>
        </w:tc>
      </w:tr>
      <w:tr w:rsidR="00D02E5F" w:rsidRPr="00E55D37" w:rsidTr="001E6DBD">
        <w:trPr>
          <w:trHeight w:val="20"/>
        </w:trPr>
        <w:tc>
          <w:tcPr>
            <w:tcW w:w="756" w:type="pct"/>
            <w:vMerge/>
          </w:tcPr>
          <w:p w:rsidR="00D02E5F" w:rsidRPr="005D7453" w:rsidRDefault="00D02E5F" w:rsidP="00D02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46" w:type="pct"/>
          </w:tcPr>
          <w:p w:rsidR="00D02E5F" w:rsidRPr="005D7453" w:rsidRDefault="00D02E5F" w:rsidP="00D02E5F">
            <w:pPr>
              <w:jc w:val="both"/>
              <w:rPr>
                <w:rFonts w:ascii="Times New Roman" w:eastAsia="Times New Roman" w:hAnsi="Times New Roman" w:cs="Times New Roman"/>
                <w:b/>
                <w:bCs/>
                <w:iCs/>
                <w:sz w:val="24"/>
                <w:szCs w:val="24"/>
                <w:lang w:eastAsia="ru-RU"/>
              </w:rPr>
            </w:pPr>
            <w:r w:rsidRPr="005D7453">
              <w:rPr>
                <w:rFonts w:ascii="Times New Roman" w:eastAsia="Times New Roman" w:hAnsi="Times New Roman" w:cs="Times New Roman"/>
                <w:b/>
                <w:bCs/>
                <w:iCs/>
                <w:sz w:val="24"/>
                <w:szCs w:val="24"/>
                <w:lang w:eastAsia="ru-RU"/>
              </w:rPr>
              <w:t>1.</w:t>
            </w:r>
          </w:p>
        </w:tc>
        <w:tc>
          <w:tcPr>
            <w:tcW w:w="2797" w:type="pct"/>
          </w:tcPr>
          <w:p w:rsidR="00D02E5F" w:rsidRPr="005D7453" w:rsidRDefault="00D02E5F" w:rsidP="00D02E5F">
            <w:pPr>
              <w:jc w:val="both"/>
              <w:rPr>
                <w:rFonts w:ascii="Times New Roman" w:eastAsia="Times New Roman" w:hAnsi="Times New Roman" w:cs="Times New Roman"/>
                <w:bCs/>
                <w:iCs/>
                <w:sz w:val="24"/>
                <w:szCs w:val="24"/>
                <w:lang w:eastAsia="ru-RU"/>
              </w:rPr>
            </w:pPr>
            <w:r w:rsidRPr="005D7453">
              <w:rPr>
                <w:rFonts w:ascii="Times New Roman" w:eastAsia="Times New Roman" w:hAnsi="Times New Roman" w:cs="Times New Roman"/>
                <w:bCs/>
                <w:iCs/>
                <w:sz w:val="24"/>
                <w:szCs w:val="24"/>
                <w:lang w:eastAsia="ru-RU"/>
              </w:rPr>
              <w:t xml:space="preserve">Развитие коммуникативных качеств личности. Формирование деловых качеств личности. </w:t>
            </w:r>
          </w:p>
        </w:tc>
        <w:tc>
          <w:tcPr>
            <w:tcW w:w="572" w:type="pct"/>
            <w:vMerge/>
          </w:tcPr>
          <w:p w:rsidR="00D02E5F" w:rsidRPr="000B7A8C" w:rsidRDefault="00D02E5F" w:rsidP="00D02E5F">
            <w:pPr>
              <w:jc w:val="both"/>
              <w:rPr>
                <w:rFonts w:ascii="Times New Roman" w:eastAsia="Times New Roman" w:hAnsi="Times New Roman" w:cs="Times New Roman"/>
                <w:b/>
                <w:bCs/>
                <w:iCs/>
                <w:sz w:val="24"/>
                <w:szCs w:val="24"/>
                <w:lang w:eastAsia="ru-RU"/>
              </w:rPr>
            </w:pPr>
          </w:p>
        </w:tc>
        <w:tc>
          <w:tcPr>
            <w:tcW w:w="729" w:type="pct"/>
            <w:vMerge/>
          </w:tcPr>
          <w:p w:rsidR="00D02E5F" w:rsidRPr="00D7389F" w:rsidRDefault="00D02E5F" w:rsidP="00D02E5F">
            <w:pPr>
              <w:jc w:val="both"/>
              <w:rPr>
                <w:rFonts w:ascii="Times New Roman" w:eastAsia="Times New Roman" w:hAnsi="Times New Roman" w:cs="Times New Roman"/>
                <w:bCs/>
                <w:iCs/>
                <w:sz w:val="24"/>
                <w:szCs w:val="24"/>
                <w:lang w:eastAsia="ru-RU"/>
              </w:rPr>
            </w:pPr>
          </w:p>
        </w:tc>
      </w:tr>
      <w:tr w:rsidR="00D02E5F" w:rsidTr="001E6DBD">
        <w:tc>
          <w:tcPr>
            <w:tcW w:w="756" w:type="pct"/>
            <w:vMerge/>
          </w:tcPr>
          <w:p w:rsidR="00D02E5F" w:rsidRPr="005D7453" w:rsidRDefault="00D02E5F" w:rsidP="00D02E5F">
            <w:pPr>
              <w:jc w:val="both"/>
              <w:rPr>
                <w:rFonts w:ascii="Times New Roman" w:hAnsi="Times New Roman" w:cs="Times New Roman"/>
                <w:b/>
                <w:sz w:val="24"/>
                <w:szCs w:val="24"/>
              </w:rPr>
            </w:pPr>
          </w:p>
        </w:tc>
        <w:tc>
          <w:tcPr>
            <w:tcW w:w="146" w:type="pct"/>
          </w:tcPr>
          <w:p w:rsidR="00D02E5F" w:rsidRPr="005D7453" w:rsidRDefault="00D02E5F" w:rsidP="00D02E5F">
            <w:pPr>
              <w:rPr>
                <w:rFonts w:ascii="Times New Roman" w:hAnsi="Times New Roman" w:cs="Times New Roman"/>
                <w:b/>
                <w:sz w:val="24"/>
                <w:szCs w:val="24"/>
              </w:rPr>
            </w:pPr>
            <w:r w:rsidRPr="005D7453">
              <w:rPr>
                <w:rFonts w:ascii="Times New Roman" w:hAnsi="Times New Roman" w:cs="Times New Roman"/>
                <w:b/>
                <w:sz w:val="24"/>
                <w:szCs w:val="24"/>
              </w:rPr>
              <w:t>2.</w:t>
            </w:r>
          </w:p>
        </w:tc>
        <w:tc>
          <w:tcPr>
            <w:tcW w:w="2797" w:type="pct"/>
          </w:tcPr>
          <w:p w:rsidR="00D02E5F" w:rsidRPr="005D7453" w:rsidRDefault="00D02E5F" w:rsidP="00D02E5F">
            <w:pPr>
              <w:rPr>
                <w:rFonts w:ascii="Times New Roman" w:hAnsi="Times New Roman" w:cs="Times New Roman"/>
                <w:sz w:val="24"/>
                <w:szCs w:val="24"/>
              </w:rPr>
            </w:pPr>
            <w:r w:rsidRPr="005D7453">
              <w:rPr>
                <w:rFonts w:ascii="Times New Roman" w:hAnsi="Times New Roman" w:cs="Times New Roman"/>
                <w:sz w:val="24"/>
                <w:szCs w:val="24"/>
              </w:rPr>
              <w:t xml:space="preserve"> Осознание себя и своих возможностей. Освоить основные качества личности, необходимые для достижения успеха в специальности «Поварское и кондитерское дело». </w:t>
            </w:r>
          </w:p>
        </w:tc>
        <w:tc>
          <w:tcPr>
            <w:tcW w:w="572" w:type="pct"/>
            <w:vMerge/>
          </w:tcPr>
          <w:p w:rsidR="00D02E5F" w:rsidRDefault="00D02E5F" w:rsidP="00D02E5F">
            <w:pPr>
              <w:rPr>
                <w:rFonts w:ascii="Times New Roman" w:hAnsi="Times New Roman" w:cs="Times New Roman"/>
                <w:sz w:val="28"/>
                <w:szCs w:val="28"/>
              </w:rPr>
            </w:pPr>
          </w:p>
        </w:tc>
        <w:tc>
          <w:tcPr>
            <w:tcW w:w="729" w:type="pct"/>
            <w:vMerge/>
          </w:tcPr>
          <w:p w:rsidR="00D02E5F" w:rsidRDefault="00D02E5F" w:rsidP="00D02E5F">
            <w:pPr>
              <w:jc w:val="both"/>
              <w:rPr>
                <w:rFonts w:ascii="Times New Roman" w:hAnsi="Times New Roman" w:cs="Times New Roman"/>
                <w:sz w:val="28"/>
                <w:szCs w:val="28"/>
              </w:rPr>
            </w:pPr>
          </w:p>
        </w:tc>
      </w:tr>
      <w:tr w:rsidR="00D02E5F" w:rsidTr="001E6DBD">
        <w:tc>
          <w:tcPr>
            <w:tcW w:w="756" w:type="pct"/>
            <w:vMerge w:val="restart"/>
          </w:tcPr>
          <w:p w:rsidR="00D02E5F" w:rsidRPr="005D7453" w:rsidRDefault="00D02E5F" w:rsidP="00D02E5F">
            <w:pPr>
              <w:jc w:val="both"/>
              <w:rPr>
                <w:rFonts w:ascii="Times New Roman" w:hAnsi="Times New Roman" w:cs="Times New Roman"/>
                <w:b/>
                <w:sz w:val="24"/>
                <w:szCs w:val="24"/>
              </w:rPr>
            </w:pPr>
            <w:r w:rsidRPr="005D7453">
              <w:rPr>
                <w:rFonts w:ascii="Times New Roman" w:hAnsi="Times New Roman" w:cs="Times New Roman"/>
                <w:b/>
                <w:sz w:val="24"/>
                <w:szCs w:val="24"/>
              </w:rPr>
              <w:t>Тема 1.5. Собеседование. Виды собеседования.</w:t>
            </w:r>
          </w:p>
        </w:tc>
        <w:tc>
          <w:tcPr>
            <w:tcW w:w="2943" w:type="pct"/>
            <w:gridSpan w:val="2"/>
          </w:tcPr>
          <w:p w:rsidR="00D02E5F" w:rsidRPr="005D7453" w:rsidRDefault="00D02E5F" w:rsidP="00D02E5F">
            <w:pPr>
              <w:rPr>
                <w:rFonts w:ascii="Times New Roman" w:hAnsi="Times New Roman" w:cs="Times New Roman"/>
                <w:b/>
                <w:sz w:val="24"/>
                <w:szCs w:val="24"/>
              </w:rPr>
            </w:pPr>
            <w:r w:rsidRPr="005D7453">
              <w:rPr>
                <w:rFonts w:ascii="Times New Roman" w:hAnsi="Times New Roman" w:cs="Times New Roman"/>
                <w:b/>
                <w:sz w:val="24"/>
                <w:szCs w:val="24"/>
              </w:rPr>
              <w:t>Содержание:</w:t>
            </w:r>
          </w:p>
        </w:tc>
        <w:tc>
          <w:tcPr>
            <w:tcW w:w="572" w:type="pct"/>
            <w:vMerge w:val="restart"/>
          </w:tcPr>
          <w:p w:rsidR="00D02E5F" w:rsidRPr="005D7453" w:rsidRDefault="00D02E5F" w:rsidP="00D02E5F">
            <w:pPr>
              <w:jc w:val="center"/>
              <w:rPr>
                <w:rFonts w:ascii="Times New Roman" w:hAnsi="Times New Roman" w:cs="Times New Roman"/>
                <w:b/>
                <w:sz w:val="24"/>
                <w:szCs w:val="24"/>
              </w:rPr>
            </w:pPr>
            <w:r>
              <w:rPr>
                <w:rFonts w:ascii="Times New Roman" w:hAnsi="Times New Roman" w:cs="Times New Roman"/>
                <w:b/>
                <w:sz w:val="24"/>
                <w:szCs w:val="24"/>
              </w:rPr>
              <w:t>4</w:t>
            </w:r>
          </w:p>
        </w:tc>
        <w:tc>
          <w:tcPr>
            <w:tcW w:w="729" w:type="pct"/>
            <w:vMerge w:val="restart"/>
          </w:tcPr>
          <w:p w:rsidR="00D02E5F" w:rsidRDefault="00D02E5F" w:rsidP="00D02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ПК 1.1-1.4 ПК 2.1-2.8 ПК 3.1-3.7 ПК 4.1-4.6 ПК 5.1-5.6 ПК 6.1-6.4 ОК 01</w:t>
            </w:r>
          </w:p>
          <w:p w:rsidR="00D02E5F" w:rsidRDefault="00D02E5F" w:rsidP="00D02E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ОК 02 </w:t>
            </w:r>
            <w:r>
              <w:rPr>
                <w:rFonts w:ascii="Times New Roman" w:hAnsi="Times New Roman" w:cs="Times New Roman"/>
                <w:sz w:val="24"/>
                <w:szCs w:val="24"/>
              </w:rPr>
              <w:t>-07,09,10</w:t>
            </w:r>
          </w:p>
          <w:p w:rsidR="00D02E5F" w:rsidRDefault="00D02E5F" w:rsidP="00D02E5F">
            <w:pPr>
              <w:jc w:val="both"/>
              <w:rPr>
                <w:rFonts w:ascii="Times New Roman" w:hAnsi="Times New Roman" w:cs="Times New Roman"/>
                <w:sz w:val="28"/>
                <w:szCs w:val="28"/>
              </w:rPr>
            </w:pPr>
          </w:p>
        </w:tc>
      </w:tr>
      <w:tr w:rsidR="00ED57A2" w:rsidTr="001E6DBD">
        <w:tc>
          <w:tcPr>
            <w:tcW w:w="756" w:type="pct"/>
            <w:vMerge/>
          </w:tcPr>
          <w:p w:rsidR="00ED57A2" w:rsidRPr="005D7453" w:rsidRDefault="00ED57A2" w:rsidP="00A535C8">
            <w:pPr>
              <w:rPr>
                <w:rFonts w:ascii="Times New Roman" w:hAnsi="Times New Roman" w:cs="Times New Roman"/>
                <w:sz w:val="24"/>
                <w:szCs w:val="24"/>
              </w:rPr>
            </w:pPr>
          </w:p>
        </w:tc>
        <w:tc>
          <w:tcPr>
            <w:tcW w:w="146" w:type="pct"/>
          </w:tcPr>
          <w:p w:rsidR="00ED57A2" w:rsidRPr="005D7453" w:rsidRDefault="00ED57A2" w:rsidP="00A535C8">
            <w:pPr>
              <w:rPr>
                <w:rFonts w:ascii="Times New Roman" w:hAnsi="Times New Roman" w:cs="Times New Roman"/>
                <w:b/>
                <w:sz w:val="24"/>
                <w:szCs w:val="24"/>
              </w:rPr>
            </w:pPr>
            <w:r w:rsidRPr="005D7453">
              <w:rPr>
                <w:rFonts w:ascii="Times New Roman" w:hAnsi="Times New Roman" w:cs="Times New Roman"/>
                <w:b/>
                <w:sz w:val="24"/>
                <w:szCs w:val="24"/>
              </w:rPr>
              <w:t>1.</w:t>
            </w:r>
          </w:p>
        </w:tc>
        <w:tc>
          <w:tcPr>
            <w:tcW w:w="2797" w:type="pct"/>
          </w:tcPr>
          <w:p w:rsidR="00ED57A2" w:rsidRPr="005D7453" w:rsidRDefault="00ED57A2" w:rsidP="00A535C8">
            <w:pPr>
              <w:rPr>
                <w:rFonts w:ascii="Times New Roman" w:hAnsi="Times New Roman" w:cs="Times New Roman"/>
                <w:sz w:val="24"/>
                <w:szCs w:val="24"/>
              </w:rPr>
            </w:pPr>
            <w:r w:rsidRPr="005D7453">
              <w:rPr>
                <w:rFonts w:ascii="Times New Roman" w:hAnsi="Times New Roman" w:cs="Times New Roman"/>
                <w:sz w:val="24"/>
                <w:szCs w:val="24"/>
              </w:rPr>
              <w:t xml:space="preserve"> Характеристика собеседований</w:t>
            </w:r>
            <w:proofErr w:type="gramStart"/>
            <w:r w:rsidRPr="005D7453">
              <w:rPr>
                <w:rFonts w:ascii="Times New Roman" w:hAnsi="Times New Roman" w:cs="Times New Roman"/>
                <w:sz w:val="24"/>
                <w:szCs w:val="24"/>
              </w:rPr>
              <w:t>.В</w:t>
            </w:r>
            <w:proofErr w:type="gramEnd"/>
            <w:r w:rsidRPr="005D7453">
              <w:rPr>
                <w:rFonts w:ascii="Times New Roman" w:hAnsi="Times New Roman" w:cs="Times New Roman"/>
                <w:sz w:val="24"/>
                <w:szCs w:val="24"/>
              </w:rPr>
              <w:t>иды собеседований. Подготовка к собеседованию. Поведение на собеседовании. Вопросы, которые могут задавать на собеседовании. Типичные ошибки, допускаемые при собеседовании.</w:t>
            </w:r>
          </w:p>
        </w:tc>
        <w:tc>
          <w:tcPr>
            <w:tcW w:w="572" w:type="pct"/>
            <w:vMerge/>
          </w:tcPr>
          <w:p w:rsidR="00ED57A2" w:rsidRDefault="00ED57A2" w:rsidP="00A535C8">
            <w:pPr>
              <w:rPr>
                <w:rFonts w:ascii="Times New Roman" w:hAnsi="Times New Roman" w:cs="Times New Roman"/>
                <w:sz w:val="28"/>
                <w:szCs w:val="28"/>
              </w:rPr>
            </w:pPr>
          </w:p>
        </w:tc>
        <w:tc>
          <w:tcPr>
            <w:tcW w:w="729" w:type="pct"/>
            <w:vMerge/>
          </w:tcPr>
          <w:p w:rsidR="00ED57A2" w:rsidRDefault="00ED57A2" w:rsidP="004A73AE">
            <w:pPr>
              <w:jc w:val="both"/>
              <w:rPr>
                <w:rFonts w:ascii="Times New Roman" w:hAnsi="Times New Roman" w:cs="Times New Roman"/>
                <w:sz w:val="28"/>
                <w:szCs w:val="28"/>
              </w:rPr>
            </w:pPr>
          </w:p>
        </w:tc>
      </w:tr>
      <w:tr w:rsidR="00ED57A2" w:rsidTr="001E6DBD">
        <w:tc>
          <w:tcPr>
            <w:tcW w:w="756" w:type="pct"/>
            <w:vMerge/>
          </w:tcPr>
          <w:p w:rsidR="00ED57A2" w:rsidRPr="005D7453" w:rsidRDefault="00ED57A2" w:rsidP="00A535C8">
            <w:pPr>
              <w:rPr>
                <w:rFonts w:ascii="Times New Roman" w:hAnsi="Times New Roman" w:cs="Times New Roman"/>
                <w:sz w:val="24"/>
                <w:szCs w:val="24"/>
              </w:rPr>
            </w:pPr>
          </w:p>
        </w:tc>
        <w:tc>
          <w:tcPr>
            <w:tcW w:w="2943" w:type="pct"/>
            <w:gridSpan w:val="2"/>
          </w:tcPr>
          <w:p w:rsidR="00ED57A2" w:rsidRPr="005D7453" w:rsidRDefault="00ED57A2" w:rsidP="00A535C8">
            <w:pPr>
              <w:rPr>
                <w:rFonts w:ascii="Times New Roman" w:hAnsi="Times New Roman" w:cs="Times New Roman"/>
                <w:b/>
                <w:sz w:val="24"/>
                <w:szCs w:val="24"/>
              </w:rPr>
            </w:pPr>
            <w:r w:rsidRPr="005D7453">
              <w:rPr>
                <w:rFonts w:ascii="Times New Roman" w:hAnsi="Times New Roman" w:cs="Times New Roman"/>
                <w:b/>
                <w:sz w:val="24"/>
                <w:szCs w:val="24"/>
              </w:rPr>
              <w:t>Практические занятия:</w:t>
            </w:r>
          </w:p>
        </w:tc>
        <w:tc>
          <w:tcPr>
            <w:tcW w:w="572" w:type="pct"/>
            <w:vMerge w:val="restart"/>
          </w:tcPr>
          <w:p w:rsidR="00ED57A2" w:rsidRPr="002D3BE4" w:rsidRDefault="00ED57A2" w:rsidP="00A535C8">
            <w:pPr>
              <w:jc w:val="center"/>
              <w:rPr>
                <w:rFonts w:ascii="Times New Roman" w:hAnsi="Times New Roman" w:cs="Times New Roman"/>
                <w:b/>
                <w:sz w:val="28"/>
                <w:szCs w:val="28"/>
              </w:rPr>
            </w:pPr>
            <w:r w:rsidRPr="002D3BE4">
              <w:rPr>
                <w:rFonts w:ascii="Times New Roman" w:hAnsi="Times New Roman" w:cs="Times New Roman"/>
                <w:b/>
                <w:sz w:val="28"/>
                <w:szCs w:val="28"/>
              </w:rPr>
              <w:t>2</w:t>
            </w:r>
          </w:p>
        </w:tc>
        <w:tc>
          <w:tcPr>
            <w:tcW w:w="729" w:type="pct"/>
            <w:vMerge/>
          </w:tcPr>
          <w:p w:rsidR="00ED57A2" w:rsidRDefault="00ED57A2" w:rsidP="004A73AE">
            <w:pPr>
              <w:jc w:val="both"/>
              <w:rPr>
                <w:rFonts w:ascii="Times New Roman" w:hAnsi="Times New Roman" w:cs="Times New Roman"/>
                <w:sz w:val="28"/>
                <w:szCs w:val="28"/>
              </w:rPr>
            </w:pPr>
          </w:p>
        </w:tc>
      </w:tr>
      <w:tr w:rsidR="00ED57A2" w:rsidTr="001E6DBD">
        <w:tc>
          <w:tcPr>
            <w:tcW w:w="756" w:type="pct"/>
            <w:vMerge/>
          </w:tcPr>
          <w:p w:rsidR="00ED57A2" w:rsidRPr="005D7453" w:rsidRDefault="00ED57A2" w:rsidP="00A535C8">
            <w:pPr>
              <w:rPr>
                <w:rFonts w:ascii="Times New Roman" w:hAnsi="Times New Roman" w:cs="Times New Roman"/>
                <w:sz w:val="24"/>
                <w:szCs w:val="24"/>
              </w:rPr>
            </w:pPr>
          </w:p>
        </w:tc>
        <w:tc>
          <w:tcPr>
            <w:tcW w:w="146" w:type="pct"/>
          </w:tcPr>
          <w:p w:rsidR="00ED57A2" w:rsidRPr="005D7453" w:rsidRDefault="00ED57A2" w:rsidP="00A535C8">
            <w:pPr>
              <w:rPr>
                <w:rFonts w:ascii="Times New Roman" w:hAnsi="Times New Roman" w:cs="Times New Roman"/>
                <w:b/>
                <w:sz w:val="24"/>
                <w:szCs w:val="24"/>
              </w:rPr>
            </w:pPr>
            <w:r>
              <w:rPr>
                <w:rFonts w:ascii="Times New Roman" w:hAnsi="Times New Roman" w:cs="Times New Roman"/>
                <w:b/>
                <w:sz w:val="24"/>
                <w:szCs w:val="24"/>
              </w:rPr>
              <w:t>4</w:t>
            </w:r>
            <w:r w:rsidRPr="005D7453">
              <w:rPr>
                <w:rFonts w:ascii="Times New Roman" w:hAnsi="Times New Roman" w:cs="Times New Roman"/>
                <w:b/>
                <w:sz w:val="24"/>
                <w:szCs w:val="24"/>
              </w:rPr>
              <w:t>.</w:t>
            </w:r>
          </w:p>
        </w:tc>
        <w:tc>
          <w:tcPr>
            <w:tcW w:w="2797" w:type="pct"/>
          </w:tcPr>
          <w:p w:rsidR="00ED57A2" w:rsidRPr="005D7453" w:rsidRDefault="00ED57A2" w:rsidP="00A535C8">
            <w:pPr>
              <w:rPr>
                <w:rFonts w:ascii="Times New Roman" w:hAnsi="Times New Roman" w:cs="Times New Roman"/>
                <w:sz w:val="24"/>
                <w:szCs w:val="24"/>
              </w:rPr>
            </w:pPr>
            <w:r w:rsidRPr="005D7453">
              <w:rPr>
                <w:rFonts w:ascii="Times New Roman" w:hAnsi="Times New Roman" w:cs="Times New Roman"/>
                <w:sz w:val="24"/>
                <w:szCs w:val="24"/>
              </w:rPr>
              <w:t>Отработка навыков формирования положительного первого впечатления в ситуации собеседования.</w:t>
            </w:r>
          </w:p>
        </w:tc>
        <w:tc>
          <w:tcPr>
            <w:tcW w:w="572" w:type="pct"/>
            <w:vMerge/>
          </w:tcPr>
          <w:p w:rsidR="00ED57A2" w:rsidRPr="002D3BE4" w:rsidRDefault="00ED57A2" w:rsidP="00A535C8">
            <w:pPr>
              <w:rPr>
                <w:rFonts w:ascii="Times New Roman" w:hAnsi="Times New Roman" w:cs="Times New Roman"/>
                <w:b/>
                <w:sz w:val="24"/>
                <w:szCs w:val="24"/>
              </w:rPr>
            </w:pPr>
          </w:p>
        </w:tc>
        <w:tc>
          <w:tcPr>
            <w:tcW w:w="729" w:type="pct"/>
            <w:vMerge/>
          </w:tcPr>
          <w:p w:rsidR="00ED57A2" w:rsidRPr="005D7453" w:rsidRDefault="00ED57A2" w:rsidP="004A73AE">
            <w:pPr>
              <w:jc w:val="both"/>
              <w:rPr>
                <w:rFonts w:ascii="Times New Roman" w:hAnsi="Times New Roman" w:cs="Times New Roman"/>
                <w:sz w:val="24"/>
                <w:szCs w:val="24"/>
              </w:rPr>
            </w:pPr>
          </w:p>
        </w:tc>
      </w:tr>
      <w:tr w:rsidR="00ED57A2" w:rsidTr="001E6DBD">
        <w:tc>
          <w:tcPr>
            <w:tcW w:w="3699" w:type="pct"/>
            <w:gridSpan w:val="3"/>
          </w:tcPr>
          <w:p w:rsidR="00ED57A2" w:rsidRPr="00230496" w:rsidRDefault="00951E5C" w:rsidP="00A535C8">
            <w:pPr>
              <w:rPr>
                <w:rFonts w:ascii="Times New Roman" w:hAnsi="Times New Roman" w:cs="Times New Roman"/>
                <w:b/>
                <w:sz w:val="24"/>
                <w:szCs w:val="24"/>
              </w:rPr>
            </w:pPr>
            <w:r w:rsidRPr="00F47C8D">
              <w:rPr>
                <w:rFonts w:ascii="Times New Roman" w:eastAsia="Times New Roman" w:hAnsi="Times New Roman" w:cs="Times New Roman"/>
                <w:b/>
                <w:sz w:val="24"/>
                <w:szCs w:val="24"/>
                <w:lang w:eastAsia="ru-RU"/>
              </w:rPr>
              <w:t>Промежуточная аттестация (</w:t>
            </w:r>
            <w:r>
              <w:rPr>
                <w:rFonts w:ascii="Times New Roman" w:eastAsia="Times New Roman" w:hAnsi="Times New Roman" w:cs="Times New Roman"/>
                <w:b/>
                <w:sz w:val="24"/>
                <w:szCs w:val="24"/>
                <w:lang w:eastAsia="ru-RU"/>
              </w:rPr>
              <w:t>защита проекта</w:t>
            </w:r>
            <w:r w:rsidRPr="00F47C8D">
              <w:rPr>
                <w:rFonts w:ascii="Times New Roman" w:eastAsia="Times New Roman" w:hAnsi="Times New Roman" w:cs="Times New Roman"/>
                <w:b/>
                <w:sz w:val="24"/>
                <w:szCs w:val="24"/>
                <w:lang w:eastAsia="ru-RU"/>
              </w:rPr>
              <w:t>)</w:t>
            </w:r>
          </w:p>
        </w:tc>
        <w:tc>
          <w:tcPr>
            <w:tcW w:w="572" w:type="pct"/>
          </w:tcPr>
          <w:p w:rsidR="00ED57A2" w:rsidRPr="002D3BE4" w:rsidRDefault="00ED57A2" w:rsidP="00A535C8">
            <w:pPr>
              <w:jc w:val="center"/>
              <w:rPr>
                <w:rFonts w:ascii="Times New Roman" w:hAnsi="Times New Roman" w:cs="Times New Roman"/>
                <w:b/>
                <w:sz w:val="24"/>
                <w:szCs w:val="24"/>
              </w:rPr>
            </w:pPr>
            <w:r>
              <w:rPr>
                <w:rFonts w:ascii="Times New Roman" w:hAnsi="Times New Roman" w:cs="Times New Roman"/>
                <w:b/>
                <w:sz w:val="24"/>
                <w:szCs w:val="24"/>
              </w:rPr>
              <w:t>2</w:t>
            </w:r>
          </w:p>
        </w:tc>
        <w:tc>
          <w:tcPr>
            <w:tcW w:w="729" w:type="pct"/>
          </w:tcPr>
          <w:p w:rsidR="00ED57A2" w:rsidRPr="005D7453" w:rsidRDefault="00ED57A2" w:rsidP="00A535C8">
            <w:pPr>
              <w:rPr>
                <w:rFonts w:ascii="Times New Roman" w:hAnsi="Times New Roman" w:cs="Times New Roman"/>
                <w:sz w:val="24"/>
                <w:szCs w:val="24"/>
              </w:rPr>
            </w:pPr>
          </w:p>
        </w:tc>
      </w:tr>
      <w:tr w:rsidR="00ED57A2" w:rsidTr="001E6DBD">
        <w:tc>
          <w:tcPr>
            <w:tcW w:w="3699" w:type="pct"/>
            <w:gridSpan w:val="3"/>
          </w:tcPr>
          <w:p w:rsidR="00ED57A2" w:rsidRPr="00230496" w:rsidRDefault="00ED57A2" w:rsidP="00A535C8">
            <w:pPr>
              <w:rPr>
                <w:rFonts w:ascii="Times New Roman" w:hAnsi="Times New Roman" w:cs="Times New Roman"/>
                <w:b/>
                <w:sz w:val="24"/>
                <w:szCs w:val="24"/>
              </w:rPr>
            </w:pPr>
            <w:r w:rsidRPr="00230496">
              <w:rPr>
                <w:rFonts w:ascii="Times New Roman" w:hAnsi="Times New Roman" w:cs="Times New Roman"/>
                <w:b/>
                <w:sz w:val="24"/>
                <w:szCs w:val="24"/>
              </w:rPr>
              <w:t>Всего</w:t>
            </w:r>
          </w:p>
        </w:tc>
        <w:tc>
          <w:tcPr>
            <w:tcW w:w="572" w:type="pct"/>
          </w:tcPr>
          <w:p w:rsidR="00ED57A2" w:rsidRPr="002D3BE4" w:rsidRDefault="00D02E5F" w:rsidP="00A535C8">
            <w:pPr>
              <w:jc w:val="center"/>
              <w:rPr>
                <w:rFonts w:ascii="Times New Roman" w:hAnsi="Times New Roman" w:cs="Times New Roman"/>
                <w:b/>
                <w:sz w:val="24"/>
                <w:szCs w:val="24"/>
              </w:rPr>
            </w:pPr>
            <w:r>
              <w:rPr>
                <w:rFonts w:ascii="Times New Roman" w:hAnsi="Times New Roman" w:cs="Times New Roman"/>
                <w:b/>
                <w:sz w:val="24"/>
                <w:szCs w:val="24"/>
              </w:rPr>
              <w:t>32</w:t>
            </w:r>
          </w:p>
        </w:tc>
        <w:tc>
          <w:tcPr>
            <w:tcW w:w="729" w:type="pct"/>
          </w:tcPr>
          <w:p w:rsidR="00ED57A2" w:rsidRPr="005D7453" w:rsidRDefault="00ED57A2" w:rsidP="00A535C8">
            <w:pPr>
              <w:rPr>
                <w:rFonts w:ascii="Times New Roman" w:hAnsi="Times New Roman" w:cs="Times New Roman"/>
                <w:sz w:val="24"/>
                <w:szCs w:val="24"/>
              </w:rPr>
            </w:pPr>
          </w:p>
        </w:tc>
      </w:tr>
    </w:tbl>
    <w:p w:rsidR="00ED57A2" w:rsidRDefault="00ED57A2" w:rsidP="00ED57A2">
      <w:pPr>
        <w:spacing w:after="0" w:line="240" w:lineRule="auto"/>
        <w:rPr>
          <w:rFonts w:ascii="Times New Roman" w:eastAsia="Times New Roman" w:hAnsi="Times New Roman" w:cs="Times New Roman"/>
          <w:b/>
          <w:sz w:val="28"/>
          <w:szCs w:val="28"/>
          <w:lang w:eastAsia="ru-RU"/>
        </w:rPr>
      </w:pPr>
    </w:p>
    <w:p w:rsidR="00C31DF1" w:rsidRPr="00ED57A2" w:rsidRDefault="00C31DF1" w:rsidP="00ED57A2">
      <w:pPr>
        <w:tabs>
          <w:tab w:val="left" w:pos="2070"/>
        </w:tabs>
        <w:rPr>
          <w:rFonts w:ascii="Times New Roman" w:hAnsi="Times New Roman" w:cs="Times New Roman"/>
          <w:sz w:val="28"/>
          <w:szCs w:val="28"/>
        </w:rPr>
        <w:sectPr w:rsidR="00C31DF1" w:rsidRPr="00ED57A2" w:rsidSect="00ED57A2">
          <w:pgSz w:w="16838" w:h="11906" w:orient="landscape"/>
          <w:pgMar w:top="1418" w:right="1134" w:bottom="850" w:left="1134" w:header="708" w:footer="708" w:gutter="0"/>
          <w:cols w:space="708"/>
          <w:docGrid w:linePitch="360"/>
        </w:sectPr>
      </w:pPr>
    </w:p>
    <w:p w:rsidR="009410DD" w:rsidRPr="00BA7CB7" w:rsidRDefault="009410DD" w:rsidP="00BA7CB7">
      <w:pPr>
        <w:spacing w:after="0"/>
        <w:ind w:firstLine="426"/>
        <w:jc w:val="both"/>
        <w:rPr>
          <w:rFonts w:ascii="Times New Roman" w:hAnsi="Times New Roman" w:cs="Times New Roman"/>
          <w:b/>
          <w:sz w:val="24"/>
          <w:szCs w:val="24"/>
        </w:rPr>
      </w:pPr>
      <w:r w:rsidRPr="00BA7CB7">
        <w:rPr>
          <w:rFonts w:ascii="Times New Roman" w:hAnsi="Times New Roman" w:cs="Times New Roman"/>
          <w:b/>
          <w:sz w:val="24"/>
          <w:szCs w:val="24"/>
        </w:rPr>
        <w:lastRenderedPageBreak/>
        <w:t xml:space="preserve">3. УСЛОВИЯ РЕАЛИЗАЦИИ УЧЕБНОЙ ДИСЦИПЛИНЫ </w:t>
      </w:r>
    </w:p>
    <w:p w:rsidR="009410DD" w:rsidRPr="00BA7CB7" w:rsidRDefault="009410DD" w:rsidP="00BA7CB7">
      <w:pPr>
        <w:spacing w:after="0"/>
        <w:ind w:firstLine="426"/>
        <w:jc w:val="both"/>
        <w:rPr>
          <w:rFonts w:ascii="Times New Roman" w:hAnsi="Times New Roman" w:cs="Times New Roman"/>
          <w:b/>
          <w:sz w:val="24"/>
          <w:szCs w:val="24"/>
        </w:rPr>
      </w:pPr>
      <w:r w:rsidRPr="00BA7CB7">
        <w:rPr>
          <w:rFonts w:ascii="Times New Roman" w:hAnsi="Times New Roman" w:cs="Times New Roman"/>
          <w:b/>
          <w:sz w:val="24"/>
          <w:szCs w:val="24"/>
        </w:rPr>
        <w:t>3.1. Требования к минимальному материально-техническому обеспечению</w:t>
      </w:r>
    </w:p>
    <w:p w:rsidR="007E6B37" w:rsidRPr="00247C1B" w:rsidRDefault="007E6B37" w:rsidP="007E6B37">
      <w:pPr>
        <w:spacing w:after="0" w:line="240" w:lineRule="auto"/>
        <w:ind w:firstLine="426"/>
        <w:jc w:val="both"/>
        <w:rPr>
          <w:rFonts w:ascii="Times New Roman" w:hAnsi="Times New Roman" w:cs="Times New Roman"/>
          <w:sz w:val="24"/>
          <w:szCs w:val="24"/>
        </w:rPr>
      </w:pPr>
      <w:r w:rsidRPr="00247C1B">
        <w:rPr>
          <w:rFonts w:ascii="Times New Roman" w:hAnsi="Times New Roman" w:cs="Times New Roman"/>
          <w:sz w:val="24"/>
          <w:szCs w:val="24"/>
        </w:rPr>
        <w:t xml:space="preserve">Кабинет </w:t>
      </w:r>
      <w:r w:rsidRPr="00247C1B">
        <w:rPr>
          <w:rFonts w:ascii="Times New Roman" w:hAnsi="Times New Roman" w:cs="Times New Roman"/>
          <w:sz w:val="24"/>
          <w:szCs w:val="24"/>
        </w:rPr>
        <w:t>Технологии кулинарного и кондитерского производства</w:t>
      </w:r>
    </w:p>
    <w:p w:rsidR="007E6B37" w:rsidRPr="00247C1B" w:rsidRDefault="007E6B37" w:rsidP="007E6B37">
      <w:pPr>
        <w:widowControl w:val="0"/>
        <w:autoSpaceDE w:val="0"/>
        <w:autoSpaceDN w:val="0"/>
        <w:adjustRightInd w:val="0"/>
        <w:spacing w:after="0" w:line="240" w:lineRule="auto"/>
        <w:rPr>
          <w:rFonts w:ascii="Times New Roman" w:hAnsi="Times New Roman" w:cs="Times New Roman"/>
          <w:sz w:val="24"/>
          <w:szCs w:val="24"/>
        </w:rPr>
      </w:pPr>
      <w:r w:rsidRPr="00247C1B">
        <w:rPr>
          <w:rFonts w:ascii="Times New Roman" w:hAnsi="Times New Roman" w:cs="Times New Roman"/>
          <w:sz w:val="24"/>
          <w:szCs w:val="24"/>
        </w:rPr>
        <w:t xml:space="preserve">Оборудование учебного кабинета: </w:t>
      </w:r>
      <w:r w:rsidRPr="00247C1B">
        <w:rPr>
          <w:rFonts w:ascii="Times New Roman" w:hAnsi="Times New Roman" w:cs="Times New Roman"/>
          <w:sz w:val="24"/>
          <w:szCs w:val="24"/>
        </w:rPr>
        <w:t>посадочные места по количеству обучающихся-25;</w:t>
      </w:r>
    </w:p>
    <w:p w:rsidR="007E6B37" w:rsidRPr="00247C1B" w:rsidRDefault="007E6B37" w:rsidP="007E6B37">
      <w:pPr>
        <w:widowControl w:val="0"/>
        <w:autoSpaceDE w:val="0"/>
        <w:autoSpaceDN w:val="0"/>
        <w:adjustRightInd w:val="0"/>
        <w:spacing w:after="0" w:line="240" w:lineRule="auto"/>
        <w:rPr>
          <w:rFonts w:ascii="Times New Roman" w:hAnsi="Times New Roman" w:cs="Times New Roman"/>
          <w:sz w:val="24"/>
          <w:szCs w:val="24"/>
        </w:rPr>
      </w:pPr>
      <w:r w:rsidRPr="00247C1B">
        <w:rPr>
          <w:rFonts w:ascii="Times New Roman" w:hAnsi="Times New Roman" w:cs="Times New Roman"/>
          <w:sz w:val="24"/>
          <w:szCs w:val="24"/>
        </w:rPr>
        <w:t>-</w:t>
      </w:r>
      <w:r w:rsidRPr="00247C1B">
        <w:rPr>
          <w:rFonts w:ascii="Times New Roman" w:hAnsi="Times New Roman" w:cs="Times New Roman"/>
          <w:sz w:val="24"/>
          <w:szCs w:val="24"/>
        </w:rPr>
        <w:tab/>
        <w:t>рабочее место преподавателя-1;</w:t>
      </w:r>
    </w:p>
    <w:p w:rsidR="007E6B37" w:rsidRPr="00247C1B" w:rsidRDefault="007E6B37" w:rsidP="007E6B37">
      <w:pPr>
        <w:widowControl w:val="0"/>
        <w:autoSpaceDE w:val="0"/>
        <w:autoSpaceDN w:val="0"/>
        <w:adjustRightInd w:val="0"/>
        <w:spacing w:after="0" w:line="240" w:lineRule="auto"/>
        <w:rPr>
          <w:rFonts w:ascii="Times New Roman" w:hAnsi="Times New Roman" w:cs="Times New Roman"/>
          <w:sz w:val="24"/>
          <w:szCs w:val="24"/>
        </w:rPr>
      </w:pPr>
      <w:r w:rsidRPr="00247C1B">
        <w:rPr>
          <w:rFonts w:ascii="Times New Roman" w:hAnsi="Times New Roman" w:cs="Times New Roman"/>
          <w:sz w:val="24"/>
          <w:szCs w:val="24"/>
        </w:rPr>
        <w:t>-</w:t>
      </w:r>
      <w:r w:rsidRPr="00247C1B">
        <w:rPr>
          <w:rFonts w:ascii="Times New Roman" w:hAnsi="Times New Roman" w:cs="Times New Roman"/>
          <w:sz w:val="24"/>
          <w:szCs w:val="24"/>
        </w:rPr>
        <w:tab/>
        <w:t>комплект учебно-наглядных пособий (плакаты, таблицы, раздаточный материал)-1</w:t>
      </w:r>
    </w:p>
    <w:p w:rsidR="007E6B37" w:rsidRPr="00247C1B" w:rsidRDefault="007E6B37" w:rsidP="007E6B37">
      <w:pPr>
        <w:widowControl w:val="0"/>
        <w:autoSpaceDE w:val="0"/>
        <w:autoSpaceDN w:val="0"/>
        <w:adjustRightInd w:val="0"/>
        <w:spacing w:after="0" w:line="240" w:lineRule="auto"/>
        <w:rPr>
          <w:rFonts w:ascii="Times New Roman" w:hAnsi="Times New Roman" w:cs="Times New Roman"/>
          <w:sz w:val="24"/>
          <w:szCs w:val="24"/>
        </w:rPr>
      </w:pPr>
      <w:r w:rsidRPr="00247C1B">
        <w:rPr>
          <w:rFonts w:ascii="Times New Roman" w:hAnsi="Times New Roman" w:cs="Times New Roman"/>
          <w:sz w:val="24"/>
          <w:szCs w:val="24"/>
        </w:rPr>
        <w:t>Технические средства обучения:</w:t>
      </w:r>
    </w:p>
    <w:p w:rsidR="007E6B37" w:rsidRPr="00247C1B" w:rsidRDefault="007E6B37" w:rsidP="007E6B37">
      <w:pPr>
        <w:widowControl w:val="0"/>
        <w:autoSpaceDE w:val="0"/>
        <w:autoSpaceDN w:val="0"/>
        <w:adjustRightInd w:val="0"/>
        <w:spacing w:after="0" w:line="240" w:lineRule="auto"/>
        <w:rPr>
          <w:rFonts w:ascii="Times New Roman" w:hAnsi="Times New Roman" w:cs="Times New Roman"/>
          <w:sz w:val="24"/>
          <w:szCs w:val="24"/>
        </w:rPr>
      </w:pPr>
      <w:r w:rsidRPr="00247C1B">
        <w:rPr>
          <w:rFonts w:ascii="Times New Roman" w:hAnsi="Times New Roman" w:cs="Times New Roman"/>
          <w:sz w:val="24"/>
          <w:szCs w:val="24"/>
        </w:rPr>
        <w:t>•</w:t>
      </w:r>
      <w:r w:rsidRPr="00247C1B">
        <w:rPr>
          <w:rFonts w:ascii="Times New Roman" w:hAnsi="Times New Roman" w:cs="Times New Roman"/>
          <w:sz w:val="24"/>
          <w:szCs w:val="24"/>
        </w:rPr>
        <w:tab/>
        <w:t>ноутбуки с программным обеспечением(AstraLinuxCommonedition релиз Орел)- 25,•</w:t>
      </w:r>
      <w:r w:rsidRPr="00247C1B">
        <w:rPr>
          <w:rFonts w:ascii="Times New Roman" w:hAnsi="Times New Roman" w:cs="Times New Roman"/>
          <w:sz w:val="24"/>
          <w:szCs w:val="24"/>
        </w:rPr>
        <w:tab/>
        <w:t>телевизор-1</w:t>
      </w:r>
    </w:p>
    <w:p w:rsidR="007E6B37" w:rsidRDefault="007E6B37" w:rsidP="007E6B37">
      <w:pPr>
        <w:widowControl w:val="0"/>
        <w:autoSpaceDE w:val="0"/>
        <w:autoSpaceDN w:val="0"/>
        <w:adjustRightInd w:val="0"/>
        <w:spacing w:after="0" w:line="240" w:lineRule="auto"/>
        <w:rPr>
          <w:rFonts w:ascii="Times New Roman" w:hAnsi="Times New Roman" w:cs="Times New Roman"/>
          <w:sz w:val="24"/>
          <w:szCs w:val="24"/>
        </w:rPr>
      </w:pPr>
      <w:r w:rsidRPr="00247C1B">
        <w:rPr>
          <w:rFonts w:ascii="Times New Roman" w:hAnsi="Times New Roman" w:cs="Times New Roman"/>
          <w:sz w:val="24"/>
          <w:szCs w:val="24"/>
        </w:rPr>
        <w:t>•</w:t>
      </w:r>
      <w:r w:rsidRPr="00247C1B">
        <w:rPr>
          <w:rFonts w:ascii="Times New Roman" w:hAnsi="Times New Roman" w:cs="Times New Roman"/>
          <w:sz w:val="24"/>
          <w:szCs w:val="24"/>
        </w:rPr>
        <w:tab/>
        <w:t>лока</w:t>
      </w:r>
      <w:r>
        <w:rPr>
          <w:rFonts w:ascii="Times New Roman" w:hAnsi="Times New Roman" w:cs="Times New Roman"/>
          <w:sz w:val="24"/>
          <w:szCs w:val="24"/>
        </w:rPr>
        <w:t>льная сеть с выходом в Интернет</w:t>
      </w:r>
    </w:p>
    <w:p w:rsidR="007E6B37" w:rsidRDefault="007E6B37" w:rsidP="00BA7CB7">
      <w:pPr>
        <w:spacing w:after="0"/>
        <w:ind w:firstLine="426"/>
        <w:jc w:val="both"/>
        <w:rPr>
          <w:rFonts w:ascii="Times New Roman" w:hAnsi="Times New Roman" w:cs="Times New Roman"/>
          <w:b/>
          <w:sz w:val="24"/>
          <w:szCs w:val="24"/>
        </w:rPr>
      </w:pPr>
    </w:p>
    <w:p w:rsidR="009410DD" w:rsidRPr="00BA7CB7" w:rsidRDefault="009410DD" w:rsidP="00BA7CB7">
      <w:pPr>
        <w:spacing w:after="0"/>
        <w:ind w:firstLine="426"/>
        <w:jc w:val="both"/>
        <w:rPr>
          <w:rFonts w:ascii="Times New Roman" w:hAnsi="Times New Roman" w:cs="Times New Roman"/>
          <w:sz w:val="24"/>
          <w:szCs w:val="24"/>
        </w:rPr>
      </w:pPr>
      <w:r w:rsidRPr="00BA7CB7">
        <w:rPr>
          <w:rFonts w:ascii="Times New Roman" w:hAnsi="Times New Roman" w:cs="Times New Roman"/>
          <w:b/>
          <w:sz w:val="24"/>
          <w:szCs w:val="24"/>
        </w:rPr>
        <w:t>3.2. Информационное обеспечение обучения</w:t>
      </w:r>
    </w:p>
    <w:p w:rsidR="009410DD" w:rsidRDefault="009410DD" w:rsidP="00BA7CB7">
      <w:pPr>
        <w:spacing w:after="0"/>
        <w:ind w:firstLine="426"/>
        <w:jc w:val="both"/>
        <w:rPr>
          <w:rFonts w:ascii="Times New Roman" w:hAnsi="Times New Roman" w:cs="Times New Roman"/>
          <w:sz w:val="24"/>
          <w:szCs w:val="24"/>
        </w:rPr>
      </w:pPr>
      <w:r w:rsidRPr="00BA7CB7">
        <w:rPr>
          <w:rFonts w:ascii="Times New Roman" w:hAnsi="Times New Roman" w:cs="Times New Roman"/>
          <w:sz w:val="24"/>
          <w:szCs w:val="24"/>
        </w:rPr>
        <w:t xml:space="preserve"> Перечень рекомендуемых учебных изданий, дополнительной литературы, Интернет-ресурсов: </w:t>
      </w:r>
    </w:p>
    <w:p w:rsidR="00C12BC7" w:rsidRPr="00BA7CB7" w:rsidRDefault="00C12BC7" w:rsidP="00BA7CB7">
      <w:pPr>
        <w:spacing w:after="0"/>
        <w:ind w:firstLine="426"/>
        <w:jc w:val="both"/>
        <w:rPr>
          <w:rFonts w:ascii="Times New Roman" w:hAnsi="Times New Roman" w:cs="Times New Roman"/>
          <w:sz w:val="24"/>
          <w:szCs w:val="24"/>
        </w:rPr>
      </w:pPr>
    </w:p>
    <w:p w:rsidR="0046093D" w:rsidRPr="0046093D" w:rsidRDefault="0046093D" w:rsidP="00C12BC7">
      <w:pPr>
        <w:spacing w:after="0" w:line="240" w:lineRule="auto"/>
        <w:ind w:firstLine="426"/>
        <w:contextualSpacing/>
        <w:jc w:val="both"/>
        <w:rPr>
          <w:rFonts w:ascii="Times New Roman" w:hAnsi="Times New Roman"/>
          <w:b/>
          <w:sz w:val="24"/>
          <w:szCs w:val="24"/>
        </w:rPr>
      </w:pPr>
      <w:r w:rsidRPr="0046093D">
        <w:rPr>
          <w:rFonts w:ascii="Times New Roman" w:hAnsi="Times New Roman"/>
          <w:b/>
          <w:sz w:val="24"/>
          <w:szCs w:val="24"/>
        </w:rPr>
        <w:t xml:space="preserve">3.2.1. </w:t>
      </w:r>
      <w:r w:rsidR="003C0FB5">
        <w:rPr>
          <w:rFonts w:ascii="Times New Roman" w:hAnsi="Times New Roman"/>
          <w:b/>
          <w:sz w:val="24"/>
          <w:szCs w:val="24"/>
        </w:rPr>
        <w:t>Интернет ресурсы:</w:t>
      </w:r>
    </w:p>
    <w:p w:rsidR="004A73AE" w:rsidRDefault="004A73AE" w:rsidP="00C12BC7">
      <w:pPr>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1. Википедия </w:t>
      </w:r>
      <w:hyperlink r:id="rId6" w:history="1">
        <w:r w:rsidRPr="00D4666E">
          <w:rPr>
            <w:rStyle w:val="a6"/>
            <w:rFonts w:ascii="Times New Roman" w:eastAsia="Times New Roman" w:hAnsi="Times New Roman" w:cs="Times New Roman"/>
            <w:sz w:val="24"/>
            <w:szCs w:val="24"/>
            <w:lang w:eastAsia="ar-SA"/>
          </w:rPr>
          <w:t>https://ru.wikipedia.org/wiki/Заглавная_страница</w:t>
        </w:r>
      </w:hyperlink>
    </w:p>
    <w:p w:rsidR="00305C0B" w:rsidRDefault="004A73AE" w:rsidP="00C12BC7">
      <w:pPr>
        <w:spacing w:after="0" w:line="240" w:lineRule="auto"/>
        <w:ind w:firstLine="426"/>
        <w:contextualSpacing/>
        <w:jc w:val="both"/>
        <w:rPr>
          <w:rStyle w:val="a6"/>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2. Кухни народов мира </w:t>
      </w:r>
      <w:hyperlink r:id="rId7" w:history="1">
        <w:r w:rsidRPr="00D4666E">
          <w:rPr>
            <w:rStyle w:val="a6"/>
            <w:rFonts w:ascii="Times New Roman" w:eastAsia="Times New Roman" w:hAnsi="Times New Roman" w:cs="Times New Roman"/>
            <w:sz w:val="24"/>
            <w:szCs w:val="24"/>
            <w:lang w:eastAsia="ar-SA"/>
          </w:rPr>
          <w:t>https://www.iamcook.ru/country</w:t>
        </w:r>
      </w:hyperlink>
    </w:p>
    <w:p w:rsidR="00C12BC7" w:rsidRDefault="00C12BC7" w:rsidP="00C12BC7">
      <w:pPr>
        <w:spacing w:after="0" w:line="240" w:lineRule="auto"/>
        <w:ind w:firstLine="426"/>
        <w:contextualSpacing/>
        <w:jc w:val="both"/>
        <w:rPr>
          <w:rFonts w:ascii="Times New Roman" w:eastAsia="Times New Roman" w:hAnsi="Times New Roman" w:cs="Times New Roman"/>
          <w:sz w:val="24"/>
          <w:szCs w:val="24"/>
          <w:lang w:eastAsia="ar-SA"/>
        </w:rPr>
      </w:pPr>
    </w:p>
    <w:p w:rsidR="001E6DBD" w:rsidRDefault="001E6DBD" w:rsidP="00C12BC7">
      <w:pPr>
        <w:spacing w:after="0" w:line="240" w:lineRule="auto"/>
        <w:ind w:firstLine="426"/>
        <w:contextualSpacing/>
        <w:jc w:val="both"/>
        <w:rPr>
          <w:rFonts w:ascii="Times New Roman" w:hAnsi="Times New Roman"/>
          <w:b/>
          <w:bCs/>
          <w:sz w:val="24"/>
          <w:szCs w:val="24"/>
          <w:lang w:eastAsia="ru-RU"/>
        </w:rPr>
      </w:pPr>
      <w:r w:rsidRPr="001E6DBD">
        <w:rPr>
          <w:rFonts w:ascii="Times New Roman" w:hAnsi="Times New Roman"/>
          <w:b/>
          <w:bCs/>
          <w:sz w:val="24"/>
          <w:szCs w:val="24"/>
          <w:lang w:eastAsia="ru-RU"/>
        </w:rPr>
        <w:t xml:space="preserve">3.2.2. Дополнительные источники </w:t>
      </w:r>
    </w:p>
    <w:p w:rsidR="00136304" w:rsidRDefault="00136304" w:rsidP="00C12BC7">
      <w:pPr>
        <w:ind w:firstLine="426"/>
        <w:contextualSpacing/>
        <w:jc w:val="both"/>
        <w:rPr>
          <w:rFonts w:ascii="Times New Roman" w:hAnsi="Times New Roman"/>
          <w:bCs/>
        </w:rPr>
      </w:pPr>
      <w:r w:rsidRPr="00305C0B">
        <w:rPr>
          <w:rFonts w:ascii="Times New Roman" w:hAnsi="Times New Roman"/>
          <w:bCs/>
        </w:rPr>
        <w:t>1. Основы экономики</w:t>
      </w:r>
      <w:proofErr w:type="gramStart"/>
      <w:r w:rsidRPr="00305C0B">
        <w:rPr>
          <w:rFonts w:ascii="Times New Roman" w:hAnsi="Times New Roman"/>
          <w:bCs/>
        </w:rPr>
        <w:t xml:space="preserve"> ,</w:t>
      </w:r>
      <w:proofErr w:type="gramEnd"/>
      <w:r w:rsidRPr="00305C0B">
        <w:rPr>
          <w:rFonts w:ascii="Times New Roman" w:hAnsi="Times New Roman"/>
          <w:bCs/>
        </w:rPr>
        <w:t xml:space="preserve"> менеджмента и маркетинга в общественном питании: учебник для студ.учрежденийсред.проф.образования/Жабина С.Б., Бурдюгова О.М., Колесова А.В. –М.: Издательский центр «Академия»</w:t>
      </w:r>
      <w:r>
        <w:rPr>
          <w:rFonts w:ascii="Times New Roman" w:hAnsi="Times New Roman"/>
          <w:bCs/>
        </w:rPr>
        <w:t xml:space="preserve"> - 2018.-320 с.</w:t>
      </w:r>
    </w:p>
    <w:p w:rsidR="00136304" w:rsidRPr="00305C0B" w:rsidRDefault="00136304" w:rsidP="00C12BC7">
      <w:pPr>
        <w:ind w:firstLine="426"/>
        <w:contextualSpacing/>
        <w:jc w:val="both"/>
        <w:rPr>
          <w:rFonts w:ascii="Times New Roman" w:eastAsia="Times New Roman" w:hAnsi="Times New Roman" w:cs="Times New Roman"/>
          <w:lang w:eastAsia="ar-SA"/>
        </w:rPr>
      </w:pPr>
      <w:r>
        <w:rPr>
          <w:rFonts w:ascii="Times New Roman" w:hAnsi="Times New Roman"/>
          <w:bCs/>
        </w:rPr>
        <w:t xml:space="preserve">2. Психология общения: учебник и практикум для </w:t>
      </w:r>
      <w:r w:rsidR="00C12BC7">
        <w:rPr>
          <w:rFonts w:ascii="Times New Roman" w:hAnsi="Times New Roman"/>
          <w:bCs/>
        </w:rPr>
        <w:t>среднего</w:t>
      </w:r>
      <w:r>
        <w:rPr>
          <w:rFonts w:ascii="Times New Roman" w:hAnsi="Times New Roman"/>
          <w:bCs/>
        </w:rPr>
        <w:t>проф</w:t>
      </w:r>
      <w:proofErr w:type="gramStart"/>
      <w:r>
        <w:rPr>
          <w:rFonts w:ascii="Times New Roman" w:hAnsi="Times New Roman"/>
          <w:bCs/>
        </w:rPr>
        <w:t>.о</w:t>
      </w:r>
      <w:proofErr w:type="gramEnd"/>
      <w:r>
        <w:rPr>
          <w:rFonts w:ascii="Times New Roman" w:hAnsi="Times New Roman"/>
          <w:bCs/>
        </w:rPr>
        <w:t xml:space="preserve">бразования/ В.С.Садовская, В.А.Ремизов 2-е издание испр. И доп.- Москва Издательство Юрайт, 2020.- 169 </w:t>
      </w:r>
      <w:proofErr w:type="gramStart"/>
      <w:r>
        <w:rPr>
          <w:rFonts w:ascii="Times New Roman" w:hAnsi="Times New Roman"/>
          <w:bCs/>
        </w:rPr>
        <w:t>с</w:t>
      </w:r>
      <w:proofErr w:type="gramEnd"/>
      <w:r>
        <w:rPr>
          <w:rFonts w:ascii="Times New Roman" w:hAnsi="Times New Roman"/>
          <w:bCs/>
        </w:rPr>
        <w:t>.</w:t>
      </w:r>
    </w:p>
    <w:p w:rsidR="00136304" w:rsidRPr="001E6DBD" w:rsidRDefault="00136304" w:rsidP="00C12BC7">
      <w:pPr>
        <w:ind w:firstLine="426"/>
        <w:jc w:val="both"/>
        <w:rPr>
          <w:rFonts w:ascii="Times New Roman" w:hAnsi="Times New Roman"/>
          <w:bCs/>
        </w:rPr>
      </w:pPr>
      <w:r>
        <w:rPr>
          <w:rFonts w:ascii="Times New Roman" w:hAnsi="Times New Roman"/>
          <w:bCs/>
        </w:rPr>
        <w:t xml:space="preserve"> </w:t>
      </w:r>
      <w:proofErr w:type="gramStart"/>
      <w:r>
        <w:rPr>
          <w:rFonts w:ascii="Times New Roman" w:hAnsi="Times New Roman"/>
          <w:bCs/>
        </w:rPr>
        <w:t>3</w:t>
      </w:r>
      <w:r w:rsidRPr="001E6DBD">
        <w:rPr>
          <w:rFonts w:ascii="Times New Roman" w:hAnsi="Times New Roman"/>
          <w:bCs/>
        </w:rPr>
        <w:t>.Положение об организации проектной деятельности студентов ГБПОУ РК «Керченский политехнических колледж» осваивающих программы подготовки специалистов среднего звена.</w:t>
      </w:r>
      <w:proofErr w:type="gramEnd"/>
    </w:p>
    <w:p w:rsidR="00930269" w:rsidRPr="00BA7CB7" w:rsidRDefault="00930269" w:rsidP="00BA7CB7">
      <w:pPr>
        <w:spacing w:after="0"/>
        <w:ind w:firstLine="426"/>
        <w:jc w:val="both"/>
        <w:rPr>
          <w:rFonts w:ascii="Times New Roman" w:hAnsi="Times New Roman" w:cs="Times New Roman"/>
          <w:b/>
          <w:sz w:val="24"/>
          <w:szCs w:val="24"/>
        </w:rPr>
      </w:pPr>
      <w:r w:rsidRPr="00BA7CB7">
        <w:rPr>
          <w:rFonts w:ascii="Times New Roman" w:hAnsi="Times New Roman" w:cs="Times New Roman"/>
          <w:b/>
          <w:sz w:val="24"/>
          <w:szCs w:val="24"/>
        </w:rPr>
        <w:t xml:space="preserve">4. Контроль и оценка результатов освоения учебной дисциплины </w:t>
      </w:r>
    </w:p>
    <w:p w:rsidR="000D68BB" w:rsidRDefault="00930269" w:rsidP="00BA7CB7">
      <w:pPr>
        <w:spacing w:after="0"/>
        <w:ind w:firstLine="426"/>
        <w:jc w:val="both"/>
        <w:rPr>
          <w:rFonts w:ascii="Times New Roman" w:hAnsi="Times New Roman" w:cs="Times New Roman"/>
          <w:sz w:val="24"/>
          <w:szCs w:val="24"/>
        </w:rPr>
      </w:pPr>
      <w:r w:rsidRPr="00BA7CB7">
        <w:rPr>
          <w:rFonts w:ascii="Times New Roman" w:hAnsi="Times New Roman" w:cs="Times New Roman"/>
          <w:sz w:val="24"/>
          <w:szCs w:val="24"/>
        </w:rPr>
        <w:t xml:space="preserve">Контроль и оценка результатов освоения учебной дисциплины осуществляются преподавателем в процессе проведения практических занятий, выполнения </w:t>
      </w:r>
      <w:proofErr w:type="gramStart"/>
      <w:r w:rsidRPr="00BA7CB7">
        <w:rPr>
          <w:rFonts w:ascii="Times New Roman" w:hAnsi="Times New Roman" w:cs="Times New Roman"/>
          <w:sz w:val="24"/>
          <w:szCs w:val="24"/>
        </w:rPr>
        <w:t>обучающимися</w:t>
      </w:r>
      <w:proofErr w:type="gramEnd"/>
      <w:r w:rsidRPr="00BA7CB7">
        <w:rPr>
          <w:rFonts w:ascii="Times New Roman" w:hAnsi="Times New Roman" w:cs="Times New Roman"/>
          <w:sz w:val="24"/>
          <w:szCs w:val="24"/>
        </w:rPr>
        <w:t xml:space="preserve"> заданий для самостоятельной работы (индивидуальных заданий, проектов, исследований и пр.).</w:t>
      </w:r>
    </w:p>
    <w:tbl>
      <w:tblPr>
        <w:tblW w:w="96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42"/>
        <w:gridCol w:w="930"/>
        <w:gridCol w:w="7192"/>
      </w:tblGrid>
      <w:tr w:rsidR="00C12BC7" w:rsidRPr="00011741" w:rsidTr="00481D7D">
        <w:tc>
          <w:tcPr>
            <w:tcW w:w="3215" w:type="dxa"/>
            <w:shd w:val="clear" w:color="auto" w:fill="auto"/>
          </w:tcPr>
          <w:p w:rsidR="00C12BC7" w:rsidRPr="00011741" w:rsidRDefault="00C12BC7" w:rsidP="00481D7D">
            <w:pPr>
              <w:spacing w:after="0" w:line="240" w:lineRule="auto"/>
              <w:jc w:val="center"/>
              <w:rPr>
                <w:rFonts w:ascii="Times New Roman" w:eastAsia="Times New Roman" w:hAnsi="Times New Roman" w:cs="Times New Roman"/>
                <w:b/>
                <w:bCs/>
                <w:sz w:val="24"/>
                <w:szCs w:val="24"/>
              </w:rPr>
            </w:pPr>
            <w:r w:rsidRPr="00011741">
              <w:rPr>
                <w:rFonts w:ascii="Times New Roman" w:hAnsi="Times New Roman" w:cs="Times New Roman"/>
                <w:b/>
                <w:bCs/>
                <w:sz w:val="24"/>
                <w:szCs w:val="24"/>
              </w:rPr>
              <w:t>Общая/профессиональная компетенция</w:t>
            </w:r>
          </w:p>
        </w:tc>
        <w:tc>
          <w:tcPr>
            <w:tcW w:w="3215" w:type="dxa"/>
            <w:shd w:val="clear" w:color="auto" w:fill="auto"/>
          </w:tcPr>
          <w:p w:rsidR="00C12BC7" w:rsidRPr="00011741" w:rsidRDefault="00C12BC7" w:rsidP="00481D7D">
            <w:pPr>
              <w:spacing w:after="0" w:line="240" w:lineRule="auto"/>
              <w:jc w:val="center"/>
              <w:rPr>
                <w:rFonts w:ascii="Times New Roman" w:eastAsia="Times New Roman" w:hAnsi="Times New Roman" w:cs="Times New Roman"/>
                <w:b/>
                <w:bCs/>
                <w:sz w:val="24"/>
                <w:szCs w:val="24"/>
              </w:rPr>
            </w:pPr>
            <w:r w:rsidRPr="00011741">
              <w:rPr>
                <w:rFonts w:ascii="Times New Roman" w:hAnsi="Times New Roman" w:cs="Times New Roman"/>
                <w:b/>
                <w:bCs/>
                <w:sz w:val="24"/>
                <w:szCs w:val="24"/>
              </w:rPr>
              <w:t>Раздел/Тема</w:t>
            </w:r>
          </w:p>
        </w:tc>
        <w:tc>
          <w:tcPr>
            <w:tcW w:w="3215" w:type="dxa"/>
            <w:shd w:val="clear" w:color="auto" w:fill="auto"/>
          </w:tcPr>
          <w:p w:rsidR="00C12BC7" w:rsidRPr="00011741" w:rsidRDefault="00C12BC7" w:rsidP="00481D7D">
            <w:pPr>
              <w:spacing w:after="0" w:line="240" w:lineRule="auto"/>
              <w:jc w:val="center"/>
              <w:rPr>
                <w:rFonts w:ascii="Times New Roman" w:eastAsia="Times New Roman" w:hAnsi="Times New Roman" w:cs="Times New Roman"/>
                <w:b/>
                <w:bCs/>
                <w:sz w:val="24"/>
                <w:szCs w:val="24"/>
              </w:rPr>
            </w:pPr>
            <w:r w:rsidRPr="00011741">
              <w:rPr>
                <w:rFonts w:ascii="Times New Roman" w:hAnsi="Times New Roman" w:cs="Times New Roman"/>
                <w:b/>
                <w:bCs/>
                <w:sz w:val="24"/>
                <w:szCs w:val="24"/>
              </w:rPr>
              <w:t>Тип оценочных мероприятий</w:t>
            </w:r>
          </w:p>
        </w:tc>
      </w:tr>
      <w:tr w:rsidR="00C12BC7" w:rsidRPr="00011741" w:rsidTr="00481D7D">
        <w:trPr>
          <w:trHeight w:val="1599"/>
        </w:trPr>
        <w:tc>
          <w:tcPr>
            <w:tcW w:w="3215" w:type="dxa"/>
            <w:shd w:val="clear" w:color="auto" w:fill="auto"/>
          </w:tcPr>
          <w:p w:rsidR="00C12BC7" w:rsidRPr="00011741" w:rsidRDefault="00C12BC7" w:rsidP="00481D7D">
            <w:pPr>
              <w:spacing w:after="0" w:line="240" w:lineRule="auto"/>
              <w:rPr>
                <w:rFonts w:ascii="Times New Roman" w:eastAsia="Times New Roman" w:hAnsi="Times New Roman" w:cs="Times New Roman"/>
                <w:sz w:val="24"/>
                <w:szCs w:val="24"/>
              </w:rPr>
            </w:pPr>
            <w:r w:rsidRPr="00011741">
              <w:rPr>
                <w:rFonts w:ascii="Times New Roman" w:eastAsia="Times New Roman" w:hAnsi="Times New Roman" w:cs="Times New Roman"/>
                <w:sz w:val="24"/>
                <w:szCs w:val="24"/>
              </w:rPr>
              <w:t>ОК 01.</w:t>
            </w:r>
            <w:r w:rsidRPr="00011741">
              <w:rPr>
                <w:rFonts w:ascii="Times New Roman" w:hAnsi="Times New Roman" w:cs="Times New Roman"/>
                <w:spacing w:val="2"/>
                <w:sz w:val="24"/>
                <w:szCs w:val="24"/>
                <w:shd w:val="clear" w:color="auto" w:fill="FFFFFF"/>
              </w:rPr>
              <w:t xml:space="preserve"> Выбирать способы решения задач профессиональной деятельности применительно к различным контекстам</w:t>
            </w:r>
          </w:p>
        </w:tc>
        <w:tc>
          <w:tcPr>
            <w:tcW w:w="3215" w:type="dxa"/>
            <w:shd w:val="clear" w:color="auto" w:fill="auto"/>
          </w:tcPr>
          <w:p w:rsidR="00C12BC7" w:rsidRPr="00011741" w:rsidRDefault="00C12BC7" w:rsidP="00481D7D">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Р</w:t>
            </w:r>
            <w:proofErr w:type="gramStart"/>
            <w:r w:rsidRPr="00011741">
              <w:rPr>
                <w:rFonts w:ascii="Times New Roman" w:hAnsi="Times New Roman" w:cs="Times New Roman"/>
                <w:sz w:val="24"/>
                <w:szCs w:val="24"/>
              </w:rPr>
              <w:t>1</w:t>
            </w:r>
            <w:proofErr w:type="gramEnd"/>
            <w:r w:rsidRPr="00011741">
              <w:rPr>
                <w:rFonts w:ascii="Times New Roman" w:hAnsi="Times New Roman" w:cs="Times New Roman"/>
                <w:sz w:val="24"/>
                <w:szCs w:val="24"/>
              </w:rPr>
              <w:t xml:space="preserve"> Тема 1.1-1.</w:t>
            </w:r>
            <w:r>
              <w:rPr>
                <w:rFonts w:ascii="Times New Roman" w:hAnsi="Times New Roman" w:cs="Times New Roman"/>
                <w:sz w:val="24"/>
                <w:szCs w:val="24"/>
              </w:rPr>
              <w:t>5</w:t>
            </w:r>
          </w:p>
          <w:p w:rsidR="00C12BC7" w:rsidRPr="00011741" w:rsidRDefault="00C12BC7" w:rsidP="00481D7D">
            <w:pPr>
              <w:spacing w:after="0" w:line="240" w:lineRule="auto"/>
              <w:rPr>
                <w:rFonts w:ascii="Times New Roman" w:eastAsia="Times New Roman" w:hAnsi="Times New Roman" w:cs="Times New Roman"/>
                <w:sz w:val="24"/>
                <w:szCs w:val="24"/>
              </w:rPr>
            </w:pPr>
          </w:p>
        </w:tc>
        <w:tc>
          <w:tcPr>
            <w:tcW w:w="3215" w:type="dxa"/>
            <w:vMerge w:val="restart"/>
            <w:shd w:val="clear" w:color="auto" w:fill="auto"/>
          </w:tcPr>
          <w:p w:rsidR="00C12BC7" w:rsidRPr="00011741" w:rsidRDefault="00C12BC7" w:rsidP="00481D7D">
            <w:pPr>
              <w:spacing w:after="0" w:line="240" w:lineRule="auto"/>
              <w:rPr>
                <w:rFonts w:ascii="Times New Roman" w:eastAsia="Times New Roman" w:hAnsi="Times New Roman" w:cs="Times New Roman"/>
                <w:sz w:val="24"/>
                <w:szCs w:val="24"/>
              </w:rPr>
            </w:pPr>
            <w:r w:rsidRPr="00011741">
              <w:rPr>
                <w:rFonts w:ascii="Times New Roman" w:hAnsi="Times New Roman" w:cs="Times New Roman"/>
                <w:sz w:val="24"/>
                <w:szCs w:val="24"/>
              </w:rPr>
              <w:t>Анализрезультатовнаблюдени</w:t>
            </w:r>
            <w:proofErr w:type="gramStart"/>
            <w:r w:rsidRPr="00011741">
              <w:rPr>
                <w:rFonts w:ascii="Times New Roman" w:hAnsi="Times New Roman" w:cs="Times New Roman"/>
                <w:sz w:val="24"/>
                <w:szCs w:val="24"/>
              </w:rPr>
              <w:t>я(</w:t>
            </w:r>
            <w:proofErr w:type="gramEnd"/>
            <w:r w:rsidRPr="00011741">
              <w:rPr>
                <w:rFonts w:ascii="Times New Roman" w:hAnsi="Times New Roman" w:cs="Times New Roman"/>
                <w:sz w:val="24"/>
                <w:szCs w:val="24"/>
              </w:rPr>
              <w:t>позаданнымпоказателям)задеятельностьюобучающихсявпроцессевыполненияиндивидуального проекта</w:t>
            </w:r>
          </w:p>
        </w:tc>
      </w:tr>
      <w:tr w:rsidR="00C12BC7" w:rsidRPr="00011741" w:rsidTr="00481D7D">
        <w:tc>
          <w:tcPr>
            <w:tcW w:w="3215" w:type="dxa"/>
            <w:shd w:val="clear" w:color="auto" w:fill="auto"/>
          </w:tcPr>
          <w:p w:rsidR="00C12BC7" w:rsidRPr="00011741" w:rsidRDefault="00C12BC7" w:rsidP="00481D7D">
            <w:pPr>
              <w:spacing w:after="0" w:line="240" w:lineRule="auto"/>
              <w:rPr>
                <w:rFonts w:ascii="Times New Roman" w:eastAsia="Times New Roman" w:hAnsi="Times New Roman" w:cs="Times New Roman"/>
                <w:sz w:val="24"/>
                <w:szCs w:val="24"/>
              </w:rPr>
            </w:pPr>
            <w:r w:rsidRPr="00011741">
              <w:rPr>
                <w:rFonts w:ascii="Times New Roman" w:hAnsi="Times New Roman" w:cs="Times New Roman"/>
                <w:spacing w:val="2"/>
                <w:sz w:val="24"/>
                <w:szCs w:val="24"/>
                <w:shd w:val="clear" w:color="auto" w:fill="FFFFFF"/>
              </w:rPr>
              <w:t xml:space="preserve">ОК 02. </w:t>
            </w:r>
            <w:r w:rsidRPr="00011741">
              <w:rPr>
                <w:rFonts w:ascii="Times New Roman" w:hAnsi="Times New Roman" w:cs="Times New Roman"/>
                <w:sz w:val="24"/>
                <w:szCs w:val="24"/>
              </w:rPr>
              <w:t xml:space="preserve"> Осуществлять поиск, анализ и интерпретацию </w:t>
            </w:r>
            <w:r w:rsidRPr="00011741">
              <w:rPr>
                <w:rFonts w:ascii="Times New Roman" w:hAnsi="Times New Roman" w:cs="Times New Roman"/>
                <w:sz w:val="24"/>
                <w:szCs w:val="24"/>
              </w:rPr>
              <w:lastRenderedPageBreak/>
              <w:t>информации, необходимой для выполнения задач профессиональной деятельности</w:t>
            </w:r>
          </w:p>
        </w:tc>
        <w:tc>
          <w:tcPr>
            <w:tcW w:w="3215" w:type="dxa"/>
            <w:shd w:val="clear" w:color="auto" w:fill="auto"/>
          </w:tcPr>
          <w:p w:rsidR="00C12BC7" w:rsidRPr="00011741" w:rsidRDefault="00C12BC7" w:rsidP="00481D7D">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lastRenderedPageBreak/>
              <w:t>Р</w:t>
            </w:r>
            <w:proofErr w:type="gramStart"/>
            <w:r w:rsidRPr="00011741">
              <w:rPr>
                <w:rFonts w:ascii="Times New Roman" w:hAnsi="Times New Roman" w:cs="Times New Roman"/>
                <w:sz w:val="24"/>
                <w:szCs w:val="24"/>
              </w:rPr>
              <w:t>1</w:t>
            </w:r>
            <w:proofErr w:type="gramEnd"/>
            <w:r w:rsidRPr="00011741">
              <w:rPr>
                <w:rFonts w:ascii="Times New Roman" w:hAnsi="Times New Roman" w:cs="Times New Roman"/>
                <w:sz w:val="24"/>
                <w:szCs w:val="24"/>
              </w:rPr>
              <w:t xml:space="preserve"> Тема 1.1-1.</w:t>
            </w:r>
            <w:r>
              <w:rPr>
                <w:rFonts w:ascii="Times New Roman" w:hAnsi="Times New Roman" w:cs="Times New Roman"/>
                <w:sz w:val="24"/>
                <w:szCs w:val="24"/>
              </w:rPr>
              <w:t>5</w:t>
            </w:r>
          </w:p>
          <w:p w:rsidR="00C12BC7" w:rsidRPr="00011741" w:rsidRDefault="00C12BC7" w:rsidP="00481D7D">
            <w:pPr>
              <w:spacing w:after="0" w:line="240" w:lineRule="auto"/>
              <w:rPr>
                <w:rFonts w:ascii="Times New Roman" w:eastAsia="Times New Roman" w:hAnsi="Times New Roman" w:cs="Times New Roman"/>
                <w:sz w:val="24"/>
                <w:szCs w:val="24"/>
              </w:rPr>
            </w:pPr>
          </w:p>
        </w:tc>
        <w:tc>
          <w:tcPr>
            <w:tcW w:w="3215" w:type="dxa"/>
            <w:vMerge/>
            <w:shd w:val="clear" w:color="auto" w:fill="auto"/>
          </w:tcPr>
          <w:p w:rsidR="00C12BC7" w:rsidRPr="00011741" w:rsidRDefault="00C12BC7" w:rsidP="00481D7D">
            <w:pPr>
              <w:spacing w:after="0" w:line="240" w:lineRule="auto"/>
              <w:rPr>
                <w:rFonts w:ascii="Times New Roman" w:eastAsia="Times New Roman" w:hAnsi="Times New Roman" w:cs="Times New Roman"/>
                <w:sz w:val="24"/>
                <w:szCs w:val="24"/>
              </w:rPr>
            </w:pPr>
          </w:p>
        </w:tc>
      </w:tr>
      <w:tr w:rsidR="00C12BC7" w:rsidRPr="00011741" w:rsidTr="00481D7D">
        <w:tc>
          <w:tcPr>
            <w:tcW w:w="3215" w:type="dxa"/>
            <w:shd w:val="clear" w:color="auto" w:fill="auto"/>
          </w:tcPr>
          <w:p w:rsidR="00C12BC7" w:rsidRPr="00011741" w:rsidRDefault="00C12BC7" w:rsidP="00481D7D">
            <w:pPr>
              <w:spacing w:after="0" w:line="240" w:lineRule="auto"/>
              <w:rPr>
                <w:rFonts w:ascii="Times New Roman" w:eastAsia="Times New Roman" w:hAnsi="Times New Roman" w:cs="Times New Roman"/>
                <w:sz w:val="24"/>
                <w:szCs w:val="24"/>
              </w:rPr>
            </w:pPr>
            <w:r w:rsidRPr="00011741">
              <w:rPr>
                <w:rFonts w:ascii="Times New Roman" w:hAnsi="Times New Roman" w:cs="Times New Roman"/>
                <w:sz w:val="24"/>
                <w:szCs w:val="24"/>
              </w:rPr>
              <w:lastRenderedPageBreak/>
              <w:t>ОК.03Планировать и реализовывать собственное профессиональное и личностное развитие.</w:t>
            </w:r>
          </w:p>
        </w:tc>
        <w:tc>
          <w:tcPr>
            <w:tcW w:w="3215" w:type="dxa"/>
            <w:shd w:val="clear" w:color="auto" w:fill="auto"/>
          </w:tcPr>
          <w:p w:rsidR="00C12BC7" w:rsidRPr="00011741" w:rsidRDefault="00C12BC7" w:rsidP="00481D7D">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Р</w:t>
            </w:r>
            <w:proofErr w:type="gramStart"/>
            <w:r w:rsidRPr="00011741">
              <w:rPr>
                <w:rFonts w:ascii="Times New Roman" w:hAnsi="Times New Roman" w:cs="Times New Roman"/>
                <w:sz w:val="24"/>
                <w:szCs w:val="24"/>
              </w:rPr>
              <w:t>1</w:t>
            </w:r>
            <w:proofErr w:type="gramEnd"/>
            <w:r w:rsidRPr="00011741">
              <w:rPr>
                <w:rFonts w:ascii="Times New Roman" w:hAnsi="Times New Roman" w:cs="Times New Roman"/>
                <w:sz w:val="24"/>
                <w:szCs w:val="24"/>
              </w:rPr>
              <w:t xml:space="preserve"> Тема 1.1-1.</w:t>
            </w:r>
            <w:r>
              <w:rPr>
                <w:rFonts w:ascii="Times New Roman" w:hAnsi="Times New Roman" w:cs="Times New Roman"/>
                <w:sz w:val="24"/>
                <w:szCs w:val="24"/>
              </w:rPr>
              <w:t>5</w:t>
            </w:r>
          </w:p>
          <w:p w:rsidR="00C12BC7" w:rsidRPr="00011741" w:rsidRDefault="00C12BC7" w:rsidP="00481D7D">
            <w:pPr>
              <w:spacing w:after="0" w:line="240" w:lineRule="auto"/>
              <w:rPr>
                <w:rFonts w:ascii="Times New Roman" w:eastAsia="Times New Roman" w:hAnsi="Times New Roman" w:cs="Times New Roman"/>
                <w:sz w:val="24"/>
                <w:szCs w:val="24"/>
              </w:rPr>
            </w:pPr>
          </w:p>
        </w:tc>
        <w:tc>
          <w:tcPr>
            <w:tcW w:w="3215" w:type="dxa"/>
            <w:vMerge/>
            <w:shd w:val="clear" w:color="auto" w:fill="auto"/>
          </w:tcPr>
          <w:p w:rsidR="00C12BC7" w:rsidRPr="00011741" w:rsidRDefault="00C12BC7" w:rsidP="00481D7D">
            <w:pPr>
              <w:spacing w:after="0" w:line="240" w:lineRule="auto"/>
              <w:rPr>
                <w:rFonts w:ascii="Times New Roman" w:eastAsia="Times New Roman" w:hAnsi="Times New Roman" w:cs="Times New Roman"/>
                <w:sz w:val="24"/>
                <w:szCs w:val="24"/>
              </w:rPr>
            </w:pPr>
          </w:p>
        </w:tc>
      </w:tr>
      <w:tr w:rsidR="00C12BC7" w:rsidRPr="00011741" w:rsidTr="00481D7D">
        <w:tc>
          <w:tcPr>
            <w:tcW w:w="3215" w:type="dxa"/>
            <w:shd w:val="clear" w:color="auto" w:fill="auto"/>
          </w:tcPr>
          <w:p w:rsidR="00C12BC7" w:rsidRPr="00011741" w:rsidRDefault="00C12BC7" w:rsidP="00481D7D">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ОК.04Работать в коллективе и команде, эффективно взаимодействовать с коллегами, руководством, клиентами.</w:t>
            </w:r>
          </w:p>
        </w:tc>
        <w:tc>
          <w:tcPr>
            <w:tcW w:w="3215" w:type="dxa"/>
            <w:shd w:val="clear" w:color="auto" w:fill="auto"/>
          </w:tcPr>
          <w:p w:rsidR="00C12BC7" w:rsidRPr="00011741" w:rsidRDefault="00C12BC7" w:rsidP="00481D7D">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Р</w:t>
            </w:r>
            <w:proofErr w:type="gramStart"/>
            <w:r w:rsidRPr="00011741">
              <w:rPr>
                <w:rFonts w:ascii="Times New Roman" w:hAnsi="Times New Roman" w:cs="Times New Roman"/>
                <w:sz w:val="24"/>
                <w:szCs w:val="24"/>
              </w:rPr>
              <w:t>1</w:t>
            </w:r>
            <w:proofErr w:type="gramEnd"/>
            <w:r w:rsidRPr="00011741">
              <w:rPr>
                <w:rFonts w:ascii="Times New Roman" w:hAnsi="Times New Roman" w:cs="Times New Roman"/>
                <w:sz w:val="24"/>
                <w:szCs w:val="24"/>
              </w:rPr>
              <w:t xml:space="preserve"> Тема 1.1-1.</w:t>
            </w:r>
            <w:r>
              <w:rPr>
                <w:rFonts w:ascii="Times New Roman" w:hAnsi="Times New Roman" w:cs="Times New Roman"/>
                <w:sz w:val="24"/>
                <w:szCs w:val="24"/>
              </w:rPr>
              <w:t>5</w:t>
            </w:r>
          </w:p>
        </w:tc>
        <w:tc>
          <w:tcPr>
            <w:tcW w:w="3215" w:type="dxa"/>
            <w:vMerge/>
            <w:shd w:val="clear" w:color="auto" w:fill="auto"/>
          </w:tcPr>
          <w:p w:rsidR="00C12BC7" w:rsidRPr="00011741" w:rsidRDefault="00C12BC7" w:rsidP="00481D7D">
            <w:pPr>
              <w:spacing w:after="0" w:line="240" w:lineRule="auto"/>
              <w:rPr>
                <w:rFonts w:ascii="Times New Roman" w:hAnsi="Times New Roman" w:cs="Times New Roman"/>
                <w:sz w:val="24"/>
                <w:szCs w:val="24"/>
              </w:rPr>
            </w:pPr>
          </w:p>
        </w:tc>
      </w:tr>
      <w:tr w:rsidR="00C12BC7" w:rsidRPr="00011741" w:rsidTr="00481D7D">
        <w:trPr>
          <w:trHeight w:val="1589"/>
        </w:trPr>
        <w:tc>
          <w:tcPr>
            <w:tcW w:w="3215" w:type="dxa"/>
            <w:shd w:val="clear" w:color="auto" w:fill="auto"/>
          </w:tcPr>
          <w:p w:rsidR="00C12BC7" w:rsidRPr="00011741" w:rsidRDefault="00C12BC7" w:rsidP="00481D7D">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ОК.05Осуществлять устную и письменную коммуникацию на государственном языке с учетом особенностей социального и культурного контекста</w:t>
            </w:r>
          </w:p>
        </w:tc>
        <w:tc>
          <w:tcPr>
            <w:tcW w:w="3215" w:type="dxa"/>
            <w:shd w:val="clear" w:color="auto" w:fill="auto"/>
          </w:tcPr>
          <w:p w:rsidR="00C12BC7" w:rsidRPr="00011741" w:rsidRDefault="00C12BC7" w:rsidP="00481D7D">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Р</w:t>
            </w:r>
            <w:proofErr w:type="gramStart"/>
            <w:r w:rsidRPr="00011741">
              <w:rPr>
                <w:rFonts w:ascii="Times New Roman" w:hAnsi="Times New Roman" w:cs="Times New Roman"/>
                <w:sz w:val="24"/>
                <w:szCs w:val="24"/>
              </w:rPr>
              <w:t>1</w:t>
            </w:r>
            <w:proofErr w:type="gramEnd"/>
            <w:r w:rsidRPr="00011741">
              <w:rPr>
                <w:rFonts w:ascii="Times New Roman" w:hAnsi="Times New Roman" w:cs="Times New Roman"/>
                <w:sz w:val="24"/>
                <w:szCs w:val="24"/>
              </w:rPr>
              <w:t xml:space="preserve"> Тема 1.1-1.</w:t>
            </w:r>
            <w:r>
              <w:rPr>
                <w:rFonts w:ascii="Times New Roman" w:hAnsi="Times New Roman" w:cs="Times New Roman"/>
                <w:sz w:val="24"/>
                <w:szCs w:val="24"/>
              </w:rPr>
              <w:t>5</w:t>
            </w:r>
          </w:p>
        </w:tc>
        <w:tc>
          <w:tcPr>
            <w:tcW w:w="3215" w:type="dxa"/>
            <w:vMerge/>
            <w:shd w:val="clear" w:color="auto" w:fill="auto"/>
          </w:tcPr>
          <w:p w:rsidR="00C12BC7" w:rsidRPr="00011741" w:rsidRDefault="00C12BC7" w:rsidP="00481D7D">
            <w:pPr>
              <w:spacing w:after="0" w:line="240" w:lineRule="auto"/>
              <w:rPr>
                <w:rFonts w:ascii="Times New Roman" w:hAnsi="Times New Roman" w:cs="Times New Roman"/>
                <w:sz w:val="24"/>
                <w:szCs w:val="24"/>
              </w:rPr>
            </w:pPr>
          </w:p>
        </w:tc>
      </w:tr>
      <w:tr w:rsidR="00C12BC7" w:rsidRPr="00011741" w:rsidTr="00481D7D">
        <w:tc>
          <w:tcPr>
            <w:tcW w:w="3215" w:type="dxa"/>
            <w:shd w:val="clear" w:color="auto" w:fill="auto"/>
          </w:tcPr>
          <w:p w:rsidR="00C12BC7" w:rsidRPr="00011741" w:rsidRDefault="00C12BC7" w:rsidP="00481D7D">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ОК.07Содействовать сохранению окружающей среды, ресурсосбережению, эффективно действовать в чрезвычайных ситуациях.</w:t>
            </w:r>
          </w:p>
        </w:tc>
        <w:tc>
          <w:tcPr>
            <w:tcW w:w="3215" w:type="dxa"/>
            <w:shd w:val="clear" w:color="auto" w:fill="auto"/>
          </w:tcPr>
          <w:p w:rsidR="00C12BC7" w:rsidRPr="00011741" w:rsidRDefault="00C12BC7" w:rsidP="00481D7D">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Р</w:t>
            </w:r>
            <w:proofErr w:type="gramStart"/>
            <w:r w:rsidRPr="00011741">
              <w:rPr>
                <w:rFonts w:ascii="Times New Roman" w:hAnsi="Times New Roman" w:cs="Times New Roman"/>
                <w:sz w:val="24"/>
                <w:szCs w:val="24"/>
              </w:rPr>
              <w:t>1</w:t>
            </w:r>
            <w:proofErr w:type="gramEnd"/>
            <w:r w:rsidRPr="00011741">
              <w:rPr>
                <w:rFonts w:ascii="Times New Roman" w:hAnsi="Times New Roman" w:cs="Times New Roman"/>
                <w:sz w:val="24"/>
                <w:szCs w:val="24"/>
              </w:rPr>
              <w:t xml:space="preserve"> Тема 1.1-1.</w:t>
            </w:r>
            <w:r>
              <w:rPr>
                <w:rFonts w:ascii="Times New Roman" w:hAnsi="Times New Roman" w:cs="Times New Roman"/>
                <w:sz w:val="24"/>
                <w:szCs w:val="24"/>
              </w:rPr>
              <w:t>5</w:t>
            </w:r>
          </w:p>
        </w:tc>
        <w:tc>
          <w:tcPr>
            <w:tcW w:w="3215" w:type="dxa"/>
            <w:vMerge/>
            <w:shd w:val="clear" w:color="auto" w:fill="auto"/>
          </w:tcPr>
          <w:p w:rsidR="00C12BC7" w:rsidRPr="00011741" w:rsidRDefault="00C12BC7" w:rsidP="00481D7D">
            <w:pPr>
              <w:spacing w:after="0" w:line="240" w:lineRule="auto"/>
              <w:rPr>
                <w:rFonts w:ascii="Times New Roman" w:hAnsi="Times New Roman" w:cs="Times New Roman"/>
                <w:sz w:val="24"/>
                <w:szCs w:val="24"/>
              </w:rPr>
            </w:pPr>
          </w:p>
        </w:tc>
      </w:tr>
      <w:tr w:rsidR="00C12BC7" w:rsidRPr="00011741" w:rsidTr="00481D7D">
        <w:tc>
          <w:tcPr>
            <w:tcW w:w="3215" w:type="dxa"/>
            <w:shd w:val="clear" w:color="auto" w:fill="auto"/>
          </w:tcPr>
          <w:p w:rsidR="00C12BC7" w:rsidRPr="00011741" w:rsidRDefault="00C12BC7" w:rsidP="00481D7D">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ОК.09</w:t>
            </w:r>
            <w:proofErr w:type="gramStart"/>
            <w:r w:rsidRPr="00011741">
              <w:rPr>
                <w:rFonts w:ascii="Times New Roman" w:hAnsi="Times New Roman" w:cs="Times New Roman"/>
                <w:sz w:val="24"/>
                <w:szCs w:val="24"/>
              </w:rPr>
              <w:t xml:space="preserve"> И</w:t>
            </w:r>
            <w:proofErr w:type="gramEnd"/>
            <w:r w:rsidRPr="00011741">
              <w:rPr>
                <w:rFonts w:ascii="Times New Roman" w:hAnsi="Times New Roman" w:cs="Times New Roman"/>
                <w:sz w:val="24"/>
                <w:szCs w:val="24"/>
              </w:rPr>
              <w:t xml:space="preserve">спользовать информационные </w:t>
            </w:r>
            <w:r w:rsidRPr="00011741">
              <w:rPr>
                <w:rFonts w:ascii="Times New Roman" w:hAnsi="Times New Roman" w:cs="Times New Roman"/>
                <w:sz w:val="24"/>
                <w:szCs w:val="24"/>
              </w:rPr>
              <w:lastRenderedPageBreak/>
              <w:t>технологии в профессиональной деятельности.</w:t>
            </w:r>
          </w:p>
        </w:tc>
        <w:tc>
          <w:tcPr>
            <w:tcW w:w="3215" w:type="dxa"/>
            <w:shd w:val="clear" w:color="auto" w:fill="auto"/>
          </w:tcPr>
          <w:p w:rsidR="00C12BC7" w:rsidRPr="00011741" w:rsidRDefault="00C12BC7" w:rsidP="00481D7D">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lastRenderedPageBreak/>
              <w:t>Р</w:t>
            </w:r>
            <w:proofErr w:type="gramStart"/>
            <w:r w:rsidRPr="00011741">
              <w:rPr>
                <w:rFonts w:ascii="Times New Roman" w:hAnsi="Times New Roman" w:cs="Times New Roman"/>
                <w:sz w:val="24"/>
                <w:szCs w:val="24"/>
              </w:rPr>
              <w:t>1</w:t>
            </w:r>
            <w:proofErr w:type="gramEnd"/>
            <w:r w:rsidRPr="00011741">
              <w:rPr>
                <w:rFonts w:ascii="Times New Roman" w:hAnsi="Times New Roman" w:cs="Times New Roman"/>
                <w:sz w:val="24"/>
                <w:szCs w:val="24"/>
              </w:rPr>
              <w:t xml:space="preserve"> Тема 1.1-1.</w:t>
            </w:r>
            <w:r>
              <w:rPr>
                <w:rFonts w:ascii="Times New Roman" w:hAnsi="Times New Roman" w:cs="Times New Roman"/>
                <w:sz w:val="24"/>
                <w:szCs w:val="24"/>
              </w:rPr>
              <w:t>5</w:t>
            </w:r>
          </w:p>
          <w:p w:rsidR="00C12BC7" w:rsidRPr="00011741" w:rsidRDefault="00C12BC7" w:rsidP="00481D7D">
            <w:pPr>
              <w:spacing w:after="0" w:line="240" w:lineRule="auto"/>
              <w:rPr>
                <w:rFonts w:ascii="Times New Roman" w:hAnsi="Times New Roman" w:cs="Times New Roman"/>
                <w:sz w:val="24"/>
                <w:szCs w:val="24"/>
              </w:rPr>
            </w:pPr>
          </w:p>
        </w:tc>
        <w:tc>
          <w:tcPr>
            <w:tcW w:w="3215" w:type="dxa"/>
            <w:shd w:val="clear" w:color="auto" w:fill="auto"/>
          </w:tcPr>
          <w:p w:rsidR="00C12BC7" w:rsidRPr="00011741" w:rsidRDefault="00C12BC7" w:rsidP="00481D7D">
            <w:pPr>
              <w:spacing w:after="0" w:line="240" w:lineRule="auto"/>
              <w:rPr>
                <w:rFonts w:ascii="Times New Roman" w:hAnsi="Times New Roman" w:cs="Times New Roman"/>
                <w:sz w:val="24"/>
                <w:szCs w:val="24"/>
              </w:rPr>
            </w:pPr>
          </w:p>
        </w:tc>
      </w:tr>
      <w:tr w:rsidR="00C12BC7" w:rsidRPr="00011741" w:rsidTr="00481D7D">
        <w:tc>
          <w:tcPr>
            <w:tcW w:w="3215" w:type="dxa"/>
            <w:shd w:val="clear" w:color="auto" w:fill="auto"/>
          </w:tcPr>
          <w:p w:rsidR="00C12BC7" w:rsidRPr="00011741" w:rsidRDefault="00C12BC7" w:rsidP="00481D7D">
            <w:pPr>
              <w:spacing w:after="0" w:line="240" w:lineRule="auto"/>
              <w:rPr>
                <w:rFonts w:ascii="Times New Roman" w:eastAsia="Times New Roman" w:hAnsi="Times New Roman" w:cs="Times New Roman"/>
                <w:sz w:val="24"/>
                <w:szCs w:val="24"/>
              </w:rPr>
            </w:pPr>
            <w:r w:rsidRPr="00ED57A2">
              <w:rPr>
                <w:rFonts w:ascii="Times New Roman" w:hAnsi="Times New Roman" w:cs="Times New Roman"/>
                <w:sz w:val="24"/>
                <w:szCs w:val="24"/>
              </w:rPr>
              <w:lastRenderedPageBreak/>
              <w:t>ПК 1.1-1.4 ПК 2.1-2.8 ПК 3.1-3.7 ПК 4.1-4.6 ПК 5.1-5.6 ПК 6.1-6.4</w:t>
            </w:r>
          </w:p>
        </w:tc>
        <w:tc>
          <w:tcPr>
            <w:tcW w:w="3215" w:type="dxa"/>
            <w:shd w:val="clear" w:color="auto" w:fill="auto"/>
          </w:tcPr>
          <w:p w:rsidR="00C12BC7" w:rsidRPr="00011741" w:rsidRDefault="00C12BC7" w:rsidP="00481D7D">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Р</w:t>
            </w:r>
            <w:proofErr w:type="gramStart"/>
            <w:r w:rsidRPr="00011741">
              <w:rPr>
                <w:rFonts w:ascii="Times New Roman" w:hAnsi="Times New Roman" w:cs="Times New Roman"/>
                <w:sz w:val="24"/>
                <w:szCs w:val="24"/>
              </w:rPr>
              <w:t>1</w:t>
            </w:r>
            <w:proofErr w:type="gramEnd"/>
            <w:r w:rsidRPr="00011741">
              <w:rPr>
                <w:rFonts w:ascii="Times New Roman" w:hAnsi="Times New Roman" w:cs="Times New Roman"/>
                <w:sz w:val="24"/>
                <w:szCs w:val="24"/>
              </w:rPr>
              <w:t xml:space="preserve"> Тема 1.1-1.</w:t>
            </w:r>
            <w:r>
              <w:rPr>
                <w:rFonts w:ascii="Times New Roman" w:hAnsi="Times New Roman" w:cs="Times New Roman"/>
                <w:sz w:val="24"/>
                <w:szCs w:val="24"/>
              </w:rPr>
              <w:t>5</w:t>
            </w:r>
          </w:p>
          <w:p w:rsidR="00C12BC7" w:rsidRPr="00011741" w:rsidRDefault="00C12BC7" w:rsidP="00481D7D">
            <w:pPr>
              <w:spacing w:after="0" w:line="240" w:lineRule="auto"/>
              <w:rPr>
                <w:rFonts w:ascii="Times New Roman" w:eastAsia="Times New Roman" w:hAnsi="Times New Roman" w:cs="Times New Roman"/>
                <w:sz w:val="24"/>
                <w:szCs w:val="24"/>
              </w:rPr>
            </w:pPr>
          </w:p>
        </w:tc>
        <w:tc>
          <w:tcPr>
            <w:tcW w:w="3215" w:type="dxa"/>
            <w:shd w:val="clear" w:color="auto" w:fill="auto"/>
          </w:tcPr>
          <w:p w:rsidR="00C12BC7" w:rsidRPr="00011741" w:rsidRDefault="00C12BC7" w:rsidP="00481D7D">
            <w:pPr>
              <w:spacing w:after="0" w:line="240" w:lineRule="auto"/>
              <w:rPr>
                <w:rFonts w:ascii="Times New Roman" w:eastAsia="Times New Roman" w:hAnsi="Times New Roman" w:cs="Times New Roman"/>
                <w:sz w:val="24"/>
                <w:szCs w:val="24"/>
              </w:rPr>
            </w:pPr>
            <w:r w:rsidRPr="00011741">
              <w:rPr>
                <w:rFonts w:ascii="Times New Roman" w:hAnsi="Times New Roman" w:cs="Times New Roman"/>
                <w:sz w:val="24"/>
                <w:szCs w:val="24"/>
              </w:rPr>
              <w:t>Анализрезультатовнаблюдени</w:t>
            </w:r>
            <w:proofErr w:type="gramStart"/>
            <w:r w:rsidRPr="00011741">
              <w:rPr>
                <w:rFonts w:ascii="Times New Roman" w:hAnsi="Times New Roman" w:cs="Times New Roman"/>
                <w:sz w:val="24"/>
                <w:szCs w:val="24"/>
              </w:rPr>
              <w:t>я(</w:t>
            </w:r>
            <w:proofErr w:type="gramEnd"/>
            <w:r w:rsidRPr="00011741">
              <w:rPr>
                <w:rFonts w:ascii="Times New Roman" w:hAnsi="Times New Roman" w:cs="Times New Roman"/>
                <w:sz w:val="24"/>
                <w:szCs w:val="24"/>
              </w:rPr>
              <w:t>позаданнымпоказателям)задеятельностьюобучающихсявпроцессевыполнения индивидуального проекта</w:t>
            </w:r>
          </w:p>
        </w:tc>
      </w:tr>
    </w:tbl>
    <w:p w:rsidR="00C12BC7" w:rsidRDefault="00C12BC7" w:rsidP="00BA7CB7">
      <w:pPr>
        <w:spacing w:after="0"/>
        <w:ind w:firstLine="426"/>
        <w:jc w:val="both"/>
        <w:rPr>
          <w:rFonts w:ascii="Times New Roman" w:hAnsi="Times New Roman" w:cs="Times New Roman"/>
          <w:sz w:val="24"/>
          <w:szCs w:val="24"/>
        </w:rPr>
      </w:pPr>
    </w:p>
    <w:p w:rsidR="00C12BC7" w:rsidRDefault="00C12BC7" w:rsidP="00BA7CB7">
      <w:pPr>
        <w:spacing w:after="0"/>
        <w:ind w:firstLine="426"/>
        <w:jc w:val="both"/>
        <w:rPr>
          <w:rFonts w:ascii="Times New Roman" w:hAnsi="Times New Roman" w:cs="Times New Roman"/>
          <w:sz w:val="24"/>
          <w:szCs w:val="24"/>
        </w:rPr>
      </w:pPr>
    </w:p>
    <w:p w:rsidR="00C12BC7" w:rsidRDefault="00C12BC7" w:rsidP="00BA7CB7">
      <w:pPr>
        <w:spacing w:after="0"/>
        <w:ind w:firstLine="426"/>
        <w:jc w:val="both"/>
        <w:rPr>
          <w:rFonts w:ascii="Times New Roman" w:hAnsi="Times New Roman" w:cs="Times New Roman"/>
          <w:sz w:val="24"/>
          <w:szCs w:val="24"/>
        </w:rPr>
      </w:pPr>
    </w:p>
    <w:p w:rsidR="00C12BC7" w:rsidRDefault="00C12BC7" w:rsidP="00BA7CB7">
      <w:pPr>
        <w:spacing w:after="0"/>
        <w:ind w:firstLine="426"/>
        <w:jc w:val="both"/>
        <w:rPr>
          <w:rFonts w:ascii="Times New Roman" w:hAnsi="Times New Roman" w:cs="Times New Roman"/>
          <w:sz w:val="24"/>
          <w:szCs w:val="24"/>
        </w:rPr>
      </w:pPr>
    </w:p>
    <w:sectPr w:rsidR="00C12BC7" w:rsidSect="009410DD">
      <w:pgSz w:w="11906" w:h="16838"/>
      <w:pgMar w:top="1134" w:right="1418" w:bottom="1134" w:left="85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4000207B"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16CCD"/>
    <w:multiLevelType w:val="hybridMultilevel"/>
    <w:tmpl w:val="635C60E2"/>
    <w:lvl w:ilvl="0" w:tplc="44D03E74">
      <w:start w:val="1"/>
      <w:numFmt w:val="decimal"/>
      <w:lvlText w:val="%1."/>
      <w:lvlJc w:val="left"/>
      <w:pPr>
        <w:ind w:left="720" w:hanging="360"/>
      </w:pPr>
      <w:rPr>
        <w:rFonts w:asciiTheme="minorHAnsi" w:eastAsiaTheme="minorHAnsi" w:hAnsiTheme="minorHAnsi" w:cstheme="minorBidi" w:hint="default"/>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2">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40D32500"/>
    <w:multiLevelType w:val="hybridMultilevel"/>
    <w:tmpl w:val="240E7AF8"/>
    <w:lvl w:ilvl="0" w:tplc="229876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CA8670D"/>
    <w:multiLevelType w:val="hybridMultilevel"/>
    <w:tmpl w:val="5918837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65E54166"/>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
  </w:num>
  <w:num w:numId="7">
    <w:abstractNumId w:val="6"/>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71559"/>
    <w:rsid w:val="0008512E"/>
    <w:rsid w:val="00091F01"/>
    <w:rsid w:val="000D68BB"/>
    <w:rsid w:val="00136304"/>
    <w:rsid w:val="001E6DBD"/>
    <w:rsid w:val="001F45EE"/>
    <w:rsid w:val="001F732A"/>
    <w:rsid w:val="00230496"/>
    <w:rsid w:val="002D3BE4"/>
    <w:rsid w:val="00305C0B"/>
    <w:rsid w:val="00312B0B"/>
    <w:rsid w:val="003C0FB5"/>
    <w:rsid w:val="0041464E"/>
    <w:rsid w:val="004401E6"/>
    <w:rsid w:val="004449CC"/>
    <w:rsid w:val="0046093D"/>
    <w:rsid w:val="00471559"/>
    <w:rsid w:val="004A73AE"/>
    <w:rsid w:val="005442D1"/>
    <w:rsid w:val="0059734C"/>
    <w:rsid w:val="005D7453"/>
    <w:rsid w:val="005F60CF"/>
    <w:rsid w:val="00630198"/>
    <w:rsid w:val="006308E8"/>
    <w:rsid w:val="00643671"/>
    <w:rsid w:val="006E4FDF"/>
    <w:rsid w:val="006F0CA4"/>
    <w:rsid w:val="00706873"/>
    <w:rsid w:val="00727359"/>
    <w:rsid w:val="00735DDE"/>
    <w:rsid w:val="00791F9B"/>
    <w:rsid w:val="007E5736"/>
    <w:rsid w:val="007E6B37"/>
    <w:rsid w:val="00806706"/>
    <w:rsid w:val="0083520C"/>
    <w:rsid w:val="008E0C36"/>
    <w:rsid w:val="008E27EB"/>
    <w:rsid w:val="00902C3F"/>
    <w:rsid w:val="00910794"/>
    <w:rsid w:val="00930269"/>
    <w:rsid w:val="00931054"/>
    <w:rsid w:val="009377B9"/>
    <w:rsid w:val="009410DD"/>
    <w:rsid w:val="00951E5C"/>
    <w:rsid w:val="009F54EE"/>
    <w:rsid w:val="00A11468"/>
    <w:rsid w:val="00A1770F"/>
    <w:rsid w:val="00A535C8"/>
    <w:rsid w:val="00A94557"/>
    <w:rsid w:val="00A968D6"/>
    <w:rsid w:val="00AA27BF"/>
    <w:rsid w:val="00AB3C50"/>
    <w:rsid w:val="00AB662D"/>
    <w:rsid w:val="00AE05F8"/>
    <w:rsid w:val="00B42E81"/>
    <w:rsid w:val="00B44C1B"/>
    <w:rsid w:val="00BA7CB7"/>
    <w:rsid w:val="00C12BC7"/>
    <w:rsid w:val="00C31DF1"/>
    <w:rsid w:val="00C51B6A"/>
    <w:rsid w:val="00C71C9E"/>
    <w:rsid w:val="00C92331"/>
    <w:rsid w:val="00CC3ABB"/>
    <w:rsid w:val="00CD513D"/>
    <w:rsid w:val="00D02E5F"/>
    <w:rsid w:val="00D1474A"/>
    <w:rsid w:val="00D3062A"/>
    <w:rsid w:val="00D705AC"/>
    <w:rsid w:val="00D752B0"/>
    <w:rsid w:val="00DA29F7"/>
    <w:rsid w:val="00EA43A2"/>
    <w:rsid w:val="00ED57A2"/>
    <w:rsid w:val="00EE20A2"/>
    <w:rsid w:val="00F30552"/>
    <w:rsid w:val="00F96F9D"/>
    <w:rsid w:val="00FA02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13D"/>
  </w:style>
  <w:style w:type="paragraph" w:styleId="1">
    <w:name w:val="heading 1"/>
    <w:basedOn w:val="a"/>
    <w:next w:val="a"/>
    <w:link w:val="10"/>
    <w:qFormat/>
    <w:rsid w:val="00CD513D"/>
    <w:pPr>
      <w:keepNext/>
      <w:keepLines/>
      <w:spacing w:before="480" w:after="0" w:line="276" w:lineRule="auto"/>
      <w:outlineLvl w:val="0"/>
    </w:pPr>
    <w:rPr>
      <w:rFonts w:ascii="Cambria" w:eastAsia="Calibri" w:hAnsi="Cambria" w:cs="Times New Roman"/>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CD513D"/>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CD513D"/>
    <w:rPr>
      <w:rFonts w:ascii="Times New Roman" w:eastAsia="Times New Roman" w:hAnsi="Times New Roman" w:cs="Times New Roman"/>
      <w:sz w:val="24"/>
      <w:szCs w:val="24"/>
      <w:lang w:eastAsia="ru-RU"/>
    </w:rPr>
  </w:style>
  <w:style w:type="character" w:customStyle="1" w:styleId="markedcontent">
    <w:name w:val="markedcontent"/>
    <w:basedOn w:val="a0"/>
    <w:rsid w:val="00CD513D"/>
  </w:style>
  <w:style w:type="character" w:customStyle="1" w:styleId="10">
    <w:name w:val="Заголовок 1 Знак"/>
    <w:basedOn w:val="a0"/>
    <w:link w:val="1"/>
    <w:rsid w:val="00CD513D"/>
    <w:rPr>
      <w:rFonts w:ascii="Cambria" w:eastAsia="Calibri" w:hAnsi="Cambria" w:cs="Times New Roman"/>
      <w:b/>
      <w:bCs/>
      <w:color w:val="365F91"/>
      <w:sz w:val="28"/>
      <w:szCs w:val="28"/>
      <w:lang w:eastAsia="ru-RU"/>
    </w:rPr>
  </w:style>
  <w:style w:type="paragraph" w:styleId="a3">
    <w:name w:val="Normal (Web)"/>
    <w:basedOn w:val="a"/>
    <w:uiPriority w:val="99"/>
    <w:unhideWhenUsed/>
    <w:rsid w:val="00CD51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CD513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footer"/>
    <w:basedOn w:val="a"/>
    <w:link w:val="a5"/>
    <w:uiPriority w:val="99"/>
    <w:unhideWhenUsed/>
    <w:rsid w:val="00727359"/>
    <w:pPr>
      <w:tabs>
        <w:tab w:val="center" w:pos="4677"/>
        <w:tab w:val="right" w:pos="9355"/>
      </w:tabs>
      <w:spacing w:after="0" w:line="240" w:lineRule="auto"/>
    </w:pPr>
  </w:style>
  <w:style w:type="character" w:customStyle="1" w:styleId="a5">
    <w:name w:val="Нижний колонтитул Знак"/>
    <w:basedOn w:val="a0"/>
    <w:link w:val="a4"/>
    <w:uiPriority w:val="99"/>
    <w:rsid w:val="00727359"/>
  </w:style>
  <w:style w:type="character" w:styleId="a6">
    <w:name w:val="Hyperlink"/>
    <w:uiPriority w:val="99"/>
    <w:rsid w:val="00727359"/>
    <w:rPr>
      <w:color w:val="0000FF"/>
      <w:u w:val="single"/>
    </w:rPr>
  </w:style>
  <w:style w:type="paragraph" w:styleId="a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8"/>
    <w:uiPriority w:val="34"/>
    <w:qFormat/>
    <w:rsid w:val="00727359"/>
    <w:pPr>
      <w:suppressAutoHyphens/>
      <w:spacing w:after="200" w:line="276" w:lineRule="auto"/>
      <w:ind w:left="708"/>
    </w:pPr>
    <w:rPr>
      <w:rFonts w:ascii="Calibri" w:eastAsia="Times New Roman" w:hAnsi="Calibri" w:cs="Times New Roman"/>
      <w:lang w:eastAsia="ar-SA"/>
    </w:rPr>
  </w:style>
  <w:style w:type="character" w:customStyle="1" w:styleId="a8">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uiPriority w:val="99"/>
    <w:qFormat/>
    <w:locked/>
    <w:rsid w:val="00727359"/>
    <w:rPr>
      <w:rFonts w:ascii="Calibri" w:eastAsia="Times New Roman" w:hAnsi="Calibri" w:cs="Times New Roman"/>
      <w:lang w:eastAsia="ar-SA"/>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qFormat/>
    <w:rsid w:val="00727359"/>
    <w:pPr>
      <w:spacing w:after="0" w:line="240" w:lineRule="auto"/>
    </w:pPr>
    <w:rPr>
      <w:rFonts w:ascii="Times New Roman" w:eastAsia="Times New Roman" w:hAnsi="Times New Roman" w:cs="Times New Roman"/>
      <w:sz w:val="20"/>
      <w:szCs w:val="20"/>
      <w:lang w:val="en-US" w:eastAsia="ru-RU"/>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727359"/>
    <w:rPr>
      <w:rFonts w:ascii="Times New Roman" w:eastAsia="Times New Roman" w:hAnsi="Times New Roman" w:cs="Times New Roman"/>
      <w:sz w:val="20"/>
      <w:szCs w:val="20"/>
      <w:lang w:val="en-US" w:eastAsia="ru-RU"/>
    </w:rPr>
  </w:style>
  <w:style w:type="character" w:styleId="ab">
    <w:name w:val="footnote reference"/>
    <w:uiPriority w:val="99"/>
    <w:rsid w:val="00727359"/>
    <w:rPr>
      <w:rFonts w:cs="Times New Roman"/>
      <w:vertAlign w:val="superscript"/>
    </w:rPr>
  </w:style>
  <w:style w:type="character" w:styleId="ac">
    <w:name w:val="FollowedHyperlink"/>
    <w:basedOn w:val="a0"/>
    <w:uiPriority w:val="99"/>
    <w:semiHidden/>
    <w:unhideWhenUsed/>
    <w:rsid w:val="00727359"/>
    <w:rPr>
      <w:color w:val="954F72" w:themeColor="followedHyperlink"/>
      <w:u w:val="single"/>
    </w:rPr>
  </w:style>
  <w:style w:type="paragraph" w:styleId="ad">
    <w:name w:val="Balloon Text"/>
    <w:basedOn w:val="a"/>
    <w:link w:val="ae"/>
    <w:uiPriority w:val="99"/>
    <w:semiHidden/>
    <w:unhideWhenUsed/>
    <w:rsid w:val="00727359"/>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727359"/>
    <w:rPr>
      <w:rFonts w:ascii="Tahoma" w:hAnsi="Tahoma" w:cs="Tahoma"/>
      <w:sz w:val="16"/>
      <w:szCs w:val="16"/>
    </w:rPr>
  </w:style>
  <w:style w:type="table" w:styleId="af">
    <w:name w:val="Table Grid"/>
    <w:basedOn w:val="a1"/>
    <w:uiPriority w:val="39"/>
    <w:rsid w:val="00FA02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iamcook.ru/countr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u.wikipedia.org/wiki/&#1047;&#1072;&#1075;&#1083;&#1072;&#1074;&#1085;&#1072;&#1103;_&#1089;&#1090;&#1088;&#1072;&#1085;&#1080;&#1094;&#1072;"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1E1FF-C7A7-4134-A10E-449B76C1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473</TotalTime>
  <Pages>10</Pages>
  <Words>1757</Words>
  <Characters>10016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Владелец</cp:lastModifiedBy>
  <cp:revision>44</cp:revision>
  <dcterms:created xsi:type="dcterms:W3CDTF">2023-02-09T18:35:00Z</dcterms:created>
  <dcterms:modified xsi:type="dcterms:W3CDTF">2024-01-09T19:14:00Z</dcterms:modified>
</cp:coreProperties>
</file>