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МИНИСТЕРСТВО ОБРАЗОВАНИЯ, НАУКИ И МОЛОДЕЖИ</w:t>
      </w:r>
    </w:p>
    <w:p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РЕСПУБЛИКИ КРЫМ</w:t>
      </w:r>
    </w:p>
    <w:p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ГБПОУ РК «КЕРЧЕНСКИЙ ПОЛИТЕХНИЧЕСКИЙ КОЛЛЕДЖ»</w:t>
      </w:r>
    </w:p>
    <w:p w:rsidR="001F67FE" w:rsidRPr="00441513" w:rsidRDefault="001F67FE" w:rsidP="001F67FE">
      <w:pPr>
        <w:spacing w:before="39" w:line="273" w:lineRule="auto"/>
        <w:ind w:left="617" w:right="523"/>
        <w:jc w:val="cente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tbl>
      <w:tblPr>
        <w:tblW w:w="0" w:type="auto"/>
        <w:tblInd w:w="-108" w:type="dxa"/>
        <w:tblLook w:val="04A0"/>
      </w:tblPr>
      <w:tblGrid>
        <w:gridCol w:w="5778"/>
        <w:gridCol w:w="3793"/>
      </w:tblGrid>
      <w:tr w:rsidR="001F67FE" w:rsidRPr="009718C8" w:rsidTr="00C41427">
        <w:tc>
          <w:tcPr>
            <w:tcW w:w="5778" w:type="dxa"/>
          </w:tcPr>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 xml:space="preserve">Введено в действие </w:t>
            </w:r>
          </w:p>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 xml:space="preserve">приказом директора </w:t>
            </w:r>
          </w:p>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sz w:val="24"/>
                <w:szCs w:val="24"/>
              </w:rPr>
              <w:t>от «____» _________ 20____ г.</w:t>
            </w:r>
          </w:p>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sz w:val="24"/>
                <w:szCs w:val="24"/>
              </w:rPr>
              <w:t>№ ____________</w:t>
            </w:r>
          </w:p>
        </w:tc>
        <w:tc>
          <w:tcPr>
            <w:tcW w:w="3793" w:type="dxa"/>
          </w:tcPr>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caps/>
                <w:sz w:val="24"/>
                <w:szCs w:val="24"/>
              </w:rPr>
              <w:t>УТВЕРЖДАЮ</w:t>
            </w:r>
          </w:p>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r w:rsidRPr="009718C8">
              <w:rPr>
                <w:rFonts w:ascii="Times New Roman" w:hAnsi="Times New Roman" w:cs="Times New Roman"/>
                <w:sz w:val="24"/>
                <w:szCs w:val="24"/>
              </w:rPr>
              <w:t>Зам. директора по</w:t>
            </w:r>
            <w:r>
              <w:rPr>
                <w:rFonts w:ascii="Times New Roman" w:hAnsi="Times New Roman" w:cs="Times New Roman"/>
                <w:sz w:val="24"/>
                <w:szCs w:val="24"/>
              </w:rPr>
              <w:t xml:space="preserve"> УР</w:t>
            </w:r>
          </w:p>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sz w:val="24"/>
                <w:szCs w:val="24"/>
              </w:rPr>
            </w:pPr>
            <w:r w:rsidRPr="009718C8">
              <w:rPr>
                <w:rFonts w:ascii="Times New Roman" w:hAnsi="Times New Roman" w:cs="Times New Roman"/>
                <w:caps/>
                <w:sz w:val="24"/>
                <w:szCs w:val="24"/>
              </w:rPr>
              <w:t xml:space="preserve">________________ </w:t>
            </w:r>
            <w:r w:rsidR="00A20E74">
              <w:rPr>
                <w:rFonts w:ascii="Times New Roman" w:hAnsi="Times New Roman" w:cs="Times New Roman"/>
                <w:caps/>
                <w:sz w:val="24"/>
                <w:szCs w:val="24"/>
              </w:rPr>
              <w:t>К</w:t>
            </w:r>
            <w:r w:rsidR="00A20E74">
              <w:rPr>
                <w:rFonts w:ascii="Times New Roman" w:hAnsi="Times New Roman" w:cs="Times New Roman"/>
                <w:sz w:val="24"/>
                <w:szCs w:val="24"/>
              </w:rPr>
              <w:t>азак</w:t>
            </w:r>
            <w:r w:rsidR="00A20E74">
              <w:rPr>
                <w:rFonts w:ascii="Times New Roman" w:hAnsi="Times New Roman" w:cs="Times New Roman"/>
                <w:caps/>
                <w:sz w:val="24"/>
                <w:szCs w:val="24"/>
              </w:rPr>
              <w:t xml:space="preserve"> С.В.</w:t>
            </w:r>
          </w:p>
          <w:p w:rsidR="001F67FE" w:rsidRPr="009718C8"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caps/>
                <w:sz w:val="24"/>
                <w:szCs w:val="24"/>
              </w:rPr>
            </w:pPr>
          </w:p>
        </w:tc>
      </w:tr>
    </w:tbl>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441513" w:rsidRDefault="001F67FE" w:rsidP="001F67FE">
      <w:pPr>
        <w:rPr>
          <w:rFonts w:ascii="Times New Roman" w:hAnsi="Times New Roman" w:cs="Times New Roman"/>
          <w:sz w:val="24"/>
          <w:szCs w:val="24"/>
        </w:rPr>
      </w:pPr>
    </w:p>
    <w:p w:rsidR="001F67FE" w:rsidRPr="00144BB0"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28"/>
          <w:szCs w:val="28"/>
        </w:rPr>
      </w:pPr>
      <w:r w:rsidRPr="00144BB0">
        <w:rPr>
          <w:rFonts w:ascii="Times New Roman" w:hAnsi="Times New Roman" w:cs="Times New Roman"/>
          <w:b/>
          <w:caps/>
          <w:sz w:val="28"/>
          <w:szCs w:val="28"/>
        </w:rPr>
        <w:t>РабочаяПРОГРАММа УЧЕБНОЙ ДИСЦИПЛИНЫ</w:t>
      </w:r>
    </w:p>
    <w:p w:rsidR="001F67FE" w:rsidRPr="00441513" w:rsidRDefault="001F67FE" w:rsidP="001F67FE">
      <w:pPr>
        <w:spacing w:before="1"/>
        <w:rPr>
          <w:rFonts w:ascii="Times New Roman" w:hAnsi="Times New Roman" w:cs="Times New Roman"/>
          <w:b/>
          <w:sz w:val="24"/>
          <w:szCs w:val="24"/>
        </w:rPr>
      </w:pPr>
    </w:p>
    <w:p w:rsidR="001F67FE" w:rsidRPr="003400A7" w:rsidRDefault="001F67FE" w:rsidP="001F67FE">
      <w:pPr>
        <w:pStyle w:val="21"/>
        <w:ind w:left="617" w:right="523"/>
        <w:rPr>
          <w:b/>
          <w:i w:val="0"/>
          <w:lang w:val="uk-UA"/>
        </w:rPr>
      </w:pPr>
      <w:r w:rsidRPr="003400A7">
        <w:rPr>
          <w:b/>
          <w:i w:val="0"/>
          <w:lang w:val="uk-UA"/>
        </w:rPr>
        <w:t>ОУД.0</w:t>
      </w:r>
      <w:r w:rsidR="00D6721F" w:rsidRPr="003400A7">
        <w:rPr>
          <w:b/>
          <w:i w:val="0"/>
          <w:lang w:val="uk-UA"/>
        </w:rPr>
        <w:t>1</w:t>
      </w:r>
      <w:r w:rsidR="00D6721F" w:rsidRPr="003400A7">
        <w:rPr>
          <w:b/>
          <w:i w:val="0"/>
        </w:rPr>
        <w:t>Русский язык</w:t>
      </w: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Pr="00441513" w:rsidRDefault="001F67FE" w:rsidP="001F67FE">
      <w:pPr>
        <w:rPr>
          <w:rFonts w:ascii="Times New Roman" w:hAnsi="Times New Roman" w:cs="Times New Roman"/>
          <w:i/>
          <w:sz w:val="24"/>
          <w:szCs w:val="24"/>
        </w:rPr>
      </w:pPr>
    </w:p>
    <w:p w:rsidR="001F67FE" w:rsidRDefault="001F67FE" w:rsidP="001F67FE">
      <w:pPr>
        <w:spacing w:before="8"/>
        <w:rPr>
          <w:rFonts w:ascii="Times New Roman" w:hAnsi="Times New Roman" w:cs="Times New Roman"/>
          <w:i/>
          <w:sz w:val="24"/>
          <w:szCs w:val="24"/>
        </w:rPr>
      </w:pPr>
    </w:p>
    <w:p w:rsidR="001F67FE" w:rsidRDefault="001F67FE" w:rsidP="001F67FE">
      <w:pPr>
        <w:spacing w:before="8"/>
        <w:rPr>
          <w:rFonts w:ascii="Times New Roman" w:hAnsi="Times New Roman" w:cs="Times New Roman"/>
          <w:i/>
          <w:sz w:val="24"/>
          <w:szCs w:val="24"/>
        </w:rPr>
      </w:pPr>
    </w:p>
    <w:p w:rsidR="001F67FE" w:rsidRDefault="001F67FE" w:rsidP="001F67FE">
      <w:pPr>
        <w:spacing w:before="8"/>
        <w:rPr>
          <w:rFonts w:ascii="Times New Roman" w:hAnsi="Times New Roman" w:cs="Times New Roman"/>
          <w:i/>
          <w:sz w:val="24"/>
          <w:szCs w:val="24"/>
        </w:rPr>
      </w:pPr>
    </w:p>
    <w:p w:rsidR="001F67FE" w:rsidRDefault="001F67FE" w:rsidP="001F67FE">
      <w:pPr>
        <w:spacing w:before="8"/>
        <w:rPr>
          <w:rFonts w:ascii="Times New Roman" w:hAnsi="Times New Roman" w:cs="Times New Roman"/>
          <w:i/>
          <w:sz w:val="24"/>
          <w:szCs w:val="24"/>
        </w:rPr>
      </w:pPr>
    </w:p>
    <w:p w:rsidR="001F67FE" w:rsidRDefault="001F67FE" w:rsidP="001F67FE">
      <w:pPr>
        <w:spacing w:before="8"/>
        <w:rPr>
          <w:rFonts w:ascii="Times New Roman" w:hAnsi="Times New Roman" w:cs="Times New Roman"/>
          <w:i/>
          <w:sz w:val="24"/>
          <w:szCs w:val="24"/>
        </w:rPr>
      </w:pPr>
    </w:p>
    <w:p w:rsidR="001F67FE" w:rsidRDefault="001F67FE" w:rsidP="001F67FE">
      <w:pPr>
        <w:spacing w:before="8"/>
        <w:rPr>
          <w:rFonts w:ascii="Times New Roman" w:hAnsi="Times New Roman" w:cs="Times New Roman"/>
          <w:i/>
          <w:sz w:val="24"/>
          <w:szCs w:val="24"/>
        </w:rPr>
      </w:pPr>
    </w:p>
    <w:p w:rsidR="001F67FE" w:rsidRPr="00441513" w:rsidRDefault="001F67FE" w:rsidP="001F67FE">
      <w:pPr>
        <w:spacing w:before="8"/>
        <w:rPr>
          <w:rFonts w:ascii="Times New Roman" w:hAnsi="Times New Roman" w:cs="Times New Roman"/>
          <w:i/>
          <w:sz w:val="24"/>
          <w:szCs w:val="24"/>
        </w:rPr>
      </w:pPr>
    </w:p>
    <w:p w:rsidR="001F67FE" w:rsidRPr="003400A7" w:rsidRDefault="001F67FE" w:rsidP="001F67FE">
      <w:pPr>
        <w:pStyle w:val="a3"/>
        <w:ind w:left="615" w:right="523"/>
        <w:jc w:val="center"/>
      </w:pPr>
      <w:r w:rsidRPr="003400A7">
        <w:t>2023</w:t>
      </w:r>
    </w:p>
    <w:p w:rsidR="001F67FE" w:rsidRPr="00441513" w:rsidRDefault="001F67FE" w:rsidP="001F67FE">
      <w:pPr>
        <w:jc w:val="center"/>
        <w:rPr>
          <w:rFonts w:ascii="Times New Roman" w:hAnsi="Times New Roman" w:cs="Times New Roman"/>
          <w:sz w:val="24"/>
          <w:szCs w:val="24"/>
        </w:rPr>
        <w:sectPr w:rsidR="001F67FE" w:rsidRPr="00441513" w:rsidSect="00C41427">
          <w:footerReference w:type="default" r:id="rId8"/>
          <w:pgSz w:w="11910" w:h="16840"/>
          <w:pgMar w:top="1040" w:right="260" w:bottom="280" w:left="1300" w:header="720" w:footer="720" w:gutter="0"/>
          <w:cols w:space="720"/>
          <w:titlePg/>
          <w:docGrid w:linePitch="272"/>
        </w:sectPr>
      </w:pPr>
    </w:p>
    <w:p w:rsidR="001F67FE" w:rsidRPr="00032D75" w:rsidRDefault="001F67FE" w:rsidP="001F67FE">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lastRenderedPageBreak/>
        <w:t>Рабочая программа учебной дисциплины «</w:t>
      </w:r>
      <w:r w:rsidR="00D6721F">
        <w:rPr>
          <w:rFonts w:ascii="Times New Roman" w:hAnsi="Times New Roman" w:cs="Times New Roman"/>
          <w:i/>
          <w:iCs/>
          <w:sz w:val="24"/>
          <w:szCs w:val="24"/>
        </w:rPr>
        <w:t>Русский язык</w:t>
      </w:r>
      <w:r w:rsidRPr="00032D75">
        <w:rPr>
          <w:rFonts w:ascii="Times New Roman" w:hAnsi="Times New Roman" w:cs="Times New Roman"/>
          <w:sz w:val="24"/>
          <w:szCs w:val="24"/>
        </w:rPr>
        <w:t xml:space="preserve">» разработана на основании: </w:t>
      </w:r>
    </w:p>
    <w:p w:rsidR="001F67FE" w:rsidRPr="00032D75" w:rsidRDefault="001F67FE" w:rsidP="001F67FE">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t>-Федерального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г.№ 413</w:t>
      </w:r>
      <w:r w:rsidR="00BE13EB">
        <w:rPr>
          <w:rFonts w:ascii="Times New Roman" w:hAnsi="Times New Roman" w:cs="Times New Roman"/>
          <w:sz w:val="24"/>
          <w:szCs w:val="24"/>
        </w:rPr>
        <w:t xml:space="preserve"> с изменениями и дополнениями</w:t>
      </w:r>
      <w:r w:rsidRPr="00032D75">
        <w:rPr>
          <w:rFonts w:ascii="Times New Roman" w:hAnsi="Times New Roman" w:cs="Times New Roman"/>
          <w:sz w:val="24"/>
          <w:szCs w:val="24"/>
        </w:rPr>
        <w:t xml:space="preserve">, </w:t>
      </w:r>
    </w:p>
    <w:p w:rsidR="001F67FE" w:rsidRPr="00032D75" w:rsidRDefault="001F67FE" w:rsidP="001F67FE">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-Приказа Министерство просвещения РФ от 12 августа 2022 г.№ 732 «О внесении изменений в федеральный государственный образовательный стандарт среднего общего образования» далее ФГОС-СОО, </w:t>
      </w:r>
    </w:p>
    <w:p w:rsidR="0001216E" w:rsidRPr="00032D75" w:rsidRDefault="0001216E" w:rsidP="0001216E">
      <w:pPr>
        <w:shd w:val="clear" w:color="auto" w:fill="FFFFFF"/>
        <w:ind w:firstLine="709"/>
        <w:jc w:val="both"/>
        <w:rPr>
          <w:rFonts w:ascii="Times New Roman" w:hAnsi="Times New Roman" w:cs="Times New Roman"/>
          <w:sz w:val="24"/>
          <w:szCs w:val="24"/>
        </w:rPr>
      </w:pPr>
      <w:r w:rsidRPr="00032D75">
        <w:rPr>
          <w:rFonts w:ascii="Times New Roman" w:hAnsi="Times New Roman" w:cs="Times New Roman"/>
          <w:sz w:val="24"/>
          <w:szCs w:val="24"/>
        </w:rPr>
        <w:t>-</w:t>
      </w:r>
      <w:r w:rsidRPr="00666E40">
        <w:rPr>
          <w:rFonts w:ascii="Times New Roman" w:hAnsi="Times New Roman" w:cs="Times New Roman"/>
          <w:sz w:val="24"/>
          <w:szCs w:val="24"/>
        </w:rPr>
        <w:t>Приказ Минпросвещения России от 18.05.2023 № 371 «Об утверждении федеральной образовательной программы среднего общего образования»,</w:t>
      </w:r>
    </w:p>
    <w:p w:rsidR="0001216E" w:rsidRPr="00580542" w:rsidRDefault="0001216E" w:rsidP="0001216E">
      <w:pPr>
        <w:shd w:val="clear" w:color="auto" w:fill="FFFFFF"/>
        <w:ind w:firstLine="709"/>
        <w:jc w:val="both"/>
        <w:rPr>
          <w:rFonts w:ascii="Times New Roman" w:hAnsi="Times New Roman"/>
          <w:color w:val="1A1A1A"/>
          <w:sz w:val="24"/>
          <w:szCs w:val="24"/>
          <w:shd w:val="clear" w:color="auto" w:fill="FFFFFF"/>
        </w:rPr>
      </w:pPr>
      <w:r>
        <w:rPr>
          <w:rFonts w:ascii="Times New Roman" w:hAnsi="Times New Roman"/>
          <w:sz w:val="28"/>
          <w:szCs w:val="28"/>
        </w:rPr>
        <w:t>-</w:t>
      </w:r>
      <w:r w:rsidRPr="00580542">
        <w:rPr>
          <w:rFonts w:ascii="Times New Roman" w:hAnsi="Times New Roman"/>
          <w:sz w:val="24"/>
          <w:szCs w:val="24"/>
        </w:rPr>
        <w:t xml:space="preserve">Приказа Министерством образования и науки РФ от 09 декабря 2016 года №1565 </w:t>
      </w:r>
      <w:r w:rsidRPr="00580542">
        <w:rPr>
          <w:rFonts w:ascii="Times New Roman" w:hAnsi="Times New Roman"/>
          <w:bCs/>
          <w:sz w:val="24"/>
          <w:szCs w:val="24"/>
        </w:rPr>
        <w:t>«</w:t>
      </w:r>
      <w:r w:rsidRPr="00580542">
        <w:rPr>
          <w:rFonts w:ascii="Times New Roman" w:hAnsi="Times New Roman"/>
          <w:bCs/>
          <w:sz w:val="24"/>
          <w:szCs w:val="24"/>
          <w:lang w:val="uk-UA"/>
        </w:rPr>
        <w:t xml:space="preserve">Об </w:t>
      </w:r>
      <w:r w:rsidRPr="00580542">
        <w:rPr>
          <w:rFonts w:ascii="Times New Roman" w:hAnsi="Times New Roman"/>
          <w:bCs/>
          <w:sz w:val="24"/>
          <w:szCs w:val="24"/>
        </w:rPr>
        <w:t xml:space="preserve">утверждении федерального государственного образовательного стандарта среднего профессионального образования по специальности </w:t>
      </w:r>
      <w:r w:rsidRPr="00580542">
        <w:rPr>
          <w:rFonts w:ascii="Times New Roman" w:hAnsi="Times New Roman"/>
          <w:sz w:val="24"/>
          <w:szCs w:val="24"/>
        </w:rPr>
        <w:t>43.02.15 Поварское и кондитерское дело</w:t>
      </w:r>
      <w:r>
        <w:rPr>
          <w:rFonts w:ascii="Times New Roman" w:hAnsi="Times New Roman"/>
          <w:sz w:val="24"/>
          <w:szCs w:val="24"/>
        </w:rPr>
        <w:t xml:space="preserve">, </w:t>
      </w:r>
      <w:r w:rsidRPr="00580542">
        <w:rPr>
          <w:rFonts w:ascii="Times New Roman" w:hAnsi="Times New Roman"/>
          <w:color w:val="1A1A1A"/>
          <w:sz w:val="24"/>
          <w:szCs w:val="24"/>
          <w:shd w:val="clear" w:color="auto" w:fill="FFFFFF"/>
        </w:rPr>
        <w:t>(ред. от 17.12.2020)</w:t>
      </w:r>
      <w:r w:rsidRPr="00580542">
        <w:rPr>
          <w:rFonts w:ascii="Times New Roman" w:hAnsi="Times New Roman" w:cs="Times New Roman"/>
          <w:sz w:val="24"/>
          <w:szCs w:val="24"/>
        </w:rPr>
        <w:t xml:space="preserve">; </w:t>
      </w:r>
    </w:p>
    <w:p w:rsidR="00F571AC" w:rsidRPr="00F86932" w:rsidRDefault="00F571AC" w:rsidP="00F571AC">
      <w:pPr>
        <w:shd w:val="clear" w:color="auto" w:fill="FFFFFF"/>
        <w:ind w:firstLine="709"/>
        <w:jc w:val="both"/>
        <w:rPr>
          <w:rFonts w:ascii="Times New Roman" w:hAnsi="Times New Roman" w:cs="Times New Roman"/>
          <w:sz w:val="24"/>
          <w:szCs w:val="24"/>
        </w:rPr>
      </w:pPr>
      <w:r w:rsidRPr="00F86932">
        <w:rPr>
          <w:rFonts w:ascii="Times New Roman" w:hAnsi="Times New Roman" w:cs="Times New Roman"/>
          <w:sz w:val="24"/>
          <w:szCs w:val="24"/>
        </w:rPr>
        <w:t>с учетом:</w:t>
      </w:r>
    </w:p>
    <w:p w:rsidR="00F571AC" w:rsidRPr="00F86932" w:rsidRDefault="00F571AC" w:rsidP="00F571AC">
      <w:pPr>
        <w:shd w:val="clear" w:color="auto" w:fill="FFFFFF"/>
        <w:ind w:firstLine="709"/>
        <w:jc w:val="both"/>
        <w:rPr>
          <w:rFonts w:ascii="Times New Roman" w:hAnsi="Times New Roman" w:cs="Times New Roman"/>
          <w:sz w:val="24"/>
          <w:szCs w:val="24"/>
        </w:rPr>
      </w:pPr>
      <w:r w:rsidRPr="00F86932">
        <w:rPr>
          <w:rFonts w:ascii="Times New Roman" w:hAnsi="Times New Roman" w:cs="Times New Roman"/>
          <w:sz w:val="24"/>
          <w:szCs w:val="24"/>
        </w:rPr>
        <w:t xml:space="preserve">- примерной рабочей программы общеобразовательной дисциплины </w:t>
      </w:r>
      <w:r w:rsidRPr="00032D75">
        <w:rPr>
          <w:rFonts w:ascii="Times New Roman" w:hAnsi="Times New Roman" w:cs="Times New Roman"/>
          <w:sz w:val="24"/>
          <w:szCs w:val="24"/>
        </w:rPr>
        <w:t>«</w:t>
      </w:r>
      <w:r w:rsidR="00D6721F">
        <w:rPr>
          <w:rFonts w:ascii="Times New Roman" w:hAnsi="Times New Roman" w:cs="Times New Roman"/>
          <w:i/>
          <w:iCs/>
          <w:sz w:val="24"/>
          <w:szCs w:val="24"/>
        </w:rPr>
        <w:t>Русский язык</w:t>
      </w:r>
      <w:proofErr w:type="gramStart"/>
      <w:r w:rsidRPr="00032D75">
        <w:rPr>
          <w:rFonts w:ascii="Times New Roman" w:hAnsi="Times New Roman" w:cs="Times New Roman"/>
          <w:sz w:val="24"/>
          <w:szCs w:val="24"/>
        </w:rPr>
        <w:t>»</w:t>
      </w:r>
      <w:r w:rsidRPr="00F86932">
        <w:rPr>
          <w:rFonts w:ascii="Times New Roman" w:hAnsi="Times New Roman" w:cs="Times New Roman"/>
          <w:sz w:val="24"/>
          <w:szCs w:val="24"/>
        </w:rPr>
        <w:t>д</w:t>
      </w:r>
      <w:proofErr w:type="gramEnd"/>
      <w:r w:rsidRPr="00F86932">
        <w:rPr>
          <w:rFonts w:ascii="Times New Roman" w:hAnsi="Times New Roman" w:cs="Times New Roman"/>
          <w:sz w:val="24"/>
          <w:szCs w:val="24"/>
        </w:rPr>
        <w:t>ля профессиональных образовательных организаций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F571AC" w:rsidRPr="00032D75" w:rsidRDefault="00F571AC" w:rsidP="00F571AC">
      <w:pPr>
        <w:shd w:val="clear" w:color="auto" w:fill="FFFFFF"/>
        <w:ind w:firstLine="709"/>
        <w:jc w:val="both"/>
        <w:rPr>
          <w:rFonts w:ascii="Times New Roman" w:hAnsi="Times New Roman" w:cs="Times New Roman"/>
          <w:sz w:val="24"/>
          <w:szCs w:val="24"/>
        </w:rPr>
      </w:pPr>
      <w:r w:rsidRPr="00F86932">
        <w:rPr>
          <w:rFonts w:ascii="Times New Roman" w:hAnsi="Times New Roman" w:cs="Times New Roman"/>
          <w:sz w:val="24"/>
          <w:szCs w:val="24"/>
        </w:rPr>
        <w:t xml:space="preserve">-методики преподавания общеобразовательной дисциплины </w:t>
      </w:r>
      <w:r w:rsidRPr="00032D75">
        <w:rPr>
          <w:rFonts w:ascii="Times New Roman" w:hAnsi="Times New Roman" w:cs="Times New Roman"/>
          <w:sz w:val="24"/>
          <w:szCs w:val="24"/>
        </w:rPr>
        <w:t>«</w:t>
      </w:r>
      <w:r w:rsidR="00D6721F">
        <w:rPr>
          <w:rFonts w:ascii="Times New Roman" w:hAnsi="Times New Roman" w:cs="Times New Roman"/>
          <w:i/>
          <w:iCs/>
          <w:sz w:val="24"/>
          <w:szCs w:val="24"/>
        </w:rPr>
        <w:t>Русский язык</w:t>
      </w:r>
      <w:r w:rsidRPr="00032D75">
        <w:rPr>
          <w:rFonts w:ascii="Times New Roman" w:hAnsi="Times New Roman" w:cs="Times New Roman"/>
          <w:sz w:val="24"/>
          <w:szCs w:val="24"/>
        </w:rPr>
        <w:t>»</w:t>
      </w:r>
      <w:r w:rsidR="00E37969">
        <w:rPr>
          <w:rFonts w:ascii="Times New Roman" w:hAnsi="Times New Roman" w:cs="Times New Roman"/>
          <w:sz w:val="24"/>
          <w:szCs w:val="24"/>
        </w:rPr>
        <w:t xml:space="preserve">, </w:t>
      </w:r>
      <w:r w:rsidRPr="00F86932">
        <w:rPr>
          <w:rFonts w:ascii="Times New Roman" w:hAnsi="Times New Roman" w:cs="Times New Roman"/>
          <w:sz w:val="24"/>
          <w:szCs w:val="24"/>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032D75">
        <w:rPr>
          <w:rFonts w:ascii="Times New Roman" w:hAnsi="Times New Roman" w:cs="Times New Roman"/>
          <w:sz w:val="24"/>
          <w:szCs w:val="24"/>
        </w:rPr>
        <w:t>Содержание рабочей программы по дисциплине «</w:t>
      </w:r>
      <w:r w:rsidR="00D6721F">
        <w:rPr>
          <w:rFonts w:ascii="Times New Roman" w:hAnsi="Times New Roman" w:cs="Times New Roman"/>
          <w:i/>
          <w:iCs/>
          <w:sz w:val="24"/>
          <w:szCs w:val="24"/>
        </w:rPr>
        <w:t>Русский язык</w:t>
      </w:r>
      <w:r w:rsidRPr="00032D75">
        <w:rPr>
          <w:rFonts w:ascii="Times New Roman" w:hAnsi="Times New Roman" w:cs="Times New Roman"/>
          <w:sz w:val="24"/>
          <w:szCs w:val="24"/>
        </w:rPr>
        <w:t>» разработано на основе:</w:t>
      </w:r>
    </w:p>
    <w:p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032D75">
        <w:rPr>
          <w:rFonts w:ascii="Times New Roman" w:hAnsi="Times New Roman" w:cs="Times New Roman"/>
          <w:sz w:val="24"/>
          <w:szCs w:val="24"/>
        </w:rPr>
        <w:t>- синхронизации образовательных результатов ФГОС СОО (личностных, предметных, метапредметных) и ФГОС СПО (ОК</w:t>
      </w:r>
      <w:proofErr w:type="gramStart"/>
      <w:r w:rsidRPr="00032D75">
        <w:rPr>
          <w:rFonts w:ascii="Times New Roman" w:hAnsi="Times New Roman" w:cs="Times New Roman"/>
          <w:sz w:val="24"/>
          <w:szCs w:val="24"/>
        </w:rPr>
        <w:t>,П</w:t>
      </w:r>
      <w:proofErr w:type="gramEnd"/>
      <w:r w:rsidRPr="00032D75">
        <w:rPr>
          <w:rFonts w:ascii="Times New Roman" w:hAnsi="Times New Roman" w:cs="Times New Roman"/>
          <w:sz w:val="24"/>
          <w:szCs w:val="24"/>
        </w:rPr>
        <w:t>К) с учетом профильной направленности специальности;</w:t>
      </w:r>
    </w:p>
    <w:p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r w:rsidRPr="00032D75">
        <w:rPr>
          <w:rFonts w:ascii="Times New Roman" w:hAnsi="Times New Roman" w:cs="Times New Roman"/>
          <w:sz w:val="24"/>
          <w:szCs w:val="24"/>
        </w:rPr>
        <w:t>-интеграции и преемственности содержания по дисциплине «</w:t>
      </w:r>
      <w:r w:rsidR="00D6721F">
        <w:rPr>
          <w:rFonts w:ascii="Times New Roman" w:hAnsi="Times New Roman" w:cs="Times New Roman"/>
          <w:i/>
          <w:iCs/>
          <w:sz w:val="24"/>
          <w:szCs w:val="24"/>
        </w:rPr>
        <w:t>Русский язык</w:t>
      </w:r>
      <w:r w:rsidRPr="00032D75">
        <w:rPr>
          <w:rFonts w:ascii="Times New Roman" w:hAnsi="Times New Roman" w:cs="Times New Roman"/>
          <w:sz w:val="24"/>
          <w:szCs w:val="24"/>
        </w:rPr>
        <w:t>» и содержания учебных дисциплин и профессиональных модулей ФГОС СПО.</w:t>
      </w:r>
    </w:p>
    <w:p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9"/>
        <w:jc w:val="both"/>
        <w:rPr>
          <w:rFonts w:ascii="Times New Roman" w:hAnsi="Times New Roman" w:cs="Times New Roman"/>
          <w:sz w:val="24"/>
          <w:szCs w:val="24"/>
        </w:rPr>
      </w:pPr>
    </w:p>
    <w:p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032D75">
        <w:rPr>
          <w:rFonts w:ascii="Times New Roman" w:hAnsi="Times New Roman" w:cs="Times New Roman"/>
          <w:sz w:val="24"/>
          <w:szCs w:val="24"/>
        </w:rPr>
        <w:t>Организация-разработчик: ГБПОУ РК «Керченский политехнический колледж»</w:t>
      </w:r>
    </w:p>
    <w:p w:rsidR="001F67FE" w:rsidRPr="00032D75" w:rsidRDefault="001F67FE" w:rsidP="001F67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4"/>
          <w:szCs w:val="24"/>
        </w:rPr>
      </w:pPr>
      <w:r w:rsidRPr="00032D75">
        <w:rPr>
          <w:rFonts w:ascii="Times New Roman" w:hAnsi="Times New Roman" w:cs="Times New Roman"/>
          <w:sz w:val="24"/>
          <w:szCs w:val="24"/>
        </w:rPr>
        <w:t xml:space="preserve">Разработчики: </w:t>
      </w:r>
      <w:r w:rsidR="007B27F6">
        <w:rPr>
          <w:rFonts w:ascii="Times New Roman" w:hAnsi="Times New Roman" w:cs="Times New Roman"/>
          <w:sz w:val="24"/>
          <w:szCs w:val="24"/>
        </w:rPr>
        <w:t>Оплачко Ирина Ивановна</w:t>
      </w:r>
      <w:r w:rsidRPr="00032D75">
        <w:rPr>
          <w:rFonts w:ascii="Times New Roman" w:hAnsi="Times New Roman" w:cs="Times New Roman"/>
          <w:sz w:val="24"/>
          <w:szCs w:val="24"/>
        </w:rPr>
        <w:t>, преподаватель</w:t>
      </w:r>
    </w:p>
    <w:p w:rsidR="001F67FE" w:rsidRPr="00032D75" w:rsidRDefault="001F67FE" w:rsidP="001F67FE">
      <w:pPr>
        <w:spacing w:line="0" w:lineRule="atLeast"/>
        <w:ind w:left="980"/>
        <w:rPr>
          <w:rFonts w:ascii="Times New Roman" w:eastAsia="Times New Roman" w:hAnsi="Times New Roman"/>
          <w:sz w:val="24"/>
        </w:rPr>
      </w:pPr>
    </w:p>
    <w:p w:rsidR="001F67FE" w:rsidRPr="00032D75" w:rsidRDefault="001F67FE" w:rsidP="001F67FE">
      <w:pPr>
        <w:spacing w:line="0" w:lineRule="atLeast"/>
        <w:ind w:left="980"/>
        <w:rPr>
          <w:rFonts w:ascii="Times New Roman" w:eastAsia="Times New Roman" w:hAnsi="Times New Roman"/>
          <w:sz w:val="24"/>
        </w:rPr>
      </w:pPr>
    </w:p>
    <w:p w:rsidR="001F67FE" w:rsidRPr="00032D75" w:rsidRDefault="001F67FE" w:rsidP="001F67FE">
      <w:pPr>
        <w:spacing w:line="0" w:lineRule="atLeast"/>
        <w:ind w:left="980"/>
        <w:rPr>
          <w:rFonts w:ascii="Times New Roman" w:eastAsia="Times New Roman" w:hAnsi="Times New Roman"/>
          <w:sz w:val="24"/>
        </w:rPr>
      </w:pPr>
    </w:p>
    <w:tbl>
      <w:tblPr>
        <w:tblW w:w="0" w:type="auto"/>
        <w:tblInd w:w="108" w:type="dxa"/>
        <w:tblLook w:val="04A0"/>
      </w:tblPr>
      <w:tblGrid>
        <w:gridCol w:w="5284"/>
        <w:gridCol w:w="4287"/>
      </w:tblGrid>
      <w:tr w:rsidR="001F67FE" w:rsidRPr="00032D75" w:rsidTr="00C41427">
        <w:tc>
          <w:tcPr>
            <w:tcW w:w="5284" w:type="dxa"/>
          </w:tcPr>
          <w:p w:rsidR="001F67FE" w:rsidRPr="00032D75" w:rsidRDefault="001F67FE" w:rsidP="00C41427">
            <w:pPr>
              <w:rPr>
                <w:rFonts w:ascii="Times New Roman" w:hAnsi="Times New Roman" w:cs="Times New Roman"/>
                <w:sz w:val="24"/>
                <w:szCs w:val="24"/>
              </w:rPr>
            </w:pPr>
            <w:bookmarkStart w:id="0" w:name="_Hlk132720038"/>
            <w:r w:rsidRPr="00032D75">
              <w:rPr>
                <w:rFonts w:ascii="Times New Roman" w:hAnsi="Times New Roman" w:cs="Times New Roman"/>
                <w:sz w:val="24"/>
                <w:szCs w:val="24"/>
              </w:rPr>
              <w:t xml:space="preserve">Рассмотрено и одобрено на заседании </w:t>
            </w:r>
          </w:p>
          <w:p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предметной цикловой комиссии</w:t>
            </w:r>
          </w:p>
          <w:p w:rsidR="001F67FE" w:rsidRPr="00032D75" w:rsidRDefault="00377AE7" w:rsidP="00C41427">
            <w:pPr>
              <w:rPr>
                <w:rFonts w:ascii="Times New Roman" w:hAnsi="Times New Roman" w:cs="Times New Roman"/>
                <w:sz w:val="24"/>
                <w:szCs w:val="24"/>
              </w:rPr>
            </w:pPr>
            <w:r>
              <w:rPr>
                <w:rFonts w:ascii="Times New Roman" w:hAnsi="Times New Roman" w:cs="Times New Roman"/>
                <w:sz w:val="24"/>
                <w:szCs w:val="24"/>
              </w:rPr>
              <w:t>общеобразовательных</w:t>
            </w:r>
            <w:r w:rsidR="001F67FE" w:rsidRPr="00032D75">
              <w:rPr>
                <w:rFonts w:ascii="Times New Roman" w:hAnsi="Times New Roman" w:cs="Times New Roman"/>
                <w:sz w:val="24"/>
                <w:szCs w:val="24"/>
              </w:rPr>
              <w:t>дисциплин</w:t>
            </w:r>
          </w:p>
          <w:p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от «____» _____________ 20____ г.</w:t>
            </w:r>
          </w:p>
          <w:p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Председатель ПЦК ________________</w:t>
            </w:r>
          </w:p>
          <w:p w:rsidR="001F67FE" w:rsidRPr="00032D75" w:rsidRDefault="00377AE7" w:rsidP="00A20E74">
            <w:pPr>
              <w:ind w:firstLine="2336"/>
              <w:rPr>
                <w:rFonts w:ascii="Times New Roman" w:hAnsi="Times New Roman" w:cs="Times New Roman"/>
                <w:sz w:val="24"/>
                <w:szCs w:val="24"/>
              </w:rPr>
            </w:pPr>
            <w:r>
              <w:rPr>
                <w:rFonts w:ascii="Times New Roman" w:hAnsi="Times New Roman" w:cs="Times New Roman"/>
                <w:sz w:val="24"/>
                <w:szCs w:val="24"/>
              </w:rPr>
              <w:t>Зимина Ю.А.</w:t>
            </w:r>
            <w:r w:rsidR="00A20E74">
              <w:rPr>
                <w:rFonts w:ascii="Times New Roman" w:hAnsi="Times New Roman" w:cs="Times New Roman"/>
                <w:sz w:val="24"/>
                <w:szCs w:val="24"/>
              </w:rPr>
              <w:t>.</w:t>
            </w:r>
          </w:p>
        </w:tc>
        <w:tc>
          <w:tcPr>
            <w:tcW w:w="4287" w:type="dxa"/>
          </w:tcPr>
          <w:p w:rsidR="001F67FE" w:rsidRPr="00A82A35" w:rsidRDefault="001F67FE" w:rsidP="00C41427">
            <w:pPr>
              <w:rPr>
                <w:rFonts w:ascii="Times New Roman" w:hAnsi="Times New Roman" w:cs="Times New Roman"/>
                <w:sz w:val="24"/>
                <w:szCs w:val="24"/>
              </w:rPr>
            </w:pPr>
            <w:r w:rsidRPr="00A82A35">
              <w:rPr>
                <w:rFonts w:ascii="Times New Roman" w:hAnsi="Times New Roman" w:cs="Times New Roman"/>
                <w:sz w:val="24"/>
                <w:szCs w:val="24"/>
              </w:rPr>
              <w:t>Согласовано на заседании предметной цикловой комиссии</w:t>
            </w:r>
          </w:p>
          <w:p w:rsidR="001F67FE" w:rsidRPr="00A82A35" w:rsidRDefault="0036284A" w:rsidP="00370383">
            <w:pPr>
              <w:rPr>
                <w:rFonts w:ascii="Times New Roman" w:hAnsi="Times New Roman" w:cs="Times New Roman"/>
                <w:sz w:val="24"/>
                <w:szCs w:val="24"/>
              </w:rPr>
            </w:pPr>
            <w:r w:rsidRPr="00A82A35">
              <w:rPr>
                <w:rFonts w:ascii="Times New Roman" w:hAnsi="Times New Roman" w:cs="Times New Roman"/>
                <w:sz w:val="24"/>
                <w:szCs w:val="24"/>
              </w:rPr>
              <w:t xml:space="preserve">профессиональных </w:t>
            </w:r>
            <w:r w:rsidR="00B10695" w:rsidRPr="00A82A35">
              <w:rPr>
                <w:rFonts w:ascii="Times New Roman" w:hAnsi="Times New Roman" w:cs="Times New Roman"/>
                <w:sz w:val="24"/>
                <w:szCs w:val="24"/>
              </w:rPr>
              <w:t>д</w:t>
            </w:r>
            <w:r w:rsidR="001F67FE" w:rsidRPr="00A82A35">
              <w:rPr>
                <w:rFonts w:ascii="Times New Roman" w:hAnsi="Times New Roman" w:cs="Times New Roman"/>
                <w:sz w:val="24"/>
                <w:szCs w:val="24"/>
              </w:rPr>
              <w:t>исциплин</w:t>
            </w:r>
            <w:r w:rsidR="00B10695" w:rsidRPr="00A82A35">
              <w:rPr>
                <w:rFonts w:ascii="Times New Roman" w:hAnsi="Times New Roman" w:cs="Times New Roman"/>
                <w:sz w:val="24"/>
                <w:szCs w:val="24"/>
              </w:rPr>
              <w:t xml:space="preserve"> сферы обслуживания</w:t>
            </w:r>
          </w:p>
          <w:p w:rsidR="001F67FE" w:rsidRPr="00A82A3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A82A35">
              <w:rPr>
                <w:rFonts w:ascii="Times New Roman" w:hAnsi="Times New Roman" w:cs="Times New Roman"/>
                <w:sz w:val="24"/>
                <w:szCs w:val="24"/>
              </w:rPr>
              <w:t xml:space="preserve">Протокол № ______ </w:t>
            </w:r>
          </w:p>
          <w:p w:rsidR="001F67FE" w:rsidRPr="00A82A35" w:rsidRDefault="001F67FE" w:rsidP="00C41427">
            <w:pPr>
              <w:rPr>
                <w:rFonts w:ascii="Times New Roman" w:hAnsi="Times New Roman" w:cs="Times New Roman"/>
                <w:sz w:val="24"/>
                <w:szCs w:val="24"/>
              </w:rPr>
            </w:pPr>
            <w:r w:rsidRPr="00A82A35">
              <w:rPr>
                <w:rFonts w:ascii="Times New Roman" w:hAnsi="Times New Roman" w:cs="Times New Roman"/>
                <w:sz w:val="24"/>
                <w:szCs w:val="24"/>
              </w:rPr>
              <w:t>от «____» _____________ 20____ г.</w:t>
            </w:r>
          </w:p>
          <w:p w:rsidR="001F67FE" w:rsidRPr="00A82A35" w:rsidRDefault="00370383" w:rsidP="00C41427">
            <w:pPr>
              <w:rPr>
                <w:rFonts w:ascii="Times New Roman" w:hAnsi="Times New Roman" w:cs="Times New Roman"/>
                <w:sz w:val="24"/>
                <w:szCs w:val="24"/>
              </w:rPr>
            </w:pPr>
            <w:r w:rsidRPr="00A82A35">
              <w:rPr>
                <w:rFonts w:ascii="Times New Roman" w:hAnsi="Times New Roman" w:cs="Times New Roman"/>
                <w:sz w:val="24"/>
                <w:szCs w:val="24"/>
              </w:rPr>
              <w:t>Председатель ПЦК ____________</w:t>
            </w:r>
            <w:r w:rsidR="001F67FE" w:rsidRPr="00A82A35">
              <w:rPr>
                <w:rFonts w:ascii="Times New Roman" w:hAnsi="Times New Roman" w:cs="Times New Roman"/>
                <w:sz w:val="24"/>
                <w:szCs w:val="24"/>
              </w:rPr>
              <w:t>__</w:t>
            </w:r>
          </w:p>
          <w:p w:rsidR="001F67FE" w:rsidRPr="00032D75" w:rsidRDefault="00B10695" w:rsidP="00A02A30">
            <w:pPr>
              <w:ind w:left="272" w:firstLine="1629"/>
              <w:rPr>
                <w:rFonts w:ascii="Times New Roman" w:hAnsi="Times New Roman" w:cs="Times New Roman"/>
                <w:sz w:val="24"/>
                <w:szCs w:val="24"/>
              </w:rPr>
            </w:pPr>
            <w:r w:rsidRPr="00A82A35">
              <w:rPr>
                <w:rFonts w:ascii="Times New Roman" w:hAnsi="Times New Roman" w:cs="Times New Roman"/>
                <w:sz w:val="24"/>
                <w:szCs w:val="24"/>
              </w:rPr>
              <w:t xml:space="preserve">Педант </w:t>
            </w:r>
            <w:r w:rsidR="00383DC0" w:rsidRPr="00A82A35">
              <w:rPr>
                <w:rFonts w:ascii="Times New Roman" w:hAnsi="Times New Roman" w:cs="Times New Roman"/>
                <w:sz w:val="24"/>
                <w:szCs w:val="24"/>
              </w:rPr>
              <w:t>Р.Г.</w:t>
            </w:r>
          </w:p>
        </w:tc>
      </w:tr>
      <w:tr w:rsidR="001F67FE" w:rsidRPr="00032D75" w:rsidTr="00C41427">
        <w:tc>
          <w:tcPr>
            <w:tcW w:w="5284" w:type="dxa"/>
          </w:tcPr>
          <w:p w:rsidR="001F67FE" w:rsidRPr="00032D75" w:rsidRDefault="001F67FE" w:rsidP="00C41427">
            <w:pPr>
              <w:rPr>
                <w:rFonts w:ascii="Times New Roman" w:hAnsi="Times New Roman" w:cs="Times New Roman"/>
                <w:sz w:val="24"/>
                <w:szCs w:val="24"/>
              </w:rPr>
            </w:pPr>
          </w:p>
        </w:tc>
        <w:tc>
          <w:tcPr>
            <w:tcW w:w="4287" w:type="dxa"/>
          </w:tcPr>
          <w:p w:rsidR="001F67FE" w:rsidRPr="00032D75" w:rsidRDefault="001F67FE" w:rsidP="00C41427">
            <w:pPr>
              <w:rPr>
                <w:rFonts w:ascii="Times New Roman" w:hAnsi="Times New Roman" w:cs="Times New Roman"/>
                <w:sz w:val="24"/>
                <w:szCs w:val="24"/>
              </w:rPr>
            </w:pPr>
          </w:p>
        </w:tc>
      </w:tr>
      <w:tr w:rsidR="001F67FE" w:rsidRPr="00032D75" w:rsidTr="00C41427">
        <w:tc>
          <w:tcPr>
            <w:tcW w:w="5284" w:type="dxa"/>
          </w:tcPr>
          <w:p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СОГЛАСОВАНО</w:t>
            </w:r>
          </w:p>
          <w:p w:rsidR="001F67FE" w:rsidRPr="00032D75" w:rsidRDefault="001F67FE" w:rsidP="00C41427">
            <w:pPr>
              <w:rPr>
                <w:rFonts w:ascii="Times New Roman" w:hAnsi="Times New Roman" w:cs="Times New Roman"/>
                <w:sz w:val="24"/>
                <w:szCs w:val="24"/>
              </w:rPr>
            </w:pPr>
            <w:r w:rsidRPr="00032D75">
              <w:rPr>
                <w:rFonts w:ascii="Times New Roman" w:hAnsi="Times New Roman" w:cs="Times New Roman"/>
                <w:sz w:val="24"/>
                <w:szCs w:val="24"/>
              </w:rPr>
              <w:t xml:space="preserve">на заседании методического совета </w:t>
            </w:r>
          </w:p>
          <w:p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 xml:space="preserve">Протокол № ______ </w:t>
            </w:r>
          </w:p>
          <w:p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от «____» _____________ 20____ г.</w:t>
            </w:r>
          </w:p>
          <w:p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Председатель методсовета</w:t>
            </w:r>
          </w:p>
          <w:p w:rsidR="001F67FE" w:rsidRPr="00032D75" w:rsidRDefault="001F67FE" w:rsidP="00C414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cs="Times New Roman"/>
                <w:sz w:val="24"/>
                <w:szCs w:val="24"/>
              </w:rPr>
            </w:pPr>
            <w:r w:rsidRPr="00032D75">
              <w:rPr>
                <w:rFonts w:ascii="Times New Roman" w:hAnsi="Times New Roman" w:cs="Times New Roman"/>
                <w:sz w:val="24"/>
                <w:szCs w:val="24"/>
              </w:rPr>
              <w:t>___________________</w:t>
            </w:r>
            <w:r w:rsidR="00A20E74">
              <w:rPr>
                <w:rFonts w:ascii="Times New Roman" w:hAnsi="Times New Roman" w:cs="Times New Roman"/>
                <w:sz w:val="24"/>
                <w:szCs w:val="24"/>
              </w:rPr>
              <w:t>Казак С.В.</w:t>
            </w:r>
          </w:p>
          <w:p w:rsidR="001F67FE" w:rsidRPr="00032D75" w:rsidRDefault="001F67FE" w:rsidP="00C41427">
            <w:pPr>
              <w:rPr>
                <w:rFonts w:ascii="Times New Roman" w:hAnsi="Times New Roman" w:cs="Times New Roman"/>
                <w:sz w:val="24"/>
                <w:szCs w:val="24"/>
              </w:rPr>
            </w:pPr>
          </w:p>
        </w:tc>
        <w:tc>
          <w:tcPr>
            <w:tcW w:w="4287" w:type="dxa"/>
          </w:tcPr>
          <w:p w:rsidR="001F67FE" w:rsidRPr="00032D75" w:rsidRDefault="001F67FE" w:rsidP="00C41427">
            <w:pPr>
              <w:rPr>
                <w:rFonts w:ascii="Times New Roman" w:hAnsi="Times New Roman" w:cs="Times New Roman"/>
                <w:sz w:val="24"/>
                <w:szCs w:val="24"/>
              </w:rPr>
            </w:pPr>
          </w:p>
        </w:tc>
      </w:tr>
      <w:bookmarkEnd w:id="0"/>
    </w:tbl>
    <w:p w:rsidR="001C1985" w:rsidRDefault="001C1985">
      <w:pPr>
        <w:spacing w:after="160" w:line="259" w:lineRule="auto"/>
        <w:rPr>
          <w:rFonts w:ascii="Times New Roman" w:eastAsia="Times New Roman" w:hAnsi="Times New Roman"/>
        </w:rPr>
      </w:pPr>
      <w:r>
        <w:rPr>
          <w:rFonts w:ascii="Times New Roman" w:eastAsia="Times New Roman" w:hAnsi="Times New Roman"/>
        </w:rPr>
        <w:br w:type="page"/>
      </w:r>
    </w:p>
    <w:p w:rsidR="001F67FE" w:rsidRPr="009A4FC3" w:rsidRDefault="001F67FE" w:rsidP="001F67FE">
      <w:pPr>
        <w:spacing w:after="200" w:line="276" w:lineRule="auto"/>
        <w:jc w:val="center"/>
        <w:rPr>
          <w:rFonts w:ascii="Times New Roman" w:eastAsia="Times New Roman" w:hAnsi="Times New Roman" w:cs="Times New Roman"/>
          <w:b/>
          <w:iCs/>
          <w:sz w:val="28"/>
          <w:szCs w:val="28"/>
        </w:rPr>
      </w:pPr>
      <w:r w:rsidRPr="009A4FC3">
        <w:rPr>
          <w:rFonts w:ascii="Times New Roman" w:eastAsia="Times New Roman" w:hAnsi="Times New Roman" w:cs="Times New Roman"/>
          <w:b/>
          <w:iCs/>
          <w:sz w:val="28"/>
          <w:szCs w:val="28"/>
        </w:rPr>
        <w:lastRenderedPageBreak/>
        <w:t>СОДЕРЖАНИЕ</w:t>
      </w:r>
    </w:p>
    <w:tbl>
      <w:tblPr>
        <w:tblW w:w="9889" w:type="dxa"/>
        <w:tblInd w:w="-108" w:type="dxa"/>
        <w:tblLook w:val="04A0"/>
      </w:tblPr>
      <w:tblGrid>
        <w:gridCol w:w="739"/>
        <w:gridCol w:w="8158"/>
        <w:gridCol w:w="992"/>
      </w:tblGrid>
      <w:tr w:rsidR="00C85BD7" w:rsidRPr="00C85BD7" w:rsidTr="00EF01B2">
        <w:tc>
          <w:tcPr>
            <w:tcW w:w="739" w:type="dxa"/>
            <w:shd w:val="clear" w:color="auto" w:fill="auto"/>
          </w:tcPr>
          <w:p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1.</w:t>
            </w:r>
          </w:p>
        </w:tc>
        <w:tc>
          <w:tcPr>
            <w:tcW w:w="8158" w:type="dxa"/>
            <w:shd w:val="clear" w:color="auto" w:fill="auto"/>
          </w:tcPr>
          <w:p w:rsidR="001F67FE" w:rsidRPr="007B66C9" w:rsidRDefault="001F67FE" w:rsidP="00C41427">
            <w:pPr>
              <w:suppressAutoHyphens/>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ОБЩАЯ ХАРАКТЕРИСТИКА РАБОЧЕЙ ПРОГРАММЫ УЧЕБНОЙ ДИСЦИПЛИНЫ</w:t>
            </w:r>
          </w:p>
          <w:p w:rsidR="001F67FE" w:rsidRPr="007B66C9" w:rsidRDefault="001F67FE" w:rsidP="00C41427">
            <w:pPr>
              <w:suppressAutoHyphens/>
              <w:rPr>
                <w:rFonts w:ascii="Times New Roman" w:hAnsi="Times New Roman"/>
                <w:bCs/>
                <w:sz w:val="28"/>
                <w:szCs w:val="28"/>
              </w:rPr>
            </w:pPr>
          </w:p>
        </w:tc>
        <w:tc>
          <w:tcPr>
            <w:tcW w:w="992" w:type="dxa"/>
            <w:shd w:val="clear" w:color="auto" w:fill="auto"/>
          </w:tcPr>
          <w:p w:rsidR="001F67FE" w:rsidRPr="00C85BD7" w:rsidRDefault="00EF01B2" w:rsidP="00C41427">
            <w:pPr>
              <w:suppressAutoHyphens/>
              <w:jc w:val="right"/>
              <w:rPr>
                <w:rFonts w:ascii="Times New Roman" w:hAnsi="Times New Roman"/>
                <w:b/>
                <w:color w:val="000000" w:themeColor="text1"/>
                <w:sz w:val="28"/>
                <w:szCs w:val="28"/>
              </w:rPr>
            </w:pPr>
            <w:r w:rsidRPr="00C85BD7">
              <w:rPr>
                <w:rFonts w:ascii="Times New Roman" w:hAnsi="Times New Roman"/>
                <w:b/>
                <w:color w:val="000000" w:themeColor="text1"/>
                <w:sz w:val="28"/>
                <w:szCs w:val="28"/>
              </w:rPr>
              <w:t>4</w:t>
            </w:r>
          </w:p>
        </w:tc>
      </w:tr>
      <w:tr w:rsidR="001F67FE" w:rsidRPr="00D6721F" w:rsidTr="00EF01B2">
        <w:tc>
          <w:tcPr>
            <w:tcW w:w="739" w:type="dxa"/>
            <w:shd w:val="clear" w:color="auto" w:fill="auto"/>
          </w:tcPr>
          <w:p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2.</w:t>
            </w:r>
          </w:p>
        </w:tc>
        <w:tc>
          <w:tcPr>
            <w:tcW w:w="8158" w:type="dxa"/>
            <w:shd w:val="clear" w:color="auto" w:fill="auto"/>
          </w:tcPr>
          <w:p w:rsidR="001F67FE" w:rsidRPr="007B66C9" w:rsidRDefault="001F67FE" w:rsidP="00C41427">
            <w:pPr>
              <w:suppressAutoHyphens/>
              <w:spacing w:after="200" w:line="276"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 xml:space="preserve">СТРУКТУРА И СОДЕРЖАНИЕ УЧЕБНОЙ ДИСЦИПЛИНЫ                                                                                                                                                                 </w:t>
            </w:r>
          </w:p>
        </w:tc>
        <w:tc>
          <w:tcPr>
            <w:tcW w:w="992" w:type="dxa"/>
            <w:shd w:val="clear" w:color="auto" w:fill="auto"/>
          </w:tcPr>
          <w:p w:rsidR="001F67FE" w:rsidRPr="00D6721F" w:rsidRDefault="000C193C" w:rsidP="00621EE6">
            <w:pPr>
              <w:suppressAutoHyphens/>
              <w:jc w:val="right"/>
              <w:rPr>
                <w:rFonts w:ascii="Times New Roman" w:hAnsi="Times New Roman"/>
                <w:b/>
                <w:color w:val="FF0000"/>
                <w:sz w:val="28"/>
                <w:szCs w:val="28"/>
                <w:highlight w:val="yellow"/>
              </w:rPr>
            </w:pPr>
            <w:r>
              <w:rPr>
                <w:rFonts w:ascii="Times New Roman" w:hAnsi="Times New Roman"/>
                <w:b/>
                <w:color w:val="000000" w:themeColor="text1"/>
                <w:sz w:val="28"/>
                <w:szCs w:val="28"/>
              </w:rPr>
              <w:t>8</w:t>
            </w:r>
          </w:p>
        </w:tc>
      </w:tr>
      <w:tr w:rsidR="001F67FE" w:rsidRPr="00D6721F" w:rsidTr="00EF01B2">
        <w:tc>
          <w:tcPr>
            <w:tcW w:w="739" w:type="dxa"/>
            <w:shd w:val="clear" w:color="auto" w:fill="auto"/>
          </w:tcPr>
          <w:p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3.</w:t>
            </w:r>
          </w:p>
        </w:tc>
        <w:tc>
          <w:tcPr>
            <w:tcW w:w="8158" w:type="dxa"/>
            <w:shd w:val="clear" w:color="auto" w:fill="auto"/>
          </w:tcPr>
          <w:p w:rsidR="001F67FE" w:rsidRPr="007B66C9" w:rsidRDefault="001F67FE" w:rsidP="00C41427">
            <w:pPr>
              <w:suppressAutoHyphens/>
              <w:rPr>
                <w:rFonts w:ascii="Times New Roman" w:hAnsi="Times New Roman"/>
                <w:bCs/>
                <w:sz w:val="28"/>
                <w:szCs w:val="28"/>
              </w:rPr>
            </w:pPr>
            <w:r w:rsidRPr="007B66C9">
              <w:rPr>
                <w:rFonts w:ascii="Times New Roman" w:eastAsia="Times New Roman" w:hAnsi="Times New Roman" w:cs="Times New Roman"/>
                <w:b/>
                <w:sz w:val="28"/>
                <w:szCs w:val="28"/>
              </w:rPr>
              <w:t>УСЛОВИЯ РЕАЛИЗАЦИИ УЧЕБНОЙ ДИСЦИПЛИНЫ</w:t>
            </w:r>
          </w:p>
        </w:tc>
        <w:tc>
          <w:tcPr>
            <w:tcW w:w="992" w:type="dxa"/>
            <w:shd w:val="clear" w:color="auto" w:fill="auto"/>
          </w:tcPr>
          <w:p w:rsidR="001F67FE" w:rsidRPr="00CB1FCF" w:rsidRDefault="00CB1FCF" w:rsidP="00621EE6">
            <w:pPr>
              <w:suppressAutoHyphens/>
              <w:jc w:val="right"/>
              <w:rPr>
                <w:rFonts w:ascii="Times New Roman" w:hAnsi="Times New Roman"/>
                <w:b/>
                <w:color w:val="000000" w:themeColor="text1"/>
                <w:sz w:val="28"/>
                <w:szCs w:val="28"/>
              </w:rPr>
            </w:pPr>
            <w:r>
              <w:rPr>
                <w:rFonts w:ascii="Times New Roman" w:hAnsi="Times New Roman"/>
                <w:b/>
                <w:color w:val="000000" w:themeColor="text1"/>
                <w:sz w:val="28"/>
                <w:szCs w:val="28"/>
              </w:rPr>
              <w:t>16</w:t>
            </w:r>
          </w:p>
        </w:tc>
      </w:tr>
      <w:tr w:rsidR="001F67FE" w:rsidRPr="00D6721F" w:rsidTr="00EF01B2">
        <w:tc>
          <w:tcPr>
            <w:tcW w:w="9889" w:type="dxa"/>
            <w:gridSpan w:val="3"/>
            <w:shd w:val="clear" w:color="auto" w:fill="auto"/>
          </w:tcPr>
          <w:p w:rsidR="001F67FE" w:rsidRPr="00CB1FCF" w:rsidRDefault="001F67FE" w:rsidP="00C41427">
            <w:pPr>
              <w:suppressAutoHyphens/>
              <w:jc w:val="center"/>
              <w:rPr>
                <w:rFonts w:ascii="Times New Roman" w:hAnsi="Times New Roman"/>
                <w:b/>
                <w:bCs/>
                <w:color w:val="000000" w:themeColor="text1"/>
                <w:sz w:val="28"/>
                <w:szCs w:val="28"/>
              </w:rPr>
            </w:pPr>
          </w:p>
        </w:tc>
      </w:tr>
      <w:tr w:rsidR="001F67FE" w:rsidRPr="00D6721F" w:rsidTr="00EF01B2">
        <w:tc>
          <w:tcPr>
            <w:tcW w:w="739" w:type="dxa"/>
            <w:shd w:val="clear" w:color="auto" w:fill="auto"/>
          </w:tcPr>
          <w:p w:rsidR="001F67FE" w:rsidRPr="007B66C9" w:rsidRDefault="001F67FE" w:rsidP="00C41427">
            <w:pPr>
              <w:suppressAutoHyphens/>
              <w:rPr>
                <w:rFonts w:ascii="Times New Roman" w:hAnsi="Times New Roman"/>
                <w:bCs/>
                <w:sz w:val="28"/>
                <w:szCs w:val="28"/>
              </w:rPr>
            </w:pPr>
            <w:r w:rsidRPr="007B66C9">
              <w:rPr>
                <w:rFonts w:ascii="Times New Roman" w:hAnsi="Times New Roman"/>
                <w:bCs/>
                <w:sz w:val="28"/>
                <w:szCs w:val="28"/>
              </w:rPr>
              <w:t>4.</w:t>
            </w:r>
          </w:p>
        </w:tc>
        <w:tc>
          <w:tcPr>
            <w:tcW w:w="8158" w:type="dxa"/>
            <w:shd w:val="clear" w:color="auto" w:fill="auto"/>
          </w:tcPr>
          <w:p w:rsidR="001F67FE" w:rsidRPr="007B66C9" w:rsidRDefault="001F67FE" w:rsidP="00C41427">
            <w:pPr>
              <w:suppressAutoHyphens/>
              <w:spacing w:after="200" w:line="276" w:lineRule="auto"/>
              <w:rPr>
                <w:rFonts w:ascii="Times New Roman" w:eastAsia="Times New Roman" w:hAnsi="Times New Roman" w:cs="Times New Roman"/>
                <w:b/>
                <w:sz w:val="28"/>
                <w:szCs w:val="28"/>
              </w:rPr>
            </w:pPr>
            <w:r w:rsidRPr="007B66C9">
              <w:rPr>
                <w:rFonts w:ascii="Times New Roman" w:eastAsia="Times New Roman" w:hAnsi="Times New Roman" w:cs="Times New Roman"/>
                <w:b/>
                <w:sz w:val="28"/>
                <w:szCs w:val="28"/>
              </w:rPr>
              <w:t>КОНТРОЛЬ И ОЦЕНКА РЕЗУЛЬТАТОВ ОСВОЕНИЯ УЧЕБНОЙ ДИСЦИПЛИНЫ</w:t>
            </w:r>
          </w:p>
        </w:tc>
        <w:tc>
          <w:tcPr>
            <w:tcW w:w="992" w:type="dxa"/>
            <w:shd w:val="clear" w:color="auto" w:fill="auto"/>
          </w:tcPr>
          <w:p w:rsidR="001F67FE" w:rsidRPr="00CB1FCF" w:rsidRDefault="00C85BD7" w:rsidP="00CB1FCF">
            <w:pPr>
              <w:suppressAutoHyphens/>
              <w:jc w:val="right"/>
              <w:rPr>
                <w:rFonts w:ascii="Times New Roman" w:hAnsi="Times New Roman"/>
                <w:b/>
                <w:color w:val="000000" w:themeColor="text1"/>
                <w:sz w:val="28"/>
                <w:szCs w:val="28"/>
              </w:rPr>
            </w:pPr>
            <w:r w:rsidRPr="00CB1FCF">
              <w:rPr>
                <w:rFonts w:ascii="Times New Roman" w:hAnsi="Times New Roman"/>
                <w:b/>
                <w:color w:val="000000" w:themeColor="text1"/>
                <w:sz w:val="28"/>
                <w:szCs w:val="28"/>
              </w:rPr>
              <w:t>1</w:t>
            </w:r>
            <w:r w:rsidR="00CB1FCF">
              <w:rPr>
                <w:rFonts w:ascii="Times New Roman" w:hAnsi="Times New Roman"/>
                <w:b/>
                <w:color w:val="000000" w:themeColor="text1"/>
                <w:sz w:val="28"/>
                <w:szCs w:val="28"/>
              </w:rPr>
              <w:t>7</w:t>
            </w:r>
          </w:p>
        </w:tc>
      </w:tr>
    </w:tbl>
    <w:p w:rsidR="001F67FE" w:rsidRDefault="001F67FE" w:rsidP="001F67FE">
      <w:pPr>
        <w:spacing w:line="0" w:lineRule="atLeast"/>
        <w:rPr>
          <w:rFonts w:ascii="Times New Roman" w:eastAsia="Times New Roman" w:hAnsi="Times New Roman"/>
          <w:sz w:val="24"/>
        </w:rPr>
      </w:pPr>
    </w:p>
    <w:p w:rsidR="001F67FE" w:rsidRDefault="001F67FE" w:rsidP="001F67FE">
      <w:pPr>
        <w:spacing w:line="0" w:lineRule="atLeast"/>
        <w:rPr>
          <w:rFonts w:ascii="Times New Roman" w:eastAsia="Times New Roman" w:hAnsi="Times New Roman"/>
          <w:sz w:val="24"/>
        </w:rPr>
      </w:pPr>
    </w:p>
    <w:p w:rsidR="00D8607A" w:rsidRDefault="00D8607A">
      <w:pPr>
        <w:spacing w:after="160" w:line="259" w:lineRule="auto"/>
      </w:pPr>
      <w:r>
        <w:br w:type="page"/>
      </w:r>
    </w:p>
    <w:p w:rsidR="001F67FE" w:rsidRPr="005A583E" w:rsidRDefault="001F67FE" w:rsidP="00A20E74">
      <w:pPr>
        <w:spacing w:line="0" w:lineRule="atLeast"/>
        <w:ind w:firstLine="709"/>
        <w:jc w:val="both"/>
        <w:rPr>
          <w:rFonts w:ascii="Times New Roman" w:hAnsi="Times New Roman" w:cs="Times New Roman"/>
          <w:b/>
          <w:bCs/>
          <w:sz w:val="24"/>
          <w:szCs w:val="24"/>
        </w:rPr>
      </w:pPr>
      <w:r w:rsidRPr="005A583E">
        <w:rPr>
          <w:rFonts w:ascii="Times New Roman" w:hAnsi="Times New Roman" w:cs="Times New Roman"/>
          <w:b/>
          <w:bCs/>
          <w:sz w:val="24"/>
          <w:szCs w:val="24"/>
        </w:rPr>
        <w:lastRenderedPageBreak/>
        <w:t>1. Общая характеристика рабочей программы учебной дисциплины «</w:t>
      </w:r>
      <w:r w:rsidR="00D6721F">
        <w:rPr>
          <w:rFonts w:ascii="Times New Roman" w:hAnsi="Times New Roman" w:cs="Times New Roman"/>
          <w:b/>
          <w:bCs/>
          <w:i/>
          <w:iCs/>
          <w:sz w:val="24"/>
          <w:szCs w:val="24"/>
        </w:rPr>
        <w:t>Русский язык</w:t>
      </w:r>
      <w:r w:rsidRPr="005A583E">
        <w:rPr>
          <w:rFonts w:ascii="Times New Roman" w:hAnsi="Times New Roman" w:cs="Times New Roman"/>
          <w:b/>
          <w:bCs/>
          <w:sz w:val="24"/>
          <w:szCs w:val="24"/>
        </w:rPr>
        <w:t xml:space="preserve">» </w:t>
      </w:r>
    </w:p>
    <w:p w:rsidR="001F67FE" w:rsidRPr="005A583E" w:rsidRDefault="001F67FE" w:rsidP="00A20E74">
      <w:pPr>
        <w:spacing w:line="0" w:lineRule="atLeast"/>
        <w:ind w:firstLine="709"/>
        <w:jc w:val="both"/>
        <w:rPr>
          <w:rFonts w:ascii="Times New Roman" w:hAnsi="Times New Roman" w:cs="Times New Roman"/>
          <w:b/>
          <w:bCs/>
          <w:sz w:val="24"/>
          <w:szCs w:val="24"/>
        </w:rPr>
      </w:pPr>
      <w:r w:rsidRPr="005A583E">
        <w:rPr>
          <w:rFonts w:ascii="Times New Roman" w:hAnsi="Times New Roman" w:cs="Times New Roman"/>
          <w:b/>
          <w:bCs/>
          <w:sz w:val="24"/>
          <w:szCs w:val="24"/>
        </w:rPr>
        <w:t xml:space="preserve">1.1. Место дисциплины в структуре основной профессиональной образовательной программы </w:t>
      </w:r>
    </w:p>
    <w:p w:rsidR="001F67FE" w:rsidRDefault="001F67FE" w:rsidP="00A20E74">
      <w:pPr>
        <w:spacing w:line="0" w:lineRule="atLeast"/>
        <w:ind w:firstLine="709"/>
        <w:jc w:val="both"/>
        <w:rPr>
          <w:rFonts w:ascii="Times New Roman" w:hAnsi="Times New Roman" w:cs="Times New Roman"/>
          <w:sz w:val="24"/>
          <w:szCs w:val="24"/>
        </w:rPr>
      </w:pPr>
      <w:r w:rsidRPr="005A583E">
        <w:rPr>
          <w:rFonts w:ascii="Times New Roman" w:hAnsi="Times New Roman" w:cs="Times New Roman"/>
          <w:sz w:val="24"/>
          <w:szCs w:val="24"/>
        </w:rPr>
        <w:t>Общеобразовательная дисциплина «</w:t>
      </w:r>
      <w:r w:rsidR="00D6721F">
        <w:rPr>
          <w:rFonts w:ascii="Times New Roman" w:hAnsi="Times New Roman" w:cs="Times New Roman"/>
          <w:i/>
          <w:iCs/>
          <w:sz w:val="24"/>
          <w:szCs w:val="24"/>
        </w:rPr>
        <w:t>Русский язык</w:t>
      </w:r>
      <w:r w:rsidRPr="00344933">
        <w:rPr>
          <w:rFonts w:ascii="Times New Roman" w:hAnsi="Times New Roman" w:cs="Times New Roman"/>
          <w:i/>
          <w:iCs/>
          <w:sz w:val="24"/>
          <w:szCs w:val="24"/>
        </w:rPr>
        <w:t>»</w:t>
      </w:r>
      <w:r w:rsidRPr="005A583E">
        <w:rPr>
          <w:rFonts w:ascii="Times New Roman" w:hAnsi="Times New Roman" w:cs="Times New Roman"/>
          <w:sz w:val="24"/>
          <w:szCs w:val="24"/>
        </w:rPr>
        <w:t xml:space="preserve"> является обязательной частью общеобразовательного цикла </w:t>
      </w:r>
      <w:r w:rsidR="00CF0577" w:rsidRPr="00024416">
        <w:rPr>
          <w:rFonts w:ascii="Times New Roman" w:hAnsi="Times New Roman" w:cs="Times New Roman"/>
          <w:sz w:val="24"/>
          <w:szCs w:val="24"/>
        </w:rPr>
        <w:t>основной</w:t>
      </w:r>
      <w:r w:rsidRPr="005A583E">
        <w:rPr>
          <w:rFonts w:ascii="Times New Roman" w:hAnsi="Times New Roman" w:cs="Times New Roman"/>
          <w:sz w:val="24"/>
          <w:szCs w:val="24"/>
        </w:rPr>
        <w:t xml:space="preserve">образовательной программы СПО в соответствии с ФГОС </w:t>
      </w:r>
      <w:r w:rsidR="00370383" w:rsidRPr="00370383">
        <w:rPr>
          <w:rFonts w:ascii="Times New Roman" w:hAnsi="Times New Roman" w:cs="Times New Roman"/>
          <w:sz w:val="24"/>
          <w:szCs w:val="24"/>
        </w:rPr>
        <w:t xml:space="preserve">по </w:t>
      </w:r>
      <w:r w:rsidR="00941777">
        <w:rPr>
          <w:rFonts w:ascii="Times New Roman" w:hAnsi="Times New Roman" w:cs="Times New Roman"/>
          <w:sz w:val="24"/>
          <w:szCs w:val="24"/>
        </w:rPr>
        <w:t>специальности</w:t>
      </w:r>
      <w:r w:rsidR="00941777" w:rsidRPr="00941777">
        <w:rPr>
          <w:rFonts w:ascii="Times New Roman" w:hAnsi="Times New Roman" w:cs="Times New Roman"/>
          <w:sz w:val="24"/>
          <w:szCs w:val="24"/>
        </w:rPr>
        <w:t>43.02.15 Поварское и кондитерское дел</w:t>
      </w:r>
      <w:r w:rsidR="00941777" w:rsidRPr="00A82A35">
        <w:rPr>
          <w:rFonts w:ascii="Times New Roman" w:hAnsi="Times New Roman" w:cs="Times New Roman"/>
          <w:sz w:val="24"/>
          <w:szCs w:val="24"/>
        </w:rPr>
        <w:t>о</w:t>
      </w:r>
      <w:r w:rsidR="00370383" w:rsidRPr="00A82A35">
        <w:rPr>
          <w:rFonts w:ascii="Times New Roman" w:hAnsi="Times New Roman" w:cs="Times New Roman"/>
          <w:sz w:val="24"/>
          <w:szCs w:val="24"/>
        </w:rPr>
        <w:t>, укрупнённая группа</w:t>
      </w:r>
      <w:r w:rsidR="0027767D" w:rsidRPr="00A82A35">
        <w:rPr>
          <w:rFonts w:ascii="Times New Roman" w:hAnsi="Times New Roman" w:cs="Times New Roman"/>
          <w:sz w:val="24"/>
          <w:szCs w:val="24"/>
        </w:rPr>
        <w:t xml:space="preserve"> 43.00.00 Сервис и туризм</w:t>
      </w:r>
      <w:r w:rsidR="00370383" w:rsidRPr="00A82A35">
        <w:rPr>
          <w:rFonts w:ascii="Times New Roman" w:hAnsi="Times New Roman" w:cs="Times New Roman"/>
          <w:sz w:val="24"/>
          <w:szCs w:val="24"/>
        </w:rPr>
        <w:t>.</w:t>
      </w:r>
    </w:p>
    <w:p w:rsidR="001F67FE" w:rsidRDefault="001F67FE" w:rsidP="001F67FE">
      <w:pPr>
        <w:spacing w:line="0" w:lineRule="atLeast"/>
        <w:ind w:firstLine="709"/>
        <w:rPr>
          <w:rFonts w:ascii="Times New Roman" w:hAnsi="Times New Roman" w:cs="Times New Roman"/>
          <w:sz w:val="24"/>
          <w:szCs w:val="24"/>
        </w:rPr>
      </w:pPr>
    </w:p>
    <w:p w:rsidR="001F67FE" w:rsidRPr="00344933" w:rsidRDefault="001F67FE" w:rsidP="001F67FE">
      <w:pPr>
        <w:spacing w:line="0" w:lineRule="atLeast"/>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 Цели и планируемые результаты освоения дисциплины: </w:t>
      </w:r>
    </w:p>
    <w:p w:rsidR="001F67FE" w:rsidRPr="00344933" w:rsidRDefault="001F67FE" w:rsidP="001F67FE">
      <w:pPr>
        <w:spacing w:line="0" w:lineRule="atLeast"/>
        <w:ind w:firstLine="709"/>
        <w:rPr>
          <w:rFonts w:ascii="Times New Roman" w:hAnsi="Times New Roman" w:cs="Times New Roman"/>
          <w:b/>
          <w:bCs/>
          <w:sz w:val="24"/>
          <w:szCs w:val="24"/>
        </w:rPr>
      </w:pPr>
      <w:r w:rsidRPr="00344933">
        <w:rPr>
          <w:rFonts w:ascii="Times New Roman" w:hAnsi="Times New Roman" w:cs="Times New Roman"/>
          <w:b/>
          <w:bCs/>
          <w:sz w:val="24"/>
          <w:szCs w:val="24"/>
        </w:rPr>
        <w:t xml:space="preserve">1.2.1. Цель общеобразовательной дисциплины </w:t>
      </w:r>
    </w:p>
    <w:p w:rsidR="001F67FE" w:rsidRDefault="001F67FE" w:rsidP="00A20E74">
      <w:pPr>
        <w:spacing w:line="0" w:lineRule="atLeast"/>
        <w:ind w:firstLine="709"/>
        <w:jc w:val="both"/>
        <w:rPr>
          <w:rFonts w:ascii="Times New Roman" w:hAnsi="Times New Roman" w:cs="Times New Roman"/>
          <w:sz w:val="24"/>
          <w:szCs w:val="24"/>
        </w:rPr>
      </w:pPr>
      <w:r w:rsidRPr="005A583E">
        <w:rPr>
          <w:rFonts w:ascii="Times New Roman" w:hAnsi="Times New Roman" w:cs="Times New Roman"/>
          <w:sz w:val="24"/>
          <w:szCs w:val="24"/>
        </w:rPr>
        <w:t>Цель дисциплины «</w:t>
      </w:r>
      <w:r w:rsidR="00D6721F">
        <w:rPr>
          <w:rFonts w:ascii="Times New Roman" w:hAnsi="Times New Roman" w:cs="Times New Roman"/>
          <w:i/>
          <w:iCs/>
          <w:sz w:val="24"/>
          <w:szCs w:val="24"/>
        </w:rPr>
        <w:t>Русский язык</w:t>
      </w:r>
      <w:r w:rsidRPr="00344933">
        <w:rPr>
          <w:rFonts w:ascii="Times New Roman" w:hAnsi="Times New Roman" w:cs="Times New Roman"/>
          <w:i/>
          <w:iCs/>
          <w:sz w:val="24"/>
          <w:szCs w:val="24"/>
        </w:rPr>
        <w:t>»</w:t>
      </w:r>
      <w:proofErr w:type="gramStart"/>
      <w:r w:rsidRPr="00344933">
        <w:rPr>
          <w:rFonts w:ascii="Times New Roman" w:hAnsi="Times New Roman" w:cs="Times New Roman"/>
          <w:i/>
          <w:iCs/>
          <w:sz w:val="24"/>
          <w:szCs w:val="24"/>
        </w:rPr>
        <w:t>:</w:t>
      </w:r>
      <w:r w:rsidR="00D6721F" w:rsidRPr="00D6721F">
        <w:rPr>
          <w:rFonts w:ascii="Times New Roman" w:hAnsi="Times New Roman" w:cs="Times New Roman"/>
          <w:sz w:val="24"/>
          <w:szCs w:val="24"/>
        </w:rPr>
        <w:t>с</w:t>
      </w:r>
      <w:proofErr w:type="gramEnd"/>
      <w:r w:rsidR="00D6721F" w:rsidRPr="00D6721F">
        <w:rPr>
          <w:rFonts w:ascii="Times New Roman" w:hAnsi="Times New Roman" w:cs="Times New Roman"/>
          <w:sz w:val="24"/>
          <w:szCs w:val="24"/>
        </w:rPr>
        <w:t>формировать у обучающихся знания и умения в области языка, навыки их применения в практической профессиональной деятельности.</w:t>
      </w:r>
    </w:p>
    <w:p w:rsidR="00A20E74" w:rsidRDefault="00A20E74" w:rsidP="00A20E74">
      <w:pPr>
        <w:spacing w:line="0" w:lineRule="atLeast"/>
        <w:ind w:firstLine="709"/>
        <w:jc w:val="both"/>
        <w:rPr>
          <w:rFonts w:ascii="Times New Roman" w:hAnsi="Times New Roman" w:cs="Times New Roman"/>
          <w:sz w:val="24"/>
          <w:szCs w:val="24"/>
        </w:rPr>
      </w:pPr>
    </w:p>
    <w:p w:rsidR="001F67FE" w:rsidRDefault="001F67FE" w:rsidP="00A20E74">
      <w:pPr>
        <w:spacing w:line="0" w:lineRule="atLeast"/>
        <w:ind w:firstLine="709"/>
        <w:jc w:val="both"/>
        <w:rPr>
          <w:rFonts w:ascii="Times New Roman" w:hAnsi="Times New Roman" w:cs="Times New Roman"/>
          <w:sz w:val="24"/>
          <w:szCs w:val="24"/>
        </w:rPr>
      </w:pPr>
      <w:r w:rsidRPr="00344933">
        <w:rPr>
          <w:rFonts w:ascii="Times New Roman" w:hAnsi="Times New Roman" w:cs="Times New Roman"/>
          <w:b/>
          <w:bCs/>
          <w:sz w:val="24"/>
          <w:szCs w:val="24"/>
        </w:rPr>
        <w:t>1.2.2. Планируемые результаты освоения общеобразовательной дисциплины в соответствии с ФГОС СПО и на основе ФГОС СОО</w:t>
      </w:r>
    </w:p>
    <w:p w:rsidR="001F67FE" w:rsidRDefault="001F67FE" w:rsidP="00A20E74">
      <w:pPr>
        <w:spacing w:line="0" w:lineRule="atLeast"/>
        <w:ind w:firstLine="709"/>
        <w:jc w:val="both"/>
        <w:rPr>
          <w:rFonts w:ascii="Times New Roman" w:hAnsi="Times New Roman" w:cs="Times New Roman"/>
          <w:sz w:val="24"/>
          <w:szCs w:val="24"/>
        </w:rPr>
      </w:pPr>
      <w:r w:rsidRPr="005A583E">
        <w:rPr>
          <w:rFonts w:ascii="Times New Roman" w:hAnsi="Times New Roman" w:cs="Times New Roman"/>
          <w:sz w:val="24"/>
          <w:szCs w:val="24"/>
        </w:rPr>
        <w:t>Особое значение дисциплина имеет при формировании и развитии ОК и ПК.</w:t>
      </w:r>
    </w:p>
    <w:p w:rsidR="001F67FE" w:rsidRDefault="001F67FE" w:rsidP="001F67FE">
      <w:pPr>
        <w:spacing w:line="0" w:lineRule="atLeast"/>
        <w:rPr>
          <w:rFonts w:ascii="Times New Roman" w:hAnsi="Times New Roman" w:cs="Times New Roman"/>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67"/>
        <w:gridCol w:w="3376"/>
        <w:gridCol w:w="4346"/>
      </w:tblGrid>
      <w:tr w:rsidR="001F67FE" w:rsidRPr="00A20E74" w:rsidTr="0001216E">
        <w:tc>
          <w:tcPr>
            <w:tcW w:w="2167" w:type="dxa"/>
            <w:vMerge w:val="restart"/>
            <w:shd w:val="clear" w:color="auto" w:fill="auto"/>
            <w:vAlign w:val="center"/>
          </w:tcPr>
          <w:p w:rsidR="001F67FE" w:rsidRPr="00A20E74" w:rsidRDefault="001F67FE" w:rsidP="00E238CB">
            <w:pPr>
              <w:jc w:val="center"/>
              <w:rPr>
                <w:rFonts w:ascii="Times New Roman" w:hAnsi="Times New Roman" w:cs="Times New Roman"/>
                <w:b/>
                <w:bCs/>
                <w:sz w:val="22"/>
                <w:szCs w:val="22"/>
              </w:rPr>
            </w:pPr>
            <w:r w:rsidRPr="00A20E74">
              <w:rPr>
                <w:rFonts w:ascii="Times New Roman" w:hAnsi="Times New Roman" w:cs="Times New Roman"/>
                <w:b/>
                <w:bCs/>
                <w:sz w:val="22"/>
                <w:szCs w:val="22"/>
              </w:rPr>
              <w:t>Код и наименование формируемых компетенций</w:t>
            </w:r>
          </w:p>
        </w:tc>
        <w:tc>
          <w:tcPr>
            <w:tcW w:w="7722" w:type="dxa"/>
            <w:gridSpan w:val="2"/>
            <w:shd w:val="clear" w:color="auto" w:fill="auto"/>
            <w:vAlign w:val="center"/>
          </w:tcPr>
          <w:p w:rsidR="001F67FE" w:rsidRPr="00A20E74" w:rsidRDefault="001F67FE" w:rsidP="00E238CB">
            <w:pPr>
              <w:jc w:val="center"/>
              <w:rPr>
                <w:rFonts w:ascii="Times New Roman" w:hAnsi="Times New Roman" w:cs="Times New Roman"/>
                <w:b/>
                <w:bCs/>
                <w:sz w:val="22"/>
                <w:szCs w:val="22"/>
              </w:rPr>
            </w:pPr>
            <w:r w:rsidRPr="00A20E74">
              <w:rPr>
                <w:rFonts w:ascii="Times New Roman" w:hAnsi="Times New Roman" w:cs="Times New Roman"/>
                <w:b/>
                <w:bCs/>
                <w:sz w:val="22"/>
                <w:szCs w:val="22"/>
              </w:rPr>
              <w:t>Планируемые результаты освоения дисциплины</w:t>
            </w:r>
          </w:p>
        </w:tc>
      </w:tr>
      <w:tr w:rsidR="00E238CB" w:rsidRPr="00A20E74" w:rsidTr="0001216E">
        <w:tc>
          <w:tcPr>
            <w:tcW w:w="2167" w:type="dxa"/>
            <w:vMerge/>
            <w:shd w:val="clear" w:color="auto" w:fill="auto"/>
            <w:vAlign w:val="center"/>
          </w:tcPr>
          <w:p w:rsidR="001F67FE" w:rsidRPr="00A20E74" w:rsidRDefault="001F67FE" w:rsidP="00E238CB">
            <w:pPr>
              <w:jc w:val="center"/>
              <w:rPr>
                <w:rFonts w:ascii="Times New Roman" w:hAnsi="Times New Roman" w:cs="Times New Roman"/>
                <w:b/>
                <w:bCs/>
                <w:sz w:val="22"/>
                <w:szCs w:val="22"/>
              </w:rPr>
            </w:pPr>
          </w:p>
        </w:tc>
        <w:tc>
          <w:tcPr>
            <w:tcW w:w="3376" w:type="dxa"/>
            <w:shd w:val="clear" w:color="auto" w:fill="auto"/>
            <w:vAlign w:val="center"/>
          </w:tcPr>
          <w:p w:rsidR="001F67FE" w:rsidRPr="00A20E74" w:rsidRDefault="001F67FE" w:rsidP="00E238CB">
            <w:pPr>
              <w:jc w:val="center"/>
              <w:rPr>
                <w:rFonts w:ascii="Times New Roman" w:hAnsi="Times New Roman" w:cs="Times New Roman"/>
                <w:b/>
                <w:bCs/>
                <w:sz w:val="22"/>
                <w:szCs w:val="22"/>
              </w:rPr>
            </w:pPr>
            <w:r w:rsidRPr="00A20E74">
              <w:rPr>
                <w:rFonts w:ascii="Times New Roman" w:hAnsi="Times New Roman" w:cs="Times New Roman"/>
                <w:b/>
                <w:bCs/>
                <w:sz w:val="22"/>
                <w:szCs w:val="22"/>
              </w:rPr>
              <w:t>Общие</w:t>
            </w:r>
          </w:p>
        </w:tc>
        <w:tc>
          <w:tcPr>
            <w:tcW w:w="4346" w:type="dxa"/>
            <w:shd w:val="clear" w:color="auto" w:fill="auto"/>
            <w:vAlign w:val="center"/>
          </w:tcPr>
          <w:p w:rsidR="001F67FE" w:rsidRPr="00A20E74" w:rsidRDefault="001F67FE" w:rsidP="00BE13EB">
            <w:pPr>
              <w:jc w:val="center"/>
              <w:rPr>
                <w:rFonts w:ascii="Times New Roman" w:hAnsi="Times New Roman" w:cs="Times New Roman"/>
                <w:b/>
                <w:bCs/>
                <w:sz w:val="22"/>
                <w:szCs w:val="22"/>
              </w:rPr>
            </w:pPr>
            <w:r w:rsidRPr="00A20E74">
              <w:rPr>
                <w:rFonts w:ascii="Times New Roman" w:hAnsi="Times New Roman" w:cs="Times New Roman"/>
                <w:b/>
                <w:bCs/>
                <w:sz w:val="22"/>
                <w:szCs w:val="22"/>
              </w:rPr>
              <w:t>Дисциплинарные (предметные)</w:t>
            </w:r>
          </w:p>
        </w:tc>
      </w:tr>
      <w:tr w:rsidR="00D6721F" w:rsidRPr="00A20E74" w:rsidTr="0001216E">
        <w:tc>
          <w:tcPr>
            <w:tcW w:w="2167" w:type="dxa"/>
            <w:shd w:val="clear" w:color="auto" w:fill="auto"/>
          </w:tcPr>
          <w:p w:rsidR="00D6721F" w:rsidRPr="00701D82" w:rsidRDefault="00D6721F" w:rsidP="00D6721F">
            <w:pPr>
              <w:jc w:val="both"/>
              <w:rPr>
                <w:rFonts w:ascii="Times New Roman" w:hAnsi="Times New Roman" w:cs="Times New Roman"/>
                <w:sz w:val="24"/>
                <w:szCs w:val="24"/>
              </w:rPr>
            </w:pPr>
            <w:r w:rsidRPr="00701D82">
              <w:rPr>
                <w:rFonts w:ascii="Times New Roman" w:hAnsi="Times New Roman" w:cs="Times New Roman"/>
                <w:b/>
                <w:iCs/>
                <w:sz w:val="24"/>
                <w:szCs w:val="24"/>
              </w:rPr>
              <w:t>ОК 04</w:t>
            </w:r>
            <w:r w:rsidRPr="00701D82">
              <w:rPr>
                <w:rFonts w:ascii="Times New Roman" w:hAnsi="Times New Roman" w:cs="Times New Roman"/>
                <w:iCs/>
                <w:sz w:val="24"/>
                <w:szCs w:val="24"/>
              </w:rPr>
              <w:t xml:space="preserve">. </w:t>
            </w:r>
          </w:p>
          <w:p w:rsidR="004A2D2C" w:rsidRPr="00D6721F" w:rsidRDefault="004A2D2C" w:rsidP="004A2D2C">
            <w:pPr>
              <w:rPr>
                <w:rFonts w:ascii="Times New Roman" w:hAnsi="Times New Roman" w:cs="Times New Roman"/>
                <w:sz w:val="22"/>
                <w:szCs w:val="22"/>
              </w:rPr>
            </w:pPr>
            <w:r w:rsidRPr="00701D82">
              <w:rPr>
                <w:rFonts w:ascii="Times New Roman" w:hAnsi="Times New Roman" w:cs="Times New Roman"/>
                <w:sz w:val="24"/>
                <w:szCs w:val="24"/>
              </w:rPr>
              <w:t>Работать в коллективе и команде, эффективно взаимодействовать с коллегами, руководством, клиентами.</w:t>
            </w:r>
          </w:p>
        </w:tc>
        <w:tc>
          <w:tcPr>
            <w:tcW w:w="3376" w:type="dxa"/>
            <w:shd w:val="clear" w:color="auto" w:fill="auto"/>
          </w:tcPr>
          <w:p w:rsidR="00D6721F" w:rsidRPr="00D6721F" w:rsidRDefault="00D6721F" w:rsidP="00D6721F">
            <w:pPr>
              <w:jc w:val="both"/>
              <w:rPr>
                <w:rFonts w:ascii="Times New Roman" w:hAnsi="Times New Roman"/>
                <w:color w:val="000000"/>
                <w:sz w:val="22"/>
                <w:szCs w:val="22"/>
                <w:shd w:val="clear" w:color="auto" w:fill="FFFFFF"/>
              </w:rPr>
            </w:pPr>
            <w:r w:rsidRPr="00D6721F">
              <w:rPr>
                <w:rFonts w:ascii="Times New Roman" w:hAnsi="Times New Roman"/>
                <w:color w:val="000000"/>
                <w:sz w:val="22"/>
                <w:szCs w:val="22"/>
                <w:shd w:val="clear" w:color="auto" w:fill="FFFFFF"/>
              </w:rPr>
              <w:t>- готовность к саморазвитию, самостоятельности и самоопределению;</w:t>
            </w:r>
          </w:p>
          <w:p w:rsidR="00D6721F" w:rsidRPr="00D6721F" w:rsidRDefault="00D6721F" w:rsidP="00D6721F">
            <w:pPr>
              <w:pStyle w:val="dt-p"/>
              <w:shd w:val="clear" w:color="auto" w:fill="FFFFFF"/>
              <w:spacing w:before="0" w:beforeAutospacing="0" w:after="0" w:afterAutospacing="0"/>
              <w:jc w:val="both"/>
              <w:textAlignment w:val="baseline"/>
              <w:rPr>
                <w:color w:val="000000"/>
                <w:sz w:val="22"/>
                <w:szCs w:val="22"/>
              </w:rPr>
            </w:pPr>
            <w:r w:rsidRPr="00D6721F">
              <w:rPr>
                <w:color w:val="000000"/>
                <w:sz w:val="22"/>
                <w:szCs w:val="22"/>
              </w:rPr>
              <w:t>-овладение навыками учебно-исследовательской, проектной и социальной деятельности;</w:t>
            </w:r>
          </w:p>
          <w:p w:rsidR="00D6721F" w:rsidRPr="00D6721F" w:rsidRDefault="00D6721F" w:rsidP="00D6721F">
            <w:pPr>
              <w:shd w:val="clear" w:color="auto" w:fill="FFFFFF"/>
              <w:jc w:val="both"/>
              <w:textAlignment w:val="baseline"/>
              <w:rPr>
                <w:rFonts w:ascii="Times New Roman" w:hAnsi="Times New Roman"/>
                <w:b/>
                <w:bCs/>
                <w:color w:val="000000"/>
                <w:sz w:val="22"/>
                <w:szCs w:val="22"/>
              </w:rPr>
            </w:pPr>
            <w:r w:rsidRPr="00D6721F">
              <w:rPr>
                <w:rFonts w:ascii="Times New Roman" w:hAnsi="Times New Roman"/>
                <w:b/>
                <w:bCs/>
                <w:color w:val="000000"/>
                <w:sz w:val="22"/>
                <w:szCs w:val="22"/>
              </w:rPr>
              <w:t>Овладение универсальными коммуникативными действиями:</w:t>
            </w:r>
          </w:p>
          <w:p w:rsidR="00D6721F" w:rsidRPr="00D6721F" w:rsidRDefault="00D6721F" w:rsidP="00D6721F">
            <w:pPr>
              <w:shd w:val="clear" w:color="auto" w:fill="FFFFFF"/>
              <w:jc w:val="both"/>
              <w:textAlignment w:val="baseline"/>
              <w:rPr>
                <w:rFonts w:ascii="Times New Roman" w:hAnsi="Times New Roman"/>
                <w:color w:val="000000"/>
                <w:sz w:val="22"/>
                <w:szCs w:val="22"/>
              </w:rPr>
            </w:pPr>
            <w:r w:rsidRPr="00161A56">
              <w:rPr>
                <w:rFonts w:ascii="Times New Roman" w:hAnsi="Times New Roman"/>
                <w:sz w:val="22"/>
                <w:szCs w:val="22"/>
              </w:rPr>
              <w:t>б)</w:t>
            </w:r>
            <w:r w:rsidRPr="00D6721F">
              <w:rPr>
                <w:rFonts w:ascii="Times New Roman" w:hAnsi="Times New Roman"/>
                <w:color w:val="000000"/>
                <w:sz w:val="22"/>
                <w:szCs w:val="22"/>
              </w:rPr>
              <w:t> </w:t>
            </w:r>
            <w:r w:rsidRPr="00D6721F">
              <w:rPr>
                <w:rFonts w:ascii="Times New Roman" w:hAnsi="Times New Roman"/>
                <w:b/>
                <w:bCs/>
                <w:color w:val="000000"/>
                <w:sz w:val="22"/>
                <w:szCs w:val="22"/>
              </w:rPr>
              <w:t>совместная деятельность</w:t>
            </w:r>
            <w:r w:rsidRPr="00D6721F">
              <w:rPr>
                <w:rFonts w:ascii="Times New Roman" w:hAnsi="Times New Roman"/>
                <w:color w:val="000000"/>
                <w:sz w:val="22"/>
                <w:szCs w:val="22"/>
              </w:rPr>
              <w:t>:</w:t>
            </w:r>
          </w:p>
          <w:p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понимать и использовать преимущества командной и индивидуальной работы;</w:t>
            </w:r>
          </w:p>
          <w:p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координировать и выполнять работу в условиях реального, виртуального и комбинированного взаимодействия;</w:t>
            </w:r>
          </w:p>
          <w:p w:rsidR="00D6721F" w:rsidRPr="00D6721F" w:rsidRDefault="00D6721F" w:rsidP="00D6721F">
            <w:pPr>
              <w:jc w:val="both"/>
              <w:rPr>
                <w:rFonts w:ascii="Times New Roman" w:hAnsi="Times New Roman"/>
                <w:color w:val="000000"/>
                <w:sz w:val="22"/>
                <w:szCs w:val="22"/>
              </w:rPr>
            </w:pPr>
            <w:r w:rsidRPr="00D6721F">
              <w:rPr>
                <w:rFonts w:ascii="Times New Roman" w:hAnsi="Times New Roman"/>
                <w:color w:val="000000"/>
                <w:sz w:val="22"/>
                <w:szCs w:val="22"/>
              </w:rPr>
              <w:t>- осуществлять позитивное стратегическое поведение в различных ситуациях, проявлять творчество и воображение, быть инициативным</w:t>
            </w:r>
          </w:p>
          <w:p w:rsidR="00D6721F" w:rsidRPr="00D6721F" w:rsidRDefault="00D6721F" w:rsidP="00D6721F">
            <w:pPr>
              <w:shd w:val="clear" w:color="auto" w:fill="FFFFFF"/>
              <w:jc w:val="both"/>
              <w:textAlignment w:val="baseline"/>
              <w:rPr>
                <w:rFonts w:ascii="Times New Roman" w:hAnsi="Times New Roman"/>
                <w:b/>
                <w:bCs/>
                <w:color w:val="000000"/>
                <w:sz w:val="22"/>
                <w:szCs w:val="22"/>
              </w:rPr>
            </w:pPr>
            <w:r w:rsidRPr="00D6721F">
              <w:rPr>
                <w:rFonts w:ascii="Times New Roman" w:hAnsi="Times New Roman"/>
                <w:b/>
                <w:bCs/>
                <w:color w:val="000000"/>
                <w:sz w:val="22"/>
                <w:szCs w:val="22"/>
              </w:rPr>
              <w:t>Овладение универсальными регулятивными действиями:</w:t>
            </w:r>
          </w:p>
          <w:p w:rsidR="00D6721F" w:rsidRPr="00D6721F" w:rsidRDefault="00D6721F" w:rsidP="00D6721F">
            <w:pPr>
              <w:shd w:val="clear" w:color="auto" w:fill="FFFFFF"/>
              <w:jc w:val="both"/>
              <w:textAlignment w:val="baseline"/>
              <w:rPr>
                <w:rFonts w:ascii="Times New Roman" w:hAnsi="Times New Roman"/>
                <w:b/>
                <w:bCs/>
                <w:color w:val="000000"/>
                <w:sz w:val="22"/>
                <w:szCs w:val="22"/>
              </w:rPr>
            </w:pPr>
            <w:r w:rsidRPr="00161A56">
              <w:rPr>
                <w:rFonts w:ascii="Times New Roman" w:hAnsi="Times New Roman"/>
                <w:sz w:val="22"/>
                <w:szCs w:val="22"/>
              </w:rPr>
              <w:t>г</w:t>
            </w:r>
            <w:r w:rsidRPr="00161A56">
              <w:rPr>
                <w:rFonts w:ascii="Times New Roman" w:hAnsi="Times New Roman"/>
                <w:b/>
                <w:bCs/>
                <w:sz w:val="22"/>
                <w:szCs w:val="22"/>
              </w:rPr>
              <w:t>)</w:t>
            </w:r>
            <w:r w:rsidRPr="00D6721F">
              <w:rPr>
                <w:rFonts w:ascii="Times New Roman" w:hAnsi="Times New Roman"/>
                <w:b/>
                <w:bCs/>
                <w:color w:val="000000"/>
                <w:sz w:val="22"/>
                <w:szCs w:val="22"/>
              </w:rPr>
              <w:t> принятие себя и других людей:</w:t>
            </w:r>
          </w:p>
          <w:p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xml:space="preserve">- принимать мотивы и аргументы других людей при анализе </w:t>
            </w:r>
            <w:r w:rsidRPr="00D6721F">
              <w:rPr>
                <w:rFonts w:ascii="Times New Roman" w:hAnsi="Times New Roman"/>
                <w:color w:val="000000"/>
                <w:sz w:val="22"/>
                <w:szCs w:val="22"/>
              </w:rPr>
              <w:lastRenderedPageBreak/>
              <w:t>результатов деятельности;</w:t>
            </w:r>
          </w:p>
          <w:p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признавать свое право и право других людей на ошибки;</w:t>
            </w:r>
          </w:p>
          <w:p w:rsidR="00D6721F" w:rsidRPr="00D6721F" w:rsidRDefault="00D6721F" w:rsidP="00D6721F">
            <w:pPr>
              <w:jc w:val="both"/>
              <w:rPr>
                <w:rFonts w:ascii="Times New Roman" w:hAnsi="Times New Roman" w:cs="Times New Roman"/>
                <w:sz w:val="22"/>
                <w:szCs w:val="22"/>
              </w:rPr>
            </w:pPr>
            <w:r w:rsidRPr="00D6721F">
              <w:rPr>
                <w:rFonts w:ascii="Times New Roman" w:hAnsi="Times New Roman"/>
                <w:color w:val="000000"/>
                <w:sz w:val="22"/>
                <w:szCs w:val="22"/>
              </w:rPr>
              <w:t>- развивать способность понимать мир с позиции другого человека;</w:t>
            </w:r>
          </w:p>
        </w:tc>
        <w:tc>
          <w:tcPr>
            <w:tcW w:w="4346" w:type="dxa"/>
            <w:shd w:val="clear" w:color="auto" w:fill="auto"/>
          </w:tcPr>
          <w:p w:rsidR="00D6721F" w:rsidRPr="00D6721F" w:rsidRDefault="00D6721F" w:rsidP="00D6721F">
            <w:pPr>
              <w:suppressAutoHyphens/>
              <w:jc w:val="both"/>
              <w:rPr>
                <w:rFonts w:ascii="Times New Roman" w:hAnsi="Times New Roman"/>
                <w:iCs/>
                <w:sz w:val="22"/>
                <w:szCs w:val="22"/>
              </w:rPr>
            </w:pPr>
            <w:proofErr w:type="gramStart"/>
            <w:r w:rsidRPr="00D6721F">
              <w:rPr>
                <w:rFonts w:ascii="Times New Roman" w:hAnsi="Times New Roman"/>
                <w:iCs/>
                <w:sz w:val="22"/>
                <w:szCs w:val="22"/>
              </w:rPr>
              <w:lastRenderedPageBreak/>
              <w:t>- уметь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уметь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roofErr w:type="gramEnd"/>
          </w:p>
          <w:p w:rsidR="00D6721F" w:rsidRPr="00D6721F" w:rsidRDefault="00D6721F" w:rsidP="00D6721F">
            <w:pPr>
              <w:suppressAutoHyphens/>
              <w:jc w:val="both"/>
              <w:rPr>
                <w:rFonts w:ascii="Times New Roman" w:hAnsi="Times New Roman"/>
                <w:iCs/>
                <w:sz w:val="22"/>
                <w:szCs w:val="22"/>
              </w:rPr>
            </w:pPr>
            <w:proofErr w:type="gramStart"/>
            <w:r w:rsidRPr="00D6721F">
              <w:rPr>
                <w:rFonts w:ascii="Times New Roman" w:hAnsi="Times New Roman"/>
                <w:iCs/>
                <w:sz w:val="22"/>
                <w:szCs w:val="22"/>
              </w:rPr>
              <w:t>- сформировать представления об аспектах культуры речи: нормативном, коммуникативном и этическом; сформировать системы знаний о номах современного русского литературного языка и их основных видах; уметь применять знание норм современного русского литературного языка в речевой практике, корректировать устные и письменные высказывания; обобщать знания об основных правилах орфографии и пунктуации, уметь применять правила орфографии и пунктуации в практике письма;</w:t>
            </w:r>
            <w:proofErr w:type="gramEnd"/>
            <w:r w:rsidRPr="00D6721F">
              <w:rPr>
                <w:rFonts w:ascii="Times New Roman" w:hAnsi="Times New Roman"/>
                <w:iCs/>
                <w:sz w:val="22"/>
                <w:szCs w:val="22"/>
              </w:rPr>
              <w:t xml:space="preserve"> уметь работать со словарями и справочниками, в том числе </w:t>
            </w:r>
            <w:r w:rsidR="00DB4D9B">
              <w:rPr>
                <w:rFonts w:ascii="Times New Roman" w:hAnsi="Times New Roman"/>
                <w:iCs/>
                <w:sz w:val="22"/>
                <w:szCs w:val="22"/>
              </w:rPr>
              <w:t xml:space="preserve">со </w:t>
            </w:r>
            <w:r w:rsidRPr="00D6721F">
              <w:rPr>
                <w:rFonts w:ascii="Times New Roman" w:hAnsi="Times New Roman"/>
                <w:iCs/>
                <w:sz w:val="22"/>
                <w:szCs w:val="22"/>
              </w:rPr>
              <w:t>справочниками в электронном формате;</w:t>
            </w:r>
          </w:p>
          <w:p w:rsidR="00D6721F" w:rsidRPr="00D6721F" w:rsidRDefault="00D6721F" w:rsidP="00D6721F">
            <w:pPr>
              <w:suppressAutoHyphens/>
              <w:jc w:val="both"/>
              <w:rPr>
                <w:rFonts w:ascii="Times New Roman" w:hAnsi="Times New Roman"/>
                <w:bCs/>
                <w:iCs/>
                <w:sz w:val="22"/>
                <w:szCs w:val="22"/>
              </w:rPr>
            </w:pPr>
            <w:r w:rsidRPr="00D6721F">
              <w:rPr>
                <w:rFonts w:ascii="Times New Roman" w:hAnsi="Times New Roman"/>
                <w:iCs/>
                <w:sz w:val="22"/>
                <w:szCs w:val="22"/>
              </w:rPr>
              <w:t xml:space="preserve">- уметь использовать правила русского речевого этикета в социально-культурной, учебно-научной, официально-деловой сферах общения, в повседневном общении, </w:t>
            </w:r>
            <w:proofErr w:type="gramStart"/>
            <w:r w:rsidRPr="00D6721F">
              <w:rPr>
                <w:rFonts w:ascii="Times New Roman" w:hAnsi="Times New Roman"/>
                <w:iCs/>
                <w:sz w:val="22"/>
                <w:szCs w:val="22"/>
              </w:rPr>
              <w:t>интернет-коммуникации</w:t>
            </w:r>
            <w:proofErr w:type="gramEnd"/>
            <w:r w:rsidRPr="00D6721F">
              <w:rPr>
                <w:rFonts w:ascii="Times New Roman" w:hAnsi="Times New Roman"/>
                <w:iCs/>
                <w:sz w:val="22"/>
                <w:szCs w:val="22"/>
              </w:rPr>
              <w:t>.</w:t>
            </w:r>
          </w:p>
        </w:tc>
      </w:tr>
      <w:tr w:rsidR="00D6721F" w:rsidRPr="00A20E74" w:rsidTr="0001216E">
        <w:tc>
          <w:tcPr>
            <w:tcW w:w="2167" w:type="dxa"/>
            <w:shd w:val="clear" w:color="auto" w:fill="auto"/>
          </w:tcPr>
          <w:p w:rsidR="00D6721F" w:rsidRDefault="00D6721F" w:rsidP="00D6721F">
            <w:pPr>
              <w:shd w:val="clear" w:color="auto" w:fill="FFFFFF"/>
              <w:rPr>
                <w:rFonts w:ascii="Times New Roman" w:hAnsi="Times New Roman"/>
                <w:sz w:val="22"/>
                <w:szCs w:val="22"/>
              </w:rPr>
            </w:pPr>
            <w:r w:rsidRPr="00370383">
              <w:rPr>
                <w:rFonts w:ascii="Times New Roman" w:hAnsi="Times New Roman" w:cs="Times New Roman"/>
                <w:b/>
                <w:bCs/>
                <w:iCs/>
                <w:color w:val="000000" w:themeColor="text1"/>
                <w:sz w:val="22"/>
                <w:szCs w:val="22"/>
              </w:rPr>
              <w:lastRenderedPageBreak/>
              <w:t>ОК 0</w:t>
            </w:r>
            <w:r>
              <w:rPr>
                <w:rFonts w:ascii="Times New Roman" w:hAnsi="Times New Roman" w:cs="Times New Roman"/>
                <w:b/>
                <w:bCs/>
                <w:iCs/>
                <w:color w:val="000000" w:themeColor="text1"/>
                <w:sz w:val="22"/>
                <w:szCs w:val="22"/>
              </w:rPr>
              <w:t>5</w:t>
            </w:r>
            <w:r w:rsidRPr="00370383">
              <w:rPr>
                <w:rFonts w:ascii="Times New Roman" w:hAnsi="Times New Roman" w:cs="Times New Roman"/>
                <w:iCs/>
                <w:color w:val="000000" w:themeColor="text1"/>
                <w:sz w:val="22"/>
                <w:szCs w:val="22"/>
              </w:rPr>
              <w:t xml:space="preserve">. </w:t>
            </w:r>
          </w:p>
          <w:p w:rsidR="004A2D2C" w:rsidRPr="009B098A" w:rsidRDefault="004A2D2C" w:rsidP="00D6721F">
            <w:pPr>
              <w:shd w:val="clear" w:color="auto" w:fill="FFFFFF"/>
              <w:rPr>
                <w:rFonts w:ascii="Times New Roman" w:hAnsi="Times New Roman" w:cs="Times New Roman"/>
                <w:color w:val="FF0000"/>
                <w:sz w:val="24"/>
                <w:szCs w:val="24"/>
              </w:rPr>
            </w:pPr>
            <w:r w:rsidRPr="009B098A">
              <w:rPr>
                <w:rFonts w:ascii="Times New Roman" w:hAnsi="Times New Roman" w:cs="Times New Roman"/>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3376" w:type="dxa"/>
            <w:shd w:val="clear" w:color="auto" w:fill="auto"/>
          </w:tcPr>
          <w:p w:rsidR="00D6721F" w:rsidRPr="00D6721F" w:rsidRDefault="00D6721F" w:rsidP="00D6721F">
            <w:pPr>
              <w:jc w:val="both"/>
              <w:rPr>
                <w:rFonts w:ascii="Times New Roman" w:hAnsi="Times New Roman"/>
                <w:b/>
                <w:bCs/>
                <w:color w:val="000000"/>
                <w:sz w:val="22"/>
                <w:szCs w:val="22"/>
                <w:shd w:val="clear" w:color="auto" w:fill="FFFFFF"/>
              </w:rPr>
            </w:pPr>
            <w:r w:rsidRPr="00D6721F">
              <w:rPr>
                <w:rFonts w:ascii="Times New Roman" w:hAnsi="Times New Roman"/>
                <w:b/>
                <w:bCs/>
                <w:color w:val="000000"/>
                <w:sz w:val="22"/>
                <w:szCs w:val="22"/>
                <w:shd w:val="clear" w:color="auto" w:fill="FFFFFF"/>
              </w:rPr>
              <w:t>В областиэстетического воспитания:</w:t>
            </w:r>
          </w:p>
          <w:p w:rsidR="00D6721F" w:rsidRPr="00D6721F" w:rsidRDefault="00D6721F" w:rsidP="00D6721F">
            <w:pPr>
              <w:jc w:val="both"/>
              <w:rPr>
                <w:rFonts w:ascii="Times New Roman" w:hAnsi="Times New Roman"/>
                <w:b/>
                <w:bCs/>
                <w:sz w:val="22"/>
                <w:szCs w:val="22"/>
              </w:rPr>
            </w:pPr>
            <w:r w:rsidRPr="00D6721F">
              <w:rPr>
                <w:rFonts w:ascii="Times New Roman" w:hAnsi="Times New Roman"/>
                <w:color w:val="000000"/>
                <w:sz w:val="22"/>
                <w:szCs w:val="22"/>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rsidR="00D6721F" w:rsidRPr="00D6721F" w:rsidRDefault="00D6721F" w:rsidP="00D6721F">
            <w:pPr>
              <w:jc w:val="both"/>
              <w:rPr>
                <w:rFonts w:ascii="Times New Roman" w:hAnsi="Times New Roman"/>
                <w:sz w:val="22"/>
                <w:szCs w:val="22"/>
              </w:rPr>
            </w:pPr>
            <w:r w:rsidRPr="00D6721F">
              <w:rPr>
                <w:rFonts w:ascii="Times New Roman" w:hAnsi="Times New Roman"/>
                <w:color w:val="000000"/>
                <w:sz w:val="22"/>
                <w:szCs w:val="22"/>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6721F" w:rsidRPr="00D6721F" w:rsidRDefault="00D6721F" w:rsidP="00D6721F">
            <w:pPr>
              <w:jc w:val="both"/>
              <w:rPr>
                <w:rFonts w:ascii="Times New Roman" w:hAnsi="Times New Roman"/>
                <w:sz w:val="22"/>
                <w:szCs w:val="22"/>
              </w:rPr>
            </w:pPr>
            <w:r w:rsidRPr="00D6721F">
              <w:rPr>
                <w:rFonts w:ascii="Times New Roman" w:hAnsi="Times New Roman"/>
                <w:color w:val="000000"/>
                <w:sz w:val="22"/>
                <w:szCs w:val="22"/>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D6721F" w:rsidRPr="00D6721F" w:rsidRDefault="00D6721F" w:rsidP="00D6721F">
            <w:pPr>
              <w:jc w:val="both"/>
              <w:rPr>
                <w:rFonts w:ascii="Times New Roman" w:hAnsi="Times New Roman"/>
                <w:color w:val="000000"/>
                <w:sz w:val="22"/>
                <w:szCs w:val="22"/>
                <w:shd w:val="clear" w:color="auto" w:fill="FFFFFF"/>
              </w:rPr>
            </w:pPr>
            <w:r w:rsidRPr="00D6721F">
              <w:rPr>
                <w:rFonts w:ascii="Times New Roman" w:hAnsi="Times New Roman"/>
                <w:color w:val="000000"/>
                <w:sz w:val="22"/>
                <w:szCs w:val="22"/>
                <w:shd w:val="clear" w:color="auto" w:fill="FFFFFF"/>
              </w:rPr>
              <w:t>- готовность к самовыражению в разных видах искусства, стремление проявлять качества творческой личности;</w:t>
            </w:r>
          </w:p>
          <w:p w:rsidR="00D6721F" w:rsidRPr="00D6721F" w:rsidRDefault="00D6721F" w:rsidP="00D6721F">
            <w:pPr>
              <w:shd w:val="clear" w:color="auto" w:fill="FFFFFF"/>
              <w:jc w:val="both"/>
              <w:textAlignment w:val="baseline"/>
              <w:rPr>
                <w:rFonts w:ascii="Times New Roman" w:hAnsi="Times New Roman"/>
                <w:b/>
                <w:bCs/>
                <w:color w:val="000000"/>
                <w:sz w:val="22"/>
                <w:szCs w:val="22"/>
                <w:u w:val="single"/>
              </w:rPr>
            </w:pPr>
            <w:r w:rsidRPr="00D6721F">
              <w:rPr>
                <w:rFonts w:ascii="Times New Roman" w:hAnsi="Times New Roman"/>
                <w:b/>
                <w:bCs/>
                <w:color w:val="000000"/>
                <w:sz w:val="22"/>
                <w:szCs w:val="22"/>
              </w:rPr>
              <w:t>Овладение универсальными коммуникативными действиями:</w:t>
            </w:r>
          </w:p>
          <w:p w:rsidR="00D6721F" w:rsidRPr="00D6721F" w:rsidRDefault="00D6721F" w:rsidP="00D6721F">
            <w:pPr>
              <w:shd w:val="clear" w:color="auto" w:fill="FFFFFF"/>
              <w:jc w:val="both"/>
              <w:textAlignment w:val="baseline"/>
              <w:rPr>
                <w:rFonts w:ascii="Times New Roman" w:hAnsi="Times New Roman"/>
                <w:b/>
                <w:bCs/>
                <w:color w:val="000000"/>
                <w:sz w:val="22"/>
                <w:szCs w:val="22"/>
              </w:rPr>
            </w:pPr>
            <w:r w:rsidRPr="00D6721F">
              <w:rPr>
                <w:rFonts w:ascii="Times New Roman" w:hAnsi="Times New Roman"/>
                <w:b/>
                <w:bCs/>
                <w:color w:val="808080"/>
                <w:sz w:val="22"/>
                <w:szCs w:val="22"/>
              </w:rPr>
              <w:t>а)</w:t>
            </w:r>
            <w:r w:rsidRPr="00D6721F">
              <w:rPr>
                <w:rFonts w:ascii="Times New Roman" w:hAnsi="Times New Roman"/>
                <w:b/>
                <w:bCs/>
                <w:color w:val="000000"/>
                <w:sz w:val="22"/>
                <w:szCs w:val="22"/>
              </w:rPr>
              <w:t> общение:</w:t>
            </w:r>
          </w:p>
          <w:p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осуществлять коммуникации во всех сферах жизни;</w:t>
            </w:r>
          </w:p>
          <w:p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D6721F" w:rsidRPr="00D6721F" w:rsidRDefault="00D6721F" w:rsidP="00D6721F">
            <w:pPr>
              <w:suppressAutoHyphens/>
              <w:jc w:val="both"/>
              <w:rPr>
                <w:rFonts w:ascii="Times New Roman" w:hAnsi="Times New Roman"/>
                <w:iCs/>
                <w:sz w:val="22"/>
                <w:szCs w:val="22"/>
              </w:rPr>
            </w:pPr>
            <w:r w:rsidRPr="00D6721F">
              <w:rPr>
                <w:rFonts w:ascii="Times New Roman" w:hAnsi="Times New Roman"/>
                <w:color w:val="000000"/>
                <w:sz w:val="22"/>
                <w:szCs w:val="22"/>
              </w:rPr>
              <w:t>- развернуто и логично излагать свою точку зрения с использованием языковых средств;</w:t>
            </w:r>
          </w:p>
        </w:tc>
        <w:tc>
          <w:tcPr>
            <w:tcW w:w="4346" w:type="dxa"/>
            <w:shd w:val="clear" w:color="auto" w:fill="auto"/>
          </w:tcPr>
          <w:p w:rsidR="00D6721F" w:rsidRPr="00D6721F" w:rsidRDefault="00D6721F" w:rsidP="00D6721F">
            <w:pPr>
              <w:suppressAutoHyphens/>
              <w:jc w:val="both"/>
              <w:rPr>
                <w:rFonts w:ascii="Times New Roman" w:hAnsi="Times New Roman"/>
                <w:iCs/>
                <w:sz w:val="22"/>
                <w:szCs w:val="22"/>
              </w:rPr>
            </w:pPr>
            <w:proofErr w:type="gramStart"/>
            <w:r w:rsidRPr="00D6721F">
              <w:rPr>
                <w:rFonts w:ascii="Times New Roman" w:hAnsi="Times New Roman"/>
                <w:iCs/>
                <w:sz w:val="22"/>
                <w:szCs w:val="22"/>
              </w:rPr>
              <w:t>- сформировать представления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w:t>
            </w:r>
            <w:proofErr w:type="gramEnd"/>
            <w:r w:rsidRPr="00D6721F">
              <w:rPr>
                <w:rFonts w:ascii="Times New Roman" w:hAnsi="Times New Roman"/>
                <w:iCs/>
                <w:sz w:val="22"/>
                <w:szCs w:val="22"/>
              </w:rPr>
              <w:t xml:space="preserve"> сформировать ценностное отношение к русскому языку;</w:t>
            </w:r>
          </w:p>
          <w:p w:rsidR="00D6721F" w:rsidRPr="00D6721F" w:rsidRDefault="00D6721F" w:rsidP="00D6721F">
            <w:pPr>
              <w:suppressAutoHyphens/>
              <w:jc w:val="both"/>
              <w:rPr>
                <w:rFonts w:ascii="Times New Roman" w:hAnsi="Times New Roman"/>
                <w:iCs/>
                <w:sz w:val="22"/>
                <w:szCs w:val="22"/>
              </w:rPr>
            </w:pPr>
            <w:proofErr w:type="gramStart"/>
            <w:r w:rsidRPr="00D6721F">
              <w:rPr>
                <w:rFonts w:ascii="Times New Roman" w:hAnsi="Times New Roman"/>
                <w:iCs/>
                <w:sz w:val="22"/>
                <w:szCs w:val="22"/>
              </w:rPr>
              <w:t xml:space="preserve">- сформировать знаний о признаках текста, его структуре, видах информации в тексте; уметь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не менее 150 слов); </w:t>
            </w:r>
            <w:proofErr w:type="gramEnd"/>
          </w:p>
        </w:tc>
      </w:tr>
      <w:tr w:rsidR="00D6721F" w:rsidRPr="00A20E74" w:rsidTr="0001216E">
        <w:tc>
          <w:tcPr>
            <w:tcW w:w="2167" w:type="dxa"/>
            <w:shd w:val="clear" w:color="auto" w:fill="auto"/>
          </w:tcPr>
          <w:p w:rsidR="00D163E0" w:rsidRDefault="009C53B6" w:rsidP="00D6721F">
            <w:pPr>
              <w:tabs>
                <w:tab w:val="left" w:pos="888"/>
              </w:tabs>
              <w:jc w:val="both"/>
              <w:rPr>
                <w:rFonts w:ascii="Times New Roman" w:hAnsi="Times New Roman" w:cs="Times New Roman"/>
                <w:b/>
                <w:iCs/>
                <w:color w:val="000000" w:themeColor="text1"/>
                <w:sz w:val="22"/>
                <w:szCs w:val="22"/>
              </w:rPr>
            </w:pPr>
            <w:r>
              <w:rPr>
                <w:rFonts w:ascii="Times New Roman" w:hAnsi="Times New Roman" w:cs="Times New Roman"/>
                <w:b/>
                <w:iCs/>
                <w:color w:val="000000" w:themeColor="text1"/>
                <w:sz w:val="22"/>
                <w:szCs w:val="22"/>
              </w:rPr>
              <w:t>ОК 10</w:t>
            </w:r>
            <w:r w:rsidR="00D6721F" w:rsidRPr="00872BD1">
              <w:rPr>
                <w:rFonts w:ascii="Times New Roman" w:hAnsi="Times New Roman" w:cs="Times New Roman"/>
                <w:b/>
                <w:iCs/>
                <w:color w:val="000000" w:themeColor="text1"/>
                <w:sz w:val="22"/>
                <w:szCs w:val="22"/>
              </w:rPr>
              <w:t>.</w:t>
            </w:r>
          </w:p>
          <w:p w:rsidR="00D6721F" w:rsidRDefault="00D6721F" w:rsidP="00D6721F">
            <w:pPr>
              <w:tabs>
                <w:tab w:val="left" w:pos="888"/>
              </w:tabs>
              <w:jc w:val="both"/>
              <w:rPr>
                <w:rFonts w:ascii="Times New Roman" w:hAnsi="Times New Roman"/>
                <w:sz w:val="23"/>
                <w:szCs w:val="23"/>
              </w:rPr>
            </w:pPr>
            <w:r w:rsidRPr="00284A82">
              <w:rPr>
                <w:rFonts w:ascii="Times New Roman" w:hAnsi="Times New Roman"/>
                <w:sz w:val="23"/>
                <w:szCs w:val="23"/>
              </w:rPr>
              <w:t>Пользоваться профессиональной документацией на государственном и иностранном языках</w:t>
            </w:r>
          </w:p>
          <w:p w:rsidR="004A2D2C" w:rsidRPr="00D52C4C" w:rsidRDefault="004A2D2C" w:rsidP="00D6721F">
            <w:pPr>
              <w:tabs>
                <w:tab w:val="left" w:pos="888"/>
              </w:tabs>
              <w:jc w:val="both"/>
              <w:rPr>
                <w:rFonts w:ascii="Times New Roman" w:hAnsi="Times New Roman" w:cs="Times New Roman"/>
                <w:b/>
                <w:iCs/>
                <w:color w:val="000000" w:themeColor="text1"/>
                <w:sz w:val="22"/>
                <w:szCs w:val="22"/>
              </w:rPr>
            </w:pPr>
          </w:p>
        </w:tc>
        <w:tc>
          <w:tcPr>
            <w:tcW w:w="3376" w:type="dxa"/>
            <w:shd w:val="clear" w:color="auto" w:fill="auto"/>
          </w:tcPr>
          <w:p w:rsidR="00D6721F" w:rsidRPr="00D6721F" w:rsidRDefault="00D6721F" w:rsidP="00D6721F">
            <w:pPr>
              <w:jc w:val="both"/>
              <w:rPr>
                <w:rFonts w:ascii="Times New Roman" w:hAnsi="Times New Roman"/>
                <w:color w:val="000000"/>
                <w:sz w:val="22"/>
                <w:szCs w:val="22"/>
                <w:shd w:val="clear" w:color="auto" w:fill="FFFFFF"/>
              </w:rPr>
            </w:pPr>
            <w:r w:rsidRPr="00D6721F">
              <w:rPr>
                <w:rFonts w:ascii="Times New Roman" w:hAnsi="Times New Roman"/>
                <w:color w:val="000000"/>
                <w:sz w:val="22"/>
                <w:szCs w:val="22"/>
                <w:shd w:val="clear" w:color="auto" w:fill="FFFFFF"/>
              </w:rPr>
              <w:t xml:space="preserve">- наличие мотивации к обучению и личностному развитию; </w:t>
            </w:r>
          </w:p>
          <w:p w:rsidR="00D6721F" w:rsidRPr="00D6721F" w:rsidRDefault="00D6721F" w:rsidP="00D6721F">
            <w:pPr>
              <w:jc w:val="both"/>
              <w:rPr>
                <w:rFonts w:ascii="Times New Roman" w:hAnsi="Times New Roman"/>
                <w:b/>
                <w:bCs/>
                <w:color w:val="000000"/>
                <w:sz w:val="22"/>
                <w:szCs w:val="22"/>
                <w:shd w:val="clear" w:color="auto" w:fill="FFFFFF"/>
              </w:rPr>
            </w:pPr>
            <w:r w:rsidRPr="00D6721F">
              <w:rPr>
                <w:rFonts w:ascii="Times New Roman" w:hAnsi="Times New Roman"/>
                <w:b/>
                <w:bCs/>
                <w:color w:val="000000"/>
                <w:sz w:val="22"/>
                <w:szCs w:val="22"/>
                <w:shd w:val="clear" w:color="auto" w:fill="FFFFFF"/>
              </w:rPr>
              <w:t>В области ценности научного познания:</w:t>
            </w:r>
          </w:p>
          <w:p w:rsidR="00D6721F" w:rsidRPr="00D6721F" w:rsidRDefault="009E74B0" w:rsidP="00D6721F">
            <w:pPr>
              <w:jc w:val="both"/>
              <w:rPr>
                <w:rFonts w:ascii="Times New Roman" w:hAnsi="Times New Roman"/>
                <w:b/>
                <w:bCs/>
                <w:sz w:val="22"/>
                <w:szCs w:val="22"/>
              </w:rPr>
            </w:pPr>
            <w:r>
              <w:rPr>
                <w:rFonts w:ascii="Times New Roman" w:hAnsi="Times New Roman"/>
                <w:color w:val="000000"/>
                <w:sz w:val="22"/>
                <w:szCs w:val="22"/>
                <w:shd w:val="clear" w:color="auto" w:fill="FFFFFF"/>
              </w:rPr>
              <w:t>-</w:t>
            </w:r>
            <w:r w:rsidR="00D6721F" w:rsidRPr="00D6721F">
              <w:rPr>
                <w:rFonts w:ascii="Times New Roman" w:hAnsi="Times New Roman"/>
                <w:color w:val="000000"/>
                <w:sz w:val="22"/>
                <w:szCs w:val="22"/>
                <w:shd w:val="clear" w:color="auto" w:fill="FFFFFF"/>
              </w:rPr>
              <w:t>формирован</w:t>
            </w:r>
            <w:r w:rsidR="00913332">
              <w:rPr>
                <w:rFonts w:ascii="Times New Roman" w:hAnsi="Times New Roman"/>
                <w:color w:val="000000"/>
                <w:sz w:val="22"/>
                <w:szCs w:val="22"/>
                <w:shd w:val="clear" w:color="auto" w:fill="FFFFFF"/>
              </w:rPr>
              <w:t xml:space="preserve">ие </w:t>
            </w:r>
            <w:r w:rsidR="00D6721F" w:rsidRPr="00D6721F">
              <w:rPr>
                <w:rFonts w:ascii="Times New Roman" w:hAnsi="Times New Roman"/>
                <w:color w:val="000000"/>
                <w:sz w:val="22"/>
                <w:szCs w:val="22"/>
                <w:shd w:val="clear" w:color="auto" w:fill="FFFFFF"/>
              </w:rPr>
              <w:t>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6721F" w:rsidRPr="00D6721F" w:rsidRDefault="00D6721F" w:rsidP="00D6721F">
            <w:pPr>
              <w:jc w:val="both"/>
              <w:rPr>
                <w:rFonts w:ascii="Times New Roman" w:hAnsi="Times New Roman"/>
                <w:sz w:val="22"/>
                <w:szCs w:val="22"/>
              </w:rPr>
            </w:pPr>
            <w:r w:rsidRPr="00D6721F">
              <w:rPr>
                <w:rFonts w:ascii="Times New Roman" w:hAnsi="Times New Roman"/>
                <w:color w:val="000000"/>
                <w:sz w:val="22"/>
                <w:szCs w:val="22"/>
                <w:shd w:val="clear" w:color="auto" w:fill="FFFFFF"/>
              </w:rPr>
              <w:t xml:space="preserve">- совершенствование языковой и читательской культуры как средства взаимодействия между </w:t>
            </w:r>
            <w:r w:rsidRPr="00D6721F">
              <w:rPr>
                <w:rFonts w:ascii="Times New Roman" w:hAnsi="Times New Roman"/>
                <w:color w:val="000000"/>
                <w:sz w:val="22"/>
                <w:szCs w:val="22"/>
                <w:shd w:val="clear" w:color="auto" w:fill="FFFFFF"/>
              </w:rPr>
              <w:lastRenderedPageBreak/>
              <w:t>людьми и познания мира;</w:t>
            </w:r>
          </w:p>
          <w:p w:rsidR="00D6721F" w:rsidRPr="00D6721F" w:rsidRDefault="00D6721F" w:rsidP="00D6721F">
            <w:pPr>
              <w:jc w:val="both"/>
              <w:rPr>
                <w:rFonts w:ascii="Times New Roman" w:hAnsi="Times New Roman"/>
                <w:color w:val="000000"/>
                <w:sz w:val="22"/>
                <w:szCs w:val="22"/>
                <w:shd w:val="clear" w:color="auto" w:fill="FFFFFF"/>
              </w:rPr>
            </w:pPr>
            <w:r w:rsidRPr="00D6721F">
              <w:rPr>
                <w:rFonts w:ascii="Times New Roman" w:hAnsi="Times New Roman"/>
                <w:color w:val="000000"/>
                <w:sz w:val="22"/>
                <w:szCs w:val="22"/>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D6721F" w:rsidRPr="00D6721F" w:rsidRDefault="00D6721F" w:rsidP="00D6721F">
            <w:pPr>
              <w:jc w:val="both"/>
              <w:rPr>
                <w:rStyle w:val="dt-m"/>
                <w:rFonts w:ascii="Times New Roman" w:eastAsiaTheme="majorEastAsia" w:hAnsi="Times New Roman"/>
                <w:b/>
                <w:bCs/>
                <w:color w:val="808080"/>
                <w:sz w:val="22"/>
                <w:szCs w:val="22"/>
                <w:shd w:val="clear" w:color="auto" w:fill="FFFFFF"/>
              </w:rPr>
            </w:pPr>
            <w:r w:rsidRPr="00D6721F">
              <w:rPr>
                <w:rFonts w:ascii="Times New Roman" w:hAnsi="Times New Roman"/>
                <w:b/>
                <w:bCs/>
                <w:color w:val="000000"/>
                <w:sz w:val="22"/>
                <w:szCs w:val="22"/>
                <w:shd w:val="clear" w:color="auto" w:fill="FFFFFF"/>
              </w:rPr>
              <w:t>Овладение универсальными учебными познавательными действиями:</w:t>
            </w:r>
          </w:p>
          <w:p w:rsidR="00D6721F" w:rsidRPr="00D6721F" w:rsidRDefault="00D6721F" w:rsidP="00D6721F">
            <w:pPr>
              <w:jc w:val="both"/>
              <w:rPr>
                <w:rFonts w:ascii="Times New Roman" w:hAnsi="Times New Roman"/>
                <w:b/>
                <w:bCs/>
                <w:color w:val="000000"/>
                <w:sz w:val="22"/>
                <w:szCs w:val="22"/>
                <w:shd w:val="clear" w:color="auto" w:fill="FFFFFF"/>
              </w:rPr>
            </w:pPr>
            <w:r w:rsidRPr="00D6721F">
              <w:rPr>
                <w:rStyle w:val="dt-m"/>
                <w:rFonts w:ascii="Times New Roman" w:eastAsiaTheme="majorEastAsia" w:hAnsi="Times New Roman"/>
                <w:b/>
                <w:bCs/>
                <w:color w:val="808080"/>
                <w:sz w:val="22"/>
                <w:szCs w:val="22"/>
                <w:shd w:val="clear" w:color="auto" w:fill="FFFFFF"/>
              </w:rPr>
              <w:t>б)</w:t>
            </w:r>
            <w:r w:rsidRPr="00D6721F">
              <w:rPr>
                <w:rFonts w:ascii="Times New Roman" w:hAnsi="Times New Roman"/>
                <w:b/>
                <w:bCs/>
                <w:color w:val="000000"/>
                <w:sz w:val="22"/>
                <w:szCs w:val="22"/>
                <w:shd w:val="clear" w:color="auto" w:fill="FFFFFF"/>
              </w:rPr>
              <w:t> базовые исследовательские действия:</w:t>
            </w:r>
          </w:p>
          <w:p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владеть навыками учебно-исследовательской и проектной деятельности, навыками разрешения проблем;</w:t>
            </w:r>
          </w:p>
          <w:p w:rsidR="00D6721F" w:rsidRPr="00D6721F" w:rsidRDefault="00690DE2" w:rsidP="00D6721F">
            <w:pPr>
              <w:shd w:val="clear" w:color="auto" w:fill="FFFFFF"/>
              <w:jc w:val="both"/>
              <w:textAlignment w:val="baseline"/>
              <w:rPr>
                <w:rFonts w:ascii="Times New Roman" w:hAnsi="Times New Roman"/>
                <w:color w:val="000000"/>
                <w:sz w:val="22"/>
                <w:szCs w:val="22"/>
              </w:rPr>
            </w:pPr>
            <w:r>
              <w:rPr>
                <w:rFonts w:ascii="Times New Roman" w:hAnsi="Times New Roman"/>
                <w:color w:val="000000"/>
                <w:sz w:val="22"/>
                <w:szCs w:val="22"/>
              </w:rPr>
              <w:t>-способ</w:t>
            </w:r>
            <w:r w:rsidR="00D6721F" w:rsidRPr="00D6721F">
              <w:rPr>
                <w:rFonts w:ascii="Times New Roman" w:hAnsi="Times New Roman"/>
                <w:color w:val="000000"/>
                <w:sz w:val="22"/>
                <w:szCs w:val="22"/>
              </w:rPr>
              <w:t>ст</w:t>
            </w:r>
            <w:r w:rsidR="00530DA5">
              <w:rPr>
                <w:rFonts w:ascii="Times New Roman" w:hAnsi="Times New Roman"/>
                <w:color w:val="000000"/>
                <w:sz w:val="22"/>
                <w:szCs w:val="22"/>
              </w:rPr>
              <w:t>вовать</w:t>
            </w:r>
            <w:r w:rsidR="00D6721F" w:rsidRPr="00D6721F">
              <w:rPr>
                <w:rFonts w:ascii="Times New Roman" w:hAnsi="Times New Roman"/>
                <w:color w:val="000000"/>
                <w:sz w:val="22"/>
                <w:szCs w:val="22"/>
              </w:rPr>
              <w:t xml:space="preserve"> самостоятельному поиску методов решения практических задач, применению различных методов познания;</w:t>
            </w:r>
          </w:p>
          <w:p w:rsidR="00D6721F" w:rsidRPr="00D6721F" w:rsidRDefault="00690DE2" w:rsidP="00D6721F">
            <w:pPr>
              <w:shd w:val="clear" w:color="auto" w:fill="FFFFFF"/>
              <w:jc w:val="both"/>
              <w:textAlignment w:val="baseline"/>
              <w:rPr>
                <w:rFonts w:ascii="Times New Roman" w:hAnsi="Times New Roman"/>
                <w:color w:val="000000"/>
                <w:sz w:val="22"/>
                <w:szCs w:val="22"/>
              </w:rPr>
            </w:pPr>
            <w:r>
              <w:rPr>
                <w:rFonts w:ascii="Times New Roman" w:hAnsi="Times New Roman"/>
                <w:color w:val="000000"/>
                <w:sz w:val="22"/>
                <w:szCs w:val="22"/>
              </w:rPr>
              <w:t xml:space="preserve">- </w:t>
            </w:r>
            <w:r w:rsidR="00D6721F" w:rsidRPr="00D6721F">
              <w:rPr>
                <w:rFonts w:ascii="Times New Roman" w:hAnsi="Times New Roman"/>
                <w:color w:val="000000"/>
                <w:sz w:val="22"/>
                <w:szCs w:val="22"/>
              </w:rPr>
              <w:t>владе</w:t>
            </w:r>
            <w:r w:rsidR="00530DA5">
              <w:rPr>
                <w:rFonts w:ascii="Times New Roman" w:hAnsi="Times New Roman"/>
                <w:color w:val="000000"/>
                <w:sz w:val="22"/>
                <w:szCs w:val="22"/>
              </w:rPr>
              <w:t>ть</w:t>
            </w:r>
            <w:r w:rsidR="00D6721F" w:rsidRPr="00D6721F">
              <w:rPr>
                <w:rFonts w:ascii="Times New Roman" w:hAnsi="Times New Roman"/>
                <w:color w:val="000000"/>
                <w:sz w:val="22"/>
                <w:szCs w:val="22"/>
              </w:rPr>
              <w:t xml:space="preserve"> видами деятельности по получению нового знания, его интерпретации, преобразованию и применению в различных учебных ситуациях;</w:t>
            </w:r>
          </w:p>
          <w:p w:rsidR="00D6721F" w:rsidRPr="00D6721F" w:rsidRDefault="00D6721F" w:rsidP="00D6721F">
            <w:pPr>
              <w:shd w:val="clear" w:color="auto" w:fill="FFFFFF"/>
              <w:jc w:val="both"/>
              <w:textAlignment w:val="baseline"/>
              <w:rPr>
                <w:rFonts w:ascii="Times New Roman" w:hAnsi="Times New Roman"/>
                <w:color w:val="000000"/>
                <w:sz w:val="22"/>
                <w:szCs w:val="22"/>
              </w:rPr>
            </w:pPr>
            <w:r w:rsidRPr="00D6721F">
              <w:rPr>
                <w:rFonts w:ascii="Times New Roman" w:hAnsi="Times New Roman"/>
                <w:color w:val="000000"/>
                <w:sz w:val="22"/>
                <w:szCs w:val="22"/>
              </w:rPr>
              <w:t>- формирова</w:t>
            </w:r>
            <w:r w:rsidR="00530DA5">
              <w:rPr>
                <w:rFonts w:ascii="Times New Roman" w:hAnsi="Times New Roman"/>
                <w:color w:val="000000"/>
                <w:sz w:val="22"/>
                <w:szCs w:val="22"/>
              </w:rPr>
              <w:t>ть</w:t>
            </w:r>
            <w:r w:rsidRPr="00D6721F">
              <w:rPr>
                <w:rFonts w:ascii="Times New Roman" w:hAnsi="Times New Roman"/>
                <w:color w:val="000000"/>
                <w:sz w:val="22"/>
                <w:szCs w:val="22"/>
              </w:rPr>
              <w:t xml:space="preserve"> научн</w:t>
            </w:r>
            <w:r w:rsidR="00530DA5">
              <w:rPr>
                <w:rFonts w:ascii="Times New Roman" w:hAnsi="Times New Roman"/>
                <w:color w:val="000000"/>
                <w:sz w:val="22"/>
                <w:szCs w:val="22"/>
              </w:rPr>
              <w:t>ый</w:t>
            </w:r>
            <w:r w:rsidRPr="00D6721F">
              <w:rPr>
                <w:rFonts w:ascii="Times New Roman" w:hAnsi="Times New Roman"/>
                <w:color w:val="000000"/>
                <w:sz w:val="22"/>
                <w:szCs w:val="22"/>
              </w:rPr>
              <w:t xml:space="preserve"> тип мышления, владе</w:t>
            </w:r>
            <w:r w:rsidR="00530DA5">
              <w:rPr>
                <w:rFonts w:ascii="Times New Roman" w:hAnsi="Times New Roman"/>
                <w:color w:val="000000"/>
                <w:sz w:val="22"/>
                <w:szCs w:val="22"/>
              </w:rPr>
              <w:t>ть</w:t>
            </w:r>
            <w:r w:rsidRPr="00D6721F">
              <w:rPr>
                <w:rFonts w:ascii="Times New Roman" w:hAnsi="Times New Roman"/>
                <w:color w:val="000000"/>
                <w:sz w:val="22"/>
                <w:szCs w:val="22"/>
              </w:rPr>
              <w:t xml:space="preserve"> научной терминологией, ключевыми понятиями и методами;</w:t>
            </w:r>
          </w:p>
          <w:p w:rsidR="00D6721F" w:rsidRPr="00D6721F" w:rsidRDefault="00D6721F" w:rsidP="00530DA5">
            <w:pPr>
              <w:suppressAutoHyphens/>
              <w:jc w:val="both"/>
              <w:rPr>
                <w:rFonts w:ascii="Times New Roman" w:hAnsi="Times New Roman"/>
                <w:iCs/>
                <w:sz w:val="22"/>
                <w:szCs w:val="22"/>
              </w:rPr>
            </w:pPr>
            <w:r w:rsidRPr="00D6721F">
              <w:rPr>
                <w:rFonts w:ascii="Times New Roman" w:hAnsi="Times New Roman"/>
                <w:color w:val="000000"/>
                <w:sz w:val="22"/>
                <w:szCs w:val="22"/>
              </w:rPr>
              <w:t>-осуществлять поиск переноса средств и способов действия в профессиональную среду</w:t>
            </w:r>
          </w:p>
        </w:tc>
        <w:tc>
          <w:tcPr>
            <w:tcW w:w="4346" w:type="dxa"/>
            <w:shd w:val="clear" w:color="auto" w:fill="auto"/>
          </w:tcPr>
          <w:p w:rsidR="00D6721F" w:rsidRPr="005D0AAF" w:rsidRDefault="00D6721F" w:rsidP="00D6721F">
            <w:pPr>
              <w:suppressAutoHyphens/>
              <w:jc w:val="both"/>
              <w:rPr>
                <w:rFonts w:ascii="Times New Roman" w:hAnsi="Times New Roman"/>
                <w:iCs/>
                <w:sz w:val="22"/>
                <w:szCs w:val="22"/>
              </w:rPr>
            </w:pPr>
            <w:r w:rsidRPr="005D0AAF">
              <w:rPr>
                <w:rFonts w:ascii="Times New Roman" w:hAnsi="Times New Roman"/>
                <w:iCs/>
                <w:sz w:val="22"/>
                <w:szCs w:val="22"/>
              </w:rPr>
              <w:lastRenderedPageBreak/>
              <w:t>- уметь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инфографику и другое (объем текста для чтения – 450-500 слов; объем прослушанного или прочитанного текста для пересказа от 250 до 300 слов); уметь создавать вторичные тексты (тезисы, аннотация, отзыв, рецензия и другое);</w:t>
            </w:r>
          </w:p>
          <w:p w:rsidR="00D6721F" w:rsidRPr="005D0AAF" w:rsidRDefault="00D6721F" w:rsidP="00D6721F">
            <w:pPr>
              <w:suppressAutoHyphens/>
              <w:jc w:val="both"/>
              <w:rPr>
                <w:rFonts w:ascii="Times New Roman" w:hAnsi="Times New Roman"/>
                <w:bCs/>
                <w:iCs/>
                <w:sz w:val="22"/>
                <w:szCs w:val="22"/>
              </w:rPr>
            </w:pPr>
            <w:proofErr w:type="gramStart"/>
            <w:r w:rsidRPr="005D0AAF">
              <w:rPr>
                <w:rFonts w:ascii="Times New Roman" w:hAnsi="Times New Roman"/>
                <w:bCs/>
                <w:iCs/>
                <w:sz w:val="22"/>
                <w:szCs w:val="22"/>
              </w:rPr>
              <w:t xml:space="preserve">- обобщить знания о языке как системе, его основных единицах и уровнях: обогащение словарного запаса, расширение объема используемых в речи грамматических </w:t>
            </w:r>
            <w:r w:rsidRPr="005D0AAF">
              <w:rPr>
                <w:rFonts w:ascii="Times New Roman" w:hAnsi="Times New Roman"/>
                <w:bCs/>
                <w:iCs/>
                <w:sz w:val="22"/>
                <w:szCs w:val="22"/>
              </w:rPr>
              <w:lastRenderedPageBreak/>
              <w:t>языковых средств; уметь анализировать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сформированность представлений о формах существования национального русского языка;</w:t>
            </w:r>
            <w:proofErr w:type="gramEnd"/>
            <w:r w:rsidRPr="005D0AAF">
              <w:rPr>
                <w:rFonts w:ascii="Times New Roman" w:hAnsi="Times New Roman"/>
                <w:bCs/>
                <w:iCs/>
                <w:sz w:val="22"/>
                <w:szCs w:val="22"/>
              </w:rPr>
              <w:t xml:space="preserve"> знаний о признаках литературного языка и его роли в обществе;</w:t>
            </w:r>
          </w:p>
          <w:p w:rsidR="00D6721F" w:rsidRPr="005D0AAF" w:rsidRDefault="00D6721F" w:rsidP="00D6721F">
            <w:pPr>
              <w:suppressAutoHyphens/>
              <w:jc w:val="both"/>
              <w:rPr>
                <w:rFonts w:ascii="Times New Roman" w:hAnsi="Times New Roman"/>
                <w:bCs/>
                <w:iCs/>
                <w:sz w:val="22"/>
                <w:szCs w:val="22"/>
              </w:rPr>
            </w:pPr>
            <w:r w:rsidRPr="005D0AAF">
              <w:rPr>
                <w:rFonts w:ascii="Times New Roman" w:hAnsi="Times New Roman"/>
                <w:bCs/>
                <w:iCs/>
                <w:sz w:val="22"/>
                <w:szCs w:val="22"/>
              </w:rPr>
              <w:t>- обобщить знания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rsidR="00D6721F" w:rsidRPr="005D0AAF" w:rsidRDefault="00D6721F" w:rsidP="00D6721F">
            <w:pPr>
              <w:suppressAutoHyphens/>
              <w:jc w:val="both"/>
              <w:rPr>
                <w:rFonts w:ascii="Times New Roman" w:hAnsi="Times New Roman"/>
                <w:bCs/>
                <w:iCs/>
                <w:sz w:val="22"/>
                <w:szCs w:val="22"/>
              </w:rPr>
            </w:pPr>
            <w:r w:rsidRPr="005D0AAF">
              <w:rPr>
                <w:rFonts w:ascii="Times New Roman" w:hAnsi="Times New Roman"/>
                <w:bCs/>
                <w:iCs/>
                <w:sz w:val="22"/>
                <w:szCs w:val="22"/>
              </w:rPr>
              <w:t>- обобщить знания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r>
      <w:tr w:rsidR="0001216E" w:rsidRPr="00A20E74" w:rsidTr="0001216E">
        <w:trPr>
          <w:trHeight w:val="2816"/>
        </w:trPr>
        <w:tc>
          <w:tcPr>
            <w:tcW w:w="2167" w:type="dxa"/>
            <w:vMerge w:val="restart"/>
            <w:shd w:val="clear" w:color="auto" w:fill="auto"/>
          </w:tcPr>
          <w:p w:rsidR="0001216E" w:rsidRPr="008A2F68" w:rsidRDefault="0001216E" w:rsidP="00A629D5">
            <w:pPr>
              <w:shd w:val="clear" w:color="auto" w:fill="FFFFFF"/>
              <w:rPr>
                <w:rFonts w:ascii="Times New Roman" w:eastAsia="Times New Roman" w:hAnsi="Times New Roman" w:cs="Times New Roman"/>
                <w:sz w:val="24"/>
                <w:szCs w:val="24"/>
                <w:highlight w:val="yellow"/>
              </w:rPr>
            </w:pPr>
            <w:r w:rsidRPr="008A2F68">
              <w:rPr>
                <w:rFonts w:ascii="Times New Roman" w:hAnsi="Times New Roman" w:cs="Times New Roman"/>
                <w:spacing w:val="2"/>
                <w:sz w:val="24"/>
                <w:szCs w:val="24"/>
                <w:shd w:val="clear" w:color="auto" w:fill="FFFFFF"/>
              </w:rPr>
              <w:lastRenderedPageBreak/>
              <w:t>ПК 2.5. Осуществлять приготовление, творческое оформление и подготовку к реализации горячих блюд из яиц, творога, сыра, муки сложного ассортимента с учетом потребностей различных категорий потребителей, видов и форм обслуживания.</w:t>
            </w:r>
          </w:p>
          <w:p w:rsidR="0001216E" w:rsidRPr="008A2F68" w:rsidRDefault="0001216E" w:rsidP="004E5A64">
            <w:pPr>
              <w:shd w:val="clear" w:color="auto" w:fill="FFFFFF"/>
              <w:rPr>
                <w:rFonts w:ascii="Times New Roman" w:eastAsia="Times New Roman" w:hAnsi="Times New Roman" w:cs="Times New Roman"/>
                <w:sz w:val="24"/>
                <w:szCs w:val="24"/>
                <w:highlight w:val="yellow"/>
              </w:rPr>
            </w:pPr>
            <w:r w:rsidRPr="008A2F68">
              <w:rPr>
                <w:rFonts w:ascii="Times New Roman" w:hAnsi="Times New Roman" w:cs="Times New Roman"/>
                <w:spacing w:val="2"/>
                <w:sz w:val="24"/>
                <w:szCs w:val="24"/>
                <w:shd w:val="clear" w:color="auto" w:fill="FFFFFF"/>
              </w:rPr>
              <w:t xml:space="preserve">ПК 5.3. Осуществлять приготовление, творческое оформление, подготовку к </w:t>
            </w:r>
            <w:r w:rsidRPr="008A2F68">
              <w:rPr>
                <w:rFonts w:ascii="Times New Roman" w:hAnsi="Times New Roman" w:cs="Times New Roman"/>
                <w:spacing w:val="2"/>
                <w:sz w:val="24"/>
                <w:szCs w:val="24"/>
                <w:shd w:val="clear" w:color="auto" w:fill="FFFFFF"/>
              </w:rPr>
              <w:lastRenderedPageBreak/>
              <w:t>реализации хлебобулочных изделий и праздничного хлеба сложного ассортимента с учетом потребностей различных категорий потребителей, видов и форм обслуживания.</w:t>
            </w:r>
          </w:p>
          <w:p w:rsidR="0001216E" w:rsidRPr="00D93A65" w:rsidRDefault="0001216E" w:rsidP="00A629D5">
            <w:pPr>
              <w:shd w:val="clear" w:color="auto" w:fill="FFFFFF"/>
              <w:rPr>
                <w:rFonts w:ascii="Times New Roman" w:hAnsi="Times New Roman" w:cs="Times New Roman"/>
                <w:sz w:val="22"/>
                <w:szCs w:val="22"/>
                <w:highlight w:val="yellow"/>
              </w:rPr>
            </w:pPr>
          </w:p>
        </w:tc>
        <w:tc>
          <w:tcPr>
            <w:tcW w:w="3376" w:type="dxa"/>
            <w:vMerge w:val="restart"/>
            <w:shd w:val="clear" w:color="auto" w:fill="auto"/>
          </w:tcPr>
          <w:p w:rsidR="0001216E" w:rsidRPr="002660BF" w:rsidRDefault="0001216E" w:rsidP="002660BF">
            <w:pPr>
              <w:shd w:val="clear" w:color="auto" w:fill="FFFFFF"/>
              <w:jc w:val="both"/>
              <w:rPr>
                <w:rFonts w:ascii="Times New Roman" w:eastAsia="Times New Roman" w:hAnsi="Times New Roman" w:cs="Times New Roman"/>
                <w:bCs/>
                <w:sz w:val="22"/>
                <w:szCs w:val="22"/>
              </w:rPr>
            </w:pPr>
            <w:r w:rsidRPr="002660BF">
              <w:rPr>
                <w:rFonts w:ascii="Times New Roman" w:eastAsia="Times New Roman" w:hAnsi="Times New Roman" w:cs="Times New Roman"/>
                <w:bCs/>
                <w:sz w:val="22"/>
                <w:szCs w:val="22"/>
              </w:rPr>
              <w:lastRenderedPageBreak/>
              <w:t xml:space="preserve">- </w:t>
            </w:r>
            <w:r>
              <w:rPr>
                <w:rFonts w:ascii="Times New Roman" w:eastAsia="Times New Roman" w:hAnsi="Times New Roman" w:cs="Times New Roman"/>
                <w:bCs/>
                <w:sz w:val="22"/>
                <w:szCs w:val="22"/>
              </w:rPr>
              <w:t>владеть профессиональной терми</w:t>
            </w:r>
            <w:r w:rsidRPr="002660BF">
              <w:rPr>
                <w:rFonts w:ascii="Times New Roman" w:eastAsia="Times New Roman" w:hAnsi="Times New Roman" w:cs="Times New Roman"/>
                <w:bCs/>
                <w:sz w:val="22"/>
                <w:szCs w:val="22"/>
              </w:rPr>
              <w:t>нологией;</w:t>
            </w:r>
          </w:p>
          <w:p w:rsidR="0001216E" w:rsidRPr="002660BF" w:rsidRDefault="0001216E" w:rsidP="002660BF">
            <w:pPr>
              <w:shd w:val="clear" w:color="auto" w:fill="FFFFFF"/>
              <w:jc w:val="both"/>
              <w:rPr>
                <w:rFonts w:ascii="Times New Roman" w:eastAsia="Times New Roman" w:hAnsi="Times New Roman" w:cs="Times New Roman"/>
                <w:bCs/>
                <w:sz w:val="22"/>
                <w:szCs w:val="22"/>
              </w:rPr>
            </w:pPr>
            <w:r>
              <w:rPr>
                <w:rFonts w:ascii="Times New Roman" w:eastAsia="Times New Roman" w:hAnsi="Times New Roman" w:cs="Times New Roman"/>
                <w:bCs/>
                <w:sz w:val="22"/>
                <w:szCs w:val="22"/>
              </w:rPr>
              <w:t xml:space="preserve">- </w:t>
            </w:r>
            <w:r w:rsidRPr="002660BF">
              <w:rPr>
                <w:rFonts w:ascii="Times New Roman" w:eastAsia="Times New Roman" w:hAnsi="Times New Roman" w:cs="Times New Roman"/>
                <w:bCs/>
                <w:sz w:val="22"/>
                <w:szCs w:val="22"/>
              </w:rPr>
              <w:t>консультировать</w:t>
            </w:r>
          </w:p>
          <w:p w:rsidR="0001216E" w:rsidRPr="002660BF" w:rsidRDefault="0001216E" w:rsidP="002660BF">
            <w:pPr>
              <w:shd w:val="clear" w:color="auto" w:fill="FFFFFF"/>
              <w:jc w:val="both"/>
              <w:rPr>
                <w:rFonts w:ascii="Times New Roman" w:eastAsia="Times New Roman" w:hAnsi="Times New Roman" w:cs="Times New Roman"/>
                <w:bCs/>
                <w:sz w:val="22"/>
                <w:szCs w:val="22"/>
              </w:rPr>
            </w:pPr>
            <w:r w:rsidRPr="002660BF">
              <w:rPr>
                <w:rFonts w:ascii="Times New Roman" w:eastAsia="Times New Roman" w:hAnsi="Times New Roman" w:cs="Times New Roman"/>
                <w:bCs/>
                <w:sz w:val="22"/>
                <w:szCs w:val="22"/>
              </w:rPr>
              <w:t>потребителей,</w:t>
            </w:r>
          </w:p>
          <w:p w:rsidR="0001216E" w:rsidRPr="00D93A65" w:rsidRDefault="0001216E" w:rsidP="0001216E">
            <w:pPr>
              <w:shd w:val="clear" w:color="auto" w:fill="FFFFFF"/>
              <w:rPr>
                <w:rFonts w:ascii="Times New Roman" w:hAnsi="Times New Roman" w:cs="Times New Roman"/>
                <w:sz w:val="24"/>
                <w:szCs w:val="24"/>
                <w:highlight w:val="yellow"/>
              </w:rPr>
            </w:pPr>
          </w:p>
        </w:tc>
        <w:tc>
          <w:tcPr>
            <w:tcW w:w="4346" w:type="dxa"/>
            <w:shd w:val="clear" w:color="auto" w:fill="auto"/>
          </w:tcPr>
          <w:p w:rsidR="0001216E" w:rsidRPr="00D6721F" w:rsidRDefault="0001216E" w:rsidP="00A629D5">
            <w:pPr>
              <w:suppressAutoHyphens/>
              <w:jc w:val="both"/>
              <w:rPr>
                <w:rFonts w:ascii="Times New Roman" w:hAnsi="Times New Roman"/>
                <w:iCs/>
                <w:sz w:val="22"/>
                <w:szCs w:val="22"/>
              </w:rPr>
            </w:pPr>
            <w:r w:rsidRPr="00D6721F">
              <w:rPr>
                <w:rFonts w:ascii="Times New Roman" w:hAnsi="Times New Roman"/>
                <w:iCs/>
                <w:sz w:val="22"/>
                <w:szCs w:val="22"/>
              </w:rPr>
              <w:t>- уметь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уметь выступать публично, представлять результаты учебно-исследовательской и проектной деятельности;</w:t>
            </w:r>
          </w:p>
          <w:p w:rsidR="0001216E" w:rsidRPr="00D6721F" w:rsidRDefault="0001216E" w:rsidP="00A629D5">
            <w:pPr>
              <w:suppressAutoHyphens/>
              <w:jc w:val="both"/>
              <w:rPr>
                <w:rFonts w:ascii="Times New Roman" w:hAnsi="Times New Roman"/>
                <w:iCs/>
                <w:sz w:val="22"/>
                <w:szCs w:val="22"/>
              </w:rPr>
            </w:pPr>
            <w:proofErr w:type="gramStart"/>
            <w:r w:rsidRPr="00D6721F">
              <w:rPr>
                <w:rFonts w:ascii="Times New Roman" w:hAnsi="Times New Roman"/>
                <w:iCs/>
                <w:sz w:val="22"/>
                <w:szCs w:val="22"/>
              </w:rPr>
              <w:t>- сформировать представления об аспектах культуры речи: нормативном, коммуникативном и этическом; сформировать системы знаний о номах современного русского литературного языка и их основных видах; уметь применять знание норм современного русского литературного языка в речевой практике, корректировать устные и письменные высказывания; обобщать знания об основных правилах орфографии и пунктуации, уметь применять правила орфографии и пунктуации в практике письма;</w:t>
            </w:r>
            <w:proofErr w:type="gramEnd"/>
            <w:r w:rsidRPr="00D6721F">
              <w:rPr>
                <w:rFonts w:ascii="Times New Roman" w:hAnsi="Times New Roman"/>
                <w:iCs/>
                <w:sz w:val="22"/>
                <w:szCs w:val="22"/>
              </w:rPr>
              <w:t xml:space="preserve"> уметь работать со словарями и справочниками, в том числе академическими словарями и справочниками в электронном формате;</w:t>
            </w:r>
          </w:p>
          <w:p w:rsidR="0001216E" w:rsidRDefault="0001216E" w:rsidP="00A629D5">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iCs/>
                <w:sz w:val="22"/>
                <w:szCs w:val="22"/>
              </w:rPr>
            </w:pPr>
            <w:r w:rsidRPr="00D6721F">
              <w:rPr>
                <w:rFonts w:ascii="Times New Roman" w:hAnsi="Times New Roman"/>
                <w:iCs/>
                <w:sz w:val="22"/>
                <w:szCs w:val="22"/>
              </w:rPr>
              <w:lastRenderedPageBreak/>
              <w:t xml:space="preserve">- уметь использовать правила русского речевого этикета в социально-культурной, учебно-научной, официально-деловой сферах общения, в повседневном общении, </w:t>
            </w:r>
            <w:proofErr w:type="gramStart"/>
            <w:r w:rsidRPr="00D6721F">
              <w:rPr>
                <w:rFonts w:ascii="Times New Roman" w:hAnsi="Times New Roman"/>
                <w:iCs/>
                <w:sz w:val="22"/>
                <w:szCs w:val="22"/>
              </w:rPr>
              <w:t>интернет-коммуникации</w:t>
            </w:r>
            <w:proofErr w:type="gramEnd"/>
            <w:r w:rsidRPr="00D6721F">
              <w:rPr>
                <w:rFonts w:ascii="Times New Roman" w:hAnsi="Times New Roman"/>
                <w:iCs/>
                <w:sz w:val="22"/>
                <w:szCs w:val="22"/>
              </w:rPr>
              <w:t>.</w:t>
            </w:r>
          </w:p>
          <w:p w:rsidR="0001216E" w:rsidRPr="00A629D5" w:rsidRDefault="0001216E" w:rsidP="00A629D5">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A629D5">
              <w:rPr>
                <w:rFonts w:ascii="Times New Roman" w:hAnsi="Times New Roman" w:cs="Times New Roman"/>
                <w:sz w:val="22"/>
                <w:szCs w:val="22"/>
              </w:rPr>
              <w:t>- сформировать представления о функциях русского языка в современном мире (государственный язык Российской Федерации, язык межнационального общения, один из мировых языков); сформировать ценностное отношение к русскому языку;</w:t>
            </w:r>
          </w:p>
          <w:p w:rsidR="0001216E" w:rsidRPr="00A20E74" w:rsidRDefault="0001216E" w:rsidP="009D3A4B">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A629D5">
              <w:rPr>
                <w:rFonts w:ascii="Times New Roman" w:hAnsi="Times New Roman" w:cs="Times New Roman"/>
                <w:sz w:val="22"/>
                <w:szCs w:val="22"/>
              </w:rPr>
              <w:t>- уметь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w:t>
            </w:r>
            <w:r>
              <w:rPr>
                <w:rFonts w:ascii="Times New Roman" w:hAnsi="Times New Roman" w:cs="Times New Roman"/>
                <w:sz w:val="22"/>
                <w:szCs w:val="22"/>
              </w:rPr>
              <w:t xml:space="preserve"> жанров</w:t>
            </w:r>
            <w:r w:rsidRPr="00A629D5">
              <w:rPr>
                <w:rFonts w:ascii="Times New Roman" w:hAnsi="Times New Roman" w:cs="Times New Roman"/>
                <w:sz w:val="22"/>
                <w:szCs w:val="22"/>
              </w:rPr>
              <w:t xml:space="preserve"> научного, публицистического, официально-делового стилей (объем сочинения не менее 150 слов</w:t>
            </w:r>
            <w:r>
              <w:rPr>
                <w:rFonts w:ascii="Times New Roman" w:hAnsi="Times New Roman" w:cs="Times New Roman"/>
                <w:sz w:val="22"/>
                <w:szCs w:val="22"/>
              </w:rPr>
              <w:t>)</w:t>
            </w:r>
          </w:p>
        </w:tc>
      </w:tr>
      <w:tr w:rsidR="0001216E" w:rsidRPr="00A20E74" w:rsidTr="004C5D50">
        <w:trPr>
          <w:trHeight w:val="2816"/>
        </w:trPr>
        <w:tc>
          <w:tcPr>
            <w:tcW w:w="2167" w:type="dxa"/>
            <w:vMerge/>
            <w:shd w:val="clear" w:color="auto" w:fill="auto"/>
          </w:tcPr>
          <w:p w:rsidR="0001216E" w:rsidRPr="00D93A65" w:rsidRDefault="0001216E" w:rsidP="00A629D5">
            <w:pPr>
              <w:shd w:val="clear" w:color="auto" w:fill="FFFFFF"/>
              <w:rPr>
                <w:rFonts w:ascii="Times New Roman" w:eastAsia="Times New Roman" w:hAnsi="Times New Roman" w:cs="Times New Roman"/>
                <w:b/>
                <w:bCs/>
                <w:sz w:val="22"/>
                <w:szCs w:val="22"/>
                <w:highlight w:val="yellow"/>
              </w:rPr>
            </w:pPr>
          </w:p>
        </w:tc>
        <w:tc>
          <w:tcPr>
            <w:tcW w:w="3376" w:type="dxa"/>
            <w:vMerge/>
            <w:shd w:val="clear" w:color="auto" w:fill="auto"/>
          </w:tcPr>
          <w:p w:rsidR="0001216E" w:rsidRPr="0001216E" w:rsidRDefault="0001216E" w:rsidP="0001216E">
            <w:pPr>
              <w:shd w:val="clear" w:color="auto" w:fill="FFFFFF"/>
              <w:rPr>
                <w:rFonts w:ascii="YS Text" w:eastAsia="Times New Roman" w:hAnsi="YS Text" w:cs="Times New Roman"/>
                <w:color w:val="1A1A1A"/>
                <w:sz w:val="23"/>
                <w:szCs w:val="23"/>
              </w:rPr>
            </w:pPr>
          </w:p>
        </w:tc>
        <w:tc>
          <w:tcPr>
            <w:tcW w:w="4346" w:type="dxa"/>
            <w:shd w:val="clear" w:color="auto" w:fill="auto"/>
          </w:tcPr>
          <w:p w:rsidR="0001216E" w:rsidRPr="000B6570" w:rsidRDefault="0001216E" w:rsidP="000B6570">
            <w:pPr>
              <w:suppressAutoHyphens/>
              <w:jc w:val="both"/>
              <w:rPr>
                <w:rFonts w:ascii="Times New Roman" w:hAnsi="Times New Roman"/>
                <w:iCs/>
                <w:sz w:val="22"/>
                <w:szCs w:val="22"/>
              </w:rPr>
            </w:pPr>
            <w:r w:rsidRPr="000B6570">
              <w:rPr>
                <w:rFonts w:ascii="Times New Roman" w:hAnsi="Times New Roman"/>
                <w:iCs/>
                <w:sz w:val="22"/>
                <w:szCs w:val="22"/>
              </w:rPr>
              <w:t xml:space="preserve">- уметь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уметь создавать вторичные тексты (тезисы, аннотация, отзыв, рецензия и </w:t>
            </w:r>
            <w:proofErr w:type="gramStart"/>
            <w:r w:rsidRPr="000B6570">
              <w:rPr>
                <w:rFonts w:ascii="Times New Roman" w:hAnsi="Times New Roman"/>
                <w:iCs/>
                <w:sz w:val="22"/>
                <w:szCs w:val="22"/>
              </w:rPr>
              <w:t>другое</w:t>
            </w:r>
            <w:proofErr w:type="gramEnd"/>
            <w:r w:rsidRPr="000B6570">
              <w:rPr>
                <w:rFonts w:ascii="Times New Roman" w:hAnsi="Times New Roman"/>
                <w:iCs/>
                <w:sz w:val="22"/>
                <w:szCs w:val="22"/>
              </w:rPr>
              <w:t>);</w:t>
            </w:r>
          </w:p>
          <w:p w:rsidR="0001216E" w:rsidRPr="00D6721F" w:rsidRDefault="0001216E" w:rsidP="00161A56">
            <w:pPr>
              <w:suppressAutoHyphens/>
              <w:jc w:val="both"/>
              <w:rPr>
                <w:rFonts w:ascii="Times New Roman" w:hAnsi="Times New Roman"/>
                <w:iCs/>
                <w:sz w:val="22"/>
                <w:szCs w:val="22"/>
              </w:rPr>
            </w:pPr>
            <w:proofErr w:type="gramStart"/>
            <w:r w:rsidRPr="000B6570">
              <w:rPr>
                <w:rFonts w:ascii="Times New Roman" w:hAnsi="Times New Roman"/>
                <w:iCs/>
                <w:sz w:val="22"/>
                <w:szCs w:val="22"/>
              </w:rPr>
              <w:t>- обобщить знания о языке как системе, его основных единицах и уровнях: обогащение словарного запаса, расшир</w:t>
            </w:r>
            <w:r>
              <w:rPr>
                <w:rFonts w:ascii="Times New Roman" w:hAnsi="Times New Roman"/>
                <w:iCs/>
                <w:sz w:val="22"/>
                <w:szCs w:val="22"/>
              </w:rPr>
              <w:t>ить</w:t>
            </w:r>
            <w:r w:rsidRPr="000B6570">
              <w:rPr>
                <w:rFonts w:ascii="Times New Roman" w:hAnsi="Times New Roman"/>
                <w:iCs/>
                <w:sz w:val="22"/>
                <w:szCs w:val="22"/>
              </w:rPr>
              <w:t xml:space="preserve"> объем используемых в речи грамматических языковых средств; анализировать единицы разных уровней, тексты разных функционально-смысловых типов, функциональн</w:t>
            </w:r>
            <w:r>
              <w:rPr>
                <w:rFonts w:ascii="Times New Roman" w:hAnsi="Times New Roman"/>
                <w:iCs/>
                <w:sz w:val="22"/>
                <w:szCs w:val="22"/>
              </w:rPr>
              <w:t>ых разновидностей языка</w:t>
            </w:r>
            <w:r w:rsidRPr="000B6570">
              <w:rPr>
                <w:rFonts w:ascii="Times New Roman" w:hAnsi="Times New Roman"/>
                <w:iCs/>
                <w:sz w:val="22"/>
                <w:szCs w:val="22"/>
              </w:rPr>
              <w:t>, различной жанровой принадлежности; сформирова</w:t>
            </w:r>
            <w:r>
              <w:rPr>
                <w:rFonts w:ascii="Times New Roman" w:hAnsi="Times New Roman"/>
                <w:iCs/>
                <w:sz w:val="22"/>
                <w:szCs w:val="22"/>
              </w:rPr>
              <w:t>ть</w:t>
            </w:r>
            <w:r w:rsidRPr="000B6570">
              <w:rPr>
                <w:rFonts w:ascii="Times New Roman" w:hAnsi="Times New Roman"/>
                <w:iCs/>
                <w:sz w:val="22"/>
                <w:szCs w:val="22"/>
              </w:rPr>
              <w:t xml:space="preserve"> представлени</w:t>
            </w:r>
            <w:r>
              <w:rPr>
                <w:rFonts w:ascii="Times New Roman" w:hAnsi="Times New Roman"/>
                <w:iCs/>
                <w:sz w:val="22"/>
                <w:szCs w:val="22"/>
              </w:rPr>
              <w:t>я</w:t>
            </w:r>
            <w:r w:rsidRPr="000B6570">
              <w:rPr>
                <w:rFonts w:ascii="Times New Roman" w:hAnsi="Times New Roman"/>
                <w:iCs/>
                <w:sz w:val="22"/>
                <w:szCs w:val="22"/>
              </w:rPr>
              <w:t xml:space="preserve"> о формах существования национального русского языка; знани</w:t>
            </w:r>
            <w:r>
              <w:rPr>
                <w:rFonts w:ascii="Times New Roman" w:hAnsi="Times New Roman"/>
                <w:iCs/>
                <w:sz w:val="22"/>
                <w:szCs w:val="22"/>
              </w:rPr>
              <w:t>я</w:t>
            </w:r>
            <w:r w:rsidRPr="000B6570">
              <w:rPr>
                <w:rFonts w:ascii="Times New Roman" w:hAnsi="Times New Roman"/>
                <w:iCs/>
                <w:sz w:val="22"/>
                <w:szCs w:val="22"/>
              </w:rPr>
              <w:t xml:space="preserve"> признак</w:t>
            </w:r>
            <w:r>
              <w:rPr>
                <w:rFonts w:ascii="Times New Roman" w:hAnsi="Times New Roman"/>
                <w:iCs/>
                <w:sz w:val="22"/>
                <w:szCs w:val="22"/>
              </w:rPr>
              <w:t>ов</w:t>
            </w:r>
            <w:r w:rsidRPr="000B6570">
              <w:rPr>
                <w:rFonts w:ascii="Times New Roman" w:hAnsi="Times New Roman"/>
                <w:iCs/>
                <w:sz w:val="22"/>
                <w:szCs w:val="22"/>
              </w:rPr>
              <w:t xml:space="preserve"> литературного языка и его роли в обществе;</w:t>
            </w:r>
            <w:proofErr w:type="gramEnd"/>
          </w:p>
        </w:tc>
      </w:tr>
      <w:tr w:rsidR="0001216E" w:rsidRPr="00A20E74" w:rsidTr="004C5D50">
        <w:trPr>
          <w:trHeight w:val="1125"/>
        </w:trPr>
        <w:tc>
          <w:tcPr>
            <w:tcW w:w="2167" w:type="dxa"/>
            <w:vMerge/>
            <w:shd w:val="clear" w:color="auto" w:fill="auto"/>
          </w:tcPr>
          <w:p w:rsidR="0001216E" w:rsidRPr="00D93A65" w:rsidRDefault="0001216E" w:rsidP="00F57B96">
            <w:pPr>
              <w:shd w:val="clear" w:color="auto" w:fill="FFFFFF"/>
              <w:rPr>
                <w:rFonts w:ascii="YS Text" w:eastAsia="Times New Roman" w:hAnsi="YS Text" w:cs="Times New Roman"/>
                <w:b/>
                <w:bCs/>
                <w:color w:val="1A1A1A"/>
                <w:sz w:val="23"/>
                <w:szCs w:val="23"/>
                <w:highlight w:val="yellow"/>
              </w:rPr>
            </w:pPr>
          </w:p>
        </w:tc>
        <w:tc>
          <w:tcPr>
            <w:tcW w:w="3376" w:type="dxa"/>
            <w:vMerge/>
            <w:shd w:val="clear" w:color="auto" w:fill="auto"/>
          </w:tcPr>
          <w:p w:rsidR="0001216E" w:rsidRPr="00D93A65" w:rsidRDefault="0001216E" w:rsidP="00F57B96">
            <w:pPr>
              <w:shd w:val="clear" w:color="auto" w:fill="FFFFFF"/>
              <w:jc w:val="both"/>
              <w:rPr>
                <w:rFonts w:ascii="Times New Roman" w:eastAsia="Times New Roman" w:hAnsi="Times New Roman" w:cs="Times New Roman"/>
                <w:bCs/>
                <w:sz w:val="22"/>
                <w:szCs w:val="22"/>
                <w:highlight w:val="yellow"/>
              </w:rPr>
            </w:pPr>
          </w:p>
        </w:tc>
        <w:tc>
          <w:tcPr>
            <w:tcW w:w="4346" w:type="dxa"/>
            <w:shd w:val="clear" w:color="auto" w:fill="auto"/>
          </w:tcPr>
          <w:p w:rsidR="0001216E" w:rsidRPr="00A629D5" w:rsidRDefault="0001216E" w:rsidP="000B6570">
            <w:pPr>
              <w:shd w:val="clear" w:color="auto" w:fill="FFFFFF" w:themeFill="background1"/>
              <w:tabs>
                <w:tab w:val="left" w:pos="32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A629D5">
              <w:rPr>
                <w:rFonts w:ascii="Times New Roman" w:hAnsi="Times New Roman" w:cs="Times New Roman"/>
                <w:sz w:val="22"/>
                <w:szCs w:val="22"/>
              </w:rPr>
              <w:t>- обобщить знания о функциональных разновидностях языка: разговорной речи, функциональных стилях (научный, публицистический, официально-деловой); совершенствова</w:t>
            </w:r>
            <w:r>
              <w:rPr>
                <w:rFonts w:ascii="Times New Roman" w:hAnsi="Times New Roman" w:cs="Times New Roman"/>
                <w:sz w:val="22"/>
                <w:szCs w:val="22"/>
              </w:rPr>
              <w:t>ть</w:t>
            </w:r>
            <w:r w:rsidRPr="00A629D5">
              <w:rPr>
                <w:rFonts w:ascii="Times New Roman" w:hAnsi="Times New Roman" w:cs="Times New Roman"/>
                <w:sz w:val="22"/>
                <w:szCs w:val="22"/>
              </w:rPr>
              <w:t xml:space="preserve"> умени</w:t>
            </w:r>
            <w:r>
              <w:rPr>
                <w:rFonts w:ascii="Times New Roman" w:hAnsi="Times New Roman" w:cs="Times New Roman"/>
                <w:sz w:val="22"/>
                <w:szCs w:val="22"/>
              </w:rPr>
              <w:t>я</w:t>
            </w:r>
            <w:r w:rsidRPr="00A629D5">
              <w:rPr>
                <w:rFonts w:ascii="Times New Roman" w:hAnsi="Times New Roman" w:cs="Times New Roman"/>
                <w:sz w:val="22"/>
                <w:szCs w:val="22"/>
              </w:rPr>
              <w:t xml:space="preserve">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rsidR="0001216E" w:rsidRPr="00D6721F" w:rsidRDefault="0001216E" w:rsidP="000B6570">
            <w:pPr>
              <w:suppressAutoHyphens/>
              <w:jc w:val="both"/>
              <w:rPr>
                <w:rFonts w:ascii="Times New Roman" w:hAnsi="Times New Roman"/>
                <w:iCs/>
                <w:sz w:val="22"/>
                <w:szCs w:val="22"/>
              </w:rPr>
            </w:pPr>
            <w:r w:rsidRPr="00A629D5">
              <w:rPr>
                <w:rFonts w:ascii="Times New Roman" w:hAnsi="Times New Roman" w:cs="Times New Roman"/>
                <w:sz w:val="22"/>
                <w:szCs w:val="22"/>
              </w:rPr>
              <w:t>- обобщить знания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r>
    </w:tbl>
    <w:p w:rsidR="0076585B" w:rsidRDefault="0076585B">
      <w:pPr>
        <w:spacing w:after="160"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3400A7" w:rsidRDefault="003400A7" w:rsidP="001F67FE">
      <w:pPr>
        <w:spacing w:line="0" w:lineRule="atLeast"/>
        <w:rPr>
          <w:rFonts w:ascii="Times New Roman" w:eastAsia="Times New Roman" w:hAnsi="Times New Roman" w:cs="Times New Roman"/>
          <w:sz w:val="24"/>
          <w:szCs w:val="24"/>
        </w:rPr>
      </w:pPr>
    </w:p>
    <w:p w:rsidR="007F2CA0" w:rsidRPr="007F2CA0" w:rsidRDefault="007F2CA0" w:rsidP="007F2CA0">
      <w:pPr>
        <w:suppressAutoHyphens/>
        <w:jc w:val="center"/>
        <w:rPr>
          <w:rFonts w:ascii="Times New Roman" w:eastAsia="Times New Roman" w:hAnsi="Times New Roman" w:cs="Times New Roman"/>
          <w:b/>
          <w:sz w:val="28"/>
          <w:szCs w:val="28"/>
        </w:rPr>
      </w:pPr>
      <w:r w:rsidRPr="007F2CA0">
        <w:rPr>
          <w:rFonts w:ascii="Times New Roman" w:eastAsia="Times New Roman" w:hAnsi="Times New Roman" w:cs="Times New Roman"/>
          <w:b/>
          <w:sz w:val="28"/>
          <w:szCs w:val="28"/>
        </w:rPr>
        <w:t>2. СТРУКТУРА И СОДЕРЖАНИЕ УЧЕБНОЙ ДИСЦИПЛИНЫ</w:t>
      </w:r>
    </w:p>
    <w:p w:rsidR="007F2CA0" w:rsidRPr="007F2CA0" w:rsidRDefault="007F2CA0" w:rsidP="007F2CA0">
      <w:pPr>
        <w:suppressAutoHyphens/>
        <w:ind w:firstLine="709"/>
        <w:jc w:val="center"/>
        <w:rPr>
          <w:rFonts w:ascii="Times New Roman" w:eastAsia="Times New Roman" w:hAnsi="Times New Roman" w:cs="Times New Roman"/>
          <w:b/>
          <w:sz w:val="28"/>
          <w:szCs w:val="28"/>
        </w:rPr>
      </w:pPr>
    </w:p>
    <w:p w:rsidR="007F2CA0" w:rsidRPr="007F2CA0" w:rsidRDefault="007F2CA0" w:rsidP="007F2CA0">
      <w:pPr>
        <w:suppressAutoHyphens/>
        <w:ind w:firstLine="709"/>
        <w:rPr>
          <w:rFonts w:ascii="Times New Roman" w:eastAsia="Times New Roman" w:hAnsi="Times New Roman" w:cs="Times New Roman"/>
          <w:b/>
          <w:sz w:val="28"/>
          <w:szCs w:val="28"/>
        </w:rPr>
      </w:pPr>
      <w:r w:rsidRPr="007F2CA0">
        <w:rPr>
          <w:rFonts w:ascii="Times New Roman" w:eastAsia="Times New Roman" w:hAnsi="Times New Roman" w:cs="Times New Roman"/>
          <w:b/>
          <w:sz w:val="28"/>
          <w:szCs w:val="28"/>
        </w:rPr>
        <w:t>2.1. Объем учебной дисциплины и виды учебной работы</w:t>
      </w:r>
    </w:p>
    <w:p w:rsidR="007F2CA0" w:rsidRPr="007F2CA0" w:rsidRDefault="007F2CA0" w:rsidP="007F2CA0">
      <w:pPr>
        <w:suppressAutoHyphens/>
        <w:ind w:firstLine="709"/>
        <w:rPr>
          <w:rFonts w:ascii="Times New Roman" w:eastAsia="Times New Roman" w:hAnsi="Times New Roman" w:cs="Times New Roman"/>
          <w:b/>
          <w:sz w:val="24"/>
          <w:szCs w:val="24"/>
        </w:rPr>
      </w:pPr>
    </w:p>
    <w:tbl>
      <w:tblPr>
        <w:tblW w:w="5000" w:type="pct"/>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337"/>
        <w:gridCol w:w="1943"/>
      </w:tblGrid>
      <w:tr w:rsidR="007F2CA0" w:rsidRPr="007F2CA0" w:rsidTr="0047275B">
        <w:trPr>
          <w:trHeight w:val="490"/>
        </w:trPr>
        <w:tc>
          <w:tcPr>
            <w:tcW w:w="4055" w:type="pct"/>
            <w:vAlign w:val="center"/>
          </w:tcPr>
          <w:p w:rsidR="007F2CA0" w:rsidRPr="007F2CA0" w:rsidRDefault="007F2CA0" w:rsidP="007F2CA0">
            <w:pPr>
              <w:suppressAutoHyphens/>
              <w:rPr>
                <w:rFonts w:ascii="Times New Roman" w:eastAsia="Times New Roman" w:hAnsi="Times New Roman" w:cs="Times New Roman"/>
                <w:b/>
                <w:sz w:val="24"/>
                <w:szCs w:val="24"/>
              </w:rPr>
            </w:pPr>
            <w:r w:rsidRPr="007F2CA0">
              <w:rPr>
                <w:rFonts w:ascii="Times New Roman" w:eastAsia="Times New Roman" w:hAnsi="Times New Roman" w:cs="Times New Roman"/>
                <w:b/>
                <w:sz w:val="24"/>
                <w:szCs w:val="24"/>
              </w:rPr>
              <w:t>Вид учебной работы</w:t>
            </w:r>
          </w:p>
        </w:tc>
        <w:tc>
          <w:tcPr>
            <w:tcW w:w="945" w:type="pct"/>
            <w:vAlign w:val="center"/>
          </w:tcPr>
          <w:p w:rsidR="007F2CA0" w:rsidRPr="007F2CA0" w:rsidRDefault="007F2CA0" w:rsidP="007F2CA0">
            <w:pPr>
              <w:suppressAutoHyphens/>
              <w:jc w:val="center"/>
              <w:rPr>
                <w:rFonts w:ascii="Times New Roman" w:eastAsia="Times New Roman" w:hAnsi="Times New Roman" w:cs="Times New Roman"/>
                <w:b/>
                <w:iCs/>
                <w:sz w:val="24"/>
                <w:szCs w:val="24"/>
              </w:rPr>
            </w:pPr>
            <w:r w:rsidRPr="007F2CA0">
              <w:rPr>
                <w:rFonts w:ascii="Times New Roman" w:eastAsia="Times New Roman" w:hAnsi="Times New Roman" w:cs="Times New Roman"/>
                <w:b/>
                <w:iCs/>
                <w:sz w:val="24"/>
                <w:szCs w:val="24"/>
              </w:rPr>
              <w:t>Объем в часах</w:t>
            </w:r>
          </w:p>
        </w:tc>
      </w:tr>
      <w:tr w:rsidR="007F2CA0" w:rsidRPr="007F2CA0" w:rsidTr="0047275B">
        <w:trPr>
          <w:trHeight w:val="490"/>
        </w:trPr>
        <w:tc>
          <w:tcPr>
            <w:tcW w:w="4055" w:type="pct"/>
            <w:vAlign w:val="center"/>
          </w:tcPr>
          <w:p w:rsidR="007F2CA0" w:rsidRPr="007F2CA0" w:rsidRDefault="007F2CA0" w:rsidP="007F2CA0">
            <w:pPr>
              <w:suppressAutoHyphens/>
              <w:rPr>
                <w:rFonts w:ascii="Times New Roman" w:eastAsia="Times New Roman" w:hAnsi="Times New Roman" w:cs="Times New Roman"/>
                <w:b/>
                <w:sz w:val="24"/>
                <w:szCs w:val="24"/>
              </w:rPr>
            </w:pPr>
            <w:r w:rsidRPr="007F2CA0">
              <w:rPr>
                <w:rFonts w:ascii="Times New Roman" w:eastAsia="Times New Roman" w:hAnsi="Times New Roman" w:cs="Times New Roman"/>
                <w:b/>
                <w:sz w:val="24"/>
                <w:szCs w:val="24"/>
              </w:rPr>
              <w:t>Объем образовательной программы учебной дисциплины</w:t>
            </w:r>
          </w:p>
        </w:tc>
        <w:tc>
          <w:tcPr>
            <w:tcW w:w="945" w:type="pct"/>
            <w:vAlign w:val="center"/>
          </w:tcPr>
          <w:p w:rsidR="007F2CA0" w:rsidRPr="007F2CA0" w:rsidRDefault="007F2CA0" w:rsidP="007F2CA0">
            <w:pPr>
              <w:suppressAutoHyphens/>
              <w:jc w:val="center"/>
              <w:rPr>
                <w:rFonts w:ascii="Times New Roman" w:eastAsia="Times New Roman" w:hAnsi="Times New Roman" w:cs="Times New Roman"/>
                <w:b/>
                <w:iCs/>
                <w:sz w:val="24"/>
                <w:szCs w:val="24"/>
              </w:rPr>
            </w:pPr>
            <w:r w:rsidRPr="007F2CA0">
              <w:rPr>
                <w:rFonts w:ascii="Times New Roman" w:eastAsia="Times New Roman" w:hAnsi="Times New Roman" w:cs="Times New Roman"/>
                <w:b/>
                <w:iCs/>
                <w:sz w:val="24"/>
                <w:szCs w:val="24"/>
              </w:rPr>
              <w:t>72</w:t>
            </w:r>
          </w:p>
        </w:tc>
      </w:tr>
      <w:tr w:rsidR="007F2CA0" w:rsidRPr="007F2CA0" w:rsidTr="0047275B">
        <w:trPr>
          <w:trHeight w:val="490"/>
        </w:trPr>
        <w:tc>
          <w:tcPr>
            <w:tcW w:w="4055" w:type="pct"/>
            <w:vAlign w:val="center"/>
          </w:tcPr>
          <w:p w:rsidR="007F2CA0" w:rsidRPr="007F2CA0" w:rsidRDefault="007F2CA0" w:rsidP="007F2CA0">
            <w:pPr>
              <w:suppressAutoHyphens/>
              <w:rPr>
                <w:rFonts w:ascii="Times New Roman" w:eastAsia="Times New Roman" w:hAnsi="Times New Roman" w:cs="Times New Roman"/>
                <w:b/>
                <w:sz w:val="24"/>
                <w:szCs w:val="24"/>
              </w:rPr>
            </w:pPr>
            <w:r w:rsidRPr="007F2CA0">
              <w:rPr>
                <w:rFonts w:ascii="Times New Roman" w:eastAsia="Times New Roman" w:hAnsi="Times New Roman" w:cs="Times New Roman"/>
                <w:b/>
                <w:sz w:val="24"/>
                <w:szCs w:val="24"/>
              </w:rPr>
              <w:t>в т.ч. в форме практической подготовки</w:t>
            </w:r>
          </w:p>
        </w:tc>
        <w:tc>
          <w:tcPr>
            <w:tcW w:w="945" w:type="pct"/>
            <w:vAlign w:val="center"/>
          </w:tcPr>
          <w:p w:rsidR="007F2CA0" w:rsidRPr="007F2CA0" w:rsidRDefault="007F2CA0" w:rsidP="007F2CA0">
            <w:pPr>
              <w:suppressAutoHyphens/>
              <w:jc w:val="center"/>
              <w:rPr>
                <w:rFonts w:ascii="Times New Roman" w:eastAsia="Times New Roman" w:hAnsi="Times New Roman" w:cs="Times New Roman"/>
                <w:iCs/>
                <w:sz w:val="24"/>
                <w:szCs w:val="24"/>
              </w:rPr>
            </w:pPr>
            <w:r w:rsidRPr="007F2CA0">
              <w:rPr>
                <w:rFonts w:ascii="Times New Roman" w:eastAsia="Times New Roman" w:hAnsi="Times New Roman" w:cs="Times New Roman"/>
                <w:iCs/>
                <w:sz w:val="24"/>
                <w:szCs w:val="24"/>
              </w:rPr>
              <w:t>36</w:t>
            </w:r>
          </w:p>
        </w:tc>
      </w:tr>
      <w:tr w:rsidR="007F2CA0" w:rsidRPr="007F2CA0" w:rsidTr="0047275B">
        <w:trPr>
          <w:trHeight w:val="290"/>
        </w:trPr>
        <w:tc>
          <w:tcPr>
            <w:tcW w:w="4055" w:type="pct"/>
            <w:shd w:val="clear" w:color="auto" w:fill="auto"/>
          </w:tcPr>
          <w:p w:rsidR="007F2CA0" w:rsidRPr="007F2CA0" w:rsidRDefault="007F2CA0" w:rsidP="007F2CA0">
            <w:pPr>
              <w:suppressAutoHyphens/>
              <w:rPr>
                <w:rFonts w:ascii="Times New Roman" w:eastAsia="Times New Roman" w:hAnsi="Times New Roman" w:cs="Times New Roman"/>
                <w:b/>
                <w:bCs/>
                <w:iCs/>
                <w:sz w:val="24"/>
                <w:szCs w:val="24"/>
              </w:rPr>
            </w:pPr>
            <w:r w:rsidRPr="007F2CA0">
              <w:rPr>
                <w:rFonts w:ascii="Times New Roman" w:eastAsia="Times New Roman" w:hAnsi="Times New Roman" w:cs="Times New Roman"/>
                <w:b/>
                <w:bCs/>
                <w:iCs/>
                <w:sz w:val="24"/>
                <w:szCs w:val="24"/>
              </w:rPr>
              <w:t>Основное содержание</w:t>
            </w:r>
          </w:p>
        </w:tc>
        <w:tc>
          <w:tcPr>
            <w:tcW w:w="945" w:type="pct"/>
            <w:shd w:val="clear" w:color="auto" w:fill="auto"/>
            <w:vAlign w:val="center"/>
          </w:tcPr>
          <w:p w:rsidR="007F2CA0" w:rsidRPr="007F2CA0" w:rsidRDefault="007F2CA0" w:rsidP="007F2CA0">
            <w:pPr>
              <w:suppressAutoHyphens/>
              <w:jc w:val="center"/>
              <w:rPr>
                <w:rFonts w:ascii="Times New Roman" w:eastAsia="Times New Roman" w:hAnsi="Times New Roman" w:cs="Times New Roman"/>
                <w:b/>
                <w:iCs/>
                <w:sz w:val="24"/>
                <w:szCs w:val="24"/>
              </w:rPr>
            </w:pPr>
            <w:r w:rsidRPr="007F2CA0">
              <w:rPr>
                <w:rFonts w:ascii="Times New Roman" w:eastAsia="Times New Roman" w:hAnsi="Times New Roman" w:cs="Times New Roman"/>
                <w:b/>
                <w:iCs/>
                <w:sz w:val="24"/>
                <w:szCs w:val="24"/>
              </w:rPr>
              <w:t>42</w:t>
            </w:r>
          </w:p>
        </w:tc>
      </w:tr>
      <w:tr w:rsidR="007F2CA0" w:rsidRPr="007F2CA0" w:rsidTr="0047275B">
        <w:trPr>
          <w:trHeight w:val="354"/>
        </w:trPr>
        <w:tc>
          <w:tcPr>
            <w:tcW w:w="5000" w:type="pct"/>
            <w:gridSpan w:val="2"/>
            <w:vAlign w:val="center"/>
          </w:tcPr>
          <w:p w:rsidR="007F2CA0" w:rsidRPr="007F2CA0" w:rsidRDefault="007F2CA0" w:rsidP="007F2CA0">
            <w:pPr>
              <w:suppressAutoHyphens/>
              <w:rPr>
                <w:rFonts w:ascii="Times New Roman" w:eastAsia="Times New Roman" w:hAnsi="Times New Roman" w:cs="Times New Roman"/>
                <w:iCs/>
                <w:sz w:val="24"/>
                <w:szCs w:val="24"/>
              </w:rPr>
            </w:pPr>
            <w:r w:rsidRPr="007F2CA0">
              <w:rPr>
                <w:rFonts w:ascii="Times New Roman" w:eastAsia="Times New Roman" w:hAnsi="Times New Roman" w:cs="Times New Roman"/>
                <w:sz w:val="24"/>
                <w:szCs w:val="24"/>
              </w:rPr>
              <w:t>в т. ч.:</w:t>
            </w:r>
          </w:p>
        </w:tc>
      </w:tr>
      <w:tr w:rsidR="007F2CA0" w:rsidRPr="007F2CA0" w:rsidTr="0047275B">
        <w:trPr>
          <w:trHeight w:val="312"/>
        </w:trPr>
        <w:tc>
          <w:tcPr>
            <w:tcW w:w="4055" w:type="pct"/>
            <w:vAlign w:val="center"/>
          </w:tcPr>
          <w:p w:rsidR="007F2CA0" w:rsidRPr="007F2CA0" w:rsidRDefault="007F2CA0" w:rsidP="007F2CA0">
            <w:pPr>
              <w:suppressAutoHyphens/>
              <w:rPr>
                <w:rFonts w:ascii="Times New Roman" w:eastAsia="Times New Roman" w:hAnsi="Times New Roman" w:cs="Times New Roman"/>
                <w:sz w:val="24"/>
                <w:szCs w:val="24"/>
              </w:rPr>
            </w:pPr>
            <w:r w:rsidRPr="007F2CA0">
              <w:rPr>
                <w:rFonts w:ascii="Times New Roman" w:eastAsia="Times New Roman" w:hAnsi="Times New Roman" w:cs="Times New Roman"/>
                <w:sz w:val="24"/>
                <w:szCs w:val="24"/>
              </w:rPr>
              <w:t>теоретическое обучение</w:t>
            </w:r>
          </w:p>
        </w:tc>
        <w:tc>
          <w:tcPr>
            <w:tcW w:w="945" w:type="pct"/>
          </w:tcPr>
          <w:p w:rsidR="007F2CA0" w:rsidRPr="007F2CA0" w:rsidRDefault="007F2CA0" w:rsidP="007F2CA0">
            <w:pPr>
              <w:jc w:val="center"/>
              <w:rPr>
                <w:rFonts w:ascii="Times New Roman" w:hAnsi="Times New Roman" w:cs="Times New Roman"/>
                <w:sz w:val="22"/>
              </w:rPr>
            </w:pPr>
            <w:r w:rsidRPr="007F2CA0">
              <w:rPr>
                <w:rFonts w:ascii="Times New Roman" w:hAnsi="Times New Roman" w:cs="Times New Roman"/>
                <w:sz w:val="22"/>
              </w:rPr>
              <w:t>12</w:t>
            </w:r>
          </w:p>
        </w:tc>
      </w:tr>
      <w:tr w:rsidR="007F2CA0" w:rsidRPr="007F2CA0" w:rsidTr="0047275B">
        <w:trPr>
          <w:trHeight w:val="312"/>
        </w:trPr>
        <w:tc>
          <w:tcPr>
            <w:tcW w:w="4055" w:type="pct"/>
            <w:vAlign w:val="center"/>
          </w:tcPr>
          <w:p w:rsidR="007F2CA0" w:rsidRPr="007F2CA0" w:rsidRDefault="007F2CA0" w:rsidP="007F2CA0">
            <w:pPr>
              <w:suppressAutoHyphens/>
              <w:rPr>
                <w:rFonts w:ascii="Times New Roman" w:eastAsia="Times New Roman" w:hAnsi="Times New Roman" w:cs="Times New Roman"/>
                <w:sz w:val="24"/>
                <w:szCs w:val="24"/>
              </w:rPr>
            </w:pPr>
            <w:r w:rsidRPr="007F2CA0">
              <w:rPr>
                <w:rFonts w:ascii="Times New Roman" w:eastAsia="Times New Roman" w:hAnsi="Times New Roman" w:cs="Times New Roman"/>
                <w:sz w:val="24"/>
                <w:szCs w:val="24"/>
              </w:rPr>
              <w:t>практические занятия</w:t>
            </w:r>
          </w:p>
        </w:tc>
        <w:tc>
          <w:tcPr>
            <w:tcW w:w="945" w:type="pct"/>
          </w:tcPr>
          <w:p w:rsidR="007F2CA0" w:rsidRPr="007F2CA0" w:rsidRDefault="007F2CA0" w:rsidP="007F2CA0">
            <w:pPr>
              <w:jc w:val="center"/>
            </w:pPr>
            <w:r w:rsidRPr="007F2CA0">
              <w:rPr>
                <w:rFonts w:ascii="Times New Roman" w:eastAsia="Times New Roman" w:hAnsi="Times New Roman" w:cs="Times New Roman"/>
                <w:iCs/>
                <w:sz w:val="24"/>
                <w:szCs w:val="24"/>
              </w:rPr>
              <w:t>30</w:t>
            </w:r>
          </w:p>
        </w:tc>
      </w:tr>
      <w:tr w:rsidR="007F2CA0" w:rsidRPr="007F2CA0" w:rsidTr="0047275B">
        <w:trPr>
          <w:trHeight w:val="490"/>
        </w:trPr>
        <w:tc>
          <w:tcPr>
            <w:tcW w:w="4055" w:type="pct"/>
            <w:vAlign w:val="center"/>
          </w:tcPr>
          <w:p w:rsidR="007F2CA0" w:rsidRPr="007F2CA0" w:rsidRDefault="007F2CA0" w:rsidP="007F2CA0">
            <w:pPr>
              <w:suppressAutoHyphens/>
              <w:rPr>
                <w:rFonts w:ascii="Times New Roman" w:eastAsia="Times New Roman" w:hAnsi="Times New Roman" w:cs="Times New Roman"/>
                <w:b/>
                <w:bCs/>
                <w:sz w:val="24"/>
                <w:szCs w:val="24"/>
              </w:rPr>
            </w:pPr>
            <w:r w:rsidRPr="007F2CA0">
              <w:rPr>
                <w:rFonts w:ascii="Times New Roman" w:eastAsia="Times New Roman" w:hAnsi="Times New Roman" w:cs="Times New Roman"/>
                <w:b/>
                <w:bCs/>
                <w:sz w:val="24"/>
                <w:szCs w:val="24"/>
              </w:rPr>
              <w:t>Профессионально ориентированное содержание</w:t>
            </w:r>
          </w:p>
        </w:tc>
        <w:tc>
          <w:tcPr>
            <w:tcW w:w="945" w:type="pct"/>
          </w:tcPr>
          <w:p w:rsidR="007F2CA0" w:rsidRPr="007F2CA0" w:rsidRDefault="007F2CA0" w:rsidP="007F2CA0">
            <w:pPr>
              <w:jc w:val="center"/>
            </w:pPr>
            <w:r w:rsidRPr="007F2CA0">
              <w:rPr>
                <w:rFonts w:ascii="Times New Roman" w:eastAsia="Times New Roman" w:hAnsi="Times New Roman" w:cs="Times New Roman"/>
                <w:b/>
                <w:iCs/>
                <w:sz w:val="24"/>
                <w:szCs w:val="24"/>
              </w:rPr>
              <w:t>12</w:t>
            </w:r>
          </w:p>
        </w:tc>
      </w:tr>
      <w:tr w:rsidR="007F2CA0" w:rsidRPr="007F2CA0" w:rsidTr="0047275B">
        <w:trPr>
          <w:trHeight w:val="356"/>
        </w:trPr>
        <w:tc>
          <w:tcPr>
            <w:tcW w:w="5000" w:type="pct"/>
            <w:gridSpan w:val="2"/>
            <w:vAlign w:val="center"/>
          </w:tcPr>
          <w:p w:rsidR="007F2CA0" w:rsidRPr="007F2CA0" w:rsidRDefault="007F2CA0" w:rsidP="007F2CA0">
            <w:pPr>
              <w:suppressAutoHyphens/>
              <w:rPr>
                <w:rFonts w:ascii="Times New Roman" w:eastAsia="Times New Roman" w:hAnsi="Times New Roman" w:cs="Times New Roman"/>
                <w:iCs/>
                <w:sz w:val="24"/>
                <w:szCs w:val="24"/>
              </w:rPr>
            </w:pPr>
            <w:r w:rsidRPr="007F2CA0">
              <w:rPr>
                <w:rFonts w:ascii="Times New Roman" w:eastAsia="Times New Roman" w:hAnsi="Times New Roman" w:cs="Times New Roman"/>
                <w:sz w:val="24"/>
                <w:szCs w:val="24"/>
              </w:rPr>
              <w:t>в т. ч.:</w:t>
            </w:r>
          </w:p>
        </w:tc>
      </w:tr>
      <w:tr w:rsidR="007F2CA0" w:rsidRPr="007F2CA0" w:rsidTr="0047275B">
        <w:trPr>
          <w:trHeight w:val="342"/>
        </w:trPr>
        <w:tc>
          <w:tcPr>
            <w:tcW w:w="4055" w:type="pct"/>
            <w:vAlign w:val="center"/>
          </w:tcPr>
          <w:p w:rsidR="007F2CA0" w:rsidRPr="007F2CA0" w:rsidRDefault="007F2CA0" w:rsidP="007F2CA0">
            <w:pPr>
              <w:suppressAutoHyphens/>
              <w:rPr>
                <w:rFonts w:ascii="Times New Roman" w:eastAsia="Times New Roman" w:hAnsi="Times New Roman" w:cs="Times New Roman"/>
                <w:sz w:val="24"/>
                <w:szCs w:val="24"/>
              </w:rPr>
            </w:pPr>
            <w:r w:rsidRPr="007F2CA0">
              <w:rPr>
                <w:rFonts w:ascii="Times New Roman" w:eastAsia="Times New Roman" w:hAnsi="Times New Roman" w:cs="Times New Roman"/>
                <w:sz w:val="24"/>
                <w:szCs w:val="24"/>
              </w:rPr>
              <w:t>теоретическое обучение</w:t>
            </w:r>
          </w:p>
        </w:tc>
        <w:tc>
          <w:tcPr>
            <w:tcW w:w="945" w:type="pct"/>
          </w:tcPr>
          <w:p w:rsidR="007F2CA0" w:rsidRPr="007F2CA0" w:rsidRDefault="007F2CA0" w:rsidP="007F2CA0">
            <w:pPr>
              <w:jc w:val="center"/>
            </w:pPr>
            <w:r w:rsidRPr="007F2CA0">
              <w:rPr>
                <w:rFonts w:ascii="Times New Roman" w:eastAsia="Times New Roman" w:hAnsi="Times New Roman" w:cs="Times New Roman"/>
                <w:iCs/>
                <w:sz w:val="24"/>
                <w:szCs w:val="24"/>
              </w:rPr>
              <w:t>6</w:t>
            </w:r>
          </w:p>
        </w:tc>
      </w:tr>
      <w:tr w:rsidR="007F2CA0" w:rsidRPr="007F2CA0" w:rsidTr="0047275B">
        <w:trPr>
          <w:trHeight w:val="342"/>
        </w:trPr>
        <w:tc>
          <w:tcPr>
            <w:tcW w:w="4055" w:type="pct"/>
            <w:vAlign w:val="center"/>
          </w:tcPr>
          <w:p w:rsidR="007F2CA0" w:rsidRPr="007F2CA0" w:rsidRDefault="007F2CA0" w:rsidP="007F2CA0">
            <w:pPr>
              <w:suppressAutoHyphens/>
              <w:rPr>
                <w:rFonts w:ascii="Times New Roman" w:eastAsia="Times New Roman" w:hAnsi="Times New Roman" w:cs="Times New Roman"/>
                <w:sz w:val="24"/>
                <w:szCs w:val="24"/>
              </w:rPr>
            </w:pPr>
            <w:r w:rsidRPr="007F2CA0">
              <w:rPr>
                <w:rFonts w:ascii="Times New Roman" w:eastAsia="Times New Roman" w:hAnsi="Times New Roman" w:cs="Times New Roman"/>
                <w:sz w:val="24"/>
                <w:szCs w:val="24"/>
              </w:rPr>
              <w:t>практические занятия</w:t>
            </w:r>
          </w:p>
        </w:tc>
        <w:tc>
          <w:tcPr>
            <w:tcW w:w="945" w:type="pct"/>
          </w:tcPr>
          <w:p w:rsidR="007F2CA0" w:rsidRPr="007F2CA0" w:rsidRDefault="007F2CA0" w:rsidP="007F2CA0">
            <w:pPr>
              <w:jc w:val="center"/>
            </w:pPr>
            <w:r w:rsidRPr="007F2CA0">
              <w:rPr>
                <w:rFonts w:ascii="Times New Roman" w:eastAsia="Times New Roman" w:hAnsi="Times New Roman" w:cs="Times New Roman"/>
                <w:iCs/>
                <w:sz w:val="24"/>
                <w:szCs w:val="24"/>
              </w:rPr>
              <w:t>6</w:t>
            </w:r>
          </w:p>
        </w:tc>
      </w:tr>
      <w:tr w:rsidR="007F2CA0" w:rsidRPr="007F2CA0" w:rsidTr="0047275B">
        <w:trPr>
          <w:trHeight w:val="342"/>
        </w:trPr>
        <w:tc>
          <w:tcPr>
            <w:tcW w:w="4055" w:type="pct"/>
            <w:vAlign w:val="center"/>
          </w:tcPr>
          <w:p w:rsidR="007F2CA0" w:rsidRPr="007F2CA0" w:rsidRDefault="007F2CA0" w:rsidP="007F2CA0">
            <w:pPr>
              <w:suppressAutoHyphens/>
              <w:rPr>
                <w:rFonts w:ascii="Times New Roman" w:eastAsia="Times New Roman" w:hAnsi="Times New Roman" w:cs="Times New Roman"/>
                <w:b/>
                <w:sz w:val="24"/>
                <w:szCs w:val="24"/>
              </w:rPr>
            </w:pPr>
            <w:r w:rsidRPr="007F2CA0">
              <w:rPr>
                <w:rFonts w:ascii="Times New Roman" w:eastAsia="Times New Roman" w:hAnsi="Times New Roman" w:cs="Times New Roman"/>
                <w:b/>
                <w:sz w:val="24"/>
                <w:szCs w:val="24"/>
              </w:rPr>
              <w:t>консультации</w:t>
            </w:r>
          </w:p>
        </w:tc>
        <w:tc>
          <w:tcPr>
            <w:tcW w:w="945" w:type="pct"/>
          </w:tcPr>
          <w:p w:rsidR="007F2CA0" w:rsidRPr="007F2CA0" w:rsidRDefault="007F2CA0" w:rsidP="007F2CA0">
            <w:pPr>
              <w:jc w:val="center"/>
              <w:rPr>
                <w:rFonts w:ascii="Times New Roman" w:eastAsia="Times New Roman" w:hAnsi="Times New Roman" w:cs="Times New Roman"/>
                <w:b/>
                <w:iCs/>
                <w:sz w:val="24"/>
                <w:szCs w:val="24"/>
              </w:rPr>
            </w:pPr>
            <w:r w:rsidRPr="007F2CA0">
              <w:rPr>
                <w:rFonts w:ascii="Times New Roman" w:eastAsia="Times New Roman" w:hAnsi="Times New Roman" w:cs="Times New Roman"/>
                <w:b/>
                <w:iCs/>
                <w:sz w:val="24"/>
                <w:szCs w:val="24"/>
              </w:rPr>
              <w:t>14</w:t>
            </w:r>
          </w:p>
        </w:tc>
      </w:tr>
      <w:tr w:rsidR="007F2CA0" w:rsidRPr="007F2CA0" w:rsidTr="0047275B">
        <w:trPr>
          <w:trHeight w:val="331"/>
        </w:trPr>
        <w:tc>
          <w:tcPr>
            <w:tcW w:w="4055" w:type="pct"/>
            <w:vAlign w:val="center"/>
          </w:tcPr>
          <w:p w:rsidR="007F2CA0" w:rsidRPr="007F2CA0" w:rsidRDefault="007F2CA0" w:rsidP="007F2CA0">
            <w:pPr>
              <w:suppressAutoHyphens/>
              <w:rPr>
                <w:rFonts w:ascii="Times New Roman" w:eastAsia="Times New Roman" w:hAnsi="Times New Roman" w:cs="Times New Roman"/>
                <w:i/>
                <w:sz w:val="24"/>
                <w:szCs w:val="24"/>
              </w:rPr>
            </w:pPr>
            <w:r w:rsidRPr="007F2CA0">
              <w:rPr>
                <w:rFonts w:ascii="Times New Roman" w:eastAsia="Times New Roman" w:hAnsi="Times New Roman" w:cs="Times New Roman"/>
                <w:b/>
                <w:iCs/>
                <w:sz w:val="24"/>
                <w:szCs w:val="24"/>
              </w:rPr>
              <w:t xml:space="preserve">Промежуточная аттестация в форме </w:t>
            </w:r>
            <w:r w:rsidRPr="007F2CA0">
              <w:rPr>
                <w:rFonts w:ascii="Times New Roman" w:eastAsia="Times New Roman" w:hAnsi="Times New Roman" w:cs="Times New Roman"/>
                <w:bCs/>
                <w:i/>
                <w:sz w:val="24"/>
                <w:szCs w:val="24"/>
              </w:rPr>
              <w:t>экзамена (</w:t>
            </w:r>
            <w:proofErr w:type="gramStart"/>
            <w:r w:rsidRPr="007F2CA0">
              <w:rPr>
                <w:rFonts w:ascii="Times New Roman" w:eastAsia="Times New Roman" w:hAnsi="Times New Roman" w:cs="Times New Roman"/>
                <w:bCs/>
                <w:i/>
                <w:sz w:val="24"/>
                <w:szCs w:val="24"/>
              </w:rPr>
              <w:t>письменный</w:t>
            </w:r>
            <w:proofErr w:type="gramEnd"/>
            <w:r w:rsidRPr="007F2CA0">
              <w:rPr>
                <w:rFonts w:ascii="Times New Roman" w:eastAsia="Times New Roman" w:hAnsi="Times New Roman" w:cs="Times New Roman"/>
                <w:bCs/>
                <w:i/>
                <w:sz w:val="24"/>
                <w:szCs w:val="24"/>
              </w:rPr>
              <w:t>)</w:t>
            </w:r>
          </w:p>
        </w:tc>
        <w:tc>
          <w:tcPr>
            <w:tcW w:w="945" w:type="pct"/>
          </w:tcPr>
          <w:p w:rsidR="007F2CA0" w:rsidRPr="007F2CA0" w:rsidRDefault="007F2CA0" w:rsidP="007F2CA0">
            <w:pPr>
              <w:jc w:val="center"/>
            </w:pPr>
            <w:r w:rsidRPr="007F2CA0">
              <w:rPr>
                <w:rFonts w:ascii="Times New Roman" w:eastAsia="Times New Roman" w:hAnsi="Times New Roman" w:cs="Times New Roman"/>
                <w:b/>
                <w:iCs/>
                <w:sz w:val="24"/>
                <w:szCs w:val="24"/>
              </w:rPr>
              <w:t>4</w:t>
            </w:r>
          </w:p>
        </w:tc>
      </w:tr>
    </w:tbl>
    <w:p w:rsidR="007F2CA0" w:rsidRPr="007F2CA0" w:rsidRDefault="007F2CA0" w:rsidP="007F2CA0">
      <w:pPr>
        <w:spacing w:line="0" w:lineRule="atLeast"/>
        <w:rPr>
          <w:rFonts w:ascii="Times New Roman" w:eastAsia="Times New Roman" w:hAnsi="Times New Roman" w:cs="Times New Roman"/>
          <w:sz w:val="24"/>
          <w:szCs w:val="24"/>
        </w:rPr>
      </w:pPr>
    </w:p>
    <w:p w:rsidR="007F2CA0" w:rsidRPr="007F2CA0" w:rsidRDefault="007F2CA0" w:rsidP="007F2CA0">
      <w:pPr>
        <w:spacing w:line="0" w:lineRule="atLeast"/>
        <w:rPr>
          <w:rFonts w:ascii="Times New Roman" w:eastAsia="Times New Roman" w:hAnsi="Times New Roman" w:cs="Times New Roman"/>
          <w:sz w:val="24"/>
          <w:szCs w:val="24"/>
        </w:rPr>
      </w:pPr>
    </w:p>
    <w:p w:rsidR="007F2CA0" w:rsidRPr="007F2CA0" w:rsidRDefault="007F2CA0" w:rsidP="007F2CA0">
      <w:pPr>
        <w:spacing w:line="0" w:lineRule="atLeast"/>
        <w:rPr>
          <w:rFonts w:ascii="Times New Roman" w:eastAsia="Times New Roman" w:hAnsi="Times New Roman" w:cs="Times New Roman"/>
          <w:sz w:val="24"/>
          <w:szCs w:val="24"/>
        </w:rPr>
      </w:pPr>
    </w:p>
    <w:p w:rsidR="007F2CA0" w:rsidRPr="007F2CA0" w:rsidRDefault="007F2CA0" w:rsidP="007F2CA0">
      <w:pPr>
        <w:spacing w:line="0" w:lineRule="atLeast"/>
        <w:rPr>
          <w:rFonts w:ascii="Times New Roman" w:eastAsia="Times New Roman" w:hAnsi="Times New Roman" w:cs="Times New Roman"/>
          <w:sz w:val="24"/>
          <w:szCs w:val="24"/>
        </w:rPr>
      </w:pPr>
    </w:p>
    <w:p w:rsidR="007F2CA0" w:rsidRPr="007F2CA0" w:rsidRDefault="007F2CA0" w:rsidP="007F2CA0">
      <w:pPr>
        <w:spacing w:line="0" w:lineRule="atLeast"/>
        <w:rPr>
          <w:rFonts w:ascii="Times New Roman" w:eastAsia="Times New Roman" w:hAnsi="Times New Roman" w:cs="Times New Roman"/>
          <w:sz w:val="24"/>
          <w:szCs w:val="24"/>
        </w:rPr>
      </w:pPr>
    </w:p>
    <w:p w:rsidR="007F2CA0" w:rsidRPr="007F2CA0" w:rsidRDefault="007F2CA0" w:rsidP="007F2CA0">
      <w:pPr>
        <w:spacing w:line="0" w:lineRule="atLeast"/>
        <w:rPr>
          <w:rFonts w:ascii="Times New Roman" w:eastAsia="Times New Roman" w:hAnsi="Times New Roman" w:cs="Times New Roman"/>
          <w:sz w:val="24"/>
          <w:szCs w:val="24"/>
        </w:rPr>
      </w:pPr>
    </w:p>
    <w:p w:rsidR="007F2CA0" w:rsidRPr="007F2CA0" w:rsidRDefault="007F2CA0" w:rsidP="007F2CA0">
      <w:pPr>
        <w:spacing w:line="0" w:lineRule="atLeast"/>
        <w:rPr>
          <w:rFonts w:ascii="Times New Roman" w:eastAsia="Times New Roman" w:hAnsi="Times New Roman" w:cs="Times New Roman"/>
          <w:sz w:val="24"/>
          <w:szCs w:val="24"/>
        </w:rPr>
      </w:pPr>
    </w:p>
    <w:p w:rsidR="007F2CA0" w:rsidRPr="007F2CA0" w:rsidRDefault="007F2CA0" w:rsidP="007F2CA0">
      <w:pPr>
        <w:spacing w:line="0" w:lineRule="atLeast"/>
        <w:rPr>
          <w:rFonts w:ascii="Times New Roman" w:eastAsia="Times New Roman" w:hAnsi="Times New Roman" w:cs="Times New Roman"/>
          <w:sz w:val="24"/>
          <w:szCs w:val="24"/>
        </w:rPr>
      </w:pPr>
    </w:p>
    <w:p w:rsidR="007F2CA0" w:rsidRPr="007F2CA0" w:rsidRDefault="007F2CA0" w:rsidP="007F2CA0">
      <w:pPr>
        <w:spacing w:line="0" w:lineRule="atLeast"/>
        <w:rPr>
          <w:rFonts w:ascii="Times New Roman" w:eastAsia="Times New Roman" w:hAnsi="Times New Roman" w:cs="Times New Roman"/>
          <w:sz w:val="24"/>
          <w:szCs w:val="24"/>
        </w:rPr>
      </w:pPr>
    </w:p>
    <w:p w:rsidR="007F2CA0" w:rsidRPr="007F2CA0" w:rsidRDefault="007F2CA0" w:rsidP="007F2CA0">
      <w:pPr>
        <w:spacing w:line="0" w:lineRule="atLeast"/>
        <w:rPr>
          <w:rFonts w:ascii="Times New Roman" w:eastAsia="Times New Roman" w:hAnsi="Times New Roman" w:cs="Times New Roman"/>
          <w:sz w:val="24"/>
          <w:szCs w:val="24"/>
        </w:rPr>
      </w:pPr>
    </w:p>
    <w:p w:rsidR="007F2CA0" w:rsidRPr="007F2CA0" w:rsidRDefault="007F2CA0" w:rsidP="007F2CA0">
      <w:pPr>
        <w:spacing w:line="0" w:lineRule="atLeast"/>
        <w:rPr>
          <w:rFonts w:ascii="Times New Roman" w:eastAsia="Times New Roman" w:hAnsi="Times New Roman" w:cs="Times New Roman"/>
          <w:sz w:val="24"/>
          <w:szCs w:val="24"/>
        </w:rPr>
      </w:pPr>
    </w:p>
    <w:p w:rsidR="007F2CA0" w:rsidRPr="007F2CA0" w:rsidRDefault="007F2CA0" w:rsidP="007F2CA0">
      <w:pPr>
        <w:spacing w:line="0" w:lineRule="atLeast"/>
        <w:rPr>
          <w:rFonts w:ascii="Times New Roman" w:eastAsia="Times New Roman" w:hAnsi="Times New Roman" w:cs="Times New Roman"/>
          <w:sz w:val="24"/>
          <w:szCs w:val="24"/>
        </w:rPr>
      </w:pPr>
    </w:p>
    <w:p w:rsidR="007F2CA0" w:rsidRPr="007F2CA0" w:rsidRDefault="007F2CA0" w:rsidP="007F2CA0">
      <w:pPr>
        <w:spacing w:line="0" w:lineRule="atLeast"/>
        <w:rPr>
          <w:rFonts w:ascii="Times New Roman" w:eastAsia="Times New Roman" w:hAnsi="Times New Roman" w:cs="Times New Roman"/>
          <w:sz w:val="24"/>
          <w:szCs w:val="24"/>
        </w:rPr>
      </w:pPr>
    </w:p>
    <w:p w:rsidR="007F2CA0" w:rsidRPr="007F2CA0" w:rsidRDefault="007F2CA0" w:rsidP="007F2CA0">
      <w:pPr>
        <w:spacing w:line="0" w:lineRule="atLeast"/>
        <w:rPr>
          <w:rFonts w:ascii="Times New Roman" w:eastAsia="Times New Roman" w:hAnsi="Times New Roman" w:cs="Times New Roman"/>
          <w:sz w:val="24"/>
          <w:szCs w:val="24"/>
        </w:rPr>
      </w:pPr>
    </w:p>
    <w:p w:rsidR="007F2CA0" w:rsidRPr="007F2CA0" w:rsidRDefault="007F2CA0" w:rsidP="007F2CA0">
      <w:pPr>
        <w:spacing w:line="0" w:lineRule="atLeast"/>
        <w:rPr>
          <w:rFonts w:ascii="Times New Roman" w:eastAsia="Times New Roman" w:hAnsi="Times New Roman" w:cs="Times New Roman"/>
          <w:sz w:val="24"/>
          <w:szCs w:val="24"/>
        </w:rPr>
      </w:pPr>
    </w:p>
    <w:p w:rsidR="007F2CA0" w:rsidRPr="007F2CA0" w:rsidRDefault="007F2CA0" w:rsidP="007F2CA0">
      <w:pPr>
        <w:spacing w:line="0" w:lineRule="atLeast"/>
        <w:rPr>
          <w:rFonts w:ascii="Times New Roman" w:eastAsia="Times New Roman" w:hAnsi="Times New Roman" w:cs="Times New Roman"/>
          <w:sz w:val="24"/>
          <w:szCs w:val="24"/>
        </w:rPr>
      </w:pPr>
    </w:p>
    <w:p w:rsidR="007F2CA0" w:rsidRPr="007F2CA0" w:rsidRDefault="007F2CA0" w:rsidP="007F2CA0">
      <w:pPr>
        <w:spacing w:line="0" w:lineRule="atLeast"/>
        <w:rPr>
          <w:rFonts w:ascii="Times New Roman" w:eastAsia="Times New Roman" w:hAnsi="Times New Roman" w:cs="Times New Roman"/>
          <w:sz w:val="24"/>
          <w:szCs w:val="24"/>
        </w:rPr>
      </w:pPr>
    </w:p>
    <w:p w:rsidR="007F2CA0" w:rsidRPr="007F2CA0" w:rsidRDefault="007F2CA0" w:rsidP="007F2CA0">
      <w:pPr>
        <w:spacing w:line="0" w:lineRule="atLeast"/>
        <w:rPr>
          <w:rFonts w:ascii="Times New Roman" w:eastAsia="Times New Roman" w:hAnsi="Times New Roman" w:cs="Times New Roman"/>
          <w:sz w:val="24"/>
          <w:szCs w:val="24"/>
        </w:rPr>
      </w:pPr>
    </w:p>
    <w:p w:rsidR="007F2CA0" w:rsidRPr="007F2CA0" w:rsidRDefault="007F2CA0" w:rsidP="007F2CA0">
      <w:pPr>
        <w:spacing w:line="0" w:lineRule="atLeast"/>
        <w:rPr>
          <w:rFonts w:ascii="Times New Roman" w:eastAsia="Times New Roman" w:hAnsi="Times New Roman" w:cs="Times New Roman"/>
          <w:sz w:val="24"/>
          <w:szCs w:val="24"/>
        </w:rPr>
      </w:pPr>
    </w:p>
    <w:p w:rsidR="007F2CA0" w:rsidRPr="007F2CA0" w:rsidRDefault="007F2CA0" w:rsidP="007F2CA0">
      <w:pPr>
        <w:rPr>
          <w:rFonts w:ascii="Times New Roman" w:eastAsia="Times New Roman" w:hAnsi="Times New Roman" w:cs="Times New Roman"/>
          <w:sz w:val="24"/>
          <w:szCs w:val="24"/>
        </w:rPr>
        <w:sectPr w:rsidR="007F2CA0" w:rsidRPr="007F2CA0" w:rsidSect="000B0B2F">
          <w:pgSz w:w="11900" w:h="16838"/>
          <w:pgMar w:top="849" w:right="560" w:bottom="709" w:left="1276" w:header="0" w:footer="0" w:gutter="0"/>
          <w:cols w:space="0" w:equalWidth="0">
            <w:col w:w="10064"/>
          </w:cols>
          <w:titlePg/>
          <w:docGrid w:linePitch="360"/>
        </w:sectPr>
      </w:pPr>
    </w:p>
    <w:p w:rsidR="007F2CA0" w:rsidRPr="007F2CA0" w:rsidRDefault="007F2CA0" w:rsidP="007F2CA0">
      <w:pPr>
        <w:widowControl w:val="0"/>
        <w:tabs>
          <w:tab w:val="left" w:pos="593"/>
        </w:tabs>
        <w:autoSpaceDE w:val="0"/>
        <w:autoSpaceDN w:val="0"/>
        <w:spacing w:before="90"/>
        <w:outlineLvl w:val="3"/>
        <w:rPr>
          <w:rFonts w:ascii="Times New Roman" w:eastAsia="Times New Roman" w:hAnsi="Times New Roman" w:cs="Times New Roman"/>
          <w:b/>
          <w:bCs/>
          <w:sz w:val="24"/>
          <w:szCs w:val="24"/>
          <w:lang w:eastAsia="en-US"/>
        </w:rPr>
      </w:pPr>
      <w:r w:rsidRPr="007F2CA0">
        <w:rPr>
          <w:rFonts w:ascii="Times New Roman" w:eastAsia="Times New Roman" w:hAnsi="Times New Roman" w:cs="Times New Roman"/>
          <w:b/>
          <w:bCs/>
          <w:sz w:val="24"/>
          <w:szCs w:val="24"/>
          <w:lang w:eastAsia="en-US"/>
        </w:rPr>
        <w:lastRenderedPageBreak/>
        <w:t>2.2.Тематический план и содержание учебной дисциплины</w:t>
      </w:r>
    </w:p>
    <w:tbl>
      <w:tblPr>
        <w:tblW w:w="5054"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75"/>
        <w:gridCol w:w="9351"/>
        <w:gridCol w:w="1870"/>
        <w:gridCol w:w="1867"/>
      </w:tblGrid>
      <w:tr w:rsidR="007F2CA0" w:rsidRPr="007F2CA0" w:rsidTr="0047275B">
        <w:trPr>
          <w:trHeight w:val="20"/>
          <w:tblHeader/>
        </w:trPr>
        <w:tc>
          <w:tcPr>
            <w:tcW w:w="822"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bCs/>
                <w:sz w:val="24"/>
                <w:szCs w:val="24"/>
                <w:lang w:eastAsia="en-US"/>
              </w:rPr>
            </w:pPr>
            <w:r w:rsidRPr="007F2CA0">
              <w:rPr>
                <w:rFonts w:ascii="Times New Roman" w:hAnsi="Times New Roman" w:cs="Times New Roman"/>
                <w:b/>
                <w:bCs/>
                <w:sz w:val="24"/>
                <w:szCs w:val="24"/>
                <w:lang w:eastAsia="en-US"/>
              </w:rPr>
              <w:t xml:space="preserve">Наименование разделов и тем </w:t>
            </w: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bCs/>
                <w:sz w:val="24"/>
                <w:szCs w:val="24"/>
                <w:lang w:eastAsia="en-US"/>
              </w:rPr>
            </w:pPr>
            <w:r w:rsidRPr="007F2CA0">
              <w:rPr>
                <w:rFonts w:ascii="Times New Roman" w:hAnsi="Times New Roman" w:cs="Times New Roman"/>
                <w:b/>
                <w:bCs/>
                <w:sz w:val="24"/>
                <w:szCs w:val="24"/>
                <w:lang w:eastAsia="en-US"/>
              </w:rPr>
              <w:t xml:space="preserve">Содержание учебного материала (основное и профессионально ориентированное), лабораторные и практические занятия </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bCs/>
                <w:sz w:val="24"/>
                <w:szCs w:val="24"/>
                <w:lang w:eastAsia="en-US"/>
              </w:rPr>
            </w:pPr>
            <w:r w:rsidRPr="007F2CA0">
              <w:rPr>
                <w:rFonts w:ascii="Times New Roman" w:hAnsi="Times New Roman" w:cs="Times New Roman"/>
                <w:b/>
                <w:bCs/>
                <w:sz w:val="24"/>
                <w:szCs w:val="24"/>
                <w:lang w:eastAsia="en-US"/>
              </w:rPr>
              <w:t>Объем часов /</w:t>
            </w:r>
            <w:r w:rsidRPr="007F2CA0">
              <w:rPr>
                <w:rFonts w:ascii="Times New Roman" w:eastAsia="Times New Roman" w:hAnsi="Times New Roman" w:cs="Times New Roman"/>
                <w:b/>
                <w:sz w:val="24"/>
                <w:szCs w:val="24"/>
                <w:lang w:eastAsia="en-US"/>
              </w:rPr>
              <w:t>в т.ч. в форме практической подготовки</w:t>
            </w:r>
          </w:p>
        </w:tc>
        <w:tc>
          <w:tcPr>
            <w:tcW w:w="596"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bCs/>
                <w:sz w:val="24"/>
                <w:szCs w:val="24"/>
                <w:lang w:eastAsia="en-US"/>
              </w:rPr>
            </w:pPr>
            <w:r w:rsidRPr="007F2CA0">
              <w:rPr>
                <w:rFonts w:ascii="Times New Roman" w:hAnsi="Times New Roman" w:cs="Times New Roman"/>
                <w:b/>
                <w:bCs/>
                <w:sz w:val="24"/>
                <w:szCs w:val="24"/>
                <w:lang w:eastAsia="en-US"/>
              </w:rPr>
              <w:t xml:space="preserve">Формируемые компетенции </w:t>
            </w:r>
          </w:p>
        </w:tc>
      </w:tr>
      <w:tr w:rsidR="007F2CA0" w:rsidRPr="007F2CA0" w:rsidTr="0047275B">
        <w:trPr>
          <w:trHeight w:val="20"/>
        </w:trPr>
        <w:tc>
          <w:tcPr>
            <w:tcW w:w="822"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ind w:firstLine="709"/>
              <w:jc w:val="center"/>
              <w:rPr>
                <w:rFonts w:ascii="Times New Roman" w:eastAsia="Times New Roman" w:hAnsi="Times New Roman" w:cs="Times New Roman"/>
                <w:b/>
                <w:bCs/>
                <w:sz w:val="24"/>
                <w:szCs w:val="24"/>
                <w:lang w:eastAsia="en-US"/>
              </w:rPr>
            </w:pPr>
            <w:r w:rsidRPr="007F2CA0">
              <w:rPr>
                <w:rFonts w:ascii="Times New Roman" w:eastAsia="Times New Roman" w:hAnsi="Times New Roman" w:cs="Times New Roman"/>
                <w:b/>
                <w:bCs/>
                <w:sz w:val="24"/>
                <w:szCs w:val="24"/>
                <w:lang w:eastAsia="en-US"/>
              </w:rPr>
              <w:t>1</w:t>
            </w: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ind w:firstLine="709"/>
              <w:jc w:val="center"/>
              <w:rPr>
                <w:rFonts w:ascii="Times New Roman" w:eastAsia="Times New Roman" w:hAnsi="Times New Roman" w:cs="Times New Roman"/>
                <w:b/>
                <w:bCs/>
                <w:sz w:val="24"/>
                <w:szCs w:val="24"/>
                <w:lang w:eastAsia="en-US"/>
              </w:rPr>
            </w:pPr>
            <w:r w:rsidRPr="007F2CA0">
              <w:rPr>
                <w:rFonts w:ascii="Times New Roman" w:eastAsia="Times New Roman" w:hAnsi="Times New Roman" w:cs="Times New Roman"/>
                <w:b/>
                <w:bCs/>
                <w:sz w:val="24"/>
                <w:szCs w:val="24"/>
                <w:lang w:eastAsia="en-US"/>
              </w:rPr>
              <w:t>2</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
                <w:bCs/>
                <w:sz w:val="24"/>
                <w:szCs w:val="24"/>
                <w:lang w:eastAsia="en-US"/>
              </w:rPr>
            </w:pPr>
            <w:r w:rsidRPr="007F2CA0">
              <w:rPr>
                <w:rFonts w:ascii="Times New Roman" w:eastAsia="Times New Roman" w:hAnsi="Times New Roman" w:cs="Times New Roman"/>
                <w:b/>
                <w:bCs/>
                <w:sz w:val="24"/>
                <w:szCs w:val="24"/>
                <w:lang w:eastAsia="en-US"/>
              </w:rPr>
              <w:t>3</w:t>
            </w:r>
          </w:p>
        </w:tc>
        <w:tc>
          <w:tcPr>
            <w:tcW w:w="596"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
                <w:bCs/>
                <w:sz w:val="24"/>
                <w:szCs w:val="24"/>
                <w:lang w:eastAsia="en-US"/>
              </w:rPr>
            </w:pPr>
            <w:r w:rsidRPr="007F2CA0">
              <w:rPr>
                <w:rFonts w:ascii="Times New Roman" w:eastAsia="Times New Roman" w:hAnsi="Times New Roman" w:cs="Times New Roman"/>
                <w:b/>
                <w:bCs/>
                <w:sz w:val="24"/>
                <w:szCs w:val="24"/>
                <w:lang w:eastAsia="en-US"/>
              </w:rPr>
              <w:t>4</w:t>
            </w:r>
          </w:p>
        </w:tc>
      </w:tr>
      <w:tr w:rsidR="007F2CA0" w:rsidRPr="007F2CA0" w:rsidTr="0047275B">
        <w:trPr>
          <w:trHeight w:val="20"/>
        </w:trPr>
        <w:tc>
          <w:tcPr>
            <w:tcW w:w="822"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center"/>
              <w:rPr>
                <w:rFonts w:ascii="Times New Roman" w:eastAsia="Times New Roman" w:hAnsi="Times New Roman"/>
                <w:b/>
                <w:bCs/>
                <w:sz w:val="24"/>
                <w:szCs w:val="24"/>
                <w:lang w:eastAsia="en-US"/>
              </w:rPr>
            </w:pPr>
            <w:r w:rsidRPr="007F2CA0">
              <w:rPr>
                <w:rFonts w:ascii="Times New Roman" w:eastAsia="Times New Roman" w:hAnsi="Times New Roman"/>
                <w:b/>
                <w:bCs/>
                <w:sz w:val="24"/>
                <w:szCs w:val="24"/>
                <w:lang w:eastAsia="en-US"/>
              </w:rPr>
              <w:t>Раздел 1</w:t>
            </w: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
                <w:bCs/>
                <w:i/>
                <w:iCs/>
                <w:sz w:val="24"/>
                <w:szCs w:val="24"/>
                <w:lang w:eastAsia="en-US"/>
              </w:rPr>
            </w:pPr>
            <w:r w:rsidRPr="007F2CA0">
              <w:rPr>
                <w:rFonts w:ascii="Times New Roman" w:eastAsia="Times New Roman" w:hAnsi="Times New Roman" w:cs="Times New Roman"/>
                <w:b/>
                <w:bCs/>
                <w:i/>
                <w:iCs/>
                <w:sz w:val="24"/>
                <w:szCs w:val="24"/>
                <w:lang w:eastAsia="en-US"/>
              </w:rPr>
              <w:t>Язык и речь. Язык как средство общения и форма существования национальной культуры.</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
                <w:bCs/>
                <w:iCs/>
                <w:sz w:val="24"/>
                <w:szCs w:val="24"/>
                <w:lang w:eastAsia="en-US"/>
              </w:rPr>
            </w:pPr>
            <w:r w:rsidRPr="007F2CA0">
              <w:rPr>
                <w:rFonts w:ascii="Times New Roman" w:eastAsia="Times New Roman" w:hAnsi="Times New Roman" w:cs="Times New Roman"/>
                <w:b/>
                <w:bCs/>
                <w:iCs/>
                <w:sz w:val="24"/>
                <w:szCs w:val="24"/>
                <w:lang w:eastAsia="en-US"/>
              </w:rPr>
              <w:t>6/6</w:t>
            </w:r>
          </w:p>
          <w:p w:rsidR="007F2CA0" w:rsidRPr="007F2CA0" w:rsidRDefault="007F2CA0" w:rsidP="0047275B">
            <w:pPr>
              <w:spacing w:line="256" w:lineRule="auto"/>
              <w:jc w:val="center"/>
              <w:rPr>
                <w:rFonts w:ascii="Times New Roman" w:eastAsia="Times New Roman" w:hAnsi="Times New Roman" w:cs="Times New Roman"/>
                <w:b/>
                <w:bCs/>
                <w:iCs/>
                <w:sz w:val="24"/>
                <w:szCs w:val="24"/>
                <w:lang w:eastAsia="en-US"/>
              </w:rPr>
            </w:pPr>
          </w:p>
        </w:tc>
        <w:tc>
          <w:tcPr>
            <w:tcW w:w="596"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sz w:val="24"/>
                <w:szCs w:val="24"/>
                <w:highlight w:val="yellow"/>
                <w:lang w:eastAsia="en-US"/>
              </w:rPr>
            </w:pPr>
            <w:r w:rsidRPr="007F2CA0">
              <w:rPr>
                <w:rFonts w:ascii="Times New Roman" w:hAnsi="Times New Roman" w:cs="Times New Roman"/>
                <w:sz w:val="24"/>
                <w:szCs w:val="24"/>
                <w:lang w:eastAsia="en-US"/>
              </w:rPr>
              <w:t>ОК 05</w:t>
            </w:r>
          </w:p>
        </w:tc>
      </w:tr>
      <w:tr w:rsidR="007F2CA0" w:rsidRPr="007F2CA0" w:rsidTr="0047275B">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
                <w:bCs/>
                <w:iCs/>
                <w:sz w:val="24"/>
                <w:szCs w:val="24"/>
                <w:lang w:eastAsia="en-US"/>
              </w:rPr>
            </w:pPr>
            <w:r w:rsidRPr="007F2CA0">
              <w:rPr>
                <w:rFonts w:ascii="Times New Roman" w:eastAsia="Times New Roman" w:hAnsi="Times New Roman"/>
                <w:b/>
                <w:bCs/>
                <w:iCs/>
                <w:sz w:val="24"/>
                <w:szCs w:val="24"/>
                <w:lang w:eastAsia="en-US"/>
              </w:rPr>
              <w:t>Основное содержание</w:t>
            </w:r>
          </w:p>
        </w:tc>
      </w:tr>
      <w:tr w:rsidR="007F2CA0" w:rsidRPr="007F2CA0" w:rsidTr="0047275B">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sz w:val="24"/>
                <w:szCs w:val="24"/>
                <w:lang w:eastAsia="en-US"/>
              </w:rPr>
            </w:pPr>
            <w:r w:rsidRPr="007F2CA0">
              <w:rPr>
                <w:rFonts w:ascii="Times New Roman" w:eastAsia="Times New Roman" w:hAnsi="Times New Roman" w:cs="Times New Roman"/>
                <w:sz w:val="24"/>
                <w:szCs w:val="24"/>
                <w:lang w:eastAsia="en-US"/>
              </w:rPr>
              <w:t>Тема 1.1.</w:t>
            </w:r>
          </w:p>
          <w:p w:rsidR="007F2CA0" w:rsidRPr="007F2CA0" w:rsidRDefault="007F2CA0" w:rsidP="0047275B">
            <w:pPr>
              <w:spacing w:line="256" w:lineRule="auto"/>
              <w:jc w:val="center"/>
              <w:rPr>
                <w:rFonts w:ascii="Times New Roman" w:eastAsia="Times New Roman" w:hAnsi="Times New Roman" w:cs="Times New Roman"/>
                <w:sz w:val="24"/>
                <w:szCs w:val="24"/>
                <w:lang w:eastAsia="en-US"/>
              </w:rPr>
            </w:pPr>
            <w:r w:rsidRPr="007F2CA0">
              <w:rPr>
                <w:rFonts w:ascii="Times New Roman" w:eastAsia="Times New Roman" w:hAnsi="Times New Roman" w:cs="Times New Roman"/>
                <w:b/>
                <w:i/>
                <w:sz w:val="24"/>
                <w:szCs w:val="24"/>
                <w:lang w:eastAsia="en-US"/>
              </w:rPr>
              <w:t>Основные функции языка в современном обществе</w:t>
            </w: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both"/>
              <w:rPr>
                <w:rFonts w:ascii="Times New Roman" w:eastAsia="Times New Roman" w:hAnsi="Times New Roman" w:cs="Times New Roman"/>
                <w:color w:val="000000"/>
                <w:sz w:val="24"/>
                <w:szCs w:val="24"/>
                <w:lang w:eastAsia="en-US"/>
              </w:rPr>
            </w:pPr>
            <w:r w:rsidRPr="007F2CA0">
              <w:rPr>
                <w:rFonts w:ascii="Times New Roman" w:eastAsia="Times New Roman" w:hAnsi="Times New Roman" w:cs="Times New Roman"/>
                <w:color w:val="000000"/>
                <w:sz w:val="24"/>
                <w:szCs w:val="24"/>
                <w:lang w:eastAsia="en-US"/>
              </w:rPr>
              <w:t>Основные функции языка в современном обществе. Происхождение языка (различные гипотезы). Язык как естественная и небиологическая система знаков. Язык и мышление. Языковая и речевая компетенция. Социальная природа языка. Этапы культурного развития языка. Основные принципы русской орфографии: морфологический, фонетический, исторический. Реформы русской орфографии.</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bCs/>
                <w:iCs/>
                <w:sz w:val="24"/>
                <w:szCs w:val="24"/>
                <w:lang w:eastAsia="en-US"/>
              </w:rPr>
            </w:pPr>
          </w:p>
        </w:tc>
        <w:tc>
          <w:tcPr>
            <w:tcW w:w="596"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Cs/>
                <w:iCs/>
                <w:sz w:val="24"/>
                <w:szCs w:val="24"/>
                <w:lang w:eastAsia="en-US"/>
              </w:rPr>
            </w:pPr>
            <w:r w:rsidRPr="007F2CA0">
              <w:rPr>
                <w:rFonts w:ascii="Times New Roman" w:eastAsia="Times New Roman" w:hAnsi="Times New Roman" w:cs="Times New Roman"/>
                <w:bCs/>
                <w:iCs/>
                <w:sz w:val="24"/>
                <w:szCs w:val="24"/>
                <w:lang w:eastAsia="en-US"/>
              </w:rPr>
              <w:t>ОК 05</w:t>
            </w: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both"/>
              <w:rPr>
                <w:rFonts w:ascii="Times New Roman" w:eastAsia="Times New Roman" w:hAnsi="Times New Roman" w:cs="Times New Roman"/>
                <w:b/>
                <w:sz w:val="24"/>
                <w:szCs w:val="24"/>
                <w:lang w:eastAsia="en-US"/>
              </w:rPr>
            </w:pPr>
            <w:r w:rsidRPr="007F2CA0">
              <w:rPr>
                <w:rFonts w:ascii="Times New Roman" w:eastAsia="Times New Roman" w:hAnsi="Times New Roman" w:cs="Times New Roman"/>
                <w:b/>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bCs/>
                <w:iCs/>
                <w:sz w:val="24"/>
                <w:szCs w:val="24"/>
                <w:lang w:eastAsia="en-US"/>
              </w:rPr>
            </w:pPr>
            <w:r w:rsidRPr="007F2CA0">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Cs/>
                <w:iCs/>
                <w:sz w:val="24"/>
                <w:szCs w:val="24"/>
                <w:lang w:eastAsia="en-US"/>
              </w:rPr>
            </w:pP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both"/>
              <w:rPr>
                <w:rFonts w:ascii="Times New Roman" w:eastAsia="Times New Roman" w:hAnsi="Times New Roman" w:cs="Times New Roman"/>
                <w:sz w:val="24"/>
                <w:szCs w:val="24"/>
                <w:lang w:eastAsia="en-US"/>
              </w:rPr>
            </w:pPr>
            <w:r w:rsidRPr="007F2CA0">
              <w:rPr>
                <w:rFonts w:ascii="Times New Roman" w:eastAsia="Times New Roman" w:hAnsi="Times New Roman" w:cs="Times New Roman"/>
                <w:sz w:val="24"/>
                <w:szCs w:val="24"/>
                <w:lang w:eastAsia="en-US"/>
              </w:rPr>
              <w:t>1. Основные функции языка и формы их реализации в современном обществе.</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Cs/>
                <w:iCs/>
                <w:sz w:val="24"/>
                <w:szCs w:val="24"/>
                <w:lang w:eastAsia="en-US"/>
              </w:rPr>
            </w:pPr>
          </w:p>
        </w:tc>
      </w:tr>
      <w:tr w:rsidR="007F2CA0" w:rsidRPr="007F2CA0" w:rsidTr="0047275B">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
                <w:bCs/>
                <w:i/>
                <w:iCs/>
                <w:sz w:val="24"/>
                <w:szCs w:val="24"/>
                <w:lang w:eastAsia="en-US"/>
              </w:rPr>
            </w:pPr>
            <w:r w:rsidRPr="007F2CA0">
              <w:rPr>
                <w:rFonts w:ascii="Times New Roman" w:eastAsia="Times New Roman" w:hAnsi="Times New Roman" w:cs="Times New Roman"/>
                <w:sz w:val="24"/>
                <w:szCs w:val="24"/>
                <w:lang w:eastAsia="en-US"/>
              </w:rPr>
              <w:t>Тема 1.2.</w:t>
            </w:r>
          </w:p>
          <w:p w:rsidR="007F2CA0" w:rsidRPr="007F2CA0" w:rsidRDefault="007F2CA0" w:rsidP="0047275B">
            <w:pPr>
              <w:spacing w:line="256" w:lineRule="auto"/>
              <w:jc w:val="center"/>
              <w:rPr>
                <w:rFonts w:ascii="Times New Roman" w:eastAsia="Times New Roman" w:hAnsi="Times New Roman" w:cs="Times New Roman"/>
                <w:b/>
                <w:i/>
                <w:sz w:val="24"/>
                <w:szCs w:val="24"/>
                <w:lang w:eastAsia="en-US"/>
              </w:rPr>
            </w:pPr>
            <w:r w:rsidRPr="007F2CA0">
              <w:rPr>
                <w:rFonts w:ascii="Times New Roman" w:eastAsia="Times New Roman" w:hAnsi="Times New Roman" w:cs="Times New Roman"/>
                <w:b/>
                <w:i/>
                <w:sz w:val="24"/>
                <w:szCs w:val="24"/>
                <w:lang w:eastAsia="en-US"/>
              </w:rPr>
              <w:t xml:space="preserve">Происхождение </w:t>
            </w:r>
          </w:p>
          <w:p w:rsidR="007F2CA0" w:rsidRPr="007F2CA0" w:rsidRDefault="007F2CA0" w:rsidP="0047275B">
            <w:pPr>
              <w:spacing w:line="256" w:lineRule="auto"/>
              <w:jc w:val="center"/>
              <w:rPr>
                <w:rFonts w:ascii="Times New Roman" w:eastAsia="Times New Roman" w:hAnsi="Times New Roman" w:cs="Times New Roman"/>
                <w:b/>
                <w:i/>
                <w:sz w:val="24"/>
                <w:szCs w:val="24"/>
                <w:lang w:eastAsia="en-US"/>
              </w:rPr>
            </w:pPr>
            <w:r w:rsidRPr="007F2CA0">
              <w:rPr>
                <w:rFonts w:ascii="Times New Roman" w:eastAsia="Times New Roman" w:hAnsi="Times New Roman" w:cs="Times New Roman"/>
                <w:b/>
                <w:i/>
                <w:sz w:val="24"/>
                <w:szCs w:val="24"/>
                <w:lang w:eastAsia="en-US"/>
              </w:rPr>
              <w:t xml:space="preserve">русского языка. </w:t>
            </w:r>
          </w:p>
          <w:p w:rsidR="007F2CA0" w:rsidRPr="007F2CA0" w:rsidRDefault="007F2CA0" w:rsidP="0047275B">
            <w:pPr>
              <w:spacing w:line="256" w:lineRule="auto"/>
              <w:jc w:val="center"/>
              <w:rPr>
                <w:rFonts w:ascii="Times New Roman" w:eastAsia="Times New Roman" w:hAnsi="Times New Roman" w:cs="Times New Roman"/>
                <w:b/>
                <w:i/>
                <w:sz w:val="24"/>
                <w:szCs w:val="24"/>
                <w:lang w:eastAsia="en-US"/>
              </w:rPr>
            </w:pPr>
            <w:r w:rsidRPr="007F2CA0">
              <w:rPr>
                <w:rFonts w:ascii="Times New Roman" w:eastAsia="Times New Roman" w:hAnsi="Times New Roman" w:cs="Times New Roman"/>
                <w:b/>
                <w:i/>
                <w:sz w:val="24"/>
                <w:szCs w:val="24"/>
                <w:lang w:eastAsia="en-US"/>
              </w:rPr>
              <w:t xml:space="preserve">Индоевропейская </w:t>
            </w:r>
          </w:p>
          <w:p w:rsidR="007F2CA0" w:rsidRPr="007F2CA0" w:rsidRDefault="007F2CA0" w:rsidP="0047275B">
            <w:pPr>
              <w:spacing w:line="256" w:lineRule="auto"/>
              <w:jc w:val="center"/>
              <w:rPr>
                <w:rFonts w:ascii="Times New Roman" w:eastAsia="Times New Roman" w:hAnsi="Times New Roman" w:cs="Times New Roman"/>
                <w:sz w:val="24"/>
                <w:szCs w:val="24"/>
                <w:lang w:eastAsia="en-US"/>
              </w:rPr>
            </w:pPr>
            <w:r w:rsidRPr="007F2CA0">
              <w:rPr>
                <w:rFonts w:ascii="Times New Roman" w:eastAsia="Times New Roman" w:hAnsi="Times New Roman" w:cs="Times New Roman"/>
                <w:b/>
                <w:i/>
                <w:sz w:val="24"/>
                <w:szCs w:val="24"/>
                <w:lang w:eastAsia="en-US"/>
              </w:rPr>
              <w:t>языковая семья. Этапы формирования русской лексики</w:t>
            </w: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both"/>
              <w:rPr>
                <w:rFonts w:ascii="Times New Roman" w:eastAsia="Times New Roman" w:hAnsi="Times New Roman" w:cs="Times New Roman"/>
                <w:sz w:val="24"/>
                <w:szCs w:val="24"/>
                <w:lang w:eastAsia="en-US"/>
              </w:rPr>
            </w:pPr>
            <w:r w:rsidRPr="007F2CA0">
              <w:rPr>
                <w:rFonts w:ascii="Times New Roman" w:eastAsia="Times New Roman" w:hAnsi="Times New Roman" w:cs="Times New Roman"/>
                <w:sz w:val="24"/>
                <w:szCs w:val="24"/>
                <w:lang w:eastAsia="en-US"/>
              </w:rPr>
              <w:t>Происхождение русского языка. Индоевропейская языковая семья. Этапы формирования русской лексики. Заимствования из различных языков как показатель межкультурных связей. Признаки заимствованного слова. Этапы освоения заимствованных слов. Правописание и произношение заимствованных слов. Заимствованные слова в профессиональной лексике. Словарь специальности</w:t>
            </w:r>
          </w:p>
        </w:tc>
        <w:tc>
          <w:tcPr>
            <w:tcW w:w="597" w:type="pct"/>
            <w:tcBorders>
              <w:top w:val="single" w:sz="4" w:space="0" w:color="auto"/>
              <w:left w:val="single" w:sz="4" w:space="0" w:color="auto"/>
              <w:bottom w:val="single" w:sz="4" w:space="0" w:color="auto"/>
              <w:right w:val="single" w:sz="4" w:space="0" w:color="auto"/>
            </w:tcBorders>
            <w:vAlign w:val="center"/>
          </w:tcPr>
          <w:p w:rsidR="007F2CA0" w:rsidRPr="007F2CA0" w:rsidRDefault="007F2CA0" w:rsidP="0047275B">
            <w:pPr>
              <w:suppressAutoHyphens/>
              <w:spacing w:line="256" w:lineRule="auto"/>
              <w:jc w:val="center"/>
              <w:rPr>
                <w:rFonts w:ascii="Times New Roman" w:eastAsia="Times New Roman" w:hAnsi="Times New Roman" w:cs="Times New Roman"/>
                <w:b/>
                <w:bCs/>
                <w:sz w:val="24"/>
                <w:szCs w:val="24"/>
                <w:lang w:eastAsia="en-US"/>
              </w:rPr>
            </w:pPr>
          </w:p>
        </w:tc>
        <w:tc>
          <w:tcPr>
            <w:tcW w:w="596"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Cs/>
                <w:iCs/>
                <w:sz w:val="24"/>
                <w:szCs w:val="24"/>
                <w:lang w:eastAsia="en-US"/>
              </w:rPr>
            </w:pPr>
            <w:r w:rsidRPr="007F2CA0">
              <w:rPr>
                <w:rFonts w:ascii="Times New Roman" w:eastAsia="Times New Roman" w:hAnsi="Times New Roman" w:cs="Times New Roman"/>
                <w:bCs/>
                <w:iCs/>
                <w:sz w:val="24"/>
                <w:szCs w:val="24"/>
                <w:lang w:eastAsia="en-US"/>
              </w:rPr>
              <w:t>ОК 02</w:t>
            </w: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sz w:val="24"/>
                <w:szCs w:val="24"/>
                <w:lang w:eastAsia="en-US"/>
              </w:rPr>
            </w:pPr>
          </w:p>
        </w:tc>
        <w:tc>
          <w:tcPr>
            <w:tcW w:w="2985" w:type="pct"/>
            <w:tcBorders>
              <w:top w:val="single" w:sz="2" w:space="0" w:color="000000"/>
              <w:left w:val="single" w:sz="2" w:space="0" w:color="000000"/>
              <w:bottom w:val="single" w:sz="2" w:space="0" w:color="000000"/>
              <w:right w:val="single" w:sz="2" w:space="0" w:color="000000"/>
            </w:tcBorders>
            <w:hideMark/>
          </w:tcPr>
          <w:p w:rsidR="007F2CA0" w:rsidRPr="007F2CA0" w:rsidRDefault="007F2CA0" w:rsidP="0047275B">
            <w:pPr>
              <w:spacing w:line="256" w:lineRule="auto"/>
              <w:jc w:val="both"/>
              <w:rPr>
                <w:rFonts w:ascii="Times New Roman" w:eastAsia="Times New Roman" w:hAnsi="Times New Roman"/>
                <w:b/>
                <w:sz w:val="24"/>
                <w:szCs w:val="24"/>
                <w:lang w:eastAsia="en-US"/>
              </w:rPr>
            </w:pPr>
            <w:r w:rsidRPr="007F2CA0">
              <w:rPr>
                <w:rFonts w:ascii="Times New Roman" w:eastAsia="Times New Roman" w:hAnsi="Times New Roman"/>
                <w:b/>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uppressAutoHyphens/>
              <w:spacing w:line="256" w:lineRule="auto"/>
              <w:jc w:val="center"/>
              <w:rPr>
                <w:rFonts w:ascii="Times New Roman" w:eastAsia="Times New Roman" w:hAnsi="Times New Roman" w:cs="Times New Roman"/>
                <w:b/>
                <w:bCs/>
                <w:sz w:val="24"/>
                <w:szCs w:val="24"/>
                <w:lang w:eastAsia="en-US"/>
              </w:rPr>
            </w:pPr>
            <w:r w:rsidRPr="007F2CA0">
              <w:rPr>
                <w:rFonts w:ascii="Times New Roman" w:eastAsia="Times New Roman" w:hAnsi="Times New Roman" w:cs="Times New Roman"/>
                <w:b/>
                <w:b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Cs/>
                <w:iCs/>
                <w:sz w:val="24"/>
                <w:szCs w:val="24"/>
                <w:lang w:eastAsia="en-US"/>
              </w:rPr>
            </w:pP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sz w:val="24"/>
                <w:szCs w:val="24"/>
                <w:lang w:eastAsia="en-US"/>
              </w:rPr>
            </w:pPr>
          </w:p>
        </w:tc>
        <w:tc>
          <w:tcPr>
            <w:tcW w:w="2985" w:type="pct"/>
            <w:tcBorders>
              <w:top w:val="single" w:sz="2" w:space="0" w:color="000000"/>
              <w:left w:val="single" w:sz="2" w:space="0" w:color="000000"/>
              <w:bottom w:val="single" w:sz="2" w:space="0" w:color="000000"/>
              <w:right w:val="single" w:sz="2" w:space="0" w:color="000000"/>
            </w:tcBorders>
            <w:hideMark/>
          </w:tcPr>
          <w:p w:rsidR="007F2CA0" w:rsidRPr="007F2CA0" w:rsidRDefault="007F2CA0" w:rsidP="0047275B">
            <w:pPr>
              <w:spacing w:line="256" w:lineRule="auto"/>
              <w:jc w:val="both"/>
              <w:rPr>
                <w:rFonts w:ascii="Times New Roman" w:hAnsi="Times New Roman"/>
                <w:sz w:val="24"/>
                <w:lang w:eastAsia="en-US"/>
              </w:rPr>
            </w:pPr>
            <w:r w:rsidRPr="007F2CA0">
              <w:rPr>
                <w:rFonts w:ascii="Times New Roman" w:eastAsia="Times New Roman" w:hAnsi="Times New Roman"/>
                <w:sz w:val="24"/>
                <w:szCs w:val="24"/>
                <w:lang w:eastAsia="en-US"/>
              </w:rPr>
              <w:t>2.</w:t>
            </w:r>
            <w:r w:rsidRPr="007F2CA0">
              <w:rPr>
                <w:rFonts w:ascii="Times New Roman" w:hAnsi="Times New Roman"/>
                <w:sz w:val="24"/>
                <w:lang w:eastAsia="en-US"/>
              </w:rPr>
              <w:t xml:space="preserve"> Признаки заимствованного слова. Этапы освоения заимствованных слов.</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sz w:val="24"/>
                <w:szCs w:val="24"/>
                <w:lang w:eastAsia="en-US"/>
              </w:rPr>
            </w:pPr>
            <w:r w:rsidRPr="007F2CA0">
              <w:rPr>
                <w:rFonts w:ascii="Times New Roman" w:eastAsia="Times New Roman" w:hAnsi="Times New Roman" w:cs="Times New Roman"/>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Cs/>
                <w:iCs/>
                <w:sz w:val="24"/>
                <w:szCs w:val="24"/>
                <w:lang w:eastAsia="en-US"/>
              </w:rPr>
            </w:pPr>
          </w:p>
        </w:tc>
      </w:tr>
      <w:tr w:rsidR="007F2CA0" w:rsidRPr="007F2CA0" w:rsidTr="0047275B">
        <w:trPr>
          <w:trHeight w:val="834"/>
        </w:trPr>
        <w:tc>
          <w:tcPr>
            <w:tcW w:w="822" w:type="pct"/>
            <w:vMerge w:val="restart"/>
            <w:tcBorders>
              <w:top w:val="single" w:sz="4" w:space="0" w:color="auto"/>
              <w:left w:val="single" w:sz="2" w:space="0" w:color="000000"/>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
                <w:bCs/>
                <w:i/>
                <w:iCs/>
                <w:sz w:val="24"/>
                <w:szCs w:val="24"/>
                <w:lang w:eastAsia="en-US"/>
              </w:rPr>
            </w:pPr>
            <w:r w:rsidRPr="007F2CA0">
              <w:rPr>
                <w:rFonts w:ascii="Times New Roman" w:eastAsia="Times New Roman" w:hAnsi="Times New Roman"/>
                <w:bCs/>
                <w:iCs/>
                <w:sz w:val="24"/>
                <w:szCs w:val="24"/>
                <w:lang w:eastAsia="en-US"/>
              </w:rPr>
              <w:t>Тема 1.3.</w:t>
            </w:r>
          </w:p>
          <w:p w:rsidR="007F2CA0" w:rsidRPr="007F2CA0" w:rsidRDefault="007F2CA0" w:rsidP="0047275B">
            <w:pPr>
              <w:spacing w:line="256" w:lineRule="auto"/>
              <w:jc w:val="center"/>
              <w:rPr>
                <w:rFonts w:ascii="Times New Roman" w:eastAsia="Times New Roman" w:hAnsi="Times New Roman"/>
                <w:bCs/>
                <w:iCs/>
                <w:sz w:val="24"/>
                <w:szCs w:val="24"/>
                <w:lang w:eastAsia="en-US"/>
              </w:rPr>
            </w:pPr>
            <w:r w:rsidRPr="007F2CA0">
              <w:rPr>
                <w:rFonts w:ascii="Times New Roman" w:eastAsia="Times New Roman" w:hAnsi="Times New Roman" w:cs="Times New Roman"/>
                <w:b/>
                <w:bCs/>
                <w:i/>
                <w:iCs/>
                <w:sz w:val="24"/>
                <w:szCs w:val="24"/>
                <w:lang w:eastAsia="en-US"/>
              </w:rPr>
              <w:t>Язык как система знаков</w:t>
            </w:r>
          </w:p>
        </w:tc>
        <w:tc>
          <w:tcPr>
            <w:tcW w:w="2985" w:type="pct"/>
            <w:tcBorders>
              <w:top w:val="single" w:sz="2" w:space="0" w:color="000000"/>
              <w:left w:val="single" w:sz="4" w:space="0" w:color="auto"/>
              <w:bottom w:val="single" w:sz="2" w:space="0" w:color="000000"/>
              <w:right w:val="single" w:sz="2" w:space="0" w:color="000000"/>
            </w:tcBorders>
            <w:hideMark/>
          </w:tcPr>
          <w:p w:rsidR="007F2CA0" w:rsidRPr="007F2CA0" w:rsidRDefault="007F2CA0" w:rsidP="0047275B">
            <w:pPr>
              <w:spacing w:line="256" w:lineRule="auto"/>
              <w:jc w:val="both"/>
              <w:rPr>
                <w:rFonts w:ascii="Times New Roman" w:eastAsia="Times New Roman" w:hAnsi="Times New Roman" w:cs="Times New Roman"/>
                <w:b/>
                <w:iCs/>
                <w:color w:val="000000"/>
                <w:sz w:val="24"/>
                <w:szCs w:val="24"/>
                <w:lang w:eastAsia="en-US"/>
              </w:rPr>
            </w:pPr>
            <w:r w:rsidRPr="007F2CA0">
              <w:rPr>
                <w:rFonts w:ascii="Times New Roman" w:eastAsia="Times New Roman" w:hAnsi="Times New Roman" w:cs="Times New Roman"/>
                <w:iCs/>
                <w:color w:val="000000"/>
                <w:sz w:val="24"/>
                <w:szCs w:val="24"/>
                <w:lang w:eastAsia="en-US"/>
              </w:rPr>
              <w:t>Язык как система знаков. Структура языкового знака. Слово и его значение. Лексическое и грамматическое значение слова. Звук и буква. Уровни языковой системы и единицы этих уровней. Принципы выделения частей речи в русском языке.</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bCs/>
                <w:sz w:val="24"/>
                <w:szCs w:val="24"/>
                <w:lang w:eastAsia="en-US"/>
              </w:rPr>
            </w:pPr>
          </w:p>
        </w:tc>
        <w:tc>
          <w:tcPr>
            <w:tcW w:w="596"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Cs/>
                <w:iCs/>
                <w:sz w:val="24"/>
                <w:szCs w:val="24"/>
                <w:lang w:eastAsia="en-US"/>
              </w:rPr>
            </w:pPr>
            <w:r w:rsidRPr="007F2CA0">
              <w:rPr>
                <w:rFonts w:ascii="Times New Roman" w:eastAsia="Times New Roman" w:hAnsi="Times New Roman" w:cs="Times New Roman"/>
                <w:bCs/>
                <w:iCs/>
                <w:sz w:val="24"/>
                <w:szCs w:val="24"/>
                <w:lang w:eastAsia="en-US"/>
              </w:rPr>
              <w:t>ОК 02</w:t>
            </w:r>
          </w:p>
        </w:tc>
      </w:tr>
      <w:tr w:rsidR="007F2CA0" w:rsidRPr="007F2CA0" w:rsidTr="0047275B">
        <w:trPr>
          <w:trHeight w:val="20"/>
        </w:trPr>
        <w:tc>
          <w:tcPr>
            <w:tcW w:w="822" w:type="pct"/>
            <w:vMerge/>
            <w:tcBorders>
              <w:top w:val="single" w:sz="4" w:space="0" w:color="auto"/>
              <w:left w:val="single" w:sz="2" w:space="0" w:color="000000"/>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bCs/>
                <w:iCs/>
                <w:sz w:val="24"/>
                <w:szCs w:val="24"/>
                <w:lang w:eastAsia="en-US"/>
              </w:rPr>
            </w:pPr>
          </w:p>
        </w:tc>
        <w:tc>
          <w:tcPr>
            <w:tcW w:w="2985" w:type="pct"/>
            <w:tcBorders>
              <w:top w:val="single" w:sz="2" w:space="0" w:color="000000"/>
              <w:left w:val="single" w:sz="4" w:space="0" w:color="auto"/>
              <w:bottom w:val="single" w:sz="2" w:space="0" w:color="000000"/>
              <w:right w:val="single" w:sz="2" w:space="0" w:color="000000"/>
            </w:tcBorders>
            <w:hideMark/>
          </w:tcPr>
          <w:p w:rsidR="007F2CA0" w:rsidRPr="007F2CA0" w:rsidRDefault="007F2CA0" w:rsidP="0047275B">
            <w:pPr>
              <w:spacing w:line="256" w:lineRule="auto"/>
              <w:jc w:val="both"/>
              <w:rPr>
                <w:rFonts w:ascii="Times New Roman" w:eastAsia="Times New Roman" w:hAnsi="Times New Roman" w:cs="Times New Roman"/>
                <w:b/>
                <w:iCs/>
                <w:sz w:val="24"/>
                <w:szCs w:val="24"/>
                <w:lang w:eastAsia="en-US"/>
              </w:rPr>
            </w:pPr>
            <w:r w:rsidRPr="007F2CA0">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sz w:val="24"/>
                <w:szCs w:val="24"/>
                <w:lang w:eastAsia="en-US"/>
              </w:rPr>
            </w:pPr>
            <w:r w:rsidRPr="007F2CA0">
              <w:rPr>
                <w:rFonts w:ascii="Times New Roman" w:eastAsia="Times New Roman" w:hAnsi="Times New Roman" w:cs="Times New Roman"/>
                <w:b/>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Cs/>
                <w:iCs/>
                <w:sz w:val="24"/>
                <w:szCs w:val="24"/>
                <w:lang w:eastAsia="en-US"/>
              </w:rPr>
            </w:pPr>
          </w:p>
        </w:tc>
      </w:tr>
      <w:tr w:rsidR="007F2CA0" w:rsidRPr="007F2CA0" w:rsidTr="0047275B">
        <w:trPr>
          <w:trHeight w:val="20"/>
        </w:trPr>
        <w:tc>
          <w:tcPr>
            <w:tcW w:w="822" w:type="pct"/>
            <w:vMerge/>
            <w:tcBorders>
              <w:top w:val="single" w:sz="4" w:space="0" w:color="auto"/>
              <w:left w:val="single" w:sz="2" w:space="0" w:color="000000"/>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bCs/>
                <w:iCs/>
                <w:sz w:val="24"/>
                <w:szCs w:val="24"/>
                <w:lang w:eastAsia="en-US"/>
              </w:rPr>
            </w:pPr>
          </w:p>
        </w:tc>
        <w:tc>
          <w:tcPr>
            <w:tcW w:w="2985" w:type="pct"/>
            <w:tcBorders>
              <w:top w:val="single" w:sz="2" w:space="0" w:color="000000"/>
              <w:left w:val="single" w:sz="4" w:space="0" w:color="auto"/>
              <w:bottom w:val="single" w:sz="2" w:space="0" w:color="000000"/>
              <w:right w:val="single" w:sz="2" w:space="0" w:color="000000"/>
            </w:tcBorders>
            <w:hideMark/>
          </w:tcPr>
          <w:p w:rsidR="007F2CA0" w:rsidRPr="007F2CA0" w:rsidRDefault="007F2CA0" w:rsidP="0047275B">
            <w:pPr>
              <w:spacing w:line="256" w:lineRule="auto"/>
              <w:jc w:val="both"/>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3. Принципы русской орфографии</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Cs/>
                <w:sz w:val="24"/>
                <w:szCs w:val="24"/>
                <w:lang w:eastAsia="en-US"/>
              </w:rPr>
            </w:pPr>
            <w:r w:rsidRPr="007F2CA0">
              <w:rPr>
                <w:rFonts w:ascii="Times New Roman" w:eastAsia="Times New Roman" w:hAnsi="Times New Roman" w:cs="Times New Roman"/>
                <w:b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Cs/>
                <w:iCs/>
                <w:sz w:val="24"/>
                <w:szCs w:val="24"/>
                <w:lang w:eastAsia="en-US"/>
              </w:rPr>
            </w:pPr>
          </w:p>
        </w:tc>
      </w:tr>
      <w:tr w:rsidR="007F2CA0" w:rsidRPr="007F2CA0" w:rsidTr="0047275B">
        <w:trPr>
          <w:trHeight w:val="20"/>
        </w:trPr>
        <w:tc>
          <w:tcPr>
            <w:tcW w:w="822"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center"/>
              <w:rPr>
                <w:rFonts w:ascii="Times New Roman" w:eastAsia="Times New Roman" w:hAnsi="Times New Roman"/>
                <w:b/>
                <w:bCs/>
                <w:sz w:val="24"/>
                <w:szCs w:val="24"/>
                <w:lang w:eastAsia="en-US"/>
              </w:rPr>
            </w:pPr>
            <w:r w:rsidRPr="007F2CA0">
              <w:rPr>
                <w:rFonts w:ascii="Times New Roman" w:eastAsia="Times New Roman" w:hAnsi="Times New Roman"/>
                <w:b/>
                <w:bCs/>
                <w:sz w:val="24"/>
                <w:szCs w:val="24"/>
                <w:lang w:eastAsia="en-US"/>
              </w:rPr>
              <w:t>Раздел 2</w:t>
            </w: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
                <w:bCs/>
                <w:i/>
                <w:iCs/>
                <w:sz w:val="24"/>
                <w:szCs w:val="24"/>
                <w:lang w:eastAsia="en-US"/>
              </w:rPr>
            </w:pPr>
            <w:r w:rsidRPr="007F2CA0">
              <w:rPr>
                <w:rFonts w:ascii="Times New Roman" w:eastAsia="Times New Roman" w:hAnsi="Times New Roman" w:cs="Times New Roman"/>
                <w:b/>
                <w:bCs/>
                <w:i/>
                <w:iCs/>
                <w:sz w:val="24"/>
                <w:szCs w:val="24"/>
                <w:lang w:eastAsia="en-US"/>
              </w:rPr>
              <w:t>Фонетика, морфология и орфография</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
                <w:bCs/>
                <w:iCs/>
                <w:sz w:val="24"/>
                <w:szCs w:val="24"/>
                <w:lang w:eastAsia="en-US"/>
              </w:rPr>
            </w:pPr>
            <w:r w:rsidRPr="007F2CA0">
              <w:rPr>
                <w:rFonts w:ascii="Times New Roman" w:eastAsia="Times New Roman" w:hAnsi="Times New Roman" w:cs="Times New Roman"/>
                <w:b/>
                <w:bCs/>
                <w:iCs/>
                <w:sz w:val="24"/>
                <w:szCs w:val="24"/>
                <w:lang w:eastAsia="en-US"/>
              </w:rPr>
              <w:t>24/18</w:t>
            </w:r>
          </w:p>
        </w:tc>
        <w:tc>
          <w:tcPr>
            <w:tcW w:w="596"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cs="Times New Roman"/>
                <w:sz w:val="24"/>
                <w:szCs w:val="24"/>
                <w:highlight w:val="yellow"/>
                <w:lang w:eastAsia="en-US"/>
              </w:rPr>
            </w:pPr>
            <w:r w:rsidRPr="007F2CA0">
              <w:rPr>
                <w:rFonts w:ascii="Times New Roman" w:hAnsi="Times New Roman" w:cs="Times New Roman"/>
                <w:sz w:val="24"/>
                <w:szCs w:val="24"/>
                <w:lang w:eastAsia="en-US"/>
              </w:rPr>
              <w:t>ОК 04; ОК 05</w:t>
            </w:r>
          </w:p>
        </w:tc>
      </w:tr>
      <w:tr w:rsidR="007F2CA0" w:rsidRPr="007F2CA0" w:rsidTr="0047275B">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iCs/>
                <w:sz w:val="24"/>
                <w:szCs w:val="24"/>
                <w:lang w:eastAsia="en-US"/>
              </w:rPr>
            </w:pPr>
            <w:r w:rsidRPr="007F2CA0">
              <w:rPr>
                <w:rFonts w:ascii="Times New Roman" w:eastAsia="Times New Roman" w:hAnsi="Times New Roman" w:cs="Times New Roman"/>
                <w:b/>
                <w:iCs/>
                <w:sz w:val="24"/>
                <w:szCs w:val="24"/>
                <w:lang w:eastAsia="en-US"/>
              </w:rPr>
              <w:t>Основное содержание</w:t>
            </w:r>
          </w:p>
        </w:tc>
      </w:tr>
      <w:tr w:rsidR="007F2CA0" w:rsidRPr="007F2CA0" w:rsidTr="0047275B">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
                <w:bCs/>
                <w:i/>
                <w:iCs/>
                <w:sz w:val="24"/>
                <w:szCs w:val="24"/>
                <w:lang w:eastAsia="en-US"/>
              </w:rPr>
            </w:pPr>
            <w:r w:rsidRPr="007F2CA0">
              <w:rPr>
                <w:rFonts w:ascii="Times New Roman" w:eastAsia="Times New Roman" w:hAnsi="Times New Roman"/>
                <w:bCs/>
                <w:iCs/>
                <w:sz w:val="24"/>
                <w:szCs w:val="24"/>
                <w:lang w:eastAsia="en-US"/>
              </w:rPr>
              <w:t>Тема 2.1.</w:t>
            </w:r>
          </w:p>
          <w:p w:rsidR="007F2CA0" w:rsidRPr="007F2CA0" w:rsidRDefault="007F2CA0" w:rsidP="0047275B">
            <w:pPr>
              <w:suppressAutoHyphens/>
              <w:spacing w:line="256" w:lineRule="auto"/>
              <w:jc w:val="center"/>
              <w:rPr>
                <w:rFonts w:ascii="Times New Roman" w:eastAsia="Times New Roman" w:hAnsi="Times New Roman" w:cs="Times New Roman"/>
                <w:b/>
                <w:bCs/>
                <w:i/>
                <w:iCs/>
                <w:sz w:val="24"/>
                <w:szCs w:val="24"/>
                <w:lang w:eastAsia="en-US"/>
              </w:rPr>
            </w:pPr>
            <w:r w:rsidRPr="007F2CA0">
              <w:rPr>
                <w:rFonts w:ascii="Times New Roman" w:eastAsia="Times New Roman" w:hAnsi="Times New Roman" w:cs="Times New Roman"/>
                <w:b/>
                <w:bCs/>
                <w:i/>
                <w:iCs/>
                <w:sz w:val="24"/>
                <w:szCs w:val="24"/>
                <w:lang w:eastAsia="en-US"/>
              </w:rPr>
              <w:t>Фонетика и</w:t>
            </w:r>
          </w:p>
          <w:p w:rsidR="007F2CA0" w:rsidRPr="007F2CA0" w:rsidRDefault="007F2CA0" w:rsidP="0047275B">
            <w:pPr>
              <w:suppressAutoHyphens/>
              <w:spacing w:line="256" w:lineRule="auto"/>
              <w:jc w:val="center"/>
              <w:rPr>
                <w:rFonts w:ascii="Times New Roman" w:eastAsia="Times New Roman" w:hAnsi="Times New Roman" w:cs="Times New Roman"/>
                <w:b/>
                <w:iCs/>
                <w:sz w:val="24"/>
                <w:szCs w:val="24"/>
                <w:lang w:eastAsia="en-US"/>
              </w:rPr>
            </w:pPr>
            <w:r w:rsidRPr="007F2CA0">
              <w:rPr>
                <w:rFonts w:ascii="Times New Roman" w:eastAsia="Times New Roman" w:hAnsi="Times New Roman" w:cs="Times New Roman"/>
                <w:b/>
                <w:bCs/>
                <w:i/>
                <w:iCs/>
                <w:sz w:val="24"/>
                <w:szCs w:val="24"/>
                <w:lang w:eastAsia="en-US"/>
              </w:rPr>
              <w:lastRenderedPageBreak/>
              <w:t>орфоэпия</w:t>
            </w: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both"/>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bCs/>
                <w:iCs/>
                <w:color w:val="000000"/>
                <w:sz w:val="24"/>
                <w:szCs w:val="24"/>
                <w:lang w:eastAsia="en-US"/>
              </w:rPr>
              <w:lastRenderedPageBreak/>
              <w:t xml:space="preserve">Фонетика и орфоэпия. Соотношение звука и фонемы, звука и буквы. Чередования звуков: позиционные и исторические. Основные виды языковых норм: орфоэпические </w:t>
            </w:r>
            <w:r w:rsidRPr="007F2CA0">
              <w:rPr>
                <w:rFonts w:ascii="Times New Roman" w:eastAsia="Times New Roman" w:hAnsi="Times New Roman" w:cs="Times New Roman"/>
                <w:bCs/>
                <w:iCs/>
                <w:color w:val="000000"/>
                <w:sz w:val="24"/>
                <w:szCs w:val="24"/>
                <w:lang w:eastAsia="en-US"/>
              </w:rPr>
              <w:lastRenderedPageBreak/>
              <w:t>(произносительные и акцентологические). Основные правила произношения гласных, согласных звуков. Характеристика русского ударения (разноместное, подвижное). Орфоэпия и орфоэпические нормы.</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iCs/>
                <w:sz w:val="24"/>
                <w:szCs w:val="24"/>
                <w:lang w:eastAsia="en-US"/>
              </w:rPr>
            </w:pPr>
          </w:p>
        </w:tc>
        <w:tc>
          <w:tcPr>
            <w:tcW w:w="596"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iCs/>
                <w:sz w:val="24"/>
                <w:szCs w:val="24"/>
                <w:lang w:eastAsia="en-US"/>
              </w:rPr>
            </w:pPr>
            <w:r w:rsidRPr="007F2CA0">
              <w:rPr>
                <w:rFonts w:ascii="Times New Roman" w:eastAsia="Times New Roman" w:hAnsi="Times New Roman" w:cs="Times New Roman"/>
                <w:bCs/>
                <w:iCs/>
                <w:sz w:val="24"/>
                <w:szCs w:val="24"/>
                <w:lang w:eastAsia="en-US"/>
              </w:rPr>
              <w:t>ОК 04; ОК 05</w:t>
            </w:r>
          </w:p>
        </w:tc>
      </w:tr>
      <w:tr w:rsidR="007F2CA0" w:rsidRPr="007F2CA0" w:rsidTr="0047275B">
        <w:trPr>
          <w:trHeight w:val="226"/>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both"/>
              <w:rPr>
                <w:rFonts w:ascii="Times New Roman" w:eastAsia="Times New Roman" w:hAnsi="Times New Roman" w:cs="Times New Roman"/>
                <w:b/>
                <w:iCs/>
                <w:sz w:val="24"/>
                <w:szCs w:val="24"/>
                <w:lang w:eastAsia="en-US"/>
              </w:rPr>
            </w:pPr>
            <w:r w:rsidRPr="007F2CA0">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bCs/>
                <w:iCs/>
                <w:sz w:val="24"/>
                <w:szCs w:val="24"/>
                <w:lang w:eastAsia="en-US"/>
              </w:rPr>
            </w:pPr>
            <w:r w:rsidRPr="007F2CA0">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iCs/>
                <w:sz w:val="24"/>
                <w:szCs w:val="24"/>
                <w:lang w:eastAsia="en-US"/>
              </w:rPr>
            </w:pP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both"/>
              <w:rPr>
                <w:rFonts w:ascii="Times New Roman" w:eastAsia="Times New Roman" w:hAnsi="Times New Roman" w:cs="Times New Roman"/>
                <w:bCs/>
                <w:iCs/>
                <w:sz w:val="24"/>
                <w:szCs w:val="24"/>
                <w:lang w:eastAsia="en-US"/>
              </w:rPr>
            </w:pPr>
            <w:r w:rsidRPr="007F2CA0">
              <w:rPr>
                <w:rFonts w:ascii="Times New Roman" w:eastAsia="Times New Roman" w:hAnsi="Times New Roman" w:cs="Times New Roman"/>
                <w:bCs/>
                <w:iCs/>
                <w:sz w:val="24"/>
                <w:szCs w:val="24"/>
                <w:lang w:eastAsia="en-US"/>
              </w:rPr>
              <w:t xml:space="preserve">4. Орфография. Безударные гласные в </w:t>
            </w:r>
            <w:proofErr w:type="gramStart"/>
            <w:r w:rsidRPr="007F2CA0">
              <w:rPr>
                <w:rFonts w:ascii="Times New Roman" w:eastAsia="Times New Roman" w:hAnsi="Times New Roman" w:cs="Times New Roman"/>
                <w:bCs/>
                <w:iCs/>
                <w:sz w:val="24"/>
                <w:szCs w:val="24"/>
                <w:lang w:eastAsia="en-US"/>
              </w:rPr>
              <w:t>корне слова</w:t>
            </w:r>
            <w:proofErr w:type="gramEnd"/>
            <w:r w:rsidRPr="007F2CA0">
              <w:rPr>
                <w:rFonts w:ascii="Times New Roman" w:eastAsia="Times New Roman" w:hAnsi="Times New Roman" w:cs="Times New Roman"/>
                <w:bCs/>
                <w:iCs/>
                <w:sz w:val="24"/>
                <w:szCs w:val="24"/>
                <w:lang w:eastAsia="en-US"/>
              </w:rPr>
              <w:t>: проверяемые, непроверяемые, чередующиеся.</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iCs/>
                <w:sz w:val="24"/>
                <w:szCs w:val="24"/>
                <w:lang w:eastAsia="en-US"/>
              </w:rPr>
            </w:pPr>
          </w:p>
        </w:tc>
      </w:tr>
      <w:tr w:rsidR="007F2CA0" w:rsidRPr="007F2CA0" w:rsidTr="0047275B">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
                <w:bCs/>
                <w:i/>
                <w:iCs/>
                <w:sz w:val="24"/>
                <w:szCs w:val="24"/>
                <w:lang w:eastAsia="en-US"/>
              </w:rPr>
            </w:pPr>
            <w:r w:rsidRPr="007F2CA0">
              <w:rPr>
                <w:rFonts w:ascii="Times New Roman" w:eastAsia="Times New Roman" w:hAnsi="Times New Roman"/>
                <w:bCs/>
                <w:iCs/>
                <w:sz w:val="24"/>
                <w:szCs w:val="24"/>
                <w:lang w:eastAsia="en-US"/>
              </w:rPr>
              <w:t>Тема 2.2.</w:t>
            </w:r>
          </w:p>
          <w:p w:rsidR="007F2CA0" w:rsidRPr="007F2CA0" w:rsidRDefault="007F2CA0" w:rsidP="0047275B">
            <w:pPr>
              <w:spacing w:line="256" w:lineRule="auto"/>
              <w:jc w:val="center"/>
              <w:rPr>
                <w:rFonts w:ascii="Times New Roman" w:eastAsia="Times New Roman" w:hAnsi="Times New Roman" w:cs="Times New Roman"/>
                <w:b/>
                <w:bCs/>
                <w:i/>
                <w:iCs/>
                <w:sz w:val="24"/>
                <w:szCs w:val="24"/>
                <w:lang w:eastAsia="en-US"/>
              </w:rPr>
            </w:pPr>
            <w:r w:rsidRPr="007F2CA0">
              <w:rPr>
                <w:rFonts w:ascii="Times New Roman" w:eastAsia="Times New Roman" w:hAnsi="Times New Roman" w:cs="Times New Roman"/>
                <w:b/>
                <w:bCs/>
                <w:i/>
                <w:iCs/>
                <w:sz w:val="24"/>
                <w:szCs w:val="24"/>
                <w:lang w:eastAsia="en-US"/>
              </w:rPr>
              <w:t>Морфемика и словообразование</w:t>
            </w: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both"/>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bCs/>
                <w:iCs/>
                <w:sz w:val="24"/>
                <w:szCs w:val="24"/>
                <w:lang w:eastAsia="en-US"/>
              </w:rPr>
              <w:t xml:space="preserve">Морфемная структура слова. Морфема как единица языка. Классификация морфем: </w:t>
            </w:r>
            <w:proofErr w:type="gramStart"/>
            <w:r w:rsidRPr="007F2CA0">
              <w:rPr>
                <w:rFonts w:ascii="Times New Roman" w:eastAsia="Times New Roman" w:hAnsi="Times New Roman" w:cs="Times New Roman"/>
                <w:bCs/>
                <w:iCs/>
                <w:sz w:val="24"/>
                <w:szCs w:val="24"/>
                <w:lang w:eastAsia="en-US"/>
              </w:rPr>
              <w:t>корневые</w:t>
            </w:r>
            <w:proofErr w:type="gramEnd"/>
            <w:r w:rsidRPr="007F2CA0">
              <w:rPr>
                <w:rFonts w:ascii="Times New Roman" w:eastAsia="Times New Roman" w:hAnsi="Times New Roman" w:cs="Times New Roman"/>
                <w:bCs/>
                <w:iCs/>
                <w:sz w:val="24"/>
                <w:szCs w:val="24"/>
                <w:lang w:eastAsia="en-US"/>
              </w:rPr>
              <w:t xml:space="preserve"> и служебные. Словообразование. Морфологические способы словообразования. Неморфологические способы словообразования. Словообразование и формообразование.</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iCs/>
                <w:sz w:val="24"/>
                <w:szCs w:val="24"/>
                <w:lang w:eastAsia="en-US"/>
              </w:rPr>
            </w:pPr>
          </w:p>
        </w:tc>
        <w:tc>
          <w:tcPr>
            <w:tcW w:w="596"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bCs/>
                <w:iCs/>
                <w:sz w:val="24"/>
                <w:szCs w:val="24"/>
                <w:lang w:eastAsia="en-US"/>
              </w:rPr>
              <w:t>ОК 04; ОК 05</w:t>
            </w: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bCs/>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uppressAutoHyphens/>
              <w:spacing w:line="256" w:lineRule="auto"/>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bCs/>
                <w:iCs/>
                <w:sz w:val="24"/>
                <w:szCs w:val="24"/>
                <w:lang w:eastAsia="en-US"/>
              </w:rPr>
            </w:pPr>
            <w:r w:rsidRPr="007F2CA0">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iCs/>
                <w:sz w:val="24"/>
                <w:szCs w:val="24"/>
                <w:lang w:eastAsia="en-US"/>
              </w:rPr>
            </w:pP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bCs/>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both"/>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 xml:space="preserve">5. Практическая работа. Правописание звонких и глухих согласных, непроизносимых согласных. Правописание гласных после шипящих. Правописание Ъ и Ь. Правописание приставок на </w:t>
            </w:r>
            <w:proofErr w:type="gramStart"/>
            <w:r w:rsidRPr="007F2CA0">
              <w:rPr>
                <w:rFonts w:ascii="Times New Roman" w:eastAsia="Times New Roman" w:hAnsi="Times New Roman" w:cs="Times New Roman"/>
                <w:iCs/>
                <w:sz w:val="24"/>
                <w:szCs w:val="24"/>
                <w:lang w:eastAsia="en-US"/>
              </w:rPr>
              <w:t>–З</w:t>
            </w:r>
            <w:proofErr w:type="gramEnd"/>
            <w:r w:rsidRPr="007F2CA0">
              <w:rPr>
                <w:rFonts w:ascii="Times New Roman" w:eastAsia="Times New Roman" w:hAnsi="Times New Roman" w:cs="Times New Roman"/>
                <w:iCs/>
                <w:sz w:val="24"/>
                <w:szCs w:val="24"/>
                <w:lang w:eastAsia="en-US"/>
              </w:rPr>
              <w:t>(-С), ПРЕ-/ПРИ-, гласных после приставок.</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iCs/>
                <w:sz w:val="24"/>
                <w:szCs w:val="24"/>
                <w:lang w:eastAsia="en-US"/>
              </w:rPr>
            </w:pPr>
          </w:p>
        </w:tc>
      </w:tr>
      <w:tr w:rsidR="007F2CA0" w:rsidRPr="007F2CA0" w:rsidTr="0047275B">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
                <w:bCs/>
                <w:i/>
                <w:iCs/>
                <w:sz w:val="24"/>
                <w:szCs w:val="24"/>
                <w:lang w:eastAsia="en-US"/>
              </w:rPr>
            </w:pPr>
            <w:r w:rsidRPr="007F2CA0">
              <w:rPr>
                <w:rFonts w:ascii="Times New Roman" w:eastAsia="Times New Roman" w:hAnsi="Times New Roman"/>
                <w:bCs/>
                <w:iCs/>
                <w:sz w:val="24"/>
                <w:szCs w:val="24"/>
                <w:lang w:eastAsia="en-US"/>
              </w:rPr>
              <w:t>Тема 2.3.</w:t>
            </w:r>
          </w:p>
          <w:p w:rsidR="007F2CA0" w:rsidRPr="007F2CA0" w:rsidRDefault="007F2CA0" w:rsidP="0047275B">
            <w:pPr>
              <w:suppressAutoHyphens/>
              <w:spacing w:line="256" w:lineRule="auto"/>
              <w:jc w:val="center"/>
              <w:rPr>
                <w:rFonts w:ascii="Times New Roman" w:eastAsia="Times New Roman" w:hAnsi="Times New Roman" w:cs="Times New Roman"/>
                <w:b/>
                <w:iCs/>
                <w:sz w:val="24"/>
                <w:szCs w:val="24"/>
                <w:lang w:eastAsia="en-US"/>
              </w:rPr>
            </w:pPr>
            <w:r w:rsidRPr="007F2CA0">
              <w:rPr>
                <w:rFonts w:ascii="Times New Roman" w:eastAsia="Times New Roman" w:hAnsi="Times New Roman" w:cs="Times New Roman"/>
                <w:b/>
                <w:bCs/>
                <w:i/>
                <w:iCs/>
                <w:sz w:val="24"/>
                <w:szCs w:val="24"/>
                <w:lang w:eastAsia="en-US"/>
              </w:rPr>
              <w:t>Имя существительное как часть речи.</w:t>
            </w: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both"/>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bCs/>
                <w:iCs/>
                <w:sz w:val="24"/>
                <w:szCs w:val="24"/>
                <w:lang w:eastAsia="en-US"/>
              </w:rPr>
              <w:t>Лексико-грамматические разряды существительных: конкретные, абстрактные, вещественные, собирательные, единичные. Грамматические категории имени существительного: род, число, падеж. Склонение имен существительных.</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iCs/>
                <w:sz w:val="24"/>
                <w:szCs w:val="24"/>
                <w:lang w:eastAsia="en-US"/>
              </w:rPr>
            </w:pPr>
            <w:r w:rsidRPr="007F2CA0">
              <w:rPr>
                <w:rFonts w:ascii="Times New Roman" w:eastAsia="Times New Roman" w:hAnsi="Times New Roman" w:cs="Times New Roman"/>
                <w:b/>
                <w:iCs/>
                <w:sz w:val="24"/>
                <w:szCs w:val="24"/>
                <w:lang w:eastAsia="en-US"/>
              </w:rPr>
              <w:t>2</w:t>
            </w:r>
          </w:p>
        </w:tc>
        <w:tc>
          <w:tcPr>
            <w:tcW w:w="596"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iCs/>
                <w:sz w:val="24"/>
                <w:szCs w:val="24"/>
                <w:lang w:eastAsia="en-US"/>
              </w:rPr>
            </w:pPr>
            <w:r w:rsidRPr="007F2CA0">
              <w:rPr>
                <w:rFonts w:ascii="Times New Roman" w:eastAsia="Times New Roman" w:hAnsi="Times New Roman" w:cs="Times New Roman"/>
                <w:bCs/>
                <w:iCs/>
                <w:sz w:val="24"/>
                <w:szCs w:val="24"/>
                <w:lang w:eastAsia="en-US"/>
              </w:rPr>
              <w:t>ОК 04; ОК 05</w:t>
            </w:r>
          </w:p>
        </w:tc>
      </w:tr>
      <w:tr w:rsidR="007F2CA0" w:rsidRPr="007F2CA0" w:rsidTr="0047275B">
        <w:trPr>
          <w:trHeight w:val="158"/>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jc w:val="both"/>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bCs/>
                <w:iCs/>
                <w:sz w:val="24"/>
                <w:szCs w:val="24"/>
                <w:lang w:eastAsia="en-US"/>
              </w:rPr>
            </w:pPr>
            <w:r w:rsidRPr="007F2CA0">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iCs/>
                <w:sz w:val="24"/>
                <w:szCs w:val="24"/>
                <w:lang w:eastAsia="en-US"/>
              </w:rPr>
            </w:pP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both"/>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6. Правописание суффиксов и окончаний имен существительных. Правописание сложных имен существительных.</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iCs/>
                <w:sz w:val="24"/>
                <w:szCs w:val="24"/>
                <w:lang w:eastAsia="en-US"/>
              </w:rPr>
            </w:pPr>
          </w:p>
        </w:tc>
      </w:tr>
      <w:tr w:rsidR="007F2CA0" w:rsidRPr="007F2CA0" w:rsidTr="0047275B">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
                <w:bCs/>
                <w:i/>
                <w:iCs/>
                <w:sz w:val="24"/>
                <w:szCs w:val="24"/>
                <w:lang w:eastAsia="en-US"/>
              </w:rPr>
            </w:pPr>
            <w:r w:rsidRPr="007F2CA0">
              <w:rPr>
                <w:rFonts w:ascii="Times New Roman" w:eastAsia="Times New Roman" w:hAnsi="Times New Roman"/>
                <w:bCs/>
                <w:iCs/>
                <w:sz w:val="24"/>
                <w:szCs w:val="24"/>
                <w:lang w:eastAsia="en-US"/>
              </w:rPr>
              <w:t>Тема 2.4.</w:t>
            </w:r>
          </w:p>
          <w:p w:rsidR="007F2CA0" w:rsidRPr="007F2CA0" w:rsidRDefault="007F2CA0" w:rsidP="0047275B">
            <w:pPr>
              <w:spacing w:line="256" w:lineRule="auto"/>
              <w:jc w:val="center"/>
              <w:rPr>
                <w:rFonts w:ascii="Times New Roman" w:eastAsia="Times New Roman" w:hAnsi="Times New Roman" w:cs="Times New Roman"/>
                <w:b/>
                <w:bCs/>
                <w:i/>
                <w:iCs/>
                <w:sz w:val="24"/>
                <w:szCs w:val="24"/>
                <w:lang w:eastAsia="en-US"/>
              </w:rPr>
            </w:pPr>
            <w:r w:rsidRPr="007F2CA0">
              <w:rPr>
                <w:rFonts w:ascii="Times New Roman" w:eastAsia="Times New Roman" w:hAnsi="Times New Roman" w:cs="Times New Roman"/>
                <w:b/>
                <w:bCs/>
                <w:i/>
                <w:iCs/>
                <w:sz w:val="24"/>
                <w:szCs w:val="24"/>
                <w:lang w:eastAsia="en-US"/>
              </w:rPr>
              <w:t xml:space="preserve">Имя </w:t>
            </w:r>
          </w:p>
          <w:p w:rsidR="007F2CA0" w:rsidRPr="007F2CA0" w:rsidRDefault="007F2CA0" w:rsidP="0047275B">
            <w:pPr>
              <w:spacing w:line="256" w:lineRule="auto"/>
              <w:jc w:val="center"/>
              <w:rPr>
                <w:rFonts w:ascii="Times New Roman" w:eastAsia="Times New Roman" w:hAnsi="Times New Roman" w:cs="Times New Roman"/>
                <w:b/>
                <w:bCs/>
                <w:i/>
                <w:iCs/>
                <w:sz w:val="24"/>
                <w:szCs w:val="24"/>
                <w:lang w:eastAsia="en-US"/>
              </w:rPr>
            </w:pPr>
            <w:r w:rsidRPr="007F2CA0">
              <w:rPr>
                <w:rFonts w:ascii="Times New Roman" w:eastAsia="Times New Roman" w:hAnsi="Times New Roman" w:cs="Times New Roman"/>
                <w:b/>
                <w:bCs/>
                <w:i/>
                <w:iCs/>
                <w:sz w:val="24"/>
                <w:szCs w:val="24"/>
                <w:lang w:eastAsia="en-US"/>
              </w:rPr>
              <w:t xml:space="preserve">прилагательное как </w:t>
            </w:r>
          </w:p>
          <w:p w:rsidR="007F2CA0" w:rsidRPr="007F2CA0" w:rsidRDefault="007F2CA0" w:rsidP="0047275B">
            <w:pPr>
              <w:spacing w:line="256" w:lineRule="auto"/>
              <w:jc w:val="center"/>
              <w:rPr>
                <w:rFonts w:ascii="Times New Roman" w:eastAsia="Times New Roman" w:hAnsi="Times New Roman" w:cs="Times New Roman"/>
                <w:b/>
                <w:bCs/>
                <w:i/>
                <w:iCs/>
                <w:sz w:val="24"/>
                <w:szCs w:val="24"/>
                <w:lang w:eastAsia="en-US"/>
              </w:rPr>
            </w:pPr>
            <w:r w:rsidRPr="007F2CA0">
              <w:rPr>
                <w:rFonts w:ascii="Times New Roman" w:eastAsia="Times New Roman" w:hAnsi="Times New Roman" w:cs="Times New Roman"/>
                <w:b/>
                <w:bCs/>
                <w:i/>
                <w:iCs/>
                <w:sz w:val="24"/>
                <w:szCs w:val="24"/>
                <w:lang w:eastAsia="en-US"/>
              </w:rPr>
              <w:t>часть речи.</w:t>
            </w:r>
          </w:p>
        </w:tc>
        <w:tc>
          <w:tcPr>
            <w:tcW w:w="2985" w:type="pct"/>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uppressAutoHyphens/>
              <w:spacing w:line="256" w:lineRule="auto"/>
              <w:jc w:val="both"/>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bCs/>
                <w:iCs/>
                <w:sz w:val="24"/>
                <w:szCs w:val="24"/>
                <w:lang w:eastAsia="en-US"/>
              </w:rPr>
              <w:t xml:space="preserve">Лексико-грамматические разряды прилагательных. Разряды </w:t>
            </w:r>
            <w:r w:rsidRPr="007F2CA0">
              <w:rPr>
                <w:rFonts w:ascii="Times New Roman" w:eastAsia="Times New Roman" w:hAnsi="Times New Roman" w:cs="Times New Roman"/>
                <w:bCs/>
                <w:iCs/>
                <w:color w:val="000000"/>
                <w:sz w:val="24"/>
                <w:szCs w:val="24"/>
                <w:lang w:eastAsia="en-US"/>
              </w:rPr>
              <w:t>прилагательных: качественные, относительные, притяжательные. Степени сравнения имен прилагательных. Полная и краткая форма имен прилагательных. Семантико-стилистические различия между краткими и полными формами. Грамматические категории имени прилагательного: род, число, падеж.</w:t>
            </w:r>
          </w:p>
        </w:tc>
        <w:tc>
          <w:tcPr>
            <w:tcW w:w="597" w:type="pct"/>
            <w:tcBorders>
              <w:top w:val="single" w:sz="4" w:space="0" w:color="auto"/>
              <w:left w:val="single" w:sz="4" w:space="0" w:color="auto"/>
              <w:bottom w:val="single" w:sz="4" w:space="0" w:color="auto"/>
              <w:right w:val="single" w:sz="4" w:space="0" w:color="auto"/>
            </w:tcBorders>
          </w:tcPr>
          <w:p w:rsidR="007F2CA0" w:rsidRPr="007F2CA0" w:rsidRDefault="007F2CA0" w:rsidP="0047275B">
            <w:pPr>
              <w:suppressAutoHyphens/>
              <w:spacing w:line="256" w:lineRule="auto"/>
              <w:jc w:val="center"/>
              <w:rPr>
                <w:rFonts w:ascii="Times New Roman" w:eastAsia="Times New Roman" w:hAnsi="Times New Roman" w:cs="Times New Roman"/>
                <w:b/>
                <w:iCs/>
                <w:sz w:val="24"/>
                <w:szCs w:val="24"/>
                <w:lang w:eastAsia="en-US"/>
              </w:rPr>
            </w:pPr>
          </w:p>
        </w:tc>
        <w:tc>
          <w:tcPr>
            <w:tcW w:w="596"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bCs/>
                <w:iCs/>
                <w:sz w:val="24"/>
                <w:szCs w:val="24"/>
                <w:lang w:eastAsia="en-US"/>
              </w:rPr>
              <w:t>ОК 04; ОК 05</w:t>
            </w: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bCs/>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uppressAutoHyphens/>
              <w:spacing w:line="256" w:lineRule="auto"/>
              <w:ind w:right="-117"/>
              <w:jc w:val="both"/>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bCs/>
                <w:iCs/>
                <w:sz w:val="24"/>
                <w:szCs w:val="24"/>
                <w:lang w:eastAsia="en-US"/>
              </w:rPr>
            </w:pPr>
            <w:r w:rsidRPr="007F2CA0">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iCs/>
                <w:sz w:val="24"/>
                <w:szCs w:val="24"/>
                <w:lang w:eastAsia="en-US"/>
              </w:rPr>
            </w:pP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bCs/>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uppressAutoHyphens/>
              <w:spacing w:line="256" w:lineRule="auto"/>
              <w:jc w:val="both"/>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7. Правописание суффиксов и окончаний имен прилагательных. Правописание сложных имен прилагательных.</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iCs/>
                <w:sz w:val="24"/>
                <w:szCs w:val="24"/>
                <w:lang w:eastAsia="en-US"/>
              </w:rPr>
            </w:pPr>
          </w:p>
        </w:tc>
      </w:tr>
      <w:tr w:rsidR="007F2CA0" w:rsidRPr="007F2CA0" w:rsidTr="0047275B">
        <w:trPr>
          <w:trHeight w:val="80"/>
        </w:trPr>
        <w:tc>
          <w:tcPr>
            <w:tcW w:w="822"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
                <w:bCs/>
                <w:i/>
                <w:iCs/>
                <w:sz w:val="24"/>
                <w:szCs w:val="24"/>
                <w:lang w:eastAsia="en-US"/>
              </w:rPr>
            </w:pPr>
            <w:r w:rsidRPr="007F2CA0">
              <w:rPr>
                <w:rFonts w:ascii="Times New Roman" w:eastAsia="Times New Roman" w:hAnsi="Times New Roman"/>
                <w:bCs/>
                <w:iCs/>
                <w:sz w:val="24"/>
                <w:szCs w:val="24"/>
                <w:lang w:eastAsia="en-US"/>
              </w:rPr>
              <w:t>Тема 2.5.</w:t>
            </w:r>
          </w:p>
          <w:p w:rsidR="007F2CA0" w:rsidRPr="007F2CA0" w:rsidRDefault="007F2CA0" w:rsidP="0047275B">
            <w:pPr>
              <w:spacing w:line="256" w:lineRule="auto"/>
              <w:jc w:val="center"/>
              <w:rPr>
                <w:rFonts w:ascii="Times New Roman" w:eastAsia="Times New Roman" w:hAnsi="Times New Roman" w:cs="Times New Roman"/>
                <w:b/>
                <w:bCs/>
                <w:i/>
                <w:iCs/>
                <w:sz w:val="24"/>
                <w:szCs w:val="24"/>
                <w:lang w:eastAsia="en-US"/>
              </w:rPr>
            </w:pPr>
            <w:r w:rsidRPr="007F2CA0">
              <w:rPr>
                <w:rFonts w:ascii="Times New Roman" w:eastAsia="Times New Roman" w:hAnsi="Times New Roman" w:cs="Times New Roman"/>
                <w:b/>
                <w:bCs/>
                <w:i/>
                <w:iCs/>
                <w:sz w:val="24"/>
                <w:szCs w:val="24"/>
                <w:lang w:eastAsia="en-US"/>
              </w:rPr>
              <w:lastRenderedPageBreak/>
              <w:t>Имя числительное как часть речи</w:t>
            </w:r>
          </w:p>
        </w:tc>
        <w:tc>
          <w:tcPr>
            <w:tcW w:w="2985" w:type="pct"/>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uppressAutoHyphens/>
              <w:spacing w:line="256" w:lineRule="auto"/>
              <w:jc w:val="both"/>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bCs/>
                <w:iCs/>
                <w:sz w:val="24"/>
                <w:szCs w:val="24"/>
                <w:lang w:eastAsia="en-US"/>
              </w:rPr>
              <w:lastRenderedPageBreak/>
              <w:t xml:space="preserve">Лексико-грамматические разряды имен числительных: количественные, порядковые, </w:t>
            </w:r>
            <w:r w:rsidRPr="007F2CA0">
              <w:rPr>
                <w:rFonts w:ascii="Times New Roman" w:eastAsia="Times New Roman" w:hAnsi="Times New Roman" w:cs="Times New Roman"/>
                <w:bCs/>
                <w:iCs/>
                <w:sz w:val="24"/>
                <w:szCs w:val="24"/>
                <w:lang w:eastAsia="en-US"/>
              </w:rPr>
              <w:lastRenderedPageBreak/>
              <w:t>собирательные. Типы склонения имен числительных. Лексическая сочетаемость собирательных числительных.</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lastRenderedPageBreak/>
              <w:t>2</w:t>
            </w:r>
          </w:p>
        </w:tc>
        <w:tc>
          <w:tcPr>
            <w:tcW w:w="596"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bCs/>
                <w:iCs/>
                <w:sz w:val="24"/>
                <w:szCs w:val="24"/>
                <w:lang w:eastAsia="en-US"/>
              </w:rPr>
              <w:t>ОК 04; ОК 05</w:t>
            </w: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bCs/>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both"/>
              <w:rPr>
                <w:rFonts w:ascii="Times New Roman" w:eastAsia="Times New Roman" w:hAnsi="Times New Roman" w:cs="Times New Roman"/>
                <w:b/>
                <w:iCs/>
                <w:sz w:val="24"/>
                <w:szCs w:val="24"/>
                <w:lang w:eastAsia="en-US"/>
              </w:rPr>
            </w:pPr>
            <w:r w:rsidRPr="007F2CA0">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bCs/>
                <w:iCs/>
                <w:sz w:val="24"/>
                <w:szCs w:val="24"/>
                <w:lang w:eastAsia="en-US"/>
              </w:rPr>
            </w:pPr>
            <w:r w:rsidRPr="007F2CA0">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iCs/>
                <w:sz w:val="24"/>
                <w:szCs w:val="24"/>
                <w:lang w:eastAsia="en-US"/>
              </w:rPr>
            </w:pP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bCs/>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both"/>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8. Правописание числительных. Возможности использования цифр. Числительные и единицы измерения в профессиональной деятельности.</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iCs/>
                <w:sz w:val="24"/>
                <w:szCs w:val="24"/>
                <w:lang w:eastAsia="en-US"/>
              </w:rPr>
            </w:pPr>
          </w:p>
        </w:tc>
      </w:tr>
      <w:tr w:rsidR="007F2CA0" w:rsidRPr="007F2CA0" w:rsidTr="0047275B">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
                <w:iCs/>
                <w:sz w:val="24"/>
                <w:szCs w:val="24"/>
                <w:lang w:eastAsia="en-US"/>
              </w:rPr>
            </w:pPr>
            <w:r w:rsidRPr="007F2CA0">
              <w:rPr>
                <w:rFonts w:ascii="Times New Roman" w:eastAsia="Times New Roman" w:hAnsi="Times New Roman"/>
                <w:bCs/>
                <w:iCs/>
                <w:sz w:val="24"/>
                <w:szCs w:val="24"/>
                <w:lang w:eastAsia="en-US"/>
              </w:rPr>
              <w:t>Тема 2.6.</w:t>
            </w:r>
          </w:p>
          <w:p w:rsidR="007F2CA0" w:rsidRPr="007F2CA0" w:rsidRDefault="007F2CA0" w:rsidP="0047275B">
            <w:pPr>
              <w:suppressAutoHyphens/>
              <w:spacing w:line="256" w:lineRule="auto"/>
              <w:jc w:val="center"/>
              <w:rPr>
                <w:rFonts w:ascii="Times New Roman" w:eastAsia="Times New Roman" w:hAnsi="Times New Roman" w:cs="Times New Roman"/>
                <w:b/>
                <w:i/>
                <w:iCs/>
                <w:sz w:val="24"/>
                <w:szCs w:val="24"/>
                <w:lang w:eastAsia="en-US"/>
              </w:rPr>
            </w:pPr>
            <w:r w:rsidRPr="007F2CA0">
              <w:rPr>
                <w:rFonts w:ascii="Times New Roman" w:eastAsia="Times New Roman" w:hAnsi="Times New Roman" w:cs="Times New Roman"/>
                <w:b/>
                <w:i/>
                <w:iCs/>
                <w:sz w:val="24"/>
                <w:szCs w:val="24"/>
                <w:lang w:eastAsia="en-US"/>
              </w:rPr>
              <w:t>Местоимениекак часть речи</w:t>
            </w:r>
          </w:p>
        </w:tc>
        <w:tc>
          <w:tcPr>
            <w:tcW w:w="2985" w:type="pct"/>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uppressAutoHyphens/>
              <w:spacing w:line="256" w:lineRule="auto"/>
              <w:jc w:val="both"/>
              <w:rPr>
                <w:rFonts w:ascii="Times New Roman" w:eastAsia="Times New Roman" w:hAnsi="Times New Roman" w:cs="Times New Roman"/>
                <w:iCs/>
                <w:sz w:val="24"/>
                <w:szCs w:val="24"/>
                <w:lang w:eastAsia="en-US"/>
              </w:rPr>
            </w:pPr>
            <w:proofErr w:type="gramStart"/>
            <w:r w:rsidRPr="007F2CA0">
              <w:rPr>
                <w:rFonts w:ascii="Times New Roman" w:eastAsia="Times New Roman" w:hAnsi="Times New Roman" w:cs="Times New Roman"/>
                <w:bCs/>
                <w:iCs/>
                <w:sz w:val="24"/>
                <w:szCs w:val="24"/>
                <w:lang w:eastAsia="en-US"/>
              </w:rPr>
              <w:t>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w:t>
            </w:r>
            <w:proofErr w:type="gramEnd"/>
            <w:r w:rsidRPr="007F2CA0">
              <w:rPr>
                <w:rFonts w:ascii="Times New Roman" w:eastAsia="Times New Roman" w:hAnsi="Times New Roman" w:cs="Times New Roman"/>
                <w:bCs/>
                <w:iCs/>
                <w:sz w:val="24"/>
                <w:szCs w:val="24"/>
                <w:lang w:eastAsia="en-US"/>
              </w:rPr>
              <w:t xml:space="preserve"> Дефисное написание местоимений.</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iCs/>
                <w:sz w:val="24"/>
                <w:szCs w:val="24"/>
                <w:lang w:eastAsia="en-US"/>
              </w:rPr>
            </w:pPr>
          </w:p>
        </w:tc>
        <w:tc>
          <w:tcPr>
            <w:tcW w:w="596"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bCs/>
                <w:iCs/>
                <w:sz w:val="24"/>
                <w:szCs w:val="24"/>
                <w:lang w:eastAsia="en-US"/>
              </w:rPr>
              <w:t>ОК 04; ОК 05</w:t>
            </w: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both"/>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bCs/>
                <w:iCs/>
                <w:sz w:val="24"/>
                <w:szCs w:val="24"/>
                <w:lang w:eastAsia="en-US"/>
              </w:rPr>
            </w:pPr>
            <w:r w:rsidRPr="007F2CA0">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iCs/>
                <w:sz w:val="24"/>
                <w:szCs w:val="24"/>
                <w:lang w:eastAsia="en-US"/>
              </w:rPr>
            </w:pP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both"/>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9. Правописание числительных. Правописание местоимений с частицами НЕ и НИ.</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iCs/>
                <w:sz w:val="24"/>
                <w:szCs w:val="24"/>
                <w:lang w:eastAsia="en-US"/>
              </w:rPr>
            </w:pPr>
          </w:p>
        </w:tc>
      </w:tr>
      <w:tr w:rsidR="007F2CA0" w:rsidRPr="007F2CA0" w:rsidTr="0047275B">
        <w:trPr>
          <w:trHeight w:val="301"/>
        </w:trPr>
        <w:tc>
          <w:tcPr>
            <w:tcW w:w="822"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Тема 2.7.</w:t>
            </w:r>
          </w:p>
          <w:p w:rsidR="007F2CA0" w:rsidRPr="007F2CA0" w:rsidRDefault="007F2CA0" w:rsidP="0047275B">
            <w:pPr>
              <w:suppressAutoHyphens/>
              <w:spacing w:line="256" w:lineRule="auto"/>
              <w:jc w:val="center"/>
              <w:rPr>
                <w:rFonts w:ascii="Times New Roman" w:eastAsia="Times New Roman" w:hAnsi="Times New Roman" w:cs="Times New Roman"/>
                <w:b/>
                <w:i/>
                <w:iCs/>
                <w:sz w:val="24"/>
                <w:szCs w:val="24"/>
                <w:lang w:eastAsia="en-US"/>
              </w:rPr>
            </w:pPr>
            <w:r w:rsidRPr="007F2CA0">
              <w:rPr>
                <w:rFonts w:ascii="Times New Roman" w:eastAsia="Times New Roman" w:hAnsi="Times New Roman" w:cs="Times New Roman"/>
                <w:b/>
                <w:i/>
                <w:iCs/>
                <w:sz w:val="24"/>
                <w:szCs w:val="24"/>
                <w:lang w:eastAsia="en-US"/>
              </w:rPr>
              <w:t>Глагол как</w:t>
            </w:r>
          </w:p>
          <w:p w:rsidR="007F2CA0" w:rsidRPr="007F2CA0" w:rsidRDefault="007F2CA0" w:rsidP="0047275B">
            <w:pPr>
              <w:suppressAutoHyphens/>
              <w:spacing w:line="256" w:lineRule="auto"/>
              <w:jc w:val="center"/>
              <w:rPr>
                <w:rFonts w:ascii="Times New Roman" w:eastAsia="Times New Roman" w:hAnsi="Times New Roman" w:cs="Times New Roman"/>
                <w:b/>
                <w:i/>
                <w:iCs/>
                <w:sz w:val="24"/>
                <w:szCs w:val="24"/>
                <w:lang w:eastAsia="en-US"/>
              </w:rPr>
            </w:pPr>
            <w:r w:rsidRPr="007F2CA0">
              <w:rPr>
                <w:rFonts w:ascii="Times New Roman" w:eastAsia="Times New Roman" w:hAnsi="Times New Roman" w:cs="Times New Roman"/>
                <w:b/>
                <w:i/>
                <w:iCs/>
                <w:sz w:val="24"/>
                <w:szCs w:val="24"/>
                <w:lang w:eastAsia="en-US"/>
              </w:rPr>
              <w:t>часть речи.</w:t>
            </w: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both"/>
              <w:rPr>
                <w:rFonts w:ascii="Times New Roman" w:eastAsia="Times New Roman" w:hAnsi="Times New Roman" w:cs="Times New Roman"/>
                <w:iCs/>
                <w:sz w:val="24"/>
                <w:szCs w:val="24"/>
                <w:lang w:eastAsia="en-US"/>
              </w:rPr>
            </w:pPr>
            <w:proofErr w:type="gramStart"/>
            <w:r w:rsidRPr="007F2CA0">
              <w:rPr>
                <w:rFonts w:ascii="Times New Roman" w:eastAsia="Times New Roman" w:hAnsi="Times New Roman" w:cs="Times New Roman"/>
                <w:bCs/>
                <w:iCs/>
                <w:sz w:val="24"/>
                <w:szCs w:val="24"/>
                <w:lang w:eastAsia="en-US"/>
              </w:rPr>
              <w:t>Система грамматических категорий глагола (вид, переходность, залог, наклонение, время, лицо, число, род).</w:t>
            </w:r>
            <w:proofErr w:type="gramEnd"/>
            <w:r w:rsidRPr="007F2CA0">
              <w:rPr>
                <w:rFonts w:ascii="Times New Roman" w:eastAsia="Times New Roman" w:hAnsi="Times New Roman" w:cs="Times New Roman"/>
                <w:bCs/>
                <w:iCs/>
                <w:sz w:val="24"/>
                <w:szCs w:val="24"/>
                <w:lang w:eastAsia="en-US"/>
              </w:rPr>
              <w:t xml:space="preserve"> Основа настоящего (будущего) времени глагола и основа инфинитива (прошедшего времени); их формообразующие функции.</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iCs/>
                <w:sz w:val="24"/>
                <w:szCs w:val="24"/>
                <w:lang w:eastAsia="en-US"/>
              </w:rPr>
            </w:pPr>
          </w:p>
        </w:tc>
        <w:tc>
          <w:tcPr>
            <w:tcW w:w="596"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iCs/>
                <w:sz w:val="24"/>
                <w:szCs w:val="24"/>
                <w:lang w:eastAsia="en-US"/>
              </w:rPr>
            </w:pPr>
            <w:r w:rsidRPr="007F2CA0">
              <w:rPr>
                <w:rFonts w:ascii="Times New Roman" w:eastAsia="Times New Roman" w:hAnsi="Times New Roman" w:cs="Times New Roman"/>
                <w:bCs/>
                <w:iCs/>
                <w:sz w:val="24"/>
                <w:szCs w:val="24"/>
                <w:lang w:eastAsia="en-US"/>
              </w:rPr>
              <w:t>ОК 04; ОК 05</w:t>
            </w: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rPr>
                <w:rFonts w:ascii="Times New Roman" w:eastAsia="Times New Roman" w:hAnsi="Times New Roman" w:cs="Times New Roman"/>
                <w:b/>
                <w:iCs/>
                <w:sz w:val="24"/>
                <w:szCs w:val="24"/>
                <w:lang w:eastAsia="en-US"/>
              </w:rPr>
            </w:pPr>
            <w:r w:rsidRPr="007F2CA0">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bCs/>
                <w:iCs/>
                <w:sz w:val="24"/>
                <w:szCs w:val="24"/>
                <w:lang w:eastAsia="en-US"/>
              </w:rPr>
            </w:pPr>
            <w:r w:rsidRPr="007F2CA0">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iCs/>
                <w:sz w:val="24"/>
                <w:szCs w:val="24"/>
                <w:lang w:eastAsia="en-US"/>
              </w:rPr>
            </w:pP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10. Правописание окончаний и суффиксов глаголов.</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iCs/>
                <w:sz w:val="24"/>
                <w:szCs w:val="24"/>
                <w:lang w:eastAsia="en-US"/>
              </w:rPr>
            </w:pPr>
          </w:p>
        </w:tc>
      </w:tr>
      <w:tr w:rsidR="007F2CA0" w:rsidRPr="007F2CA0" w:rsidTr="0047275B">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Тема 2.8.</w:t>
            </w:r>
          </w:p>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b/>
                <w:i/>
                <w:iCs/>
                <w:sz w:val="24"/>
                <w:szCs w:val="24"/>
                <w:lang w:eastAsia="en-US"/>
              </w:rPr>
              <w:t>Причастие идеепричастиекакособые формы глагола</w:t>
            </w: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both"/>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Действительные и страдательные причастия и способы их образования. Краткие и полные формы причастий.</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iCs/>
                <w:sz w:val="24"/>
                <w:szCs w:val="24"/>
                <w:lang w:eastAsia="en-US"/>
              </w:rPr>
            </w:pPr>
          </w:p>
        </w:tc>
        <w:tc>
          <w:tcPr>
            <w:tcW w:w="596"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iCs/>
                <w:sz w:val="24"/>
                <w:szCs w:val="24"/>
                <w:lang w:eastAsia="en-US"/>
              </w:rPr>
            </w:pPr>
            <w:r w:rsidRPr="007F2CA0">
              <w:rPr>
                <w:rFonts w:ascii="Times New Roman" w:eastAsia="Times New Roman" w:hAnsi="Times New Roman" w:cs="Times New Roman"/>
                <w:bCs/>
                <w:iCs/>
                <w:sz w:val="24"/>
                <w:szCs w:val="24"/>
                <w:lang w:eastAsia="en-US"/>
              </w:rPr>
              <w:t>ОК 04; ОК 05</w:t>
            </w: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both"/>
              <w:rPr>
                <w:rFonts w:ascii="Times New Roman" w:eastAsia="Times New Roman" w:hAnsi="Times New Roman" w:cs="Times New Roman"/>
                <w:b/>
                <w:iCs/>
                <w:sz w:val="24"/>
                <w:szCs w:val="24"/>
                <w:lang w:eastAsia="en-US"/>
              </w:rPr>
            </w:pPr>
            <w:r w:rsidRPr="007F2CA0">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bCs/>
                <w:iCs/>
                <w:sz w:val="24"/>
                <w:szCs w:val="24"/>
                <w:lang w:eastAsia="en-US"/>
              </w:rPr>
            </w:pPr>
            <w:r w:rsidRPr="007F2CA0">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iCs/>
                <w:sz w:val="24"/>
                <w:szCs w:val="24"/>
                <w:lang w:eastAsia="en-US"/>
              </w:rPr>
            </w:pP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both"/>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11. Правописание суффиксов и окончаний глаголов и причастий. Правописание Н и НН в прилагательных и причастиях. Образование деепричастий совершенного и несовершенного вида. Правописание суффиксов деепричастий.</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iCs/>
                <w:sz w:val="24"/>
                <w:szCs w:val="24"/>
                <w:lang w:eastAsia="en-US"/>
              </w:rPr>
            </w:pPr>
          </w:p>
        </w:tc>
      </w:tr>
      <w:tr w:rsidR="007F2CA0" w:rsidRPr="007F2CA0" w:rsidTr="0047275B">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 xml:space="preserve">Тема 2.9. </w:t>
            </w:r>
          </w:p>
          <w:p w:rsidR="007F2CA0" w:rsidRPr="007F2CA0" w:rsidRDefault="007F2CA0" w:rsidP="0047275B">
            <w:pPr>
              <w:suppressAutoHyphens/>
              <w:spacing w:line="256" w:lineRule="auto"/>
              <w:jc w:val="center"/>
              <w:rPr>
                <w:rFonts w:ascii="Times New Roman" w:eastAsia="Times New Roman" w:hAnsi="Times New Roman" w:cs="Times New Roman"/>
                <w:b/>
                <w:i/>
                <w:iCs/>
                <w:sz w:val="24"/>
                <w:szCs w:val="24"/>
                <w:lang w:eastAsia="en-US"/>
              </w:rPr>
            </w:pPr>
            <w:r w:rsidRPr="007F2CA0">
              <w:rPr>
                <w:rFonts w:ascii="Times New Roman" w:eastAsia="Times New Roman" w:hAnsi="Times New Roman" w:cs="Times New Roman"/>
                <w:b/>
                <w:i/>
                <w:iCs/>
                <w:sz w:val="24"/>
                <w:szCs w:val="24"/>
                <w:lang w:eastAsia="en-US"/>
              </w:rPr>
              <w:t>Наречие как часть речи. Служебные части речи.</w:t>
            </w: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both"/>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 xml:space="preserve">Семантика наречия, его морфологические признаки и синтаксические функции. Разряды наречий по семантике и способам образования, местоименные наречия. Степени сравнении качественных наречий. </w:t>
            </w:r>
            <w:r w:rsidRPr="007F2CA0">
              <w:rPr>
                <w:rFonts w:ascii="Times New Roman" w:eastAsia="Times New Roman" w:hAnsi="Times New Roman" w:cs="Times New Roman"/>
                <w:iCs/>
                <w:color w:val="000000"/>
                <w:sz w:val="24"/>
                <w:szCs w:val="24"/>
                <w:lang w:eastAsia="en-US"/>
              </w:rPr>
              <w:t>Разряды предлогов по семантике, структуре и способам образования. Разряды союзов по семантике, структуре и способам образования. Сочинительные и подчинительные союзы.</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2</w:t>
            </w:r>
          </w:p>
        </w:tc>
        <w:tc>
          <w:tcPr>
            <w:tcW w:w="596"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iCs/>
                <w:sz w:val="24"/>
                <w:szCs w:val="24"/>
                <w:lang w:eastAsia="en-US"/>
              </w:rPr>
            </w:pPr>
            <w:r w:rsidRPr="007F2CA0">
              <w:rPr>
                <w:rFonts w:ascii="Times New Roman" w:eastAsia="Times New Roman" w:hAnsi="Times New Roman" w:cs="Times New Roman"/>
                <w:bCs/>
                <w:iCs/>
                <w:sz w:val="24"/>
                <w:szCs w:val="24"/>
                <w:lang w:eastAsia="en-US"/>
              </w:rPr>
              <w:t>ОК 04; ОК 05</w:t>
            </w: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both"/>
              <w:rPr>
                <w:rFonts w:ascii="Times New Roman" w:eastAsia="Times New Roman" w:hAnsi="Times New Roman" w:cs="Times New Roman"/>
                <w:b/>
                <w:iCs/>
                <w:sz w:val="24"/>
                <w:szCs w:val="24"/>
                <w:lang w:eastAsia="en-US"/>
              </w:rPr>
            </w:pPr>
            <w:r w:rsidRPr="007F2CA0">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bCs/>
                <w:iCs/>
                <w:sz w:val="24"/>
                <w:szCs w:val="24"/>
                <w:lang w:eastAsia="en-US"/>
              </w:rPr>
            </w:pPr>
            <w:r w:rsidRPr="007F2CA0">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iCs/>
                <w:sz w:val="24"/>
                <w:szCs w:val="24"/>
                <w:lang w:eastAsia="en-US"/>
              </w:rPr>
            </w:pP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both"/>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 xml:space="preserve">12. Написание наречий и соотносимых с ними других частей речи (знаменательных и служебных). Слова категории состояния. Правописание производных предлогов и </w:t>
            </w:r>
            <w:r w:rsidRPr="007F2CA0">
              <w:rPr>
                <w:rFonts w:ascii="Times New Roman" w:eastAsia="Times New Roman" w:hAnsi="Times New Roman" w:cs="Times New Roman"/>
                <w:iCs/>
                <w:sz w:val="24"/>
                <w:szCs w:val="24"/>
                <w:lang w:eastAsia="en-US"/>
              </w:rPr>
              <w:lastRenderedPageBreak/>
              <w:t>союзов. Правописание частиц. Правописание частицы НЕ с разными частями речи. Трудные случаи правописание частиц НЕ и НИ.</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lastRenderedPageBreak/>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iCs/>
                <w:sz w:val="24"/>
                <w:szCs w:val="24"/>
                <w:lang w:eastAsia="en-US"/>
              </w:rPr>
            </w:pPr>
          </w:p>
        </w:tc>
      </w:tr>
      <w:tr w:rsidR="007F2CA0" w:rsidRPr="007F2CA0" w:rsidTr="0047275B">
        <w:trPr>
          <w:trHeight w:val="20"/>
        </w:trPr>
        <w:tc>
          <w:tcPr>
            <w:tcW w:w="822"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i/>
                <w:iCs/>
                <w:sz w:val="24"/>
                <w:szCs w:val="24"/>
                <w:lang w:eastAsia="en-US"/>
              </w:rPr>
            </w:pPr>
            <w:r w:rsidRPr="007F2CA0">
              <w:rPr>
                <w:rFonts w:ascii="Times New Roman" w:eastAsia="Times New Roman" w:hAnsi="Times New Roman"/>
                <w:b/>
                <w:bCs/>
                <w:sz w:val="24"/>
                <w:szCs w:val="24"/>
                <w:lang w:eastAsia="en-US"/>
              </w:rPr>
              <w:lastRenderedPageBreak/>
              <w:t>Раздел 3</w:t>
            </w: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iCs/>
                <w:sz w:val="24"/>
                <w:szCs w:val="24"/>
                <w:lang w:eastAsia="en-US"/>
              </w:rPr>
            </w:pPr>
            <w:r w:rsidRPr="007F2CA0">
              <w:rPr>
                <w:rFonts w:ascii="Times New Roman" w:eastAsia="Times New Roman" w:hAnsi="Times New Roman" w:cs="Times New Roman"/>
                <w:b/>
                <w:bCs/>
                <w:i/>
                <w:iCs/>
                <w:sz w:val="24"/>
                <w:szCs w:val="24"/>
                <w:lang w:eastAsia="en-US"/>
              </w:rPr>
              <w:t>Синтаксис и пунктуация</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iCs/>
                <w:sz w:val="24"/>
                <w:szCs w:val="24"/>
                <w:lang w:eastAsia="en-US"/>
              </w:rPr>
            </w:pPr>
            <w:r w:rsidRPr="007F2CA0">
              <w:rPr>
                <w:rFonts w:ascii="Times New Roman" w:eastAsia="Times New Roman" w:hAnsi="Times New Roman" w:cs="Times New Roman"/>
                <w:b/>
                <w:bCs/>
                <w:iCs/>
                <w:sz w:val="24"/>
                <w:szCs w:val="24"/>
                <w:lang w:eastAsia="en-US"/>
              </w:rPr>
              <w:t>12/6</w:t>
            </w:r>
          </w:p>
        </w:tc>
        <w:tc>
          <w:tcPr>
            <w:tcW w:w="596"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hAnsi="Times New Roman" w:cs="Times New Roman"/>
                <w:sz w:val="24"/>
                <w:szCs w:val="24"/>
                <w:lang w:eastAsia="en-US"/>
              </w:rPr>
            </w:pPr>
            <w:r w:rsidRPr="007F2CA0">
              <w:rPr>
                <w:rFonts w:ascii="Times New Roman" w:hAnsi="Times New Roman" w:cs="Times New Roman"/>
                <w:sz w:val="24"/>
                <w:szCs w:val="24"/>
                <w:lang w:eastAsia="en-US"/>
              </w:rPr>
              <w:t>ОК 04; ОК 05; ОК 09</w:t>
            </w:r>
          </w:p>
        </w:tc>
      </w:tr>
      <w:tr w:rsidR="007F2CA0" w:rsidRPr="007F2CA0" w:rsidTr="0047275B">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iCs/>
                <w:sz w:val="24"/>
                <w:szCs w:val="24"/>
                <w:lang w:eastAsia="en-US"/>
              </w:rPr>
            </w:pPr>
            <w:r w:rsidRPr="007F2CA0">
              <w:rPr>
                <w:rFonts w:ascii="Times New Roman" w:eastAsia="Times New Roman" w:hAnsi="Times New Roman" w:cs="Times New Roman"/>
                <w:b/>
                <w:iCs/>
                <w:sz w:val="24"/>
                <w:szCs w:val="24"/>
                <w:lang w:eastAsia="en-US"/>
              </w:rPr>
              <w:t>Основное содержание</w:t>
            </w:r>
          </w:p>
        </w:tc>
      </w:tr>
      <w:tr w:rsidR="007F2CA0" w:rsidRPr="007F2CA0" w:rsidTr="0047275B">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 xml:space="preserve">Тема 3.1. </w:t>
            </w:r>
          </w:p>
          <w:p w:rsidR="007F2CA0" w:rsidRPr="007F2CA0" w:rsidRDefault="007F2CA0" w:rsidP="0047275B">
            <w:pPr>
              <w:suppressAutoHyphens/>
              <w:spacing w:line="256" w:lineRule="auto"/>
              <w:jc w:val="center"/>
              <w:rPr>
                <w:rFonts w:ascii="Times New Roman" w:eastAsia="Times New Roman" w:hAnsi="Times New Roman" w:cs="Times New Roman"/>
                <w:b/>
                <w:i/>
                <w:iCs/>
                <w:sz w:val="24"/>
                <w:szCs w:val="24"/>
                <w:lang w:eastAsia="en-US"/>
              </w:rPr>
            </w:pPr>
            <w:r w:rsidRPr="007F2CA0">
              <w:rPr>
                <w:rFonts w:ascii="Times New Roman" w:eastAsia="Times New Roman" w:hAnsi="Times New Roman" w:cs="Times New Roman"/>
                <w:b/>
                <w:i/>
                <w:iCs/>
                <w:sz w:val="24"/>
                <w:szCs w:val="24"/>
                <w:lang w:eastAsia="en-US"/>
              </w:rPr>
              <w:t>Основные единицы синтаксиса.</w:t>
            </w: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both"/>
              <w:rPr>
                <w:rFonts w:ascii="Times New Roman" w:eastAsia="Times New Roman" w:hAnsi="Times New Roman" w:cs="Times New Roman"/>
                <w:b/>
                <w:iCs/>
                <w:sz w:val="24"/>
                <w:szCs w:val="24"/>
                <w:lang w:eastAsia="en-US"/>
              </w:rPr>
            </w:pPr>
            <w:r w:rsidRPr="007F2CA0">
              <w:rPr>
                <w:rFonts w:ascii="Times New Roman" w:eastAsia="Times New Roman" w:hAnsi="Times New Roman" w:cs="Times New Roman"/>
                <w:iCs/>
                <w:sz w:val="24"/>
                <w:szCs w:val="24"/>
                <w:lang w:eastAsia="en-US"/>
              </w:rPr>
              <w:t xml:space="preserve">Словосочетание. Сочинительная и подчинительная связь. Виды связи слов в словосочетании: согласование, управление, примыкание. Простое предложение. </w:t>
            </w:r>
            <w:r w:rsidRPr="007F2CA0">
              <w:rPr>
                <w:rFonts w:ascii="Times New Roman" w:eastAsia="Times New Roman" w:hAnsi="Times New Roman" w:cs="Times New Roman"/>
                <w:iCs/>
                <w:color w:val="000000"/>
                <w:sz w:val="24"/>
                <w:szCs w:val="24"/>
                <w:lang w:eastAsia="en-US"/>
              </w:rPr>
              <w:t>Односоставное и двусоставное предложения. Грамматическая основа простого двусоставного предложения. Согласование сказуемого с подлежащим. Односоставные предложения. Неполные предложения. Распространенные и нераспространенные предложения.</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2</w:t>
            </w:r>
          </w:p>
        </w:tc>
        <w:tc>
          <w:tcPr>
            <w:tcW w:w="596"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ОК 04; ОК 05</w:t>
            </w: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both"/>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b/>
                <w:bCs/>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bCs/>
                <w:iCs/>
                <w:sz w:val="24"/>
                <w:szCs w:val="24"/>
                <w:lang w:eastAsia="en-US"/>
              </w:rPr>
            </w:pPr>
            <w:r w:rsidRPr="007F2CA0">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iCs/>
                <w:sz w:val="24"/>
                <w:szCs w:val="24"/>
                <w:lang w:eastAsia="en-US"/>
              </w:rPr>
            </w:pP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i/>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both"/>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13. Знаки препинания в простом предложении</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iCs/>
                <w:sz w:val="24"/>
                <w:szCs w:val="24"/>
                <w:lang w:eastAsia="en-US"/>
              </w:rPr>
            </w:pPr>
          </w:p>
        </w:tc>
      </w:tr>
      <w:tr w:rsidR="007F2CA0" w:rsidRPr="007F2CA0" w:rsidTr="0047275B">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 xml:space="preserve">Тема 3.2 </w:t>
            </w:r>
          </w:p>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b/>
                <w:i/>
                <w:iCs/>
                <w:sz w:val="24"/>
                <w:szCs w:val="24"/>
                <w:lang w:eastAsia="en-US"/>
              </w:rPr>
              <w:t>Второстепенные члены предложения.</w:t>
            </w: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both"/>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 xml:space="preserve">Второстепенные члены предложения (определение, приложение, обстоятельство, дополнение). Осложненные предложения. Предложения с однородными членами и знаки препинания в них. Однородные и неоднородные определения. Предложения с обособленными членами. </w:t>
            </w:r>
            <w:r w:rsidRPr="007F2CA0">
              <w:rPr>
                <w:rFonts w:ascii="Times New Roman" w:eastAsia="Times New Roman" w:hAnsi="Times New Roman" w:cs="Times New Roman"/>
                <w:iCs/>
                <w:color w:val="000000"/>
                <w:sz w:val="24"/>
                <w:szCs w:val="24"/>
                <w:lang w:eastAsia="en-US"/>
              </w:rPr>
              <w:t>Общие условия обособления (позиция, степень распространенности и др.). Условия обособления определений, приложений, обстоятельств. Поясняющие и уточняющие члены как особый вид обособленных членов.</w:t>
            </w:r>
          </w:p>
        </w:tc>
        <w:tc>
          <w:tcPr>
            <w:tcW w:w="597" w:type="pct"/>
            <w:tcBorders>
              <w:top w:val="single" w:sz="4" w:space="0" w:color="auto"/>
              <w:left w:val="single" w:sz="4" w:space="0" w:color="auto"/>
              <w:bottom w:val="single" w:sz="4" w:space="0" w:color="auto"/>
              <w:right w:val="single" w:sz="4" w:space="0" w:color="auto"/>
            </w:tcBorders>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2</w:t>
            </w:r>
          </w:p>
        </w:tc>
        <w:tc>
          <w:tcPr>
            <w:tcW w:w="596"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ОК 04; ОК 05</w:t>
            </w: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both"/>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b/>
                <w:bCs/>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bCs/>
                <w:iCs/>
                <w:sz w:val="24"/>
                <w:szCs w:val="24"/>
                <w:lang w:eastAsia="en-US"/>
              </w:rPr>
            </w:pPr>
            <w:r w:rsidRPr="007F2CA0">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iCs/>
                <w:sz w:val="24"/>
                <w:szCs w:val="24"/>
                <w:lang w:eastAsia="en-US"/>
              </w:rPr>
            </w:pP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both"/>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14. Знаки препинания при однородных членах с обобщающими словами. Знаки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iCs/>
                <w:sz w:val="24"/>
                <w:szCs w:val="24"/>
                <w:lang w:eastAsia="en-US"/>
              </w:rPr>
            </w:pPr>
          </w:p>
        </w:tc>
      </w:tr>
      <w:tr w:rsidR="007F2CA0" w:rsidRPr="007F2CA0" w:rsidTr="0047275B">
        <w:trPr>
          <w:trHeight w:val="1766"/>
        </w:trPr>
        <w:tc>
          <w:tcPr>
            <w:tcW w:w="822"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lastRenderedPageBreak/>
              <w:t>Тема 3.3.</w:t>
            </w:r>
          </w:p>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b/>
                <w:bCs/>
                <w:i/>
                <w:iCs/>
                <w:sz w:val="24"/>
                <w:szCs w:val="24"/>
                <w:lang w:eastAsia="en-US"/>
              </w:rPr>
              <w:t>Сложное предложение</w:t>
            </w:r>
          </w:p>
        </w:tc>
        <w:tc>
          <w:tcPr>
            <w:tcW w:w="2985" w:type="pct"/>
            <w:tcBorders>
              <w:top w:val="single" w:sz="4" w:space="0" w:color="auto"/>
              <w:left w:val="single" w:sz="4" w:space="0" w:color="auto"/>
              <w:right w:val="single" w:sz="4" w:space="0" w:color="auto"/>
            </w:tcBorders>
          </w:tcPr>
          <w:p w:rsidR="007F2CA0" w:rsidRPr="007F2CA0" w:rsidRDefault="007F2CA0" w:rsidP="0047275B">
            <w:pPr>
              <w:suppressAutoHyphens/>
              <w:spacing w:line="256" w:lineRule="auto"/>
              <w:jc w:val="both"/>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 xml:space="preserve">Основные типы сложного предложения по средствам связи и грамматическому значению (предложения союзные и бессоюзные; сочиненные и подчиненные). Сложноподчиненное предложение. Типы придаточных предложений. Сложноподчиненные предложения с несколькими придаточными. </w:t>
            </w:r>
            <w:r w:rsidRPr="007F2CA0">
              <w:rPr>
                <w:rFonts w:ascii="Times New Roman" w:eastAsia="Times New Roman" w:hAnsi="Times New Roman" w:cs="Times New Roman"/>
                <w:iCs/>
                <w:color w:val="000000"/>
                <w:sz w:val="24"/>
                <w:szCs w:val="24"/>
                <w:lang w:eastAsia="en-US"/>
              </w:rPr>
              <w:t>Бессоюзные сложные предложения. Способы передачи чужой речи. Предложения с прямой и косвенной речью как способ передачи чужой речи.</w:t>
            </w:r>
          </w:p>
        </w:tc>
        <w:tc>
          <w:tcPr>
            <w:tcW w:w="597" w:type="pct"/>
            <w:tcBorders>
              <w:top w:val="single" w:sz="4" w:space="0" w:color="auto"/>
              <w:left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2</w:t>
            </w:r>
          </w:p>
        </w:tc>
        <w:tc>
          <w:tcPr>
            <w:tcW w:w="596"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iCs/>
                <w:sz w:val="24"/>
                <w:szCs w:val="24"/>
                <w:lang w:eastAsia="en-US"/>
              </w:rPr>
            </w:pPr>
            <w:r w:rsidRPr="007F2CA0">
              <w:rPr>
                <w:rFonts w:ascii="Times New Roman" w:eastAsia="Times New Roman" w:hAnsi="Times New Roman" w:cs="Times New Roman"/>
                <w:bCs/>
                <w:iCs/>
                <w:sz w:val="24"/>
                <w:szCs w:val="24"/>
                <w:lang w:eastAsia="en-US"/>
              </w:rPr>
              <w:t>ОК 05; ОК 09</w:t>
            </w: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both"/>
              <w:rPr>
                <w:rFonts w:ascii="Times New Roman" w:eastAsia="Times New Roman" w:hAnsi="Times New Roman" w:cs="Times New Roman"/>
                <w:b/>
                <w:iCs/>
                <w:sz w:val="24"/>
                <w:szCs w:val="24"/>
                <w:lang w:eastAsia="en-US"/>
              </w:rPr>
            </w:pPr>
            <w:r w:rsidRPr="007F2CA0">
              <w:rPr>
                <w:rFonts w:ascii="Times New Roman" w:eastAsia="Times New Roman" w:hAnsi="Times New Roman" w:cs="Times New Roman"/>
                <w:b/>
                <w:i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b/>
                <w:iCs/>
                <w:sz w:val="24"/>
                <w:szCs w:val="24"/>
                <w:lang w:eastAsia="en-US"/>
              </w:rPr>
            </w:pPr>
            <w:r w:rsidRPr="007F2CA0">
              <w:rPr>
                <w:rFonts w:ascii="Times New Roman" w:eastAsia="Times New Roman" w:hAnsi="Times New Roman" w:cs="Times New Roman"/>
                <w:b/>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iCs/>
                <w:sz w:val="24"/>
                <w:szCs w:val="24"/>
                <w:lang w:eastAsia="en-US"/>
              </w:rPr>
            </w:pP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i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both"/>
              <w:rPr>
                <w:rFonts w:ascii="Times New Roman" w:eastAsia="Times New Roman" w:hAnsi="Times New Roman" w:cs="Times New Roman"/>
                <w:b/>
                <w:iCs/>
                <w:sz w:val="24"/>
                <w:szCs w:val="24"/>
                <w:lang w:eastAsia="en-US"/>
              </w:rPr>
            </w:pPr>
            <w:r w:rsidRPr="007F2CA0">
              <w:rPr>
                <w:rFonts w:ascii="Times New Roman" w:eastAsia="Times New Roman" w:hAnsi="Times New Roman" w:cs="Times New Roman"/>
                <w:iCs/>
                <w:sz w:val="24"/>
                <w:szCs w:val="24"/>
                <w:lang w:eastAsia="en-US"/>
              </w:rPr>
              <w:t>15. Знаки препинания в сложносочиненных предложениях. Знаки препинания в сложноподчиненных предложениях. Знаки препинания в бессоюзных сложных предложениях. Знаки препинания в предложения с прямой речью. Знаки препинания при диалогах. Правила оформления цитат.</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uppressAutoHyphens/>
              <w:spacing w:line="256" w:lineRule="auto"/>
              <w:jc w:val="center"/>
              <w:rPr>
                <w:rFonts w:ascii="Times New Roman" w:eastAsia="Times New Roman" w:hAnsi="Times New Roman" w:cs="Times New Roman"/>
                <w:iCs/>
                <w:sz w:val="24"/>
                <w:szCs w:val="24"/>
                <w:lang w:eastAsia="en-US"/>
              </w:rPr>
            </w:pPr>
            <w:r w:rsidRPr="007F2CA0">
              <w:rPr>
                <w:rFonts w:ascii="Times New Roman" w:eastAsia="Times New Roman" w:hAnsi="Times New Roman" w:cs="Times New Roman"/>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iCs/>
                <w:sz w:val="24"/>
                <w:szCs w:val="24"/>
                <w:lang w:eastAsia="en-US"/>
              </w:rPr>
            </w:pPr>
          </w:p>
        </w:tc>
      </w:tr>
      <w:tr w:rsidR="007F2CA0" w:rsidRPr="007F2CA0" w:rsidTr="0047275B">
        <w:trPr>
          <w:trHeight w:val="20"/>
        </w:trPr>
        <w:tc>
          <w:tcPr>
            <w:tcW w:w="822"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
                <w:bCs/>
                <w:sz w:val="24"/>
                <w:szCs w:val="24"/>
                <w:lang w:eastAsia="en-US"/>
              </w:rPr>
            </w:pPr>
            <w:r w:rsidRPr="007F2CA0">
              <w:rPr>
                <w:rFonts w:ascii="Times New Roman" w:eastAsia="Times New Roman" w:hAnsi="Times New Roman" w:cs="Times New Roman"/>
                <w:b/>
                <w:bCs/>
                <w:sz w:val="24"/>
                <w:szCs w:val="24"/>
                <w:lang w:eastAsia="en-US"/>
              </w:rPr>
              <w:t>Раздел 4</w:t>
            </w: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
                <w:bCs/>
                <w:i/>
                <w:sz w:val="24"/>
                <w:szCs w:val="24"/>
                <w:lang w:eastAsia="en-US"/>
              </w:rPr>
            </w:pPr>
            <w:r w:rsidRPr="007F2CA0">
              <w:rPr>
                <w:rFonts w:ascii="Times New Roman" w:eastAsia="Times New Roman" w:hAnsi="Times New Roman" w:cs="Times New Roman"/>
                <w:b/>
                <w:bCs/>
                <w:i/>
                <w:sz w:val="24"/>
                <w:szCs w:val="24"/>
                <w:lang w:eastAsia="en-US"/>
              </w:rPr>
              <w:t>Особенности профессиональной коммуникации.</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
                <w:bCs/>
                <w:iCs/>
                <w:sz w:val="24"/>
                <w:szCs w:val="24"/>
                <w:lang w:eastAsia="en-US"/>
              </w:rPr>
            </w:pPr>
            <w:r w:rsidRPr="007F2CA0">
              <w:rPr>
                <w:rFonts w:ascii="Times New Roman" w:eastAsia="Times New Roman" w:hAnsi="Times New Roman" w:cs="Times New Roman"/>
                <w:b/>
                <w:bCs/>
                <w:iCs/>
                <w:sz w:val="24"/>
                <w:szCs w:val="24"/>
                <w:lang w:eastAsia="en-US"/>
              </w:rPr>
              <w:t>12/6</w:t>
            </w:r>
          </w:p>
        </w:tc>
        <w:tc>
          <w:tcPr>
            <w:tcW w:w="596" w:type="pct"/>
            <w:tcBorders>
              <w:top w:val="single" w:sz="4" w:space="0" w:color="auto"/>
              <w:left w:val="single" w:sz="4" w:space="0" w:color="auto"/>
              <w:bottom w:val="single" w:sz="4" w:space="0" w:color="auto"/>
              <w:right w:val="single" w:sz="4" w:space="0" w:color="auto"/>
            </w:tcBorders>
            <w:hideMark/>
          </w:tcPr>
          <w:p w:rsidR="007F2CA0" w:rsidRPr="007F2CA0" w:rsidRDefault="007F2CA0" w:rsidP="000F493C">
            <w:pPr>
              <w:spacing w:line="256" w:lineRule="auto"/>
              <w:rPr>
                <w:rFonts w:ascii="Times New Roman" w:eastAsia="Times New Roman" w:hAnsi="Times New Roman" w:cs="Times New Roman"/>
                <w:bCs/>
                <w:sz w:val="24"/>
                <w:szCs w:val="24"/>
                <w:lang w:eastAsia="en-US"/>
              </w:rPr>
            </w:pPr>
            <w:r w:rsidRPr="007F2CA0">
              <w:rPr>
                <w:rFonts w:ascii="Times New Roman" w:eastAsia="Times New Roman" w:hAnsi="Times New Roman" w:cs="Times New Roman"/>
                <w:bCs/>
                <w:sz w:val="24"/>
                <w:szCs w:val="24"/>
                <w:lang w:eastAsia="en-US"/>
              </w:rPr>
              <w:t xml:space="preserve">ОК 04; ОК 05; ОК 09; ПК </w:t>
            </w:r>
            <w:r w:rsidR="000F493C">
              <w:rPr>
                <w:rFonts w:ascii="Times New Roman" w:eastAsia="Times New Roman" w:hAnsi="Times New Roman" w:cs="Times New Roman"/>
                <w:bCs/>
                <w:sz w:val="24"/>
                <w:szCs w:val="24"/>
                <w:lang w:eastAsia="en-US"/>
              </w:rPr>
              <w:t>2,5</w:t>
            </w:r>
            <w:r w:rsidRPr="007F2CA0">
              <w:rPr>
                <w:rFonts w:ascii="Times New Roman" w:eastAsia="Times New Roman" w:hAnsi="Times New Roman" w:cs="Times New Roman"/>
                <w:bCs/>
                <w:sz w:val="24"/>
                <w:szCs w:val="24"/>
                <w:lang w:eastAsia="en-US"/>
              </w:rPr>
              <w:t xml:space="preserve">, ПК </w:t>
            </w:r>
            <w:r w:rsidR="000F493C">
              <w:rPr>
                <w:rFonts w:ascii="Times New Roman" w:eastAsia="Times New Roman" w:hAnsi="Times New Roman" w:cs="Times New Roman"/>
                <w:bCs/>
                <w:sz w:val="24"/>
                <w:szCs w:val="24"/>
                <w:lang w:eastAsia="en-US"/>
              </w:rPr>
              <w:t>5.3</w:t>
            </w:r>
          </w:p>
        </w:tc>
      </w:tr>
      <w:tr w:rsidR="007F2CA0" w:rsidRPr="007F2CA0" w:rsidTr="0047275B">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
                <w:bCs/>
                <w:sz w:val="24"/>
                <w:szCs w:val="24"/>
                <w:lang w:eastAsia="en-US"/>
              </w:rPr>
            </w:pPr>
            <w:r w:rsidRPr="007F2CA0">
              <w:rPr>
                <w:rFonts w:ascii="Times New Roman" w:eastAsia="Times New Roman" w:hAnsi="Times New Roman" w:cs="Times New Roman"/>
                <w:b/>
                <w:bCs/>
                <w:sz w:val="24"/>
                <w:szCs w:val="24"/>
                <w:lang w:eastAsia="en-US"/>
              </w:rPr>
              <w:t>Профессионально-ориентированное содержание</w:t>
            </w:r>
          </w:p>
        </w:tc>
      </w:tr>
      <w:tr w:rsidR="007F2CA0" w:rsidRPr="007F2CA0" w:rsidTr="0047275B">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Cs/>
                <w:sz w:val="24"/>
                <w:szCs w:val="24"/>
                <w:lang w:eastAsia="en-US"/>
              </w:rPr>
            </w:pPr>
            <w:r w:rsidRPr="007F2CA0">
              <w:rPr>
                <w:rFonts w:ascii="Times New Roman" w:eastAsia="Times New Roman" w:hAnsi="Times New Roman" w:cs="Times New Roman"/>
                <w:bCs/>
                <w:sz w:val="24"/>
                <w:szCs w:val="24"/>
                <w:lang w:eastAsia="en-US"/>
              </w:rPr>
              <w:t>Тема 4.1.</w:t>
            </w:r>
          </w:p>
          <w:p w:rsidR="007F2CA0" w:rsidRPr="007F2CA0" w:rsidRDefault="007F2CA0" w:rsidP="0047275B">
            <w:pPr>
              <w:spacing w:line="256" w:lineRule="auto"/>
              <w:jc w:val="center"/>
              <w:rPr>
                <w:rFonts w:ascii="Times New Roman" w:eastAsia="Times New Roman" w:hAnsi="Times New Roman" w:cs="Times New Roman"/>
                <w:b/>
                <w:bCs/>
                <w:i/>
                <w:sz w:val="24"/>
                <w:szCs w:val="24"/>
                <w:lang w:eastAsia="en-US"/>
              </w:rPr>
            </w:pPr>
            <w:r w:rsidRPr="007F2CA0">
              <w:rPr>
                <w:rFonts w:ascii="Times New Roman" w:eastAsia="Times New Roman" w:hAnsi="Times New Roman" w:cs="Times New Roman"/>
                <w:b/>
                <w:bCs/>
                <w:i/>
                <w:sz w:val="24"/>
                <w:szCs w:val="24"/>
                <w:lang w:eastAsia="en-US"/>
              </w:rPr>
              <w:t>Язык каксредство</w:t>
            </w:r>
          </w:p>
          <w:p w:rsidR="007F2CA0" w:rsidRPr="007F2CA0" w:rsidRDefault="007F2CA0" w:rsidP="0047275B">
            <w:pPr>
              <w:spacing w:line="256" w:lineRule="auto"/>
              <w:jc w:val="center"/>
              <w:rPr>
                <w:rFonts w:ascii="Times New Roman" w:eastAsia="Times New Roman" w:hAnsi="Times New Roman" w:cs="Times New Roman"/>
                <w:b/>
                <w:bCs/>
                <w:i/>
                <w:sz w:val="24"/>
                <w:szCs w:val="24"/>
                <w:lang w:eastAsia="en-US"/>
              </w:rPr>
            </w:pPr>
            <w:r w:rsidRPr="007F2CA0">
              <w:rPr>
                <w:rFonts w:ascii="Times New Roman" w:eastAsia="Times New Roman" w:hAnsi="Times New Roman" w:cs="Times New Roman"/>
                <w:b/>
                <w:bCs/>
                <w:i/>
                <w:sz w:val="24"/>
                <w:szCs w:val="24"/>
                <w:lang w:eastAsia="en-US"/>
              </w:rPr>
              <w:t>профессиональной,</w:t>
            </w:r>
          </w:p>
          <w:p w:rsidR="007F2CA0" w:rsidRPr="007F2CA0" w:rsidRDefault="007F2CA0" w:rsidP="0047275B">
            <w:pPr>
              <w:spacing w:line="256" w:lineRule="auto"/>
              <w:jc w:val="center"/>
              <w:rPr>
                <w:rFonts w:ascii="Times New Roman" w:eastAsia="Times New Roman" w:hAnsi="Times New Roman" w:cs="Times New Roman"/>
                <w:b/>
                <w:bCs/>
                <w:i/>
                <w:sz w:val="24"/>
                <w:szCs w:val="24"/>
                <w:lang w:eastAsia="en-US"/>
              </w:rPr>
            </w:pPr>
            <w:r w:rsidRPr="007F2CA0">
              <w:rPr>
                <w:rFonts w:ascii="Times New Roman" w:eastAsia="Times New Roman" w:hAnsi="Times New Roman" w:cs="Times New Roman"/>
                <w:b/>
                <w:bCs/>
                <w:i/>
                <w:sz w:val="24"/>
                <w:szCs w:val="24"/>
                <w:lang w:eastAsia="en-US"/>
              </w:rPr>
              <w:t>социальной и</w:t>
            </w:r>
          </w:p>
          <w:p w:rsidR="007F2CA0" w:rsidRPr="007F2CA0" w:rsidRDefault="007F2CA0" w:rsidP="0047275B">
            <w:pPr>
              <w:spacing w:line="256" w:lineRule="auto"/>
              <w:jc w:val="center"/>
              <w:rPr>
                <w:rFonts w:ascii="Times New Roman" w:eastAsia="Times New Roman" w:hAnsi="Times New Roman" w:cs="Times New Roman"/>
                <w:b/>
                <w:bCs/>
                <w:i/>
                <w:sz w:val="24"/>
                <w:szCs w:val="24"/>
                <w:lang w:eastAsia="en-US"/>
              </w:rPr>
            </w:pPr>
            <w:r w:rsidRPr="007F2CA0">
              <w:rPr>
                <w:rFonts w:ascii="Times New Roman" w:eastAsia="Times New Roman" w:hAnsi="Times New Roman" w:cs="Times New Roman"/>
                <w:b/>
                <w:bCs/>
                <w:i/>
                <w:sz w:val="24"/>
                <w:szCs w:val="24"/>
                <w:lang w:eastAsia="en-US"/>
              </w:rPr>
              <w:t>межкультурной</w:t>
            </w:r>
          </w:p>
          <w:p w:rsidR="007F2CA0" w:rsidRPr="007F2CA0" w:rsidRDefault="007F2CA0" w:rsidP="0047275B">
            <w:pPr>
              <w:spacing w:line="256" w:lineRule="auto"/>
              <w:jc w:val="center"/>
              <w:rPr>
                <w:rFonts w:ascii="Times New Roman" w:eastAsia="Times New Roman" w:hAnsi="Times New Roman" w:cs="Times New Roman"/>
                <w:b/>
                <w:bCs/>
                <w:sz w:val="24"/>
                <w:szCs w:val="24"/>
                <w:lang w:eastAsia="en-US"/>
              </w:rPr>
            </w:pPr>
            <w:r w:rsidRPr="007F2CA0">
              <w:rPr>
                <w:rFonts w:ascii="Times New Roman" w:eastAsia="Times New Roman" w:hAnsi="Times New Roman" w:cs="Times New Roman"/>
                <w:b/>
                <w:bCs/>
                <w:i/>
                <w:sz w:val="24"/>
                <w:szCs w:val="24"/>
                <w:lang w:eastAsia="en-US"/>
              </w:rPr>
              <w:t>коммуникации.</w:t>
            </w: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both"/>
              <w:rPr>
                <w:rFonts w:ascii="Times New Roman" w:eastAsia="Times New Roman" w:hAnsi="Times New Roman" w:cs="Times New Roman"/>
                <w:b/>
                <w:bCs/>
                <w:color w:val="000000"/>
                <w:sz w:val="24"/>
                <w:szCs w:val="24"/>
                <w:lang w:eastAsia="en-US"/>
              </w:rPr>
            </w:pPr>
            <w:r w:rsidRPr="007F2CA0">
              <w:rPr>
                <w:rFonts w:ascii="Times New Roman" w:eastAsia="Times New Roman" w:hAnsi="Times New Roman" w:cs="Times New Roman"/>
                <w:bCs/>
                <w:color w:val="000000"/>
                <w:sz w:val="24"/>
                <w:szCs w:val="24"/>
                <w:lang w:eastAsia="en-US"/>
              </w:rPr>
              <w:t>Основные аспекты культуры речи (нормативный, коммуникативный, этический). Языковые и речевые нормы. Речевые формулы. Речевой этикет</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Cs/>
                <w:iCs/>
                <w:sz w:val="24"/>
                <w:szCs w:val="24"/>
                <w:lang w:eastAsia="en-US"/>
              </w:rPr>
            </w:pPr>
            <w:r w:rsidRPr="007F2CA0">
              <w:rPr>
                <w:rFonts w:ascii="Times New Roman" w:eastAsia="Times New Roman" w:hAnsi="Times New Roman" w:cs="Times New Roman"/>
                <w:bCs/>
                <w:iCs/>
                <w:sz w:val="24"/>
                <w:szCs w:val="24"/>
                <w:lang w:eastAsia="en-US"/>
              </w:rPr>
              <w:t>2</w:t>
            </w:r>
          </w:p>
        </w:tc>
        <w:tc>
          <w:tcPr>
            <w:tcW w:w="596"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7726AC">
            <w:pPr>
              <w:spacing w:line="256" w:lineRule="auto"/>
              <w:rPr>
                <w:rFonts w:ascii="Times New Roman" w:eastAsia="Times New Roman" w:hAnsi="Times New Roman" w:cs="Times New Roman"/>
                <w:bCs/>
                <w:sz w:val="24"/>
                <w:szCs w:val="24"/>
                <w:lang w:eastAsia="en-US"/>
              </w:rPr>
            </w:pPr>
            <w:r w:rsidRPr="007F2CA0">
              <w:rPr>
                <w:rFonts w:ascii="Times New Roman" w:eastAsia="Times New Roman" w:hAnsi="Times New Roman" w:cs="Times New Roman"/>
                <w:bCs/>
                <w:sz w:val="24"/>
                <w:szCs w:val="24"/>
                <w:lang w:eastAsia="en-US"/>
              </w:rPr>
              <w:t xml:space="preserve">ОК 04; ОК 05; ОК 09; ПК </w:t>
            </w:r>
            <w:r w:rsidR="007726AC">
              <w:rPr>
                <w:rFonts w:ascii="Times New Roman" w:eastAsia="Times New Roman" w:hAnsi="Times New Roman" w:cs="Times New Roman"/>
                <w:bCs/>
                <w:sz w:val="24"/>
                <w:szCs w:val="24"/>
                <w:lang w:eastAsia="en-US"/>
              </w:rPr>
              <w:t xml:space="preserve">2.5 </w:t>
            </w:r>
            <w:r w:rsidRPr="007F2CA0">
              <w:rPr>
                <w:rFonts w:ascii="Times New Roman" w:eastAsia="Times New Roman" w:hAnsi="Times New Roman" w:cs="Times New Roman"/>
                <w:bCs/>
                <w:sz w:val="24"/>
                <w:szCs w:val="24"/>
                <w:lang w:eastAsia="en-US"/>
              </w:rPr>
              <w:t xml:space="preserve">ПК </w:t>
            </w:r>
            <w:r w:rsidR="007726AC">
              <w:rPr>
                <w:rFonts w:ascii="Times New Roman" w:eastAsia="Times New Roman" w:hAnsi="Times New Roman" w:cs="Times New Roman"/>
                <w:bCs/>
                <w:sz w:val="24"/>
                <w:szCs w:val="24"/>
                <w:lang w:eastAsia="en-US"/>
              </w:rPr>
              <w:t>5</w:t>
            </w:r>
            <w:r w:rsidRPr="007F2CA0">
              <w:rPr>
                <w:rFonts w:ascii="Times New Roman" w:eastAsia="Times New Roman" w:hAnsi="Times New Roman" w:cs="Times New Roman"/>
                <w:bCs/>
                <w:sz w:val="24"/>
                <w:szCs w:val="24"/>
                <w:lang w:eastAsia="en-US"/>
              </w:rPr>
              <w:t>.3</w:t>
            </w: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b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rPr>
                <w:rFonts w:ascii="Times New Roman" w:eastAsia="Times New Roman" w:hAnsi="Times New Roman" w:cs="Times New Roman"/>
                <w:b/>
                <w:bCs/>
                <w:sz w:val="24"/>
                <w:szCs w:val="24"/>
                <w:lang w:eastAsia="en-US"/>
              </w:rPr>
            </w:pPr>
            <w:r w:rsidRPr="007F2CA0">
              <w:rPr>
                <w:rFonts w:ascii="Times New Roman" w:eastAsia="Times New Roman" w:hAnsi="Times New Roman" w:cs="Times New Roman"/>
                <w:b/>
                <w:b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
                <w:bCs/>
                <w:iCs/>
                <w:sz w:val="24"/>
                <w:szCs w:val="24"/>
                <w:lang w:eastAsia="en-US"/>
              </w:rPr>
            </w:pPr>
            <w:r w:rsidRPr="007F2CA0">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Cs/>
                <w:sz w:val="24"/>
                <w:szCs w:val="24"/>
                <w:lang w:eastAsia="en-US"/>
              </w:rPr>
            </w:pP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b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rPr>
                <w:rFonts w:ascii="Times New Roman" w:eastAsia="Times New Roman" w:hAnsi="Times New Roman" w:cs="Times New Roman"/>
                <w:bCs/>
                <w:sz w:val="24"/>
                <w:szCs w:val="24"/>
                <w:lang w:eastAsia="en-US"/>
              </w:rPr>
            </w:pPr>
            <w:r w:rsidRPr="007F2CA0">
              <w:rPr>
                <w:rFonts w:ascii="Times New Roman" w:eastAsia="Times New Roman" w:hAnsi="Times New Roman" w:cs="Times New Roman"/>
                <w:bCs/>
                <w:sz w:val="24"/>
                <w:szCs w:val="24"/>
                <w:lang w:eastAsia="en-US"/>
              </w:rPr>
              <w:t>1. Терминология и профессиональная лексика. Язык специальности. Отраслевые терминологические словари.</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Cs/>
                <w:iCs/>
                <w:sz w:val="24"/>
                <w:szCs w:val="24"/>
                <w:lang w:eastAsia="en-US"/>
              </w:rPr>
            </w:pPr>
            <w:r w:rsidRPr="007F2CA0">
              <w:rPr>
                <w:rFonts w:ascii="Times New Roman" w:eastAsia="Times New Roman" w:hAnsi="Times New Roman" w:cs="Times New Roman"/>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Cs/>
                <w:sz w:val="24"/>
                <w:szCs w:val="24"/>
                <w:lang w:eastAsia="en-US"/>
              </w:rPr>
            </w:pPr>
          </w:p>
        </w:tc>
      </w:tr>
      <w:tr w:rsidR="007F2CA0" w:rsidRPr="007F2CA0" w:rsidTr="0047275B">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Cs/>
                <w:sz w:val="24"/>
                <w:szCs w:val="24"/>
                <w:lang w:eastAsia="en-US"/>
              </w:rPr>
            </w:pPr>
            <w:r w:rsidRPr="007F2CA0">
              <w:rPr>
                <w:rFonts w:ascii="Times New Roman" w:eastAsia="Times New Roman" w:hAnsi="Times New Roman" w:cs="Times New Roman"/>
                <w:bCs/>
                <w:sz w:val="24"/>
                <w:szCs w:val="24"/>
                <w:lang w:eastAsia="en-US"/>
              </w:rPr>
              <w:t>Тема 4.2.</w:t>
            </w:r>
          </w:p>
          <w:p w:rsidR="007F2CA0" w:rsidRPr="007F2CA0" w:rsidRDefault="007F2CA0" w:rsidP="0047275B">
            <w:pPr>
              <w:spacing w:line="256" w:lineRule="auto"/>
              <w:jc w:val="center"/>
              <w:rPr>
                <w:rFonts w:ascii="Times New Roman" w:eastAsia="Times New Roman" w:hAnsi="Times New Roman" w:cs="Times New Roman"/>
                <w:b/>
                <w:bCs/>
                <w:i/>
                <w:sz w:val="24"/>
                <w:szCs w:val="24"/>
                <w:lang w:eastAsia="en-US"/>
              </w:rPr>
            </w:pPr>
            <w:r w:rsidRPr="007F2CA0">
              <w:rPr>
                <w:rFonts w:ascii="Times New Roman" w:eastAsia="Times New Roman" w:hAnsi="Times New Roman" w:cs="Times New Roman"/>
                <w:b/>
                <w:bCs/>
                <w:i/>
                <w:sz w:val="24"/>
                <w:szCs w:val="24"/>
                <w:lang w:eastAsia="en-US"/>
              </w:rPr>
              <w:t>Коммуникативный</w:t>
            </w:r>
          </w:p>
          <w:p w:rsidR="007F2CA0" w:rsidRPr="007F2CA0" w:rsidRDefault="007F2CA0" w:rsidP="0047275B">
            <w:pPr>
              <w:spacing w:line="256" w:lineRule="auto"/>
              <w:jc w:val="center"/>
              <w:rPr>
                <w:rFonts w:ascii="Times New Roman" w:eastAsia="Times New Roman" w:hAnsi="Times New Roman" w:cs="Times New Roman"/>
                <w:b/>
                <w:bCs/>
                <w:sz w:val="24"/>
                <w:szCs w:val="24"/>
                <w:lang w:eastAsia="en-US"/>
              </w:rPr>
            </w:pPr>
            <w:r w:rsidRPr="007F2CA0">
              <w:rPr>
                <w:rFonts w:ascii="Times New Roman" w:eastAsia="Times New Roman" w:hAnsi="Times New Roman" w:cs="Times New Roman"/>
                <w:b/>
                <w:bCs/>
                <w:i/>
                <w:sz w:val="24"/>
                <w:szCs w:val="24"/>
                <w:lang w:eastAsia="en-US"/>
              </w:rPr>
              <w:t>аспект культуры речи.</w:t>
            </w: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both"/>
              <w:rPr>
                <w:rFonts w:ascii="Times New Roman" w:eastAsia="Times New Roman" w:hAnsi="Times New Roman" w:cs="Times New Roman"/>
                <w:bCs/>
                <w:sz w:val="24"/>
                <w:szCs w:val="24"/>
                <w:lang w:eastAsia="en-US"/>
              </w:rPr>
            </w:pPr>
            <w:r w:rsidRPr="007F2CA0">
              <w:rPr>
                <w:rFonts w:ascii="Times New Roman" w:eastAsia="Times New Roman" w:hAnsi="Times New Roman" w:cs="Times New Roman"/>
                <w:bCs/>
                <w:sz w:val="24"/>
                <w:szCs w:val="24"/>
                <w:lang w:eastAsia="en-US"/>
              </w:rPr>
              <w:t>Функциональные стили русского литературного языка как типовые коммуникативные ситуации. Язык художественной литературы и литературный язык. Индивидуальные стили в рамках языка художественной литературы. Разговорная речь и устная речь</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Cs/>
                <w:iCs/>
                <w:sz w:val="24"/>
                <w:szCs w:val="24"/>
                <w:lang w:eastAsia="en-US"/>
              </w:rPr>
            </w:pPr>
          </w:p>
        </w:tc>
        <w:tc>
          <w:tcPr>
            <w:tcW w:w="596"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7726AC">
            <w:pPr>
              <w:spacing w:line="256" w:lineRule="auto"/>
              <w:rPr>
                <w:rFonts w:ascii="Times New Roman" w:eastAsia="Times New Roman" w:hAnsi="Times New Roman" w:cs="Times New Roman"/>
                <w:bCs/>
                <w:sz w:val="24"/>
                <w:szCs w:val="24"/>
                <w:lang w:eastAsia="en-US"/>
              </w:rPr>
            </w:pPr>
            <w:r w:rsidRPr="007F2CA0">
              <w:rPr>
                <w:rFonts w:ascii="Times New Roman" w:eastAsia="Times New Roman" w:hAnsi="Times New Roman" w:cs="Times New Roman"/>
                <w:bCs/>
                <w:sz w:val="24"/>
                <w:szCs w:val="24"/>
                <w:lang w:eastAsia="en-US"/>
              </w:rPr>
              <w:t xml:space="preserve">ОК 04; ОК 05; ОК 09; ПК </w:t>
            </w:r>
            <w:r w:rsidR="007726AC">
              <w:rPr>
                <w:rFonts w:ascii="Times New Roman" w:eastAsia="Times New Roman" w:hAnsi="Times New Roman" w:cs="Times New Roman"/>
                <w:bCs/>
                <w:sz w:val="24"/>
                <w:szCs w:val="24"/>
                <w:lang w:eastAsia="en-US"/>
              </w:rPr>
              <w:t>2.5</w:t>
            </w:r>
            <w:r w:rsidRPr="007F2CA0">
              <w:rPr>
                <w:rFonts w:ascii="Times New Roman" w:eastAsia="Times New Roman" w:hAnsi="Times New Roman" w:cs="Times New Roman"/>
                <w:bCs/>
                <w:sz w:val="24"/>
                <w:szCs w:val="24"/>
                <w:lang w:eastAsia="en-US"/>
              </w:rPr>
              <w:t xml:space="preserve"> ПК </w:t>
            </w:r>
            <w:r w:rsidR="007726AC">
              <w:rPr>
                <w:rFonts w:ascii="Times New Roman" w:eastAsia="Times New Roman" w:hAnsi="Times New Roman" w:cs="Times New Roman"/>
                <w:bCs/>
                <w:sz w:val="24"/>
                <w:szCs w:val="24"/>
                <w:lang w:eastAsia="en-US"/>
              </w:rPr>
              <w:t>5.3</w:t>
            </w: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b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rPr>
                <w:rFonts w:ascii="Times New Roman" w:eastAsia="Times New Roman" w:hAnsi="Times New Roman" w:cs="Times New Roman"/>
                <w:b/>
                <w:bCs/>
                <w:sz w:val="24"/>
                <w:szCs w:val="24"/>
                <w:lang w:eastAsia="en-US"/>
              </w:rPr>
            </w:pPr>
            <w:r w:rsidRPr="007F2CA0">
              <w:rPr>
                <w:rFonts w:ascii="Times New Roman" w:eastAsia="Times New Roman" w:hAnsi="Times New Roman" w:cs="Times New Roman"/>
                <w:b/>
                <w:b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tcPr>
          <w:p w:rsidR="007F2CA0" w:rsidRPr="007F2CA0" w:rsidRDefault="007F2CA0" w:rsidP="0047275B">
            <w:pPr>
              <w:spacing w:line="256" w:lineRule="auto"/>
              <w:jc w:val="center"/>
              <w:rPr>
                <w:rFonts w:ascii="Times New Roman" w:eastAsia="Times New Roman" w:hAnsi="Times New Roman" w:cs="Times New Roman"/>
                <w:b/>
                <w:bCs/>
                <w:iCs/>
                <w:sz w:val="24"/>
                <w:szCs w:val="24"/>
                <w:lang w:eastAsia="en-US"/>
              </w:rPr>
            </w:pPr>
            <w:r w:rsidRPr="007F2CA0">
              <w:rPr>
                <w:rFonts w:ascii="Times New Roman" w:eastAsia="Times New Roman" w:hAnsi="Times New Roman" w:cs="Times New Roman"/>
                <w:b/>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Cs/>
                <w:sz w:val="24"/>
                <w:szCs w:val="24"/>
                <w:lang w:eastAsia="en-US"/>
              </w:rPr>
            </w:pP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
                <w:b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both"/>
              <w:rPr>
                <w:rFonts w:ascii="Times New Roman" w:eastAsia="Times New Roman" w:hAnsi="Times New Roman" w:cs="Times New Roman"/>
                <w:bCs/>
                <w:sz w:val="24"/>
                <w:szCs w:val="24"/>
                <w:lang w:eastAsia="en-US"/>
              </w:rPr>
            </w:pPr>
            <w:r w:rsidRPr="007F2CA0">
              <w:rPr>
                <w:rFonts w:ascii="Times New Roman" w:eastAsia="Times New Roman" w:hAnsi="Times New Roman" w:cs="Times New Roman"/>
                <w:bCs/>
                <w:sz w:val="24"/>
                <w:szCs w:val="24"/>
                <w:lang w:eastAsia="en-US"/>
              </w:rPr>
              <w:t xml:space="preserve">2. Возможности лексики в различных функциональных стилях. Проблемы использования синонимов, омонимов, паронимов. </w:t>
            </w:r>
            <w:proofErr w:type="gramStart"/>
            <w:r w:rsidRPr="007F2CA0">
              <w:rPr>
                <w:rFonts w:ascii="Times New Roman" w:eastAsia="Times New Roman" w:hAnsi="Times New Roman" w:cs="Times New Roman"/>
                <w:bCs/>
                <w:sz w:val="24"/>
                <w:szCs w:val="24"/>
                <w:lang w:eastAsia="en-US"/>
              </w:rPr>
              <w:t>Лексика, ограниченная по сфере использования (историзмы, архаизмы, неологизмы, диалектизмы, профессионализмы, жаргонизмы).</w:t>
            </w:r>
            <w:proofErr w:type="gramEnd"/>
          </w:p>
        </w:tc>
        <w:tc>
          <w:tcPr>
            <w:tcW w:w="597" w:type="pct"/>
            <w:tcBorders>
              <w:top w:val="single" w:sz="4" w:space="0" w:color="auto"/>
              <w:left w:val="single" w:sz="4" w:space="0" w:color="auto"/>
              <w:bottom w:val="single" w:sz="4" w:space="0" w:color="auto"/>
              <w:right w:val="single" w:sz="4" w:space="0" w:color="auto"/>
            </w:tcBorders>
          </w:tcPr>
          <w:p w:rsidR="007F2CA0" w:rsidRPr="007F2CA0" w:rsidRDefault="007F2CA0" w:rsidP="0047275B">
            <w:pPr>
              <w:spacing w:line="256" w:lineRule="auto"/>
              <w:jc w:val="center"/>
              <w:rPr>
                <w:rFonts w:ascii="Times New Roman" w:eastAsia="Times New Roman" w:hAnsi="Times New Roman" w:cs="Times New Roman"/>
                <w:bCs/>
                <w:iCs/>
                <w:sz w:val="24"/>
                <w:szCs w:val="24"/>
                <w:lang w:eastAsia="en-US"/>
              </w:rPr>
            </w:pPr>
            <w:r w:rsidRPr="007F2CA0">
              <w:rPr>
                <w:rFonts w:ascii="Times New Roman" w:eastAsia="Times New Roman" w:hAnsi="Times New Roman" w:cs="Times New Roman"/>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Cs/>
                <w:sz w:val="24"/>
                <w:szCs w:val="24"/>
                <w:lang w:eastAsia="en-US"/>
              </w:rPr>
            </w:pPr>
          </w:p>
        </w:tc>
      </w:tr>
      <w:tr w:rsidR="007F2CA0" w:rsidRPr="007F2CA0" w:rsidTr="0047275B">
        <w:trPr>
          <w:trHeight w:val="20"/>
        </w:trPr>
        <w:tc>
          <w:tcPr>
            <w:tcW w:w="822"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Cs/>
                <w:sz w:val="24"/>
                <w:szCs w:val="24"/>
                <w:lang w:eastAsia="en-US"/>
              </w:rPr>
            </w:pPr>
            <w:r w:rsidRPr="007F2CA0">
              <w:rPr>
                <w:rFonts w:ascii="Times New Roman" w:eastAsia="Times New Roman" w:hAnsi="Times New Roman" w:cs="Times New Roman"/>
                <w:bCs/>
                <w:sz w:val="24"/>
                <w:szCs w:val="24"/>
                <w:lang w:eastAsia="en-US"/>
              </w:rPr>
              <w:lastRenderedPageBreak/>
              <w:t xml:space="preserve">Тема 4.3. </w:t>
            </w:r>
          </w:p>
          <w:p w:rsidR="007F2CA0" w:rsidRPr="007F2CA0" w:rsidRDefault="007F2CA0" w:rsidP="0047275B">
            <w:pPr>
              <w:spacing w:line="256" w:lineRule="auto"/>
              <w:jc w:val="center"/>
              <w:rPr>
                <w:rFonts w:ascii="Times New Roman" w:eastAsia="Times New Roman" w:hAnsi="Times New Roman" w:cs="Times New Roman"/>
                <w:bCs/>
                <w:sz w:val="24"/>
                <w:szCs w:val="24"/>
                <w:lang w:eastAsia="en-US"/>
              </w:rPr>
            </w:pPr>
            <w:r w:rsidRPr="007F2CA0">
              <w:rPr>
                <w:rFonts w:ascii="Times New Roman" w:eastAsia="Times New Roman" w:hAnsi="Times New Roman" w:cs="Times New Roman"/>
                <w:b/>
                <w:bCs/>
                <w:i/>
                <w:sz w:val="24"/>
                <w:szCs w:val="24"/>
                <w:lang w:eastAsia="en-US"/>
              </w:rPr>
              <w:t>Научный стиль.</w:t>
            </w: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both"/>
              <w:rPr>
                <w:rFonts w:ascii="Times New Roman" w:eastAsia="Times New Roman" w:hAnsi="Times New Roman" w:cs="Times New Roman"/>
                <w:bCs/>
                <w:sz w:val="24"/>
                <w:szCs w:val="24"/>
                <w:lang w:eastAsia="en-US"/>
              </w:rPr>
            </w:pPr>
            <w:r w:rsidRPr="007F2CA0">
              <w:rPr>
                <w:rFonts w:ascii="Times New Roman" w:eastAsia="Times New Roman" w:hAnsi="Times New Roman" w:cs="Times New Roman"/>
                <w:bCs/>
                <w:sz w:val="24"/>
                <w:szCs w:val="24"/>
                <w:lang w:eastAsia="en-US"/>
              </w:rPr>
              <w:t>Научный стиль и его подстили. Профессиональная речь и терминология. Виды терминов (общенаучные, частнонаучные и технологические)</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Cs/>
                <w:iCs/>
                <w:sz w:val="24"/>
                <w:szCs w:val="24"/>
                <w:lang w:eastAsia="en-US"/>
              </w:rPr>
            </w:pPr>
            <w:r w:rsidRPr="007F2CA0">
              <w:rPr>
                <w:rFonts w:ascii="Times New Roman" w:eastAsia="Times New Roman" w:hAnsi="Times New Roman" w:cs="Times New Roman"/>
                <w:bCs/>
                <w:iCs/>
                <w:sz w:val="24"/>
                <w:szCs w:val="24"/>
                <w:lang w:eastAsia="en-US"/>
              </w:rPr>
              <w:t>2</w:t>
            </w:r>
          </w:p>
        </w:tc>
        <w:tc>
          <w:tcPr>
            <w:tcW w:w="596" w:type="pct"/>
            <w:tcBorders>
              <w:top w:val="single" w:sz="4" w:space="0" w:color="auto"/>
              <w:left w:val="single" w:sz="4" w:space="0" w:color="auto"/>
              <w:bottom w:val="single" w:sz="4" w:space="0" w:color="auto"/>
              <w:right w:val="single" w:sz="4" w:space="0" w:color="auto"/>
            </w:tcBorders>
            <w:hideMark/>
          </w:tcPr>
          <w:p w:rsidR="007F2CA0" w:rsidRPr="007F2CA0" w:rsidRDefault="007F2CA0" w:rsidP="007726AC">
            <w:pPr>
              <w:spacing w:line="256" w:lineRule="auto"/>
              <w:rPr>
                <w:rFonts w:ascii="Times New Roman" w:eastAsia="Times New Roman" w:hAnsi="Times New Roman" w:cs="Times New Roman"/>
                <w:bCs/>
                <w:sz w:val="24"/>
                <w:szCs w:val="24"/>
                <w:lang w:eastAsia="en-US"/>
              </w:rPr>
            </w:pPr>
            <w:r w:rsidRPr="007F2CA0">
              <w:rPr>
                <w:rFonts w:ascii="Times New Roman" w:eastAsia="Times New Roman" w:hAnsi="Times New Roman" w:cs="Times New Roman"/>
                <w:bCs/>
                <w:sz w:val="24"/>
                <w:szCs w:val="24"/>
                <w:lang w:eastAsia="en-US"/>
              </w:rPr>
              <w:t xml:space="preserve">ОК 04; ОК 05; ОК 09; ПК </w:t>
            </w:r>
            <w:r w:rsidR="007726AC">
              <w:rPr>
                <w:rFonts w:ascii="Times New Roman" w:eastAsia="Times New Roman" w:hAnsi="Times New Roman" w:cs="Times New Roman"/>
                <w:bCs/>
                <w:sz w:val="24"/>
                <w:szCs w:val="24"/>
                <w:lang w:eastAsia="en-US"/>
              </w:rPr>
              <w:t>2.5</w:t>
            </w:r>
            <w:r w:rsidRPr="007F2CA0">
              <w:rPr>
                <w:rFonts w:ascii="Times New Roman" w:eastAsia="Times New Roman" w:hAnsi="Times New Roman" w:cs="Times New Roman"/>
                <w:bCs/>
                <w:sz w:val="24"/>
                <w:szCs w:val="24"/>
                <w:lang w:eastAsia="en-US"/>
              </w:rPr>
              <w:t xml:space="preserve">ПК </w:t>
            </w:r>
            <w:r w:rsidR="007726AC">
              <w:rPr>
                <w:rFonts w:ascii="Times New Roman" w:eastAsia="Times New Roman" w:hAnsi="Times New Roman" w:cs="Times New Roman"/>
                <w:bCs/>
                <w:sz w:val="24"/>
                <w:szCs w:val="24"/>
                <w:lang w:eastAsia="en-US"/>
              </w:rPr>
              <w:t>5.3</w:t>
            </w:r>
          </w:p>
        </w:tc>
      </w:tr>
      <w:tr w:rsidR="007F2CA0" w:rsidRPr="007F2CA0" w:rsidTr="0047275B">
        <w:trPr>
          <w:trHeight w:val="20"/>
        </w:trPr>
        <w:tc>
          <w:tcPr>
            <w:tcW w:w="822"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Cs/>
                <w:sz w:val="24"/>
                <w:szCs w:val="24"/>
                <w:lang w:eastAsia="en-US"/>
              </w:rPr>
            </w:pPr>
            <w:r w:rsidRPr="007F2CA0">
              <w:rPr>
                <w:rFonts w:ascii="Times New Roman" w:eastAsia="Times New Roman" w:hAnsi="Times New Roman" w:cs="Times New Roman"/>
                <w:bCs/>
                <w:sz w:val="24"/>
                <w:szCs w:val="24"/>
                <w:lang w:eastAsia="en-US"/>
              </w:rPr>
              <w:t xml:space="preserve">Тема 4.4. </w:t>
            </w:r>
          </w:p>
          <w:p w:rsidR="007F2CA0" w:rsidRPr="007F2CA0" w:rsidRDefault="007F2CA0" w:rsidP="0047275B">
            <w:pPr>
              <w:spacing w:line="256" w:lineRule="auto"/>
              <w:jc w:val="center"/>
              <w:rPr>
                <w:rFonts w:ascii="Times New Roman" w:eastAsia="Times New Roman" w:hAnsi="Times New Roman" w:cs="Times New Roman"/>
                <w:bCs/>
                <w:sz w:val="24"/>
                <w:szCs w:val="24"/>
                <w:lang w:eastAsia="en-US"/>
              </w:rPr>
            </w:pPr>
            <w:r w:rsidRPr="007F2CA0">
              <w:rPr>
                <w:rFonts w:ascii="Times New Roman" w:eastAsia="Times New Roman" w:hAnsi="Times New Roman" w:cs="Times New Roman"/>
                <w:b/>
                <w:bCs/>
                <w:i/>
                <w:sz w:val="24"/>
                <w:szCs w:val="24"/>
                <w:lang w:eastAsia="en-US"/>
              </w:rPr>
              <w:t>Деловой стиль</w:t>
            </w: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both"/>
              <w:rPr>
                <w:rFonts w:ascii="Times New Roman" w:eastAsia="Times New Roman" w:hAnsi="Times New Roman" w:cs="Times New Roman"/>
                <w:bCs/>
                <w:sz w:val="24"/>
                <w:szCs w:val="24"/>
                <w:lang w:eastAsia="en-US"/>
              </w:rPr>
            </w:pPr>
            <w:r w:rsidRPr="007F2CA0">
              <w:rPr>
                <w:rFonts w:ascii="Times New Roman" w:eastAsia="Times New Roman" w:hAnsi="Times New Roman" w:cs="Times New Roman"/>
                <w:bCs/>
                <w:sz w:val="24"/>
                <w:szCs w:val="24"/>
                <w:lang w:eastAsia="en-US"/>
              </w:rPr>
              <w:t>Виды документов. Виды и формы деловой коммуникации. Предмет деловой переписки. Виды деловых писем. Рекламные тексты в профессиональной деятельности.</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Cs/>
                <w:iCs/>
                <w:sz w:val="24"/>
                <w:szCs w:val="24"/>
                <w:lang w:eastAsia="en-US"/>
              </w:rPr>
            </w:pPr>
            <w:r w:rsidRPr="007F2CA0">
              <w:rPr>
                <w:rFonts w:ascii="Times New Roman" w:eastAsia="Times New Roman" w:hAnsi="Times New Roman" w:cs="Times New Roman"/>
                <w:bCs/>
                <w:iCs/>
                <w:sz w:val="24"/>
                <w:szCs w:val="24"/>
                <w:lang w:eastAsia="en-US"/>
              </w:rPr>
              <w:t>2</w:t>
            </w:r>
          </w:p>
        </w:tc>
        <w:tc>
          <w:tcPr>
            <w:tcW w:w="596" w:type="pct"/>
            <w:vMerge w:val="restart"/>
            <w:tcBorders>
              <w:top w:val="single" w:sz="4" w:space="0" w:color="auto"/>
              <w:left w:val="single" w:sz="4" w:space="0" w:color="auto"/>
              <w:bottom w:val="single" w:sz="4" w:space="0" w:color="auto"/>
              <w:right w:val="single" w:sz="4" w:space="0" w:color="auto"/>
            </w:tcBorders>
            <w:hideMark/>
          </w:tcPr>
          <w:p w:rsidR="007F2CA0" w:rsidRPr="007F2CA0" w:rsidRDefault="007F2CA0" w:rsidP="007726AC">
            <w:pPr>
              <w:spacing w:line="256" w:lineRule="auto"/>
              <w:rPr>
                <w:rFonts w:ascii="Times New Roman" w:eastAsia="Times New Roman" w:hAnsi="Times New Roman" w:cs="Times New Roman"/>
                <w:bCs/>
                <w:sz w:val="24"/>
                <w:szCs w:val="24"/>
                <w:lang w:eastAsia="en-US"/>
              </w:rPr>
            </w:pPr>
            <w:r w:rsidRPr="007F2CA0">
              <w:rPr>
                <w:rFonts w:ascii="Times New Roman" w:eastAsia="Times New Roman" w:hAnsi="Times New Roman" w:cs="Times New Roman"/>
                <w:bCs/>
                <w:sz w:val="24"/>
                <w:szCs w:val="24"/>
                <w:lang w:eastAsia="en-US"/>
              </w:rPr>
              <w:t>ОК 04; ОК 05; ОК 09; ПК</w:t>
            </w:r>
            <w:r w:rsidR="007726AC">
              <w:rPr>
                <w:rFonts w:ascii="Times New Roman" w:eastAsia="Times New Roman" w:hAnsi="Times New Roman" w:cs="Times New Roman"/>
                <w:bCs/>
                <w:sz w:val="24"/>
                <w:szCs w:val="24"/>
                <w:lang w:eastAsia="en-US"/>
              </w:rPr>
              <w:t xml:space="preserve"> 2.5</w:t>
            </w:r>
            <w:r w:rsidRPr="007F2CA0">
              <w:rPr>
                <w:rFonts w:ascii="Times New Roman" w:eastAsia="Times New Roman" w:hAnsi="Times New Roman" w:cs="Times New Roman"/>
                <w:bCs/>
                <w:sz w:val="24"/>
                <w:szCs w:val="24"/>
                <w:lang w:eastAsia="en-US"/>
              </w:rPr>
              <w:t xml:space="preserve">, ПК </w:t>
            </w:r>
            <w:r w:rsidR="007726AC">
              <w:rPr>
                <w:rFonts w:ascii="Times New Roman" w:eastAsia="Times New Roman" w:hAnsi="Times New Roman" w:cs="Times New Roman"/>
                <w:bCs/>
                <w:sz w:val="24"/>
                <w:szCs w:val="24"/>
                <w:lang w:eastAsia="en-US"/>
              </w:rPr>
              <w:t>5</w:t>
            </w:r>
            <w:r w:rsidRPr="007F2CA0">
              <w:rPr>
                <w:rFonts w:ascii="Times New Roman" w:eastAsia="Times New Roman" w:hAnsi="Times New Roman" w:cs="Times New Roman"/>
                <w:bCs/>
                <w:sz w:val="24"/>
                <w:szCs w:val="24"/>
                <w:lang w:eastAsia="en-US"/>
              </w:rPr>
              <w:t>.3</w:t>
            </w: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rPr>
                <w:rFonts w:ascii="Times New Roman" w:eastAsia="Times New Roman" w:hAnsi="Times New Roman" w:cs="Times New Roman"/>
                <w:b/>
                <w:bCs/>
                <w:sz w:val="24"/>
                <w:szCs w:val="24"/>
                <w:lang w:eastAsia="en-US"/>
              </w:rPr>
            </w:pPr>
            <w:r w:rsidRPr="007F2CA0">
              <w:rPr>
                <w:rFonts w:ascii="Times New Roman" w:eastAsia="Times New Roman" w:hAnsi="Times New Roman" w:cs="Times New Roman"/>
                <w:b/>
                <w:bCs/>
                <w:sz w:val="24"/>
                <w:szCs w:val="24"/>
                <w:lang w:eastAsia="en-US"/>
              </w:rPr>
              <w:t>Практические занятия</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Cs/>
                <w:iCs/>
                <w:sz w:val="24"/>
                <w:szCs w:val="24"/>
                <w:lang w:eastAsia="en-US"/>
              </w:rPr>
            </w:pPr>
            <w:r w:rsidRPr="007F2CA0">
              <w:rPr>
                <w:rFonts w:ascii="Times New Roman" w:eastAsia="Times New Roman" w:hAnsi="Times New Roman" w:cs="Times New Roman"/>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Cs/>
                <w:sz w:val="24"/>
                <w:szCs w:val="24"/>
                <w:lang w:eastAsia="en-US"/>
              </w:rPr>
            </w:pPr>
          </w:p>
        </w:tc>
      </w:tr>
      <w:tr w:rsidR="007F2CA0" w:rsidRPr="007F2CA0" w:rsidTr="0047275B">
        <w:trPr>
          <w:trHeight w:val="20"/>
        </w:trPr>
        <w:tc>
          <w:tcPr>
            <w:tcW w:w="822"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Cs/>
                <w:sz w:val="24"/>
                <w:szCs w:val="24"/>
                <w:lang w:eastAsia="en-US"/>
              </w:rPr>
            </w:pPr>
          </w:p>
        </w:tc>
        <w:tc>
          <w:tcPr>
            <w:tcW w:w="2985"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rPr>
                <w:rFonts w:ascii="Times New Roman" w:eastAsia="Times New Roman" w:hAnsi="Times New Roman" w:cs="Times New Roman"/>
                <w:bCs/>
                <w:sz w:val="24"/>
                <w:szCs w:val="24"/>
                <w:lang w:eastAsia="en-US"/>
              </w:rPr>
            </w:pPr>
            <w:r w:rsidRPr="007F2CA0">
              <w:rPr>
                <w:rFonts w:ascii="Times New Roman" w:eastAsia="Times New Roman" w:hAnsi="Times New Roman" w:cs="Times New Roman"/>
                <w:bCs/>
                <w:sz w:val="24"/>
                <w:szCs w:val="24"/>
                <w:lang w:eastAsia="en-US"/>
              </w:rPr>
              <w:t>3. Виды документов в конкретной специальности.</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Cs/>
                <w:iCs/>
                <w:sz w:val="24"/>
                <w:szCs w:val="24"/>
                <w:lang w:eastAsia="en-US"/>
              </w:rPr>
            </w:pPr>
            <w:r w:rsidRPr="007F2CA0">
              <w:rPr>
                <w:rFonts w:ascii="Times New Roman" w:eastAsia="Times New Roman" w:hAnsi="Times New Roman" w:cs="Times New Roman"/>
                <w:bCs/>
                <w:iCs/>
                <w:sz w:val="24"/>
                <w:szCs w:val="24"/>
                <w:lang w:eastAsia="en-US"/>
              </w:rPr>
              <w:t>2</w:t>
            </w:r>
          </w:p>
        </w:tc>
        <w:tc>
          <w:tcPr>
            <w:tcW w:w="596" w:type="pct"/>
            <w:vMerge/>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Cs/>
                <w:sz w:val="24"/>
                <w:szCs w:val="24"/>
                <w:lang w:eastAsia="en-US"/>
              </w:rPr>
            </w:pPr>
          </w:p>
        </w:tc>
      </w:tr>
      <w:tr w:rsidR="007F2CA0" w:rsidRPr="007F2CA0" w:rsidTr="0047275B">
        <w:trPr>
          <w:trHeight w:val="20"/>
        </w:trPr>
        <w:tc>
          <w:tcPr>
            <w:tcW w:w="3807" w:type="pct"/>
            <w:gridSpan w:val="2"/>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Cs/>
                <w:sz w:val="24"/>
                <w:szCs w:val="24"/>
                <w:lang w:eastAsia="en-US"/>
              </w:rPr>
            </w:pPr>
            <w:r w:rsidRPr="007F2CA0">
              <w:rPr>
                <w:rFonts w:ascii="Times New Roman" w:eastAsia="Times New Roman" w:hAnsi="Times New Roman" w:cs="Times New Roman"/>
                <w:bCs/>
                <w:sz w:val="24"/>
                <w:szCs w:val="24"/>
                <w:lang w:eastAsia="en-US"/>
              </w:rPr>
              <w:t>Консультации</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Cs/>
                <w:iCs/>
                <w:sz w:val="24"/>
                <w:szCs w:val="24"/>
                <w:lang w:eastAsia="en-US"/>
              </w:rPr>
            </w:pPr>
            <w:r w:rsidRPr="007F2CA0">
              <w:rPr>
                <w:rFonts w:ascii="Times New Roman" w:eastAsia="Times New Roman" w:hAnsi="Times New Roman" w:cs="Times New Roman"/>
                <w:bCs/>
                <w:iCs/>
                <w:sz w:val="24"/>
                <w:szCs w:val="24"/>
                <w:lang w:eastAsia="en-US"/>
              </w:rPr>
              <w:t>14</w:t>
            </w:r>
          </w:p>
        </w:tc>
        <w:tc>
          <w:tcPr>
            <w:tcW w:w="596" w:type="pct"/>
            <w:tcBorders>
              <w:top w:val="single" w:sz="4" w:space="0" w:color="auto"/>
              <w:left w:val="single" w:sz="4" w:space="0" w:color="auto"/>
              <w:bottom w:val="single" w:sz="4" w:space="0" w:color="auto"/>
              <w:right w:val="single" w:sz="4" w:space="0" w:color="auto"/>
            </w:tcBorders>
            <w:vAlign w:val="center"/>
            <w:hideMark/>
          </w:tcPr>
          <w:p w:rsidR="007F2CA0" w:rsidRPr="007F2CA0" w:rsidRDefault="007F2CA0" w:rsidP="0047275B">
            <w:pPr>
              <w:spacing w:line="256" w:lineRule="auto"/>
              <w:rPr>
                <w:rFonts w:ascii="Times New Roman" w:eastAsia="Times New Roman" w:hAnsi="Times New Roman" w:cs="Times New Roman"/>
                <w:bCs/>
                <w:sz w:val="24"/>
                <w:szCs w:val="24"/>
                <w:lang w:eastAsia="en-US"/>
              </w:rPr>
            </w:pPr>
          </w:p>
        </w:tc>
      </w:tr>
      <w:tr w:rsidR="007F2CA0" w:rsidRPr="007F2CA0" w:rsidTr="0047275B">
        <w:trPr>
          <w:trHeight w:val="20"/>
        </w:trPr>
        <w:tc>
          <w:tcPr>
            <w:tcW w:w="3807" w:type="pct"/>
            <w:gridSpan w:val="2"/>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rPr>
                <w:rFonts w:ascii="Times New Roman" w:eastAsia="Times New Roman" w:hAnsi="Times New Roman" w:cs="Times New Roman"/>
                <w:b/>
                <w:bCs/>
                <w:i/>
                <w:sz w:val="24"/>
                <w:szCs w:val="24"/>
                <w:lang w:eastAsia="en-US"/>
              </w:rPr>
            </w:pPr>
            <w:r w:rsidRPr="007F2CA0">
              <w:rPr>
                <w:rFonts w:ascii="Times New Roman" w:eastAsia="Times New Roman" w:hAnsi="Times New Roman" w:cs="Times New Roman"/>
                <w:b/>
                <w:bCs/>
                <w:i/>
                <w:sz w:val="24"/>
                <w:szCs w:val="24"/>
                <w:lang w:eastAsia="en-US"/>
              </w:rPr>
              <w:t>Промежуточная аттестация (экзамен)</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
                <w:bCs/>
                <w:iCs/>
                <w:sz w:val="24"/>
                <w:szCs w:val="24"/>
                <w:lang w:eastAsia="en-US"/>
              </w:rPr>
            </w:pPr>
            <w:r w:rsidRPr="007F2CA0">
              <w:rPr>
                <w:rFonts w:ascii="Times New Roman" w:eastAsia="Times New Roman" w:hAnsi="Times New Roman" w:cs="Times New Roman"/>
                <w:b/>
                <w:bCs/>
                <w:iCs/>
                <w:sz w:val="24"/>
                <w:szCs w:val="24"/>
                <w:lang w:eastAsia="en-US"/>
              </w:rPr>
              <w:t>4</w:t>
            </w:r>
          </w:p>
        </w:tc>
        <w:tc>
          <w:tcPr>
            <w:tcW w:w="596" w:type="pct"/>
            <w:tcBorders>
              <w:top w:val="single" w:sz="4" w:space="0" w:color="auto"/>
              <w:left w:val="single" w:sz="4" w:space="0" w:color="auto"/>
              <w:bottom w:val="single" w:sz="4" w:space="0" w:color="auto"/>
              <w:right w:val="single" w:sz="4" w:space="0" w:color="auto"/>
            </w:tcBorders>
          </w:tcPr>
          <w:p w:rsidR="007F2CA0" w:rsidRPr="007F2CA0" w:rsidRDefault="007F2CA0" w:rsidP="0047275B">
            <w:pPr>
              <w:spacing w:line="256" w:lineRule="auto"/>
              <w:ind w:firstLine="709"/>
              <w:jc w:val="center"/>
              <w:rPr>
                <w:rFonts w:ascii="Times New Roman" w:eastAsia="Times New Roman" w:hAnsi="Times New Roman" w:cs="Times New Roman"/>
                <w:b/>
                <w:bCs/>
                <w:i/>
                <w:sz w:val="24"/>
                <w:szCs w:val="24"/>
                <w:lang w:eastAsia="en-US"/>
              </w:rPr>
            </w:pPr>
          </w:p>
        </w:tc>
      </w:tr>
      <w:tr w:rsidR="007F2CA0" w:rsidRPr="007F2CA0" w:rsidTr="0047275B">
        <w:trPr>
          <w:trHeight w:val="20"/>
        </w:trPr>
        <w:tc>
          <w:tcPr>
            <w:tcW w:w="3807" w:type="pct"/>
            <w:gridSpan w:val="2"/>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right"/>
              <w:rPr>
                <w:rFonts w:ascii="Times New Roman" w:eastAsia="Times New Roman" w:hAnsi="Times New Roman" w:cs="Times New Roman"/>
                <w:b/>
                <w:bCs/>
                <w:i/>
                <w:sz w:val="24"/>
                <w:szCs w:val="24"/>
                <w:lang w:eastAsia="en-US"/>
              </w:rPr>
            </w:pPr>
            <w:r w:rsidRPr="007F2CA0">
              <w:rPr>
                <w:rFonts w:ascii="Times New Roman" w:eastAsia="Times New Roman" w:hAnsi="Times New Roman" w:cs="Times New Roman"/>
                <w:b/>
                <w:bCs/>
                <w:i/>
                <w:sz w:val="24"/>
                <w:szCs w:val="24"/>
                <w:lang w:eastAsia="en-US"/>
              </w:rPr>
              <w:t>Всего:</w:t>
            </w:r>
          </w:p>
        </w:tc>
        <w:tc>
          <w:tcPr>
            <w:tcW w:w="597" w:type="pct"/>
            <w:tcBorders>
              <w:top w:val="single" w:sz="4" w:space="0" w:color="auto"/>
              <w:left w:val="single" w:sz="4" w:space="0" w:color="auto"/>
              <w:bottom w:val="single" w:sz="4" w:space="0" w:color="auto"/>
              <w:right w:val="single" w:sz="4" w:space="0" w:color="auto"/>
            </w:tcBorders>
            <w:hideMark/>
          </w:tcPr>
          <w:p w:rsidR="007F2CA0" w:rsidRPr="007F2CA0" w:rsidRDefault="007F2CA0" w:rsidP="0047275B">
            <w:pPr>
              <w:spacing w:line="256" w:lineRule="auto"/>
              <w:jc w:val="center"/>
              <w:rPr>
                <w:rFonts w:ascii="Times New Roman" w:eastAsia="Times New Roman" w:hAnsi="Times New Roman" w:cs="Times New Roman"/>
                <w:b/>
                <w:bCs/>
                <w:iCs/>
                <w:sz w:val="24"/>
                <w:szCs w:val="24"/>
                <w:lang w:eastAsia="en-US"/>
              </w:rPr>
            </w:pPr>
            <w:r w:rsidRPr="007F2CA0">
              <w:rPr>
                <w:rFonts w:ascii="Times New Roman" w:eastAsia="Times New Roman" w:hAnsi="Times New Roman" w:cs="Times New Roman"/>
                <w:b/>
                <w:bCs/>
                <w:iCs/>
                <w:sz w:val="24"/>
                <w:szCs w:val="24"/>
                <w:lang w:eastAsia="en-US"/>
              </w:rPr>
              <w:t>72</w:t>
            </w:r>
          </w:p>
        </w:tc>
        <w:tc>
          <w:tcPr>
            <w:tcW w:w="596" w:type="pct"/>
            <w:tcBorders>
              <w:top w:val="single" w:sz="4" w:space="0" w:color="auto"/>
              <w:left w:val="single" w:sz="4" w:space="0" w:color="auto"/>
              <w:bottom w:val="single" w:sz="4" w:space="0" w:color="auto"/>
              <w:right w:val="single" w:sz="4" w:space="0" w:color="auto"/>
            </w:tcBorders>
          </w:tcPr>
          <w:p w:rsidR="007F2CA0" w:rsidRPr="007F2CA0" w:rsidRDefault="007F2CA0" w:rsidP="0047275B">
            <w:pPr>
              <w:spacing w:line="256" w:lineRule="auto"/>
              <w:ind w:firstLine="709"/>
              <w:jc w:val="center"/>
              <w:rPr>
                <w:rFonts w:ascii="Times New Roman" w:eastAsia="Times New Roman" w:hAnsi="Times New Roman" w:cs="Times New Roman"/>
                <w:b/>
                <w:bCs/>
                <w:i/>
                <w:sz w:val="24"/>
                <w:szCs w:val="24"/>
                <w:lang w:eastAsia="en-US"/>
              </w:rPr>
            </w:pPr>
          </w:p>
        </w:tc>
      </w:tr>
    </w:tbl>
    <w:p w:rsidR="005D0AAF" w:rsidRDefault="005D0AAF" w:rsidP="005D0AAF">
      <w:pPr>
        <w:rPr>
          <w:rFonts w:ascii="Times New Roman" w:eastAsia="Times New Roman" w:hAnsi="Times New Roman" w:cs="Times New Roman"/>
          <w:sz w:val="24"/>
          <w:szCs w:val="24"/>
        </w:rPr>
        <w:sectPr w:rsidR="005D0AAF">
          <w:pgSz w:w="16838" w:h="11900" w:orient="landscape"/>
          <w:pgMar w:top="993" w:right="849" w:bottom="846" w:left="709" w:header="0" w:footer="0" w:gutter="0"/>
          <w:cols w:space="720"/>
        </w:sectPr>
      </w:pPr>
    </w:p>
    <w:p w:rsidR="001F67FE" w:rsidRPr="00B40BE7" w:rsidRDefault="001F67FE" w:rsidP="001F67FE">
      <w:pPr>
        <w:rPr>
          <w:rFonts w:ascii="Times New Roman" w:hAnsi="Times New Roman" w:cs="Times New Roman"/>
          <w:b/>
          <w:bCs/>
          <w:sz w:val="24"/>
          <w:szCs w:val="24"/>
        </w:rPr>
      </w:pPr>
      <w:r w:rsidRPr="00B40BE7">
        <w:rPr>
          <w:rFonts w:ascii="Times New Roman" w:hAnsi="Times New Roman" w:cs="Times New Roman"/>
          <w:b/>
          <w:bCs/>
          <w:sz w:val="24"/>
          <w:szCs w:val="24"/>
        </w:rPr>
        <w:lastRenderedPageBreak/>
        <w:t xml:space="preserve">3. Условия реализации программы учебной дисциплины </w:t>
      </w:r>
    </w:p>
    <w:p w:rsidR="001F67FE" w:rsidRDefault="001F67FE" w:rsidP="001F67FE">
      <w:pPr>
        <w:rPr>
          <w:rFonts w:ascii="Times New Roman" w:hAnsi="Times New Roman" w:cs="Times New Roman"/>
          <w:sz w:val="24"/>
          <w:szCs w:val="24"/>
        </w:rPr>
      </w:pPr>
      <w:r w:rsidRPr="00B40BE7">
        <w:rPr>
          <w:rFonts w:ascii="Times New Roman" w:hAnsi="Times New Roman" w:cs="Times New Roman"/>
          <w:b/>
          <w:bCs/>
          <w:sz w:val="24"/>
          <w:szCs w:val="24"/>
        </w:rPr>
        <w:t>3.1. Требования к минимальному материально-техническому обеспечению</w:t>
      </w:r>
    </w:p>
    <w:p w:rsidR="001F67FE" w:rsidRPr="00B40BE7" w:rsidRDefault="001F67FE" w:rsidP="008D4ACC">
      <w:pPr>
        <w:ind w:firstLine="709"/>
        <w:jc w:val="both"/>
        <w:rPr>
          <w:rFonts w:ascii="Times New Roman" w:hAnsi="Times New Roman" w:cs="Times New Roman"/>
          <w:sz w:val="24"/>
          <w:szCs w:val="24"/>
        </w:rPr>
      </w:pPr>
      <w:r w:rsidRPr="00B40BE7">
        <w:rPr>
          <w:rFonts w:ascii="Times New Roman" w:eastAsia="Times New Roman" w:hAnsi="Times New Roman" w:cs="Times New Roman"/>
          <w:bCs/>
          <w:sz w:val="24"/>
          <w:szCs w:val="24"/>
        </w:rPr>
        <w:t xml:space="preserve">Для реализации программы учебной дисциплины предусмотрены следующее специальное помещение: </w:t>
      </w:r>
      <w:r w:rsidR="00ED70F1" w:rsidRPr="00BA28E4">
        <w:rPr>
          <w:rFonts w:ascii="Times New Roman" w:eastAsia="Times New Roman" w:hAnsi="Times New Roman" w:cs="Times New Roman"/>
          <w:bCs/>
          <w:sz w:val="24"/>
          <w:szCs w:val="24"/>
        </w:rPr>
        <w:t>к</w:t>
      </w:r>
      <w:r w:rsidR="005D0AAF" w:rsidRPr="00BA28E4">
        <w:rPr>
          <w:rFonts w:ascii="Times New Roman" w:eastAsia="Times New Roman" w:hAnsi="Times New Roman" w:cs="Times New Roman"/>
          <w:bCs/>
          <w:sz w:val="24"/>
          <w:szCs w:val="24"/>
        </w:rPr>
        <w:t>абинет «Русского языка</w:t>
      </w:r>
      <w:r w:rsidR="00BA28E4" w:rsidRPr="00BA28E4">
        <w:rPr>
          <w:rFonts w:ascii="Times New Roman" w:eastAsia="Times New Roman" w:hAnsi="Times New Roman" w:cs="Times New Roman"/>
          <w:bCs/>
          <w:sz w:val="24"/>
          <w:szCs w:val="24"/>
        </w:rPr>
        <w:t xml:space="preserve"> и литературы</w:t>
      </w:r>
      <w:r w:rsidR="00ED70F1" w:rsidRPr="00BA28E4">
        <w:rPr>
          <w:rFonts w:ascii="Times New Roman" w:eastAsia="Times New Roman" w:hAnsi="Times New Roman" w:cs="Times New Roman"/>
          <w:bCs/>
          <w:sz w:val="24"/>
          <w:szCs w:val="24"/>
        </w:rPr>
        <w:t>»</w:t>
      </w:r>
      <w:r w:rsidR="008D4ACC" w:rsidRPr="00BA28E4">
        <w:rPr>
          <w:rFonts w:ascii="Times New Roman" w:eastAsia="Times New Roman" w:hAnsi="Times New Roman" w:cs="Times New Roman"/>
          <w:bCs/>
          <w:sz w:val="24"/>
          <w:szCs w:val="24"/>
        </w:rPr>
        <w:t>.</w:t>
      </w:r>
    </w:p>
    <w:p w:rsidR="00BA28E4" w:rsidRPr="00BA28E4" w:rsidRDefault="00BA28E4" w:rsidP="00BA28E4">
      <w:pPr>
        <w:ind w:firstLine="709"/>
        <w:rPr>
          <w:rFonts w:ascii="Times New Roman" w:hAnsi="Times New Roman" w:cs="Times New Roman"/>
          <w:sz w:val="24"/>
          <w:szCs w:val="24"/>
        </w:rPr>
      </w:pPr>
      <w:r w:rsidRPr="00BA28E4">
        <w:rPr>
          <w:rFonts w:ascii="Times New Roman" w:hAnsi="Times New Roman" w:cs="Times New Roman"/>
          <w:sz w:val="24"/>
          <w:szCs w:val="24"/>
        </w:rPr>
        <w:t>Оборудование учебного кабинета:</w:t>
      </w:r>
    </w:p>
    <w:p w:rsidR="00BA28E4" w:rsidRPr="00BA28E4" w:rsidRDefault="00BA28E4" w:rsidP="00BA28E4">
      <w:pPr>
        <w:ind w:firstLine="709"/>
        <w:rPr>
          <w:rFonts w:ascii="Times New Roman" w:hAnsi="Times New Roman" w:cs="Times New Roman"/>
          <w:sz w:val="24"/>
          <w:szCs w:val="24"/>
        </w:rPr>
      </w:pPr>
      <w:r w:rsidRPr="00BA28E4">
        <w:rPr>
          <w:rFonts w:ascii="Times New Roman" w:hAnsi="Times New Roman" w:cs="Times New Roman"/>
          <w:sz w:val="24"/>
          <w:szCs w:val="24"/>
        </w:rPr>
        <w:t>− посадочные места по количеству обучающихся-25;</w:t>
      </w:r>
    </w:p>
    <w:p w:rsidR="00BA28E4" w:rsidRPr="00BA28E4" w:rsidRDefault="00BA28E4" w:rsidP="00BA28E4">
      <w:pPr>
        <w:ind w:firstLine="709"/>
        <w:rPr>
          <w:rFonts w:ascii="Times New Roman" w:hAnsi="Times New Roman" w:cs="Times New Roman"/>
          <w:sz w:val="24"/>
          <w:szCs w:val="24"/>
        </w:rPr>
      </w:pPr>
      <w:r w:rsidRPr="00BA28E4">
        <w:rPr>
          <w:rFonts w:ascii="Times New Roman" w:hAnsi="Times New Roman" w:cs="Times New Roman"/>
          <w:sz w:val="24"/>
          <w:szCs w:val="24"/>
        </w:rPr>
        <w:t>− рабочее местопреподавателя-1;</w:t>
      </w:r>
    </w:p>
    <w:p w:rsidR="00BA28E4" w:rsidRPr="00BA28E4" w:rsidRDefault="00BA28E4" w:rsidP="00BA28E4">
      <w:pPr>
        <w:ind w:firstLine="709"/>
        <w:rPr>
          <w:rFonts w:ascii="Times New Roman" w:hAnsi="Times New Roman" w:cs="Times New Roman"/>
          <w:sz w:val="24"/>
          <w:szCs w:val="24"/>
        </w:rPr>
      </w:pPr>
      <w:r w:rsidRPr="00BA28E4">
        <w:rPr>
          <w:rFonts w:ascii="Times New Roman" w:hAnsi="Times New Roman" w:cs="Times New Roman"/>
          <w:sz w:val="24"/>
          <w:szCs w:val="24"/>
        </w:rPr>
        <w:t xml:space="preserve">− комплект </w:t>
      </w:r>
      <w:proofErr w:type="gramStart"/>
      <w:r w:rsidRPr="00BA28E4">
        <w:rPr>
          <w:rFonts w:ascii="Times New Roman" w:hAnsi="Times New Roman" w:cs="Times New Roman"/>
          <w:sz w:val="24"/>
          <w:szCs w:val="24"/>
        </w:rPr>
        <w:t>учебно-наглядных</w:t>
      </w:r>
      <w:proofErr w:type="gramEnd"/>
      <w:r w:rsidRPr="00BA28E4">
        <w:rPr>
          <w:rFonts w:ascii="Times New Roman" w:hAnsi="Times New Roman" w:cs="Times New Roman"/>
          <w:sz w:val="24"/>
          <w:szCs w:val="24"/>
        </w:rPr>
        <w:t xml:space="preserve"> пособий-1;</w:t>
      </w:r>
    </w:p>
    <w:p w:rsidR="00BA28E4" w:rsidRPr="00BA28E4" w:rsidRDefault="00BA28E4" w:rsidP="00BA28E4">
      <w:pPr>
        <w:ind w:firstLine="709"/>
        <w:rPr>
          <w:rFonts w:ascii="Times New Roman" w:hAnsi="Times New Roman" w:cs="Times New Roman"/>
          <w:sz w:val="24"/>
          <w:szCs w:val="24"/>
        </w:rPr>
      </w:pPr>
      <w:r w:rsidRPr="00BA28E4">
        <w:rPr>
          <w:rFonts w:ascii="Times New Roman" w:hAnsi="Times New Roman" w:cs="Times New Roman"/>
          <w:sz w:val="24"/>
          <w:szCs w:val="24"/>
        </w:rPr>
        <w:t xml:space="preserve">− комплект </w:t>
      </w:r>
      <w:proofErr w:type="gramStart"/>
      <w:r w:rsidRPr="00BA28E4">
        <w:rPr>
          <w:rFonts w:ascii="Times New Roman" w:hAnsi="Times New Roman" w:cs="Times New Roman"/>
          <w:sz w:val="24"/>
          <w:szCs w:val="24"/>
        </w:rPr>
        <w:t>электронных</w:t>
      </w:r>
      <w:proofErr w:type="gramEnd"/>
      <w:r w:rsidRPr="00BA28E4">
        <w:rPr>
          <w:rFonts w:ascii="Times New Roman" w:hAnsi="Times New Roman" w:cs="Times New Roman"/>
          <w:sz w:val="24"/>
          <w:szCs w:val="24"/>
        </w:rPr>
        <w:t xml:space="preserve"> видеоматериалов-1;</w:t>
      </w:r>
    </w:p>
    <w:p w:rsidR="00BA28E4" w:rsidRPr="00BA28E4" w:rsidRDefault="00BA28E4" w:rsidP="00BA28E4">
      <w:pPr>
        <w:ind w:firstLine="709"/>
        <w:rPr>
          <w:rFonts w:ascii="Times New Roman" w:hAnsi="Times New Roman" w:cs="Times New Roman"/>
          <w:sz w:val="24"/>
          <w:szCs w:val="24"/>
        </w:rPr>
      </w:pPr>
      <w:r w:rsidRPr="00BA28E4">
        <w:rPr>
          <w:rFonts w:ascii="Times New Roman" w:hAnsi="Times New Roman" w:cs="Times New Roman"/>
          <w:sz w:val="24"/>
          <w:szCs w:val="24"/>
        </w:rPr>
        <w:t>Технические средства обучения:</w:t>
      </w:r>
    </w:p>
    <w:p w:rsidR="00BA28E4" w:rsidRPr="00BA28E4" w:rsidRDefault="00BA28E4" w:rsidP="00BA28E4">
      <w:pPr>
        <w:ind w:firstLine="709"/>
        <w:rPr>
          <w:rFonts w:ascii="Times New Roman" w:hAnsi="Times New Roman" w:cs="Times New Roman"/>
          <w:sz w:val="24"/>
          <w:szCs w:val="24"/>
        </w:rPr>
      </w:pPr>
      <w:r w:rsidRPr="00BA28E4">
        <w:rPr>
          <w:rFonts w:ascii="Times New Roman" w:hAnsi="Times New Roman" w:cs="Times New Roman"/>
          <w:sz w:val="24"/>
          <w:szCs w:val="24"/>
        </w:rPr>
        <w:t xml:space="preserve">− ноутбук </w:t>
      </w:r>
      <w:r w:rsidR="00054A36">
        <w:rPr>
          <w:rFonts w:ascii="Times New Roman" w:hAnsi="Times New Roman" w:cs="Times New Roman"/>
          <w:sz w:val="24"/>
          <w:szCs w:val="24"/>
        </w:rPr>
        <w:t>с лицензионным программным обеспечением Astra Linux Common edition релиз Орел-1;</w:t>
      </w:r>
    </w:p>
    <w:p w:rsidR="005D0AAF" w:rsidRDefault="00BA28E4" w:rsidP="00BA28E4">
      <w:pPr>
        <w:ind w:firstLine="709"/>
        <w:rPr>
          <w:rFonts w:ascii="Times New Roman" w:hAnsi="Times New Roman" w:cs="Times New Roman"/>
          <w:sz w:val="24"/>
          <w:szCs w:val="24"/>
        </w:rPr>
      </w:pPr>
      <w:r w:rsidRPr="00BA28E4">
        <w:rPr>
          <w:rFonts w:ascii="Times New Roman" w:hAnsi="Times New Roman" w:cs="Times New Roman"/>
          <w:sz w:val="24"/>
          <w:szCs w:val="24"/>
        </w:rPr>
        <w:t>− телевизор-1.</w:t>
      </w:r>
    </w:p>
    <w:p w:rsidR="00F66F8A" w:rsidRDefault="00F66F8A" w:rsidP="001F67FE">
      <w:pPr>
        <w:rPr>
          <w:bCs/>
        </w:rPr>
      </w:pPr>
    </w:p>
    <w:p w:rsidR="001F67FE" w:rsidRDefault="001F67FE" w:rsidP="001F67FE">
      <w:pPr>
        <w:rPr>
          <w:rFonts w:ascii="Times New Roman" w:hAnsi="Times New Roman" w:cs="Times New Roman"/>
          <w:sz w:val="24"/>
          <w:szCs w:val="24"/>
        </w:rPr>
      </w:pPr>
      <w:r w:rsidRPr="003178F7">
        <w:rPr>
          <w:rFonts w:ascii="Times New Roman" w:hAnsi="Times New Roman" w:cs="Times New Roman"/>
          <w:b/>
          <w:bCs/>
          <w:sz w:val="24"/>
          <w:szCs w:val="24"/>
        </w:rPr>
        <w:t>3.2. Информационное обеспечение обучения</w:t>
      </w:r>
    </w:p>
    <w:p w:rsidR="001F67FE" w:rsidRDefault="001F67FE" w:rsidP="001F67FE">
      <w:pPr>
        <w:ind w:firstLine="709"/>
        <w:jc w:val="both"/>
        <w:rPr>
          <w:rFonts w:ascii="Times New Roman" w:hAnsi="Times New Roman" w:cs="Times New Roman"/>
          <w:sz w:val="24"/>
          <w:szCs w:val="24"/>
        </w:rPr>
      </w:pPr>
      <w:r w:rsidRPr="00B40BE7">
        <w:rPr>
          <w:rFonts w:ascii="Times New Roman" w:hAnsi="Times New Roman" w:cs="Times New Roman"/>
          <w:sz w:val="24"/>
          <w:szCs w:val="24"/>
        </w:rPr>
        <w:t>Для реализации программы библиотечный фонд образовательной организации име</w:t>
      </w:r>
      <w:r>
        <w:rPr>
          <w:rFonts w:ascii="Times New Roman" w:hAnsi="Times New Roman" w:cs="Times New Roman"/>
          <w:sz w:val="24"/>
          <w:szCs w:val="24"/>
        </w:rPr>
        <w:t>ет</w:t>
      </w:r>
      <w:r w:rsidRPr="00B40BE7">
        <w:rPr>
          <w:rFonts w:ascii="Times New Roman" w:hAnsi="Times New Roman" w:cs="Times New Roman"/>
          <w:sz w:val="24"/>
          <w:szCs w:val="24"/>
        </w:rPr>
        <w:t xml:space="preserve"> печатные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1F67FE" w:rsidRDefault="001F67FE" w:rsidP="001F67FE">
      <w:pPr>
        <w:rPr>
          <w:rFonts w:ascii="Times New Roman" w:hAnsi="Times New Roman" w:cs="Times New Roman"/>
          <w:sz w:val="24"/>
          <w:szCs w:val="24"/>
        </w:rPr>
      </w:pPr>
    </w:p>
    <w:p w:rsidR="003C2C0B" w:rsidRPr="00B774D7" w:rsidRDefault="00834E77" w:rsidP="003C2C0B">
      <w:pPr>
        <w:rPr>
          <w:rFonts w:ascii="Times New Roman" w:hAnsi="Times New Roman" w:cs="Times New Roman"/>
          <w:b/>
          <w:bCs/>
          <w:sz w:val="24"/>
          <w:szCs w:val="24"/>
        </w:rPr>
      </w:pPr>
      <w:r>
        <w:rPr>
          <w:rFonts w:ascii="Times New Roman" w:hAnsi="Times New Roman" w:cs="Times New Roman"/>
          <w:b/>
          <w:bCs/>
          <w:sz w:val="24"/>
          <w:szCs w:val="24"/>
        </w:rPr>
        <w:t>3.2.1</w:t>
      </w:r>
      <w:proofErr w:type="gramStart"/>
      <w:r w:rsidR="003C2C0B" w:rsidRPr="00B774D7">
        <w:rPr>
          <w:rFonts w:ascii="Times New Roman" w:hAnsi="Times New Roman" w:cs="Times New Roman"/>
          <w:b/>
          <w:bCs/>
          <w:sz w:val="24"/>
          <w:szCs w:val="24"/>
        </w:rPr>
        <w:t>Основные</w:t>
      </w:r>
      <w:proofErr w:type="gramEnd"/>
      <w:r w:rsidR="003C2C0B" w:rsidRPr="00B774D7">
        <w:rPr>
          <w:rFonts w:ascii="Times New Roman" w:hAnsi="Times New Roman" w:cs="Times New Roman"/>
          <w:b/>
          <w:bCs/>
          <w:sz w:val="24"/>
          <w:szCs w:val="24"/>
        </w:rPr>
        <w:t xml:space="preserve"> источник:</w:t>
      </w:r>
    </w:p>
    <w:p w:rsidR="003C2C0B" w:rsidRPr="00B774D7" w:rsidRDefault="003C2C0B" w:rsidP="003C2C0B">
      <w:pPr>
        <w:rPr>
          <w:rFonts w:ascii="Times New Roman" w:hAnsi="Times New Roman" w:cs="Times New Roman"/>
          <w:b/>
          <w:bCs/>
          <w:sz w:val="24"/>
          <w:szCs w:val="24"/>
        </w:rPr>
      </w:pPr>
      <w:r w:rsidRPr="00B774D7">
        <w:rPr>
          <w:rFonts w:ascii="Times New Roman" w:hAnsi="Times New Roman" w:cs="Times New Roman"/>
          <w:b/>
          <w:bCs/>
          <w:sz w:val="24"/>
          <w:szCs w:val="24"/>
        </w:rPr>
        <w:t>Печатные издания</w:t>
      </w:r>
    </w:p>
    <w:p w:rsidR="003C2C0B" w:rsidRPr="00087D9E" w:rsidRDefault="003C2C0B" w:rsidP="003C2C0B">
      <w:pPr>
        <w:rPr>
          <w:rFonts w:ascii="Times New Roman" w:hAnsi="Times New Roman" w:cs="Times New Roman"/>
          <w:sz w:val="24"/>
          <w:szCs w:val="24"/>
        </w:rPr>
      </w:pPr>
      <w:r w:rsidRPr="00087D9E">
        <w:rPr>
          <w:rFonts w:ascii="Times New Roman" w:hAnsi="Times New Roman" w:cs="Times New Roman"/>
          <w:sz w:val="24"/>
          <w:szCs w:val="24"/>
        </w:rPr>
        <w:t>1. Русский язык: 10-11 классы: учеб</w:t>
      </w:r>
      <w:proofErr w:type="gramStart"/>
      <w:r w:rsidRPr="00087D9E">
        <w:rPr>
          <w:rFonts w:ascii="Times New Roman" w:hAnsi="Times New Roman" w:cs="Times New Roman"/>
          <w:sz w:val="24"/>
          <w:szCs w:val="24"/>
        </w:rPr>
        <w:t>.д</w:t>
      </w:r>
      <w:proofErr w:type="gramEnd"/>
      <w:r w:rsidRPr="00087D9E">
        <w:rPr>
          <w:rFonts w:ascii="Times New Roman" w:hAnsi="Times New Roman" w:cs="Times New Roman"/>
          <w:sz w:val="24"/>
          <w:szCs w:val="24"/>
        </w:rPr>
        <w:t>ляобщеобразоват. организаций: базовый уровень/ Л.М. Рыбченкова и др. – 4-е изд., стер. – М.</w:t>
      </w:r>
      <w:proofErr w:type="gramStart"/>
      <w:r w:rsidRPr="00087D9E">
        <w:rPr>
          <w:rFonts w:ascii="Times New Roman" w:hAnsi="Times New Roman" w:cs="Times New Roman"/>
          <w:sz w:val="24"/>
          <w:szCs w:val="24"/>
        </w:rPr>
        <w:t xml:space="preserve"> :</w:t>
      </w:r>
      <w:proofErr w:type="gramEnd"/>
      <w:r w:rsidRPr="00087D9E">
        <w:rPr>
          <w:rFonts w:ascii="Times New Roman" w:hAnsi="Times New Roman" w:cs="Times New Roman"/>
          <w:sz w:val="24"/>
          <w:szCs w:val="24"/>
        </w:rPr>
        <w:t xml:space="preserve"> Просвещение, 2022. – 272 с. : ил.</w:t>
      </w:r>
    </w:p>
    <w:p w:rsidR="003C2C0B" w:rsidRPr="00087D9E" w:rsidRDefault="003C2C0B" w:rsidP="003C2C0B">
      <w:pPr>
        <w:rPr>
          <w:rFonts w:ascii="Times New Roman" w:hAnsi="Times New Roman" w:cs="Times New Roman"/>
          <w:sz w:val="24"/>
          <w:szCs w:val="24"/>
        </w:rPr>
      </w:pPr>
      <w:r w:rsidRPr="00087D9E">
        <w:rPr>
          <w:rFonts w:ascii="Times New Roman" w:hAnsi="Times New Roman" w:cs="Times New Roman"/>
          <w:sz w:val="24"/>
          <w:szCs w:val="24"/>
        </w:rPr>
        <w:t>2. Русский язык: учеб. Для студ. учреждений сред</w:t>
      </w:r>
      <w:proofErr w:type="gramStart"/>
      <w:r w:rsidRPr="00087D9E">
        <w:rPr>
          <w:rFonts w:ascii="Times New Roman" w:hAnsi="Times New Roman" w:cs="Times New Roman"/>
          <w:sz w:val="24"/>
          <w:szCs w:val="24"/>
        </w:rPr>
        <w:t>.</w:t>
      </w:r>
      <w:proofErr w:type="gramEnd"/>
      <w:r w:rsidRPr="00087D9E">
        <w:rPr>
          <w:rFonts w:ascii="Times New Roman" w:hAnsi="Times New Roman" w:cs="Times New Roman"/>
          <w:sz w:val="24"/>
          <w:szCs w:val="24"/>
        </w:rPr>
        <w:t xml:space="preserve"> </w:t>
      </w:r>
      <w:proofErr w:type="gramStart"/>
      <w:r w:rsidRPr="00087D9E">
        <w:rPr>
          <w:rFonts w:ascii="Times New Roman" w:hAnsi="Times New Roman" w:cs="Times New Roman"/>
          <w:sz w:val="24"/>
          <w:szCs w:val="24"/>
        </w:rPr>
        <w:t>п</w:t>
      </w:r>
      <w:proofErr w:type="gramEnd"/>
      <w:r w:rsidRPr="00087D9E">
        <w:rPr>
          <w:rFonts w:ascii="Times New Roman" w:hAnsi="Times New Roman" w:cs="Times New Roman"/>
          <w:sz w:val="24"/>
          <w:szCs w:val="24"/>
        </w:rPr>
        <w:t xml:space="preserve">роф. образования/[ Н.А. Герасименко, В.В.Лебедева, Т.Е. Шаповалова и др.]; под ред. Н.А. Герасименко. – 20-е изд., стер. – М.: Издательский центр «Академия», 2020. – 496 </w:t>
      </w:r>
      <w:proofErr w:type="gramStart"/>
      <w:r w:rsidRPr="00087D9E">
        <w:rPr>
          <w:rFonts w:ascii="Times New Roman" w:hAnsi="Times New Roman" w:cs="Times New Roman"/>
          <w:sz w:val="24"/>
          <w:szCs w:val="24"/>
        </w:rPr>
        <w:t>с</w:t>
      </w:r>
      <w:proofErr w:type="gramEnd"/>
      <w:r w:rsidRPr="00087D9E">
        <w:rPr>
          <w:rFonts w:ascii="Times New Roman" w:hAnsi="Times New Roman" w:cs="Times New Roman"/>
          <w:sz w:val="24"/>
          <w:szCs w:val="24"/>
        </w:rPr>
        <w:t>.</w:t>
      </w:r>
    </w:p>
    <w:p w:rsidR="003C2C0B" w:rsidRDefault="003C2C0B" w:rsidP="003C2C0B">
      <w:pPr>
        <w:rPr>
          <w:rFonts w:ascii="Times New Roman" w:hAnsi="Times New Roman" w:cs="Times New Roman"/>
          <w:sz w:val="24"/>
          <w:szCs w:val="24"/>
        </w:rPr>
      </w:pPr>
      <w:r w:rsidRPr="00087D9E">
        <w:rPr>
          <w:rFonts w:ascii="Times New Roman" w:hAnsi="Times New Roman" w:cs="Times New Roman"/>
          <w:sz w:val="24"/>
          <w:szCs w:val="24"/>
        </w:rPr>
        <w:t>3. Антонова Е.С. Русский язык: учеб</w:t>
      </w:r>
      <w:proofErr w:type="gramStart"/>
      <w:r w:rsidRPr="00087D9E">
        <w:rPr>
          <w:rFonts w:ascii="Times New Roman" w:hAnsi="Times New Roman" w:cs="Times New Roman"/>
          <w:sz w:val="24"/>
          <w:szCs w:val="24"/>
        </w:rPr>
        <w:t>.</w:t>
      </w:r>
      <w:proofErr w:type="gramEnd"/>
      <w:r w:rsidRPr="00087D9E">
        <w:rPr>
          <w:rFonts w:ascii="Times New Roman" w:hAnsi="Times New Roman" w:cs="Times New Roman"/>
          <w:sz w:val="24"/>
          <w:szCs w:val="24"/>
        </w:rPr>
        <w:t xml:space="preserve"> </w:t>
      </w:r>
      <w:proofErr w:type="gramStart"/>
      <w:r w:rsidRPr="00087D9E">
        <w:rPr>
          <w:rFonts w:ascii="Times New Roman" w:hAnsi="Times New Roman" w:cs="Times New Roman"/>
          <w:sz w:val="24"/>
          <w:szCs w:val="24"/>
        </w:rPr>
        <w:t>д</w:t>
      </w:r>
      <w:proofErr w:type="gramEnd"/>
      <w:r w:rsidRPr="00087D9E">
        <w:rPr>
          <w:rFonts w:ascii="Times New Roman" w:hAnsi="Times New Roman" w:cs="Times New Roman"/>
          <w:sz w:val="24"/>
          <w:szCs w:val="24"/>
        </w:rPr>
        <w:t xml:space="preserve">ля студ. учреждений сред. проф. образования/ Е.С. Антонова, Т.М. Воителева.  – 6-е изд., стер. – М.: Издательский центр «Академия», 2019. – 416 </w:t>
      </w:r>
      <w:proofErr w:type="gramStart"/>
      <w:r w:rsidRPr="00087D9E">
        <w:rPr>
          <w:rFonts w:ascii="Times New Roman" w:hAnsi="Times New Roman" w:cs="Times New Roman"/>
          <w:sz w:val="24"/>
          <w:szCs w:val="24"/>
        </w:rPr>
        <w:t>с</w:t>
      </w:r>
      <w:proofErr w:type="gramEnd"/>
      <w:r w:rsidRPr="00087D9E">
        <w:rPr>
          <w:rFonts w:ascii="Times New Roman" w:hAnsi="Times New Roman" w:cs="Times New Roman"/>
          <w:sz w:val="24"/>
          <w:szCs w:val="24"/>
        </w:rPr>
        <w:t>.</w:t>
      </w:r>
    </w:p>
    <w:p w:rsidR="003C2C0B" w:rsidRPr="00B774D7" w:rsidRDefault="003C2C0B" w:rsidP="003C2C0B">
      <w:pPr>
        <w:rPr>
          <w:rFonts w:ascii="Times New Roman" w:hAnsi="Times New Roman" w:cs="Times New Roman"/>
          <w:b/>
          <w:bCs/>
          <w:sz w:val="24"/>
          <w:szCs w:val="24"/>
        </w:rPr>
      </w:pPr>
      <w:r w:rsidRPr="00B774D7">
        <w:rPr>
          <w:rFonts w:ascii="Times New Roman" w:hAnsi="Times New Roman" w:cs="Times New Roman"/>
          <w:b/>
          <w:bCs/>
          <w:sz w:val="24"/>
          <w:szCs w:val="24"/>
        </w:rPr>
        <w:t>Электронные издания, интернет-ресурсы:</w:t>
      </w:r>
    </w:p>
    <w:p w:rsidR="003C2C0B" w:rsidRPr="00B7533F" w:rsidRDefault="003C2C0B" w:rsidP="003C2C0B">
      <w:pPr>
        <w:rPr>
          <w:rFonts w:ascii="Times New Roman" w:hAnsi="Times New Roman" w:cs="Times New Roman"/>
          <w:sz w:val="24"/>
          <w:szCs w:val="24"/>
        </w:rPr>
      </w:pPr>
      <w:r w:rsidRPr="00B7533F">
        <w:rPr>
          <w:rFonts w:ascii="Times New Roman" w:hAnsi="Times New Roman" w:cs="Times New Roman"/>
          <w:sz w:val="24"/>
          <w:szCs w:val="24"/>
        </w:rPr>
        <w:t>1.Гусарова, И. В. Русский язык. 10-й класс (базовый и углублённый уровни)</w:t>
      </w:r>
      <w:proofErr w:type="gramStart"/>
      <w:r w:rsidRPr="00B7533F">
        <w:rPr>
          <w:rFonts w:ascii="Times New Roman" w:hAnsi="Times New Roman" w:cs="Times New Roman"/>
          <w:sz w:val="24"/>
          <w:szCs w:val="24"/>
        </w:rPr>
        <w:t xml:space="preserve"> :</w:t>
      </w:r>
      <w:proofErr w:type="gramEnd"/>
      <w:r w:rsidRPr="00B7533F">
        <w:rPr>
          <w:rFonts w:ascii="Times New Roman" w:hAnsi="Times New Roman" w:cs="Times New Roman"/>
          <w:sz w:val="24"/>
          <w:szCs w:val="24"/>
        </w:rPr>
        <w:t xml:space="preserve"> учебник / И. В. Гусарова. — 9-е изд., стер. — Москва</w:t>
      </w:r>
      <w:proofErr w:type="gramStart"/>
      <w:r w:rsidRPr="00B7533F">
        <w:rPr>
          <w:rFonts w:ascii="Times New Roman" w:hAnsi="Times New Roman" w:cs="Times New Roman"/>
          <w:sz w:val="24"/>
          <w:szCs w:val="24"/>
        </w:rPr>
        <w:t xml:space="preserve"> :</w:t>
      </w:r>
      <w:proofErr w:type="gramEnd"/>
      <w:r w:rsidRPr="00B7533F">
        <w:rPr>
          <w:rFonts w:ascii="Times New Roman" w:hAnsi="Times New Roman" w:cs="Times New Roman"/>
          <w:sz w:val="24"/>
          <w:szCs w:val="24"/>
        </w:rPr>
        <w:t xml:space="preserve"> Просвещение, 2023. — 480 c. - ISBN 978-5-09-103554-4. - Текст</w:t>
      </w:r>
      <w:proofErr w:type="gramStart"/>
      <w:r w:rsidRPr="00B7533F">
        <w:rPr>
          <w:rFonts w:ascii="Times New Roman" w:hAnsi="Times New Roman" w:cs="Times New Roman"/>
          <w:sz w:val="24"/>
          <w:szCs w:val="24"/>
        </w:rPr>
        <w:t xml:space="preserve"> :</w:t>
      </w:r>
      <w:proofErr w:type="gramEnd"/>
      <w:r w:rsidRPr="00B7533F">
        <w:rPr>
          <w:rFonts w:ascii="Times New Roman" w:hAnsi="Times New Roman" w:cs="Times New Roman"/>
          <w:sz w:val="24"/>
          <w:szCs w:val="24"/>
        </w:rPr>
        <w:t xml:space="preserve"> электронный. - URL: https://znanium.com/catalog/product/2089794. – Режим доступа: по подписке</w:t>
      </w:r>
    </w:p>
    <w:p w:rsidR="003C2C0B" w:rsidRPr="00B7533F" w:rsidRDefault="003C2C0B" w:rsidP="003C2C0B">
      <w:pPr>
        <w:rPr>
          <w:rFonts w:ascii="Times New Roman" w:hAnsi="Times New Roman" w:cs="Times New Roman"/>
          <w:sz w:val="24"/>
          <w:szCs w:val="24"/>
        </w:rPr>
      </w:pPr>
      <w:r w:rsidRPr="00B7533F">
        <w:rPr>
          <w:rFonts w:ascii="Times New Roman" w:hAnsi="Times New Roman" w:cs="Times New Roman"/>
          <w:sz w:val="24"/>
          <w:szCs w:val="24"/>
        </w:rPr>
        <w:t>Справочно-информационный портал «Грамота</w:t>
      </w:r>
      <w:proofErr w:type="gramStart"/>
      <w:r w:rsidRPr="00B7533F">
        <w:rPr>
          <w:rFonts w:ascii="Times New Roman" w:hAnsi="Times New Roman" w:cs="Times New Roman"/>
          <w:sz w:val="24"/>
          <w:szCs w:val="24"/>
        </w:rPr>
        <w:t>.Р</w:t>
      </w:r>
      <w:proofErr w:type="gramEnd"/>
      <w:r w:rsidRPr="00B7533F">
        <w:rPr>
          <w:rFonts w:ascii="Times New Roman" w:hAnsi="Times New Roman" w:cs="Times New Roman"/>
          <w:sz w:val="24"/>
          <w:szCs w:val="24"/>
        </w:rPr>
        <w:t xml:space="preserve">у» </w:t>
      </w:r>
      <w:hyperlink r:id="rId9" w:history="1">
        <w:r w:rsidRPr="00B7533F">
          <w:rPr>
            <w:rStyle w:val="a8"/>
            <w:rFonts w:ascii="Times New Roman" w:hAnsi="Times New Roman" w:cs="Times New Roman"/>
            <w:sz w:val="24"/>
            <w:szCs w:val="24"/>
          </w:rPr>
          <w:t>http://www.gramota.r</w:t>
        </w:r>
        <w:r w:rsidRPr="00B7533F">
          <w:rPr>
            <w:rStyle w:val="a8"/>
            <w:rFonts w:ascii="Times New Roman" w:hAnsi="Times New Roman" w:cs="Times New Roman"/>
            <w:sz w:val="24"/>
            <w:szCs w:val="24"/>
            <w:lang w:val="en-US"/>
          </w:rPr>
          <w:t>u</w:t>
        </w:r>
      </w:hyperlink>
    </w:p>
    <w:p w:rsidR="003C2C0B" w:rsidRPr="00B7533F" w:rsidRDefault="003C2C0B" w:rsidP="003C2C0B">
      <w:pPr>
        <w:rPr>
          <w:rFonts w:ascii="Times New Roman" w:hAnsi="Times New Roman" w:cs="Times New Roman"/>
          <w:sz w:val="24"/>
          <w:szCs w:val="24"/>
        </w:rPr>
      </w:pPr>
      <w:r w:rsidRPr="00B7533F">
        <w:rPr>
          <w:rStyle w:val="a8"/>
          <w:rFonts w:ascii="Times New Roman" w:hAnsi="Times New Roman" w:cs="Times New Roman"/>
          <w:sz w:val="24"/>
          <w:szCs w:val="24"/>
        </w:rPr>
        <w:t xml:space="preserve">Универсальная энциклопедия Кирилла и Мефодиев </w:t>
      </w:r>
      <w:hyperlink r:id="rId10" w:history="1">
        <w:r w:rsidRPr="00B7533F">
          <w:rPr>
            <w:rStyle w:val="a8"/>
            <w:rFonts w:ascii="Times New Roman" w:hAnsi="Times New Roman" w:cs="Times New Roman"/>
            <w:sz w:val="24"/>
            <w:szCs w:val="24"/>
            <w:lang w:val="en-US"/>
          </w:rPr>
          <w:t>https</w:t>
        </w:r>
        <w:r w:rsidRPr="00B7533F">
          <w:rPr>
            <w:rStyle w:val="a8"/>
            <w:rFonts w:ascii="Times New Roman" w:hAnsi="Times New Roman" w:cs="Times New Roman"/>
            <w:sz w:val="24"/>
            <w:szCs w:val="24"/>
          </w:rPr>
          <w:t>://</w:t>
        </w:r>
        <w:proofErr w:type="spellStart"/>
        <w:r w:rsidRPr="00B7533F">
          <w:rPr>
            <w:rStyle w:val="a8"/>
            <w:rFonts w:ascii="Times New Roman" w:hAnsi="Times New Roman" w:cs="Times New Roman"/>
            <w:sz w:val="24"/>
            <w:szCs w:val="24"/>
            <w:lang w:val="en-US"/>
          </w:rPr>
          <w:t>megabook</w:t>
        </w:r>
        <w:proofErr w:type="spellEnd"/>
        <w:r w:rsidRPr="00B7533F">
          <w:rPr>
            <w:rStyle w:val="a8"/>
            <w:rFonts w:ascii="Times New Roman" w:hAnsi="Times New Roman" w:cs="Times New Roman"/>
            <w:sz w:val="24"/>
            <w:szCs w:val="24"/>
          </w:rPr>
          <w:t>.</w:t>
        </w:r>
        <w:proofErr w:type="spellStart"/>
        <w:r w:rsidRPr="00B7533F">
          <w:rPr>
            <w:rStyle w:val="a8"/>
            <w:rFonts w:ascii="Times New Roman" w:hAnsi="Times New Roman" w:cs="Times New Roman"/>
            <w:sz w:val="24"/>
            <w:szCs w:val="24"/>
            <w:lang w:val="en-US"/>
          </w:rPr>
          <w:t>ru</w:t>
        </w:r>
        <w:proofErr w:type="spellEnd"/>
        <w:r w:rsidRPr="00B7533F">
          <w:rPr>
            <w:rStyle w:val="a8"/>
            <w:rFonts w:ascii="Times New Roman" w:hAnsi="Times New Roman" w:cs="Times New Roman"/>
            <w:sz w:val="24"/>
            <w:szCs w:val="24"/>
          </w:rPr>
          <w:t>/</w:t>
        </w:r>
      </w:hyperlink>
    </w:p>
    <w:p w:rsidR="003C2C0B" w:rsidRPr="00B7533F" w:rsidRDefault="003C2C0B" w:rsidP="003C2C0B">
      <w:pPr>
        <w:pStyle w:val="ConsPlusNormal"/>
        <w:spacing w:line="240" w:lineRule="atLeast"/>
        <w:rPr>
          <w:rFonts w:ascii="Times New Roman" w:hAnsi="Times New Roman" w:cs="Times New Roman"/>
          <w:sz w:val="24"/>
          <w:szCs w:val="24"/>
        </w:rPr>
      </w:pPr>
      <w:r w:rsidRPr="00B7533F">
        <w:rPr>
          <w:rFonts w:ascii="Times New Roman" w:hAnsi="Times New Roman" w:cs="Times New Roman"/>
          <w:sz w:val="24"/>
          <w:szCs w:val="24"/>
          <w:lang w:eastAsia="en-US"/>
        </w:rPr>
        <w:t xml:space="preserve">Национальна библиотека </w:t>
      </w:r>
      <w:hyperlink r:id="rId11" w:history="1">
        <w:r w:rsidRPr="00B7533F">
          <w:rPr>
            <w:rStyle w:val="a8"/>
            <w:rFonts w:ascii="Times New Roman" w:hAnsi="Times New Roman" w:cs="Times New Roman"/>
            <w:sz w:val="24"/>
            <w:szCs w:val="24"/>
            <w:lang w:eastAsia="en-US"/>
          </w:rPr>
          <w:t>https://nlr.ru/</w:t>
        </w:r>
      </w:hyperlink>
    </w:p>
    <w:p w:rsidR="003C2C0B" w:rsidRPr="00B7533F" w:rsidRDefault="003C2C0B" w:rsidP="003C2C0B">
      <w:pPr>
        <w:pStyle w:val="ConsPlusNormal"/>
        <w:spacing w:line="240" w:lineRule="atLeast"/>
        <w:rPr>
          <w:rFonts w:ascii="Times New Roman" w:hAnsi="Times New Roman" w:cs="Times New Roman"/>
          <w:sz w:val="24"/>
          <w:szCs w:val="24"/>
          <w:lang w:eastAsia="en-US"/>
        </w:rPr>
      </w:pPr>
      <w:bookmarkStart w:id="1" w:name="_Hlk153189293"/>
      <w:r w:rsidRPr="00B7533F">
        <w:rPr>
          <w:rFonts w:ascii="Times New Roman" w:eastAsia="Calibri" w:hAnsi="Times New Roman" w:cs="Times New Roman"/>
          <w:sz w:val="24"/>
          <w:szCs w:val="24"/>
        </w:rPr>
        <w:t xml:space="preserve">Единая коллекция цифровых образовательных ресурсов </w:t>
      </w:r>
      <w:hyperlink r:id="rId12" w:history="1">
        <w:r w:rsidRPr="00B7533F">
          <w:rPr>
            <w:rStyle w:val="a8"/>
            <w:rFonts w:ascii="Times New Roman" w:eastAsia="Calibri" w:hAnsi="Times New Roman" w:cs="Times New Roman"/>
            <w:sz w:val="24"/>
            <w:szCs w:val="24"/>
          </w:rPr>
          <w:t>http://school-collection.edu.ru/</w:t>
        </w:r>
      </w:hyperlink>
      <w:bookmarkEnd w:id="1"/>
    </w:p>
    <w:p w:rsidR="003C2C0B" w:rsidRPr="00B7533F" w:rsidRDefault="003C2C0B" w:rsidP="003C2C0B">
      <w:pPr>
        <w:spacing w:line="240" w:lineRule="atLeast"/>
        <w:rPr>
          <w:rFonts w:ascii="Times New Roman" w:hAnsi="Times New Roman" w:cs="Times New Roman"/>
          <w:sz w:val="24"/>
          <w:szCs w:val="24"/>
        </w:rPr>
      </w:pPr>
      <w:r w:rsidRPr="00B7533F">
        <w:rPr>
          <w:rFonts w:ascii="Times New Roman" w:hAnsi="Times New Roman" w:cs="Times New Roman"/>
          <w:sz w:val="24"/>
          <w:szCs w:val="24"/>
        </w:rPr>
        <w:t xml:space="preserve">Образовательный портал "Учеба" </w:t>
      </w:r>
      <w:hyperlink r:id="rId13" w:history="1">
        <w:r w:rsidRPr="00B7533F">
          <w:rPr>
            <w:rStyle w:val="a8"/>
            <w:rFonts w:ascii="Times New Roman" w:hAnsi="Times New Roman" w:cs="Times New Roman"/>
            <w:sz w:val="24"/>
            <w:szCs w:val="24"/>
          </w:rPr>
          <w:t>http://www.ucheba.com/</w:t>
        </w:r>
      </w:hyperlink>
    </w:p>
    <w:p w:rsidR="003C2C0B" w:rsidRPr="00B7533F" w:rsidRDefault="003C2C0B" w:rsidP="003C2C0B">
      <w:pPr>
        <w:spacing w:line="240" w:lineRule="atLeast"/>
        <w:rPr>
          <w:rFonts w:ascii="Times New Roman" w:hAnsi="Times New Roman" w:cs="Times New Roman"/>
          <w:sz w:val="24"/>
          <w:szCs w:val="24"/>
        </w:rPr>
      </w:pPr>
      <w:bookmarkStart w:id="2" w:name="_Hlk153189249"/>
      <w:r w:rsidRPr="00B7533F">
        <w:rPr>
          <w:rFonts w:ascii="Times New Roman" w:hAnsi="Times New Roman" w:cs="Times New Roman"/>
          <w:sz w:val="24"/>
          <w:szCs w:val="24"/>
        </w:rPr>
        <w:t xml:space="preserve">Служба тематических толковых словарей </w:t>
      </w:r>
      <w:hyperlink r:id="rId14" w:history="1">
        <w:r w:rsidRPr="00B7533F">
          <w:rPr>
            <w:rStyle w:val="a8"/>
            <w:rFonts w:ascii="Times New Roman" w:hAnsi="Times New Roman" w:cs="Times New Roman"/>
            <w:sz w:val="24"/>
            <w:szCs w:val="24"/>
          </w:rPr>
          <w:t>http://www.glossary.ru/</w:t>
        </w:r>
      </w:hyperlink>
    </w:p>
    <w:p w:rsidR="003C2C0B" w:rsidRPr="00B7533F" w:rsidRDefault="003C2C0B" w:rsidP="003C2C0B">
      <w:pPr>
        <w:rPr>
          <w:rFonts w:ascii="Times New Roman" w:hAnsi="Times New Roman" w:cs="Times New Roman"/>
          <w:sz w:val="24"/>
          <w:szCs w:val="24"/>
        </w:rPr>
      </w:pPr>
      <w:bookmarkStart w:id="3" w:name="_Hlk153189262"/>
      <w:bookmarkEnd w:id="2"/>
      <w:r w:rsidRPr="00B7533F">
        <w:rPr>
          <w:rFonts w:ascii="Times New Roman" w:hAnsi="Times New Roman" w:cs="Times New Roman"/>
          <w:sz w:val="24"/>
          <w:szCs w:val="24"/>
        </w:rPr>
        <w:t xml:space="preserve">Словари и энциклопедии </w:t>
      </w:r>
      <w:hyperlink r:id="rId15" w:history="1">
        <w:r w:rsidRPr="00B7533F">
          <w:rPr>
            <w:rStyle w:val="a8"/>
            <w:rFonts w:ascii="Times New Roman" w:hAnsi="Times New Roman" w:cs="Times New Roman"/>
            <w:sz w:val="24"/>
            <w:szCs w:val="24"/>
          </w:rPr>
          <w:t>http://dic.academic.ru/</w:t>
        </w:r>
      </w:hyperlink>
      <w:bookmarkEnd w:id="3"/>
    </w:p>
    <w:p w:rsidR="003C2C0B" w:rsidRPr="00B774D7" w:rsidRDefault="003C2C0B" w:rsidP="003C2C0B">
      <w:pPr>
        <w:rPr>
          <w:rFonts w:ascii="Times New Roman" w:hAnsi="Times New Roman" w:cs="Times New Roman"/>
          <w:sz w:val="24"/>
          <w:szCs w:val="24"/>
        </w:rPr>
      </w:pPr>
    </w:p>
    <w:p w:rsidR="003C2C0B" w:rsidRPr="00B774D7" w:rsidRDefault="003C2C0B" w:rsidP="003C2C0B">
      <w:pPr>
        <w:rPr>
          <w:rFonts w:ascii="Times New Roman" w:hAnsi="Times New Roman" w:cs="Times New Roman"/>
          <w:b/>
          <w:bCs/>
          <w:sz w:val="24"/>
          <w:szCs w:val="24"/>
        </w:rPr>
      </w:pPr>
      <w:r w:rsidRPr="00B774D7">
        <w:rPr>
          <w:rFonts w:ascii="Times New Roman" w:hAnsi="Times New Roman" w:cs="Times New Roman"/>
          <w:b/>
          <w:bCs/>
          <w:sz w:val="24"/>
          <w:szCs w:val="24"/>
        </w:rPr>
        <w:t>3.2.2.Дополнительные источники:</w:t>
      </w:r>
    </w:p>
    <w:p w:rsidR="003C2C0B" w:rsidRPr="00087D9E" w:rsidRDefault="003C2C0B" w:rsidP="003C2C0B">
      <w:pPr>
        <w:rPr>
          <w:rFonts w:ascii="Times New Roman" w:hAnsi="Times New Roman" w:cs="Times New Roman"/>
          <w:sz w:val="24"/>
          <w:szCs w:val="24"/>
        </w:rPr>
      </w:pPr>
      <w:r w:rsidRPr="00087D9E">
        <w:rPr>
          <w:rFonts w:ascii="Times New Roman" w:hAnsi="Times New Roman" w:cs="Times New Roman"/>
          <w:sz w:val="24"/>
          <w:szCs w:val="24"/>
        </w:rPr>
        <w:t>1. Лобачева, Н.А.  Русский язык. Лексикология. Фразеология. Лексикография. Фонетика. Орфоэпия. Графика. Орфография: учебник для среднего профессионального образования / Н.А. Лобачева. – 3-е изд., испр. и доп. Москва: Издательство Юрайт, 2020. – 230 с. – (Профессиональное образование). – ISBN 978-5-534-12294-7</w:t>
      </w:r>
    </w:p>
    <w:p w:rsidR="003C2C0B" w:rsidRPr="00087D9E" w:rsidRDefault="003C2C0B" w:rsidP="003C2C0B">
      <w:pPr>
        <w:rPr>
          <w:rFonts w:ascii="Times New Roman" w:hAnsi="Times New Roman" w:cs="Times New Roman"/>
          <w:sz w:val="24"/>
          <w:szCs w:val="24"/>
        </w:rPr>
      </w:pPr>
      <w:r w:rsidRPr="00087D9E">
        <w:rPr>
          <w:rFonts w:ascii="Times New Roman" w:hAnsi="Times New Roman" w:cs="Times New Roman"/>
          <w:sz w:val="24"/>
          <w:szCs w:val="24"/>
        </w:rPr>
        <w:t xml:space="preserve">2.  Лобачева, Н.А.  Русский язык. Морфемика. Словообразование. Морфология: учебник для среднего профессионального образования / Н. А. Лобачева. – 3-е изд., испр. и доп.– Москва: Издательство Юрайт, 2020. – 206 с. – (Профессиональное образование). – ISBN 978-5-534-12621-1. </w:t>
      </w:r>
    </w:p>
    <w:p w:rsidR="003C2C0B" w:rsidRPr="00087D9E" w:rsidRDefault="003C2C0B" w:rsidP="003C2C0B">
      <w:pPr>
        <w:rPr>
          <w:rFonts w:ascii="Times New Roman" w:hAnsi="Times New Roman" w:cs="Times New Roman"/>
          <w:sz w:val="24"/>
          <w:szCs w:val="24"/>
        </w:rPr>
      </w:pPr>
      <w:r w:rsidRPr="00087D9E">
        <w:rPr>
          <w:rFonts w:ascii="Times New Roman" w:hAnsi="Times New Roman" w:cs="Times New Roman"/>
          <w:sz w:val="24"/>
          <w:szCs w:val="24"/>
        </w:rPr>
        <w:lastRenderedPageBreak/>
        <w:t xml:space="preserve">3.  Лобачева, Н.А.  Русский язык. Синтаксис. Пунктуация: учебник для среднего профессионального образования / Н. А. Лобачева. – 3-е изд., испр. и доп. – Москва </w:t>
      </w:r>
      <w:proofErr w:type="gramStart"/>
      <w:r w:rsidRPr="00087D9E">
        <w:rPr>
          <w:rFonts w:ascii="Times New Roman" w:hAnsi="Times New Roman" w:cs="Times New Roman"/>
          <w:sz w:val="24"/>
          <w:szCs w:val="24"/>
        </w:rPr>
        <w:t>:И</w:t>
      </w:r>
      <w:proofErr w:type="gramEnd"/>
      <w:r w:rsidRPr="00087D9E">
        <w:rPr>
          <w:rFonts w:ascii="Times New Roman" w:hAnsi="Times New Roman" w:cs="Times New Roman"/>
          <w:sz w:val="24"/>
          <w:szCs w:val="24"/>
        </w:rPr>
        <w:t xml:space="preserve">здательство Юрайт, 2020. – 123 с. – (Профессиональное образование). – ISBN 978-5-534-12620-4. </w:t>
      </w:r>
    </w:p>
    <w:p w:rsidR="003C2C0B" w:rsidRDefault="003C2C0B" w:rsidP="003C2C0B">
      <w:pPr>
        <w:rPr>
          <w:rFonts w:ascii="Times New Roman" w:hAnsi="Times New Roman" w:cs="Times New Roman"/>
          <w:sz w:val="24"/>
          <w:szCs w:val="24"/>
        </w:rPr>
      </w:pPr>
      <w:r w:rsidRPr="00087D9E">
        <w:rPr>
          <w:rFonts w:ascii="Times New Roman" w:hAnsi="Times New Roman" w:cs="Times New Roman"/>
          <w:sz w:val="24"/>
          <w:szCs w:val="24"/>
        </w:rPr>
        <w:t xml:space="preserve">4.  Русский язык. Сборник упражнений: учебное пособие для среднего профессионального образования / П.А. Лекант [и др.]; под редакцией П.А. Леканта. – Москва: Издательство Юрайт, 2020. – 314 с. – (Профессиональное образование). – ISBN 978-5-9916-7796-7. – Текст: электронный // ЭБС Юрайт [сайт]. – URL: </w:t>
      </w:r>
      <w:hyperlink r:id="rId16" w:history="1">
        <w:r w:rsidRPr="00EF26DE">
          <w:rPr>
            <w:rStyle w:val="a8"/>
            <w:rFonts w:ascii="Times New Roman" w:hAnsi="Times New Roman" w:cs="Times New Roman"/>
            <w:sz w:val="24"/>
            <w:szCs w:val="24"/>
          </w:rPr>
          <w:t>http://www.biblio-online.ru/bcode/452165</w:t>
        </w:r>
      </w:hyperlink>
    </w:p>
    <w:p w:rsidR="00936263" w:rsidRPr="00D20695" w:rsidRDefault="00936263" w:rsidP="003C2C0B">
      <w:pPr>
        <w:rPr>
          <w:rFonts w:ascii="Times New Roman" w:hAnsi="Times New Roman" w:cs="Times New Roman"/>
          <w:sz w:val="24"/>
          <w:szCs w:val="24"/>
        </w:rPr>
      </w:pPr>
    </w:p>
    <w:p w:rsidR="001F67FE" w:rsidRPr="00B626D3" w:rsidRDefault="001F67FE" w:rsidP="001F67FE">
      <w:pPr>
        <w:rPr>
          <w:rFonts w:ascii="Times New Roman" w:hAnsi="Times New Roman" w:cs="Times New Roman"/>
          <w:b/>
          <w:bCs/>
          <w:sz w:val="24"/>
          <w:szCs w:val="24"/>
        </w:rPr>
      </w:pPr>
      <w:r w:rsidRPr="00B626D3">
        <w:rPr>
          <w:rFonts w:ascii="Times New Roman" w:hAnsi="Times New Roman" w:cs="Times New Roman"/>
          <w:b/>
          <w:bCs/>
          <w:sz w:val="24"/>
          <w:szCs w:val="24"/>
        </w:rPr>
        <w:t xml:space="preserve">4.Контроль и оценка результатов освоения учебной дисциплины </w:t>
      </w:r>
    </w:p>
    <w:p w:rsidR="001F67FE" w:rsidRPr="00B626D3" w:rsidRDefault="001F67FE" w:rsidP="001C1985">
      <w:pPr>
        <w:jc w:val="both"/>
        <w:rPr>
          <w:rFonts w:ascii="Times New Roman" w:hAnsi="Times New Roman" w:cs="Times New Roman"/>
          <w:sz w:val="24"/>
          <w:szCs w:val="24"/>
        </w:rPr>
      </w:pPr>
      <w:r w:rsidRPr="00B626D3">
        <w:rPr>
          <w:rFonts w:ascii="Times New Roman" w:hAnsi="Times New Roman" w:cs="Times New Roman"/>
          <w:sz w:val="24"/>
          <w:szCs w:val="24"/>
        </w:rPr>
        <w:t>Контроль и оценка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71"/>
        <w:gridCol w:w="3159"/>
        <w:gridCol w:w="3508"/>
      </w:tblGrid>
      <w:tr w:rsidR="005D0AAF" w:rsidRPr="00834E77" w:rsidTr="00834E77">
        <w:tc>
          <w:tcPr>
            <w:tcW w:w="1712" w:type="pct"/>
            <w:tcBorders>
              <w:top w:val="single" w:sz="4" w:space="0" w:color="000000"/>
              <w:left w:val="single" w:sz="4" w:space="0" w:color="000000"/>
              <w:bottom w:val="single" w:sz="4" w:space="0" w:color="000000"/>
              <w:right w:val="single" w:sz="4" w:space="0" w:color="000000"/>
            </w:tcBorders>
            <w:hideMark/>
          </w:tcPr>
          <w:p w:rsidR="005D0AAF" w:rsidRPr="00834E77" w:rsidRDefault="005D0AAF" w:rsidP="005D0AAF">
            <w:pPr>
              <w:spacing w:line="259" w:lineRule="auto"/>
              <w:ind w:left="57" w:right="57"/>
              <w:jc w:val="center"/>
              <w:rPr>
                <w:rFonts w:ascii="Times New Roman" w:eastAsiaTheme="minorHAnsi" w:hAnsi="Times New Roman" w:cs="Times New Roman"/>
                <w:b/>
                <w:sz w:val="24"/>
                <w:szCs w:val="24"/>
                <w:lang w:eastAsia="en-US"/>
              </w:rPr>
            </w:pPr>
            <w:r w:rsidRPr="00834E77">
              <w:rPr>
                <w:rFonts w:ascii="Times New Roman" w:hAnsi="Times New Roman" w:cs="Times New Roman"/>
                <w:b/>
                <w:sz w:val="24"/>
                <w:szCs w:val="24"/>
              </w:rPr>
              <w:t>Общая/профессиональная компетенция</w:t>
            </w:r>
          </w:p>
        </w:tc>
        <w:tc>
          <w:tcPr>
            <w:tcW w:w="1558" w:type="pct"/>
            <w:tcBorders>
              <w:top w:val="single" w:sz="4" w:space="0" w:color="000000"/>
              <w:left w:val="single" w:sz="4" w:space="0" w:color="000000"/>
              <w:bottom w:val="single" w:sz="4" w:space="0" w:color="000000"/>
              <w:right w:val="single" w:sz="4" w:space="0" w:color="000000"/>
            </w:tcBorders>
          </w:tcPr>
          <w:p w:rsidR="005D0AAF" w:rsidRPr="00834E77" w:rsidRDefault="005D0AAF" w:rsidP="005D0AAF">
            <w:pPr>
              <w:spacing w:line="259" w:lineRule="auto"/>
              <w:ind w:left="57" w:right="57"/>
              <w:jc w:val="center"/>
              <w:rPr>
                <w:rFonts w:ascii="Times New Roman" w:eastAsiaTheme="minorHAnsi" w:hAnsi="Times New Roman" w:cs="Times New Roman"/>
                <w:b/>
                <w:sz w:val="24"/>
                <w:szCs w:val="24"/>
                <w:lang w:eastAsia="en-US"/>
              </w:rPr>
            </w:pPr>
            <w:r w:rsidRPr="00834E77">
              <w:rPr>
                <w:rFonts w:ascii="Times New Roman" w:hAnsi="Times New Roman" w:cs="Times New Roman"/>
                <w:b/>
                <w:sz w:val="24"/>
                <w:szCs w:val="24"/>
              </w:rPr>
              <w:t>Раздел/Тема</w:t>
            </w:r>
          </w:p>
        </w:tc>
        <w:tc>
          <w:tcPr>
            <w:tcW w:w="1730" w:type="pct"/>
            <w:tcBorders>
              <w:top w:val="single" w:sz="4" w:space="0" w:color="000000"/>
              <w:left w:val="single" w:sz="4" w:space="0" w:color="000000"/>
              <w:bottom w:val="single" w:sz="4" w:space="0" w:color="000000"/>
              <w:right w:val="single" w:sz="4" w:space="0" w:color="000000"/>
            </w:tcBorders>
            <w:hideMark/>
          </w:tcPr>
          <w:p w:rsidR="005D0AAF" w:rsidRPr="00834E77" w:rsidRDefault="005D0AAF" w:rsidP="005D0AAF">
            <w:pPr>
              <w:spacing w:line="259" w:lineRule="auto"/>
              <w:ind w:left="57" w:right="57"/>
              <w:jc w:val="center"/>
              <w:rPr>
                <w:rFonts w:ascii="Times New Roman" w:eastAsiaTheme="minorHAnsi" w:hAnsi="Times New Roman" w:cs="Times New Roman"/>
                <w:b/>
                <w:sz w:val="24"/>
                <w:szCs w:val="24"/>
                <w:lang w:eastAsia="en-US"/>
              </w:rPr>
            </w:pPr>
            <w:r w:rsidRPr="00834E77">
              <w:rPr>
                <w:rFonts w:ascii="Times New Roman" w:hAnsi="Times New Roman" w:cs="Times New Roman"/>
                <w:b/>
                <w:sz w:val="24"/>
                <w:szCs w:val="24"/>
              </w:rPr>
              <w:t>Тип оценочных мероприятий</w:t>
            </w:r>
          </w:p>
        </w:tc>
      </w:tr>
      <w:tr w:rsidR="005D0AAF" w:rsidRPr="00834E77" w:rsidTr="00834E77">
        <w:tc>
          <w:tcPr>
            <w:tcW w:w="1712" w:type="pct"/>
            <w:tcBorders>
              <w:top w:val="single" w:sz="4" w:space="0" w:color="000000"/>
              <w:left w:val="single" w:sz="4" w:space="0" w:color="000000"/>
              <w:bottom w:val="single" w:sz="4" w:space="0" w:color="000000"/>
              <w:right w:val="single" w:sz="4" w:space="0" w:color="000000"/>
            </w:tcBorders>
          </w:tcPr>
          <w:p w:rsidR="005D0AAF" w:rsidRPr="00834E77" w:rsidRDefault="005D0AAF" w:rsidP="00834E77">
            <w:pPr>
              <w:spacing w:line="259" w:lineRule="auto"/>
              <w:ind w:left="57" w:right="57"/>
              <w:rPr>
                <w:rFonts w:ascii="Times New Roman" w:eastAsiaTheme="minorHAnsi" w:hAnsi="Times New Roman" w:cs="Times New Roman"/>
                <w:b/>
                <w:sz w:val="24"/>
                <w:szCs w:val="24"/>
                <w:lang w:eastAsia="en-US"/>
              </w:rPr>
            </w:pPr>
            <w:r w:rsidRPr="00834E77">
              <w:rPr>
                <w:rFonts w:ascii="Times New Roman" w:hAnsi="Times New Roman" w:cs="Times New Roman"/>
                <w:sz w:val="24"/>
                <w:szCs w:val="24"/>
              </w:rPr>
              <w:t>ОК 04</w:t>
            </w:r>
            <w:proofErr w:type="gramStart"/>
            <w:r w:rsidR="00834E77" w:rsidRPr="00834E77">
              <w:rPr>
                <w:rFonts w:ascii="Times New Roman" w:hAnsi="Times New Roman" w:cs="Times New Roman"/>
                <w:sz w:val="24"/>
                <w:szCs w:val="24"/>
              </w:rPr>
              <w:t xml:space="preserve"> Р</w:t>
            </w:r>
            <w:proofErr w:type="gramEnd"/>
            <w:r w:rsidR="00834E77" w:rsidRPr="00834E77">
              <w:rPr>
                <w:rFonts w:ascii="Times New Roman" w:hAnsi="Times New Roman" w:cs="Times New Roman"/>
                <w:sz w:val="24"/>
                <w:szCs w:val="24"/>
              </w:rPr>
              <w:t>аботать в коллективе и команде, эффективно взаимодействовать с коллегами, руководством, клиентами.</w:t>
            </w:r>
          </w:p>
        </w:tc>
        <w:tc>
          <w:tcPr>
            <w:tcW w:w="1558" w:type="pct"/>
            <w:tcBorders>
              <w:top w:val="single" w:sz="4" w:space="0" w:color="000000"/>
              <w:left w:val="single" w:sz="4" w:space="0" w:color="000000"/>
              <w:bottom w:val="single" w:sz="4" w:space="0" w:color="000000"/>
              <w:right w:val="single" w:sz="4" w:space="0" w:color="000000"/>
            </w:tcBorders>
          </w:tcPr>
          <w:p w:rsidR="005D0AAF" w:rsidRPr="00834E77" w:rsidRDefault="005D0AAF" w:rsidP="00345BDF">
            <w:pPr>
              <w:spacing w:line="259" w:lineRule="auto"/>
              <w:ind w:right="57"/>
              <w:jc w:val="both"/>
              <w:rPr>
                <w:rFonts w:ascii="Times New Roman" w:eastAsiaTheme="minorHAnsi" w:hAnsi="Times New Roman" w:cs="Times New Roman"/>
                <w:sz w:val="24"/>
                <w:szCs w:val="24"/>
                <w:lang w:eastAsia="en-US"/>
              </w:rPr>
            </w:pPr>
            <w:r w:rsidRPr="00834E77">
              <w:rPr>
                <w:rFonts w:ascii="Times New Roman" w:eastAsiaTheme="minorHAnsi" w:hAnsi="Times New Roman" w:cs="Times New Roman"/>
                <w:sz w:val="24"/>
                <w:szCs w:val="24"/>
                <w:lang w:eastAsia="en-US"/>
              </w:rPr>
              <w:t>Темы 2.1,2.2, 2.3, 2.4, 2.5, 2.6, 2.7, 2.8, 2.9</w:t>
            </w:r>
            <w:r w:rsidR="00AC5CE3" w:rsidRPr="00834E77">
              <w:rPr>
                <w:rFonts w:ascii="Times New Roman" w:eastAsiaTheme="minorHAnsi" w:hAnsi="Times New Roman" w:cs="Times New Roman"/>
                <w:sz w:val="24"/>
                <w:szCs w:val="24"/>
                <w:lang w:eastAsia="en-US"/>
              </w:rPr>
              <w:t>, 3.1</w:t>
            </w:r>
            <w:r w:rsidRPr="00834E77">
              <w:rPr>
                <w:rFonts w:ascii="Times New Roman" w:eastAsiaTheme="minorHAnsi" w:hAnsi="Times New Roman" w:cs="Times New Roman"/>
                <w:sz w:val="24"/>
                <w:szCs w:val="24"/>
                <w:lang w:eastAsia="en-US"/>
              </w:rPr>
              <w:t>, 3.2</w:t>
            </w:r>
            <w:r w:rsidR="00AC5CE3" w:rsidRPr="00834E77">
              <w:rPr>
                <w:rFonts w:ascii="Times New Roman" w:eastAsiaTheme="minorHAnsi" w:hAnsi="Times New Roman" w:cs="Times New Roman"/>
                <w:sz w:val="24"/>
                <w:szCs w:val="24"/>
                <w:lang w:eastAsia="en-US"/>
              </w:rPr>
              <w:t xml:space="preserve">, </w:t>
            </w:r>
            <w:proofErr w:type="gramStart"/>
            <w:r w:rsidR="00AC5CE3" w:rsidRPr="00834E77">
              <w:rPr>
                <w:rFonts w:ascii="Times New Roman" w:eastAsiaTheme="minorHAnsi" w:hAnsi="Times New Roman" w:cs="Times New Roman"/>
                <w:sz w:val="24"/>
                <w:szCs w:val="24"/>
                <w:lang w:eastAsia="en-US"/>
              </w:rPr>
              <w:t>ПОС</w:t>
            </w:r>
            <w:proofErr w:type="gramEnd"/>
            <w:r w:rsidR="00AC5CE3" w:rsidRPr="00834E77">
              <w:rPr>
                <w:rFonts w:ascii="Times New Roman" w:eastAsiaTheme="minorHAnsi" w:hAnsi="Times New Roman" w:cs="Times New Roman"/>
                <w:sz w:val="24"/>
                <w:szCs w:val="24"/>
                <w:lang w:eastAsia="en-US"/>
              </w:rPr>
              <w:t xml:space="preserve"> т</w:t>
            </w:r>
            <w:r w:rsidRPr="00834E77">
              <w:rPr>
                <w:rFonts w:ascii="Times New Roman" w:eastAsiaTheme="minorHAnsi" w:hAnsi="Times New Roman" w:cs="Times New Roman"/>
                <w:sz w:val="24"/>
                <w:szCs w:val="24"/>
                <w:lang w:eastAsia="en-US"/>
              </w:rPr>
              <w:t xml:space="preserve">емы 4.1.- 4.4 </w:t>
            </w:r>
          </w:p>
        </w:tc>
        <w:tc>
          <w:tcPr>
            <w:tcW w:w="1730" w:type="pct"/>
            <w:tcBorders>
              <w:top w:val="single" w:sz="4" w:space="0" w:color="000000"/>
              <w:left w:val="single" w:sz="4" w:space="0" w:color="000000"/>
              <w:bottom w:val="single" w:sz="4" w:space="0" w:color="000000"/>
              <w:right w:val="single" w:sz="4" w:space="0" w:color="000000"/>
            </w:tcBorders>
          </w:tcPr>
          <w:p w:rsidR="005D0AAF" w:rsidRPr="00834E77" w:rsidRDefault="005D0AAF" w:rsidP="00AC5CE3">
            <w:pPr>
              <w:ind w:left="57" w:right="57"/>
              <w:jc w:val="center"/>
              <w:rPr>
                <w:rFonts w:ascii="Times New Roman" w:hAnsi="Times New Roman" w:cs="Times New Roman"/>
                <w:sz w:val="24"/>
                <w:szCs w:val="24"/>
              </w:rPr>
            </w:pPr>
            <w:r w:rsidRPr="00834E77">
              <w:rPr>
                <w:rFonts w:ascii="Times New Roman" w:hAnsi="Times New Roman" w:cs="Times New Roman"/>
                <w:sz w:val="24"/>
                <w:szCs w:val="24"/>
              </w:rPr>
              <w:t>Устный опрос</w:t>
            </w:r>
          </w:p>
          <w:p w:rsidR="005D0AAF" w:rsidRPr="00834E77" w:rsidRDefault="005D0AAF" w:rsidP="00AC5CE3">
            <w:pPr>
              <w:ind w:left="57" w:right="57"/>
              <w:jc w:val="center"/>
              <w:rPr>
                <w:rFonts w:ascii="Times New Roman" w:hAnsi="Times New Roman" w:cs="Times New Roman"/>
                <w:sz w:val="24"/>
                <w:szCs w:val="24"/>
              </w:rPr>
            </w:pPr>
            <w:r w:rsidRPr="00834E77">
              <w:rPr>
                <w:rFonts w:ascii="Times New Roman" w:hAnsi="Times New Roman" w:cs="Times New Roman"/>
                <w:sz w:val="24"/>
                <w:szCs w:val="24"/>
              </w:rPr>
              <w:t>Тестирование,</w:t>
            </w:r>
          </w:p>
          <w:p w:rsidR="005D0AAF" w:rsidRPr="00834E77" w:rsidRDefault="005D0AAF" w:rsidP="00AC5CE3">
            <w:pPr>
              <w:ind w:left="57" w:right="57"/>
              <w:jc w:val="center"/>
              <w:rPr>
                <w:rFonts w:ascii="Times New Roman" w:hAnsi="Times New Roman" w:cs="Times New Roman"/>
                <w:sz w:val="24"/>
                <w:szCs w:val="24"/>
              </w:rPr>
            </w:pPr>
            <w:r w:rsidRPr="00834E77">
              <w:rPr>
                <w:rFonts w:ascii="Times New Roman" w:hAnsi="Times New Roman" w:cs="Times New Roman"/>
                <w:sz w:val="24"/>
                <w:szCs w:val="24"/>
              </w:rPr>
              <w:t xml:space="preserve">Практические </w:t>
            </w:r>
            <w:r w:rsidR="00ED5233" w:rsidRPr="00834E77">
              <w:rPr>
                <w:rFonts w:ascii="Times New Roman" w:hAnsi="Times New Roman" w:cs="Times New Roman"/>
                <w:sz w:val="24"/>
                <w:szCs w:val="24"/>
              </w:rPr>
              <w:t>занятия</w:t>
            </w:r>
          </w:p>
          <w:p w:rsidR="005D0AAF" w:rsidRPr="00834E77" w:rsidRDefault="005D0AAF" w:rsidP="00AC5CE3">
            <w:pPr>
              <w:ind w:left="57" w:right="57"/>
              <w:jc w:val="center"/>
              <w:rPr>
                <w:rFonts w:ascii="Times New Roman" w:hAnsi="Times New Roman" w:cs="Times New Roman"/>
                <w:sz w:val="24"/>
                <w:szCs w:val="24"/>
              </w:rPr>
            </w:pPr>
            <w:r w:rsidRPr="00834E77">
              <w:rPr>
                <w:rFonts w:ascii="Times New Roman" w:hAnsi="Times New Roman" w:cs="Times New Roman"/>
                <w:sz w:val="24"/>
                <w:szCs w:val="24"/>
              </w:rPr>
              <w:t>Выполнение экзаменационного теста</w:t>
            </w:r>
          </w:p>
        </w:tc>
      </w:tr>
      <w:tr w:rsidR="005D0AAF" w:rsidRPr="00834E77" w:rsidTr="00834E77">
        <w:tc>
          <w:tcPr>
            <w:tcW w:w="1712" w:type="pct"/>
            <w:tcBorders>
              <w:top w:val="single" w:sz="4" w:space="0" w:color="000000"/>
              <w:left w:val="single" w:sz="4" w:space="0" w:color="000000"/>
              <w:bottom w:val="single" w:sz="4" w:space="0" w:color="000000"/>
              <w:right w:val="single" w:sz="4" w:space="0" w:color="000000"/>
            </w:tcBorders>
          </w:tcPr>
          <w:p w:rsidR="005D0AAF" w:rsidRPr="00834E77" w:rsidRDefault="005D0AAF" w:rsidP="00834E77">
            <w:pPr>
              <w:shd w:val="clear" w:color="auto" w:fill="FFFFFF"/>
              <w:ind w:left="57" w:right="57"/>
              <w:rPr>
                <w:rFonts w:ascii="Times New Roman" w:eastAsiaTheme="minorHAnsi" w:hAnsi="Times New Roman" w:cs="Times New Roman"/>
                <w:b/>
                <w:sz w:val="24"/>
                <w:szCs w:val="24"/>
                <w:lang w:eastAsia="en-US"/>
              </w:rPr>
            </w:pPr>
            <w:r w:rsidRPr="00834E77">
              <w:rPr>
                <w:rFonts w:ascii="Times New Roman" w:hAnsi="Times New Roman" w:cs="Times New Roman"/>
                <w:sz w:val="24"/>
                <w:szCs w:val="24"/>
              </w:rPr>
              <w:t>ОК 05.</w:t>
            </w:r>
            <w:r w:rsidR="00834E77" w:rsidRPr="00834E77">
              <w:rPr>
                <w:rFonts w:ascii="Times New Roman" w:hAnsi="Times New Roman" w:cs="Times New Roman"/>
                <w:sz w:val="24"/>
                <w:szCs w:val="24"/>
              </w:rPr>
              <w:t xml:space="preserve"> Осуществлять устную и письменную коммуникацию на государственном языке с учетом особенностей социального и культурного контекста.</w:t>
            </w:r>
          </w:p>
        </w:tc>
        <w:tc>
          <w:tcPr>
            <w:tcW w:w="1558" w:type="pct"/>
            <w:tcBorders>
              <w:top w:val="single" w:sz="4" w:space="0" w:color="000000"/>
              <w:left w:val="single" w:sz="4" w:space="0" w:color="000000"/>
              <w:bottom w:val="single" w:sz="4" w:space="0" w:color="000000"/>
              <w:right w:val="single" w:sz="4" w:space="0" w:color="000000"/>
            </w:tcBorders>
          </w:tcPr>
          <w:p w:rsidR="00834E77" w:rsidRDefault="005D0AAF" w:rsidP="00345BDF">
            <w:pPr>
              <w:spacing w:line="259" w:lineRule="auto"/>
              <w:ind w:left="57" w:right="57"/>
              <w:jc w:val="both"/>
              <w:rPr>
                <w:rFonts w:ascii="Times New Roman" w:eastAsiaTheme="minorHAnsi" w:hAnsi="Times New Roman" w:cs="Times New Roman"/>
                <w:sz w:val="24"/>
                <w:szCs w:val="24"/>
                <w:lang w:eastAsia="en-US"/>
              </w:rPr>
            </w:pPr>
            <w:r w:rsidRPr="00834E77">
              <w:rPr>
                <w:rFonts w:ascii="Times New Roman" w:eastAsiaTheme="minorHAnsi" w:hAnsi="Times New Roman" w:cs="Times New Roman"/>
                <w:sz w:val="24"/>
                <w:szCs w:val="24"/>
                <w:lang w:eastAsia="en-US"/>
              </w:rPr>
              <w:t>Темы 1.1, 1.2, 1.3</w:t>
            </w:r>
            <w:r w:rsidR="00AC5CE3" w:rsidRPr="00834E77">
              <w:rPr>
                <w:rFonts w:ascii="Times New Roman" w:eastAsiaTheme="minorHAnsi" w:hAnsi="Times New Roman" w:cs="Times New Roman"/>
                <w:sz w:val="24"/>
                <w:szCs w:val="24"/>
                <w:lang w:eastAsia="en-US"/>
              </w:rPr>
              <w:t xml:space="preserve">, </w:t>
            </w:r>
            <w:r w:rsidRPr="00834E77">
              <w:rPr>
                <w:rFonts w:ascii="Times New Roman" w:eastAsiaTheme="minorHAnsi" w:hAnsi="Times New Roman" w:cs="Times New Roman"/>
                <w:sz w:val="24"/>
                <w:szCs w:val="24"/>
                <w:lang w:eastAsia="en-US"/>
              </w:rPr>
              <w:t>2.1.,2.2, 2.3, .2.4, 2.5, 2.6, 2.7, 2.8, 2.9</w:t>
            </w:r>
            <w:r w:rsidR="00AC5CE3" w:rsidRPr="00834E77">
              <w:rPr>
                <w:rFonts w:ascii="Times New Roman" w:eastAsiaTheme="minorHAnsi" w:hAnsi="Times New Roman" w:cs="Times New Roman"/>
                <w:sz w:val="24"/>
                <w:szCs w:val="24"/>
                <w:lang w:eastAsia="en-US"/>
              </w:rPr>
              <w:t xml:space="preserve">, </w:t>
            </w:r>
            <w:r w:rsidRPr="00834E77">
              <w:rPr>
                <w:rFonts w:ascii="Times New Roman" w:eastAsiaTheme="minorHAnsi" w:hAnsi="Times New Roman" w:cs="Times New Roman"/>
                <w:sz w:val="24"/>
                <w:szCs w:val="24"/>
                <w:lang w:eastAsia="en-US"/>
              </w:rPr>
              <w:t>3.1, 3.2, 3.3</w:t>
            </w:r>
            <w:r w:rsidR="00AC5CE3" w:rsidRPr="00834E77">
              <w:rPr>
                <w:rFonts w:ascii="Times New Roman" w:eastAsiaTheme="minorHAnsi" w:hAnsi="Times New Roman" w:cs="Times New Roman"/>
                <w:sz w:val="24"/>
                <w:szCs w:val="24"/>
                <w:lang w:eastAsia="en-US"/>
              </w:rPr>
              <w:t xml:space="preserve">, </w:t>
            </w:r>
          </w:p>
          <w:p w:rsidR="005D0AAF" w:rsidRPr="00834E77" w:rsidRDefault="00AC5CE3" w:rsidP="00345BDF">
            <w:pPr>
              <w:spacing w:line="259" w:lineRule="auto"/>
              <w:ind w:left="57" w:right="57"/>
              <w:jc w:val="both"/>
              <w:rPr>
                <w:rFonts w:ascii="Times New Roman" w:eastAsiaTheme="minorHAnsi" w:hAnsi="Times New Roman" w:cs="Times New Roman"/>
                <w:sz w:val="24"/>
                <w:szCs w:val="24"/>
                <w:lang w:eastAsia="en-US"/>
              </w:rPr>
            </w:pPr>
            <w:proofErr w:type="gramStart"/>
            <w:r w:rsidRPr="00834E77">
              <w:rPr>
                <w:rFonts w:ascii="Times New Roman" w:eastAsiaTheme="minorHAnsi" w:hAnsi="Times New Roman" w:cs="Times New Roman"/>
                <w:sz w:val="24"/>
                <w:szCs w:val="24"/>
                <w:lang w:eastAsia="en-US"/>
              </w:rPr>
              <w:t>ПОС</w:t>
            </w:r>
            <w:proofErr w:type="gramEnd"/>
            <w:r w:rsidRPr="00834E77">
              <w:rPr>
                <w:rFonts w:ascii="Times New Roman" w:eastAsiaTheme="minorHAnsi" w:hAnsi="Times New Roman" w:cs="Times New Roman"/>
                <w:sz w:val="24"/>
                <w:szCs w:val="24"/>
                <w:lang w:eastAsia="en-US"/>
              </w:rPr>
              <w:t xml:space="preserve"> т</w:t>
            </w:r>
            <w:r w:rsidR="005D0AAF" w:rsidRPr="00834E77">
              <w:rPr>
                <w:rFonts w:ascii="Times New Roman" w:eastAsiaTheme="minorHAnsi" w:hAnsi="Times New Roman" w:cs="Times New Roman"/>
                <w:sz w:val="24"/>
                <w:szCs w:val="24"/>
                <w:lang w:eastAsia="en-US"/>
              </w:rPr>
              <w:t xml:space="preserve">емы 4.1.- 4.4 </w:t>
            </w:r>
          </w:p>
        </w:tc>
        <w:tc>
          <w:tcPr>
            <w:tcW w:w="1730" w:type="pct"/>
            <w:tcBorders>
              <w:top w:val="single" w:sz="4" w:space="0" w:color="000000"/>
              <w:left w:val="single" w:sz="4" w:space="0" w:color="000000"/>
              <w:bottom w:val="single" w:sz="4" w:space="0" w:color="000000"/>
              <w:right w:val="single" w:sz="4" w:space="0" w:color="000000"/>
            </w:tcBorders>
          </w:tcPr>
          <w:p w:rsidR="005D0AAF" w:rsidRPr="00834E77" w:rsidRDefault="005D0AAF" w:rsidP="00AC5CE3">
            <w:pPr>
              <w:ind w:left="57" w:right="57"/>
              <w:jc w:val="center"/>
              <w:rPr>
                <w:rFonts w:ascii="Times New Roman" w:hAnsi="Times New Roman" w:cs="Times New Roman"/>
                <w:sz w:val="24"/>
                <w:szCs w:val="24"/>
              </w:rPr>
            </w:pPr>
            <w:r w:rsidRPr="00834E77">
              <w:rPr>
                <w:rFonts w:ascii="Times New Roman" w:hAnsi="Times New Roman" w:cs="Times New Roman"/>
                <w:sz w:val="24"/>
                <w:szCs w:val="24"/>
              </w:rPr>
              <w:t xml:space="preserve">Практические </w:t>
            </w:r>
            <w:r w:rsidR="00ED5233" w:rsidRPr="00834E77">
              <w:rPr>
                <w:rFonts w:ascii="Times New Roman" w:hAnsi="Times New Roman" w:cs="Times New Roman"/>
                <w:sz w:val="24"/>
                <w:szCs w:val="24"/>
              </w:rPr>
              <w:t>занятия</w:t>
            </w:r>
          </w:p>
          <w:p w:rsidR="005D0AAF" w:rsidRPr="00834E77" w:rsidRDefault="005D0AAF" w:rsidP="00AC5CE3">
            <w:pPr>
              <w:ind w:left="57" w:right="57"/>
              <w:jc w:val="center"/>
              <w:rPr>
                <w:rFonts w:ascii="Times New Roman" w:hAnsi="Times New Roman" w:cs="Times New Roman"/>
                <w:sz w:val="24"/>
                <w:szCs w:val="24"/>
              </w:rPr>
            </w:pPr>
            <w:r w:rsidRPr="00834E77">
              <w:rPr>
                <w:rFonts w:ascii="Times New Roman" w:hAnsi="Times New Roman" w:cs="Times New Roman"/>
                <w:sz w:val="24"/>
                <w:szCs w:val="24"/>
              </w:rPr>
              <w:t>Диктанты</w:t>
            </w:r>
          </w:p>
          <w:p w:rsidR="005D0AAF" w:rsidRPr="00834E77" w:rsidRDefault="005D0AAF" w:rsidP="00AC5CE3">
            <w:pPr>
              <w:ind w:left="57" w:right="57"/>
              <w:jc w:val="center"/>
              <w:rPr>
                <w:rFonts w:ascii="Times New Roman" w:hAnsi="Times New Roman" w:cs="Times New Roman"/>
                <w:sz w:val="24"/>
                <w:szCs w:val="24"/>
              </w:rPr>
            </w:pPr>
            <w:r w:rsidRPr="00834E77">
              <w:rPr>
                <w:rFonts w:ascii="Times New Roman" w:hAnsi="Times New Roman" w:cs="Times New Roman"/>
                <w:sz w:val="24"/>
                <w:szCs w:val="24"/>
              </w:rPr>
              <w:t>Разноуровневые задания</w:t>
            </w:r>
          </w:p>
          <w:p w:rsidR="005D0AAF" w:rsidRPr="00834E77" w:rsidRDefault="005D0AAF" w:rsidP="00AC5CE3">
            <w:pPr>
              <w:ind w:left="57" w:right="57"/>
              <w:jc w:val="center"/>
              <w:rPr>
                <w:rFonts w:ascii="Times New Roman" w:hAnsi="Times New Roman" w:cs="Times New Roman"/>
                <w:sz w:val="24"/>
                <w:szCs w:val="24"/>
              </w:rPr>
            </w:pPr>
            <w:r w:rsidRPr="00834E77">
              <w:rPr>
                <w:rFonts w:ascii="Times New Roman" w:hAnsi="Times New Roman" w:cs="Times New Roman"/>
                <w:sz w:val="24"/>
                <w:szCs w:val="24"/>
              </w:rPr>
              <w:t>Сочинения/Эссе</w:t>
            </w:r>
          </w:p>
          <w:p w:rsidR="005D0AAF" w:rsidRPr="00834E77" w:rsidRDefault="005D0AAF" w:rsidP="00AC5CE3">
            <w:pPr>
              <w:ind w:left="57" w:right="57"/>
              <w:jc w:val="center"/>
              <w:rPr>
                <w:rFonts w:ascii="Times New Roman" w:hAnsi="Times New Roman" w:cs="Times New Roman"/>
                <w:sz w:val="24"/>
                <w:szCs w:val="24"/>
              </w:rPr>
            </w:pPr>
            <w:r w:rsidRPr="00834E77">
              <w:rPr>
                <w:rFonts w:ascii="Times New Roman" w:hAnsi="Times New Roman" w:cs="Times New Roman"/>
                <w:sz w:val="24"/>
                <w:szCs w:val="24"/>
              </w:rPr>
              <w:t>Фронтальный опрос</w:t>
            </w:r>
          </w:p>
          <w:p w:rsidR="005D0AAF" w:rsidRPr="00834E77" w:rsidRDefault="005D0AAF" w:rsidP="00AC5CE3">
            <w:pPr>
              <w:ind w:left="57" w:right="57"/>
              <w:jc w:val="center"/>
              <w:rPr>
                <w:rFonts w:ascii="Times New Roman" w:hAnsi="Times New Roman" w:cs="Times New Roman"/>
                <w:sz w:val="24"/>
                <w:szCs w:val="24"/>
              </w:rPr>
            </w:pPr>
            <w:r w:rsidRPr="00834E77">
              <w:rPr>
                <w:rFonts w:ascii="Times New Roman" w:hAnsi="Times New Roman" w:cs="Times New Roman"/>
                <w:sz w:val="24"/>
                <w:szCs w:val="24"/>
              </w:rPr>
              <w:t>Деловая (ролевая) игра</w:t>
            </w:r>
          </w:p>
          <w:p w:rsidR="005D0AAF" w:rsidRPr="00834E77" w:rsidRDefault="005D0AAF" w:rsidP="00AC5CE3">
            <w:pPr>
              <w:spacing w:line="259" w:lineRule="auto"/>
              <w:ind w:left="57" w:right="57"/>
              <w:jc w:val="center"/>
              <w:rPr>
                <w:rFonts w:ascii="Times New Roman" w:hAnsi="Times New Roman" w:cs="Times New Roman"/>
                <w:sz w:val="24"/>
                <w:szCs w:val="24"/>
              </w:rPr>
            </w:pPr>
            <w:r w:rsidRPr="00834E77">
              <w:rPr>
                <w:rFonts w:ascii="Times New Roman" w:hAnsi="Times New Roman" w:cs="Times New Roman"/>
                <w:sz w:val="24"/>
                <w:szCs w:val="24"/>
              </w:rPr>
              <w:t>Выполнение экзаменационного теста</w:t>
            </w:r>
          </w:p>
        </w:tc>
      </w:tr>
      <w:tr w:rsidR="005D0AAF" w:rsidRPr="00834E77" w:rsidTr="00834E77">
        <w:tc>
          <w:tcPr>
            <w:tcW w:w="1712" w:type="pct"/>
            <w:tcBorders>
              <w:top w:val="single" w:sz="4" w:space="0" w:color="000000"/>
              <w:left w:val="single" w:sz="4" w:space="0" w:color="000000"/>
              <w:bottom w:val="single" w:sz="4" w:space="0" w:color="000000"/>
              <w:right w:val="single" w:sz="4" w:space="0" w:color="000000"/>
            </w:tcBorders>
          </w:tcPr>
          <w:p w:rsidR="005D0AAF" w:rsidRPr="00834E77" w:rsidRDefault="005D0AAF" w:rsidP="00834E77">
            <w:pPr>
              <w:tabs>
                <w:tab w:val="left" w:pos="888"/>
              </w:tabs>
              <w:rPr>
                <w:rFonts w:ascii="Times New Roman" w:hAnsi="Times New Roman" w:cs="Times New Roman"/>
                <w:sz w:val="24"/>
                <w:szCs w:val="24"/>
              </w:rPr>
            </w:pPr>
            <w:r w:rsidRPr="00834E77">
              <w:rPr>
                <w:rFonts w:ascii="Times New Roman" w:hAnsi="Times New Roman" w:cs="Times New Roman"/>
                <w:sz w:val="24"/>
                <w:szCs w:val="24"/>
              </w:rPr>
              <w:t xml:space="preserve">ОК </w:t>
            </w:r>
            <w:r w:rsidR="00F7799A" w:rsidRPr="00834E77">
              <w:rPr>
                <w:rFonts w:ascii="Times New Roman" w:hAnsi="Times New Roman" w:cs="Times New Roman"/>
                <w:sz w:val="24"/>
                <w:szCs w:val="24"/>
              </w:rPr>
              <w:t>10</w:t>
            </w:r>
            <w:r w:rsidRPr="00834E77">
              <w:rPr>
                <w:rFonts w:ascii="Times New Roman" w:hAnsi="Times New Roman" w:cs="Times New Roman"/>
                <w:sz w:val="24"/>
                <w:szCs w:val="24"/>
              </w:rPr>
              <w:t>.</w:t>
            </w:r>
            <w:r w:rsidR="00834E77" w:rsidRPr="00834E77">
              <w:rPr>
                <w:rFonts w:ascii="Times New Roman" w:hAnsi="Times New Roman" w:cs="Times New Roman"/>
                <w:sz w:val="24"/>
                <w:szCs w:val="24"/>
              </w:rPr>
              <w:t xml:space="preserve"> Пользоваться профессиональной документацией на государственном и иностранном языках</w:t>
            </w:r>
          </w:p>
        </w:tc>
        <w:tc>
          <w:tcPr>
            <w:tcW w:w="1558" w:type="pct"/>
            <w:tcBorders>
              <w:top w:val="single" w:sz="4" w:space="0" w:color="000000"/>
              <w:left w:val="single" w:sz="4" w:space="0" w:color="000000"/>
              <w:bottom w:val="single" w:sz="4" w:space="0" w:color="000000"/>
              <w:right w:val="single" w:sz="4" w:space="0" w:color="000000"/>
            </w:tcBorders>
          </w:tcPr>
          <w:p w:rsidR="009B098A" w:rsidRDefault="005D0AAF" w:rsidP="00AC5CE3">
            <w:pPr>
              <w:spacing w:line="259" w:lineRule="auto"/>
              <w:ind w:left="57" w:right="57"/>
              <w:rPr>
                <w:rFonts w:ascii="Times New Roman" w:eastAsiaTheme="minorHAnsi" w:hAnsi="Times New Roman" w:cs="Times New Roman"/>
                <w:sz w:val="24"/>
                <w:szCs w:val="24"/>
                <w:lang w:eastAsia="en-US"/>
              </w:rPr>
            </w:pPr>
            <w:r w:rsidRPr="00834E77">
              <w:rPr>
                <w:rFonts w:ascii="Times New Roman" w:eastAsiaTheme="minorHAnsi" w:hAnsi="Times New Roman" w:cs="Times New Roman"/>
                <w:sz w:val="24"/>
                <w:szCs w:val="24"/>
                <w:lang w:eastAsia="en-US"/>
              </w:rPr>
              <w:t>Темы 3.3</w:t>
            </w:r>
            <w:r w:rsidR="00AC5CE3" w:rsidRPr="00834E77">
              <w:rPr>
                <w:rFonts w:ascii="Times New Roman" w:eastAsiaTheme="minorHAnsi" w:hAnsi="Times New Roman" w:cs="Times New Roman"/>
                <w:sz w:val="24"/>
                <w:szCs w:val="24"/>
                <w:lang w:eastAsia="en-US"/>
              </w:rPr>
              <w:t>,</w:t>
            </w:r>
          </w:p>
          <w:p w:rsidR="005D0AAF" w:rsidRPr="00834E77" w:rsidRDefault="00AC5CE3" w:rsidP="00AC5CE3">
            <w:pPr>
              <w:spacing w:line="259" w:lineRule="auto"/>
              <w:ind w:left="57" w:right="57"/>
              <w:rPr>
                <w:rFonts w:ascii="Times New Roman" w:eastAsiaTheme="minorHAnsi" w:hAnsi="Times New Roman" w:cs="Times New Roman"/>
                <w:sz w:val="24"/>
                <w:szCs w:val="24"/>
                <w:lang w:eastAsia="en-US"/>
              </w:rPr>
            </w:pPr>
            <w:r w:rsidRPr="00834E77">
              <w:rPr>
                <w:rFonts w:ascii="Times New Roman" w:eastAsiaTheme="minorHAnsi" w:hAnsi="Times New Roman" w:cs="Times New Roman"/>
                <w:sz w:val="24"/>
                <w:szCs w:val="24"/>
                <w:lang w:eastAsia="en-US"/>
              </w:rPr>
              <w:t xml:space="preserve"> </w:t>
            </w:r>
            <w:proofErr w:type="gramStart"/>
            <w:r w:rsidRPr="00834E77">
              <w:rPr>
                <w:rFonts w:ascii="Times New Roman" w:eastAsiaTheme="minorHAnsi" w:hAnsi="Times New Roman" w:cs="Times New Roman"/>
                <w:sz w:val="24"/>
                <w:szCs w:val="24"/>
                <w:lang w:eastAsia="en-US"/>
              </w:rPr>
              <w:t>ПОС</w:t>
            </w:r>
            <w:proofErr w:type="gramEnd"/>
            <w:r w:rsidRPr="00834E77">
              <w:rPr>
                <w:rFonts w:ascii="Times New Roman" w:eastAsiaTheme="minorHAnsi" w:hAnsi="Times New Roman" w:cs="Times New Roman"/>
                <w:sz w:val="24"/>
                <w:szCs w:val="24"/>
                <w:lang w:eastAsia="en-US"/>
              </w:rPr>
              <w:t xml:space="preserve"> т</w:t>
            </w:r>
            <w:r w:rsidR="005D0AAF" w:rsidRPr="00834E77">
              <w:rPr>
                <w:rFonts w:ascii="Times New Roman" w:eastAsiaTheme="minorHAnsi" w:hAnsi="Times New Roman" w:cs="Times New Roman"/>
                <w:sz w:val="24"/>
                <w:szCs w:val="24"/>
                <w:lang w:eastAsia="en-US"/>
              </w:rPr>
              <w:t xml:space="preserve">емы 4.1.- 4.4 </w:t>
            </w:r>
          </w:p>
        </w:tc>
        <w:tc>
          <w:tcPr>
            <w:tcW w:w="1730" w:type="pct"/>
            <w:tcBorders>
              <w:top w:val="single" w:sz="4" w:space="0" w:color="000000"/>
              <w:left w:val="single" w:sz="4" w:space="0" w:color="000000"/>
              <w:bottom w:val="single" w:sz="4" w:space="0" w:color="000000"/>
              <w:right w:val="single" w:sz="4" w:space="0" w:color="000000"/>
            </w:tcBorders>
          </w:tcPr>
          <w:p w:rsidR="005D0AAF" w:rsidRPr="00834E77" w:rsidRDefault="005D0AAF" w:rsidP="00AC5CE3">
            <w:pPr>
              <w:ind w:left="57" w:right="57"/>
              <w:jc w:val="center"/>
              <w:rPr>
                <w:rFonts w:ascii="Times New Roman" w:hAnsi="Times New Roman" w:cs="Times New Roman"/>
                <w:sz w:val="24"/>
                <w:szCs w:val="24"/>
              </w:rPr>
            </w:pPr>
            <w:r w:rsidRPr="00834E77">
              <w:rPr>
                <w:rFonts w:ascii="Times New Roman" w:hAnsi="Times New Roman" w:cs="Times New Roman"/>
                <w:sz w:val="24"/>
                <w:szCs w:val="24"/>
              </w:rPr>
              <w:t>Сочинения/Эссе</w:t>
            </w:r>
          </w:p>
          <w:p w:rsidR="005D0AAF" w:rsidRPr="00834E77" w:rsidRDefault="005D0AAF" w:rsidP="00AC5CE3">
            <w:pPr>
              <w:ind w:left="57" w:right="57"/>
              <w:jc w:val="center"/>
              <w:rPr>
                <w:rFonts w:ascii="Times New Roman" w:hAnsi="Times New Roman" w:cs="Times New Roman"/>
                <w:sz w:val="24"/>
                <w:szCs w:val="24"/>
              </w:rPr>
            </w:pPr>
            <w:r w:rsidRPr="00834E77">
              <w:rPr>
                <w:rFonts w:ascii="Times New Roman" w:hAnsi="Times New Roman" w:cs="Times New Roman"/>
                <w:sz w:val="24"/>
                <w:szCs w:val="24"/>
              </w:rPr>
              <w:t>Тезисы</w:t>
            </w:r>
          </w:p>
          <w:p w:rsidR="005D0AAF" w:rsidRPr="00834E77" w:rsidRDefault="005D0AAF" w:rsidP="00AC5CE3">
            <w:pPr>
              <w:spacing w:line="259" w:lineRule="auto"/>
              <w:ind w:left="57" w:right="57"/>
              <w:jc w:val="center"/>
              <w:rPr>
                <w:rFonts w:ascii="Times New Roman" w:hAnsi="Times New Roman" w:cs="Times New Roman"/>
                <w:sz w:val="24"/>
                <w:szCs w:val="24"/>
              </w:rPr>
            </w:pPr>
            <w:r w:rsidRPr="00834E77">
              <w:rPr>
                <w:rFonts w:ascii="Times New Roman" w:hAnsi="Times New Roman" w:cs="Times New Roman"/>
                <w:sz w:val="24"/>
                <w:szCs w:val="24"/>
              </w:rPr>
              <w:t xml:space="preserve">Практические </w:t>
            </w:r>
            <w:r w:rsidR="00ED5233" w:rsidRPr="00834E77">
              <w:rPr>
                <w:rFonts w:ascii="Times New Roman" w:hAnsi="Times New Roman" w:cs="Times New Roman"/>
                <w:sz w:val="24"/>
                <w:szCs w:val="24"/>
              </w:rPr>
              <w:t>занятия</w:t>
            </w:r>
          </w:p>
          <w:p w:rsidR="005D0AAF" w:rsidRPr="00834E77" w:rsidRDefault="005D0AAF" w:rsidP="00AC5CE3">
            <w:pPr>
              <w:spacing w:line="259" w:lineRule="auto"/>
              <w:ind w:left="57" w:right="57"/>
              <w:jc w:val="center"/>
              <w:rPr>
                <w:rFonts w:ascii="Times New Roman" w:hAnsi="Times New Roman" w:cs="Times New Roman"/>
                <w:sz w:val="24"/>
                <w:szCs w:val="24"/>
              </w:rPr>
            </w:pPr>
            <w:r w:rsidRPr="00834E77">
              <w:rPr>
                <w:rFonts w:ascii="Times New Roman" w:hAnsi="Times New Roman" w:cs="Times New Roman"/>
                <w:sz w:val="24"/>
                <w:szCs w:val="24"/>
              </w:rPr>
              <w:t>Выполнение экзаменационного теста</w:t>
            </w:r>
          </w:p>
        </w:tc>
      </w:tr>
      <w:tr w:rsidR="0001216E" w:rsidRPr="00834E77" w:rsidTr="00A855F9">
        <w:trPr>
          <w:trHeight w:val="6081"/>
        </w:trPr>
        <w:tc>
          <w:tcPr>
            <w:tcW w:w="1712" w:type="pct"/>
            <w:tcBorders>
              <w:top w:val="single" w:sz="4" w:space="0" w:color="000000"/>
              <w:left w:val="single" w:sz="4" w:space="0" w:color="000000"/>
              <w:right w:val="single" w:sz="4" w:space="0" w:color="000000"/>
            </w:tcBorders>
          </w:tcPr>
          <w:p w:rsidR="0001216E" w:rsidRPr="00A2151E" w:rsidRDefault="0001216E" w:rsidP="00701D82">
            <w:pPr>
              <w:shd w:val="clear" w:color="auto" w:fill="FFFFFF"/>
              <w:rPr>
                <w:rFonts w:ascii="Times New Roman" w:eastAsia="Times New Roman" w:hAnsi="Times New Roman" w:cs="Times New Roman"/>
                <w:sz w:val="24"/>
                <w:szCs w:val="24"/>
                <w:highlight w:val="yellow"/>
              </w:rPr>
            </w:pPr>
            <w:r w:rsidRPr="00A2151E">
              <w:rPr>
                <w:rFonts w:ascii="Times New Roman" w:hAnsi="Times New Roman" w:cs="Times New Roman"/>
                <w:spacing w:val="2"/>
                <w:sz w:val="24"/>
                <w:szCs w:val="24"/>
                <w:shd w:val="clear" w:color="auto" w:fill="FFFFFF"/>
              </w:rPr>
              <w:lastRenderedPageBreak/>
              <w:t>ПК 2.5. Осуществлять приготовление, творческое оформление и подготовку к реализации горячих блюд из яиц, творога, сыра, муки сложного ассортимента с учетом потребностей различных категорий потребителей, видов и форм обслуживания.</w:t>
            </w:r>
          </w:p>
          <w:p w:rsidR="0001216E" w:rsidRPr="00A2151E" w:rsidRDefault="0001216E" w:rsidP="00701D82">
            <w:pPr>
              <w:shd w:val="clear" w:color="auto" w:fill="FFFFFF"/>
              <w:rPr>
                <w:rFonts w:ascii="Times New Roman" w:eastAsia="Times New Roman" w:hAnsi="Times New Roman" w:cs="Times New Roman"/>
                <w:sz w:val="24"/>
                <w:szCs w:val="24"/>
                <w:highlight w:val="yellow"/>
              </w:rPr>
            </w:pPr>
            <w:r w:rsidRPr="00A2151E">
              <w:rPr>
                <w:rFonts w:ascii="Times New Roman" w:hAnsi="Times New Roman" w:cs="Times New Roman"/>
                <w:spacing w:val="2"/>
                <w:sz w:val="24"/>
                <w:szCs w:val="24"/>
                <w:shd w:val="clear" w:color="auto" w:fill="FFFFFF"/>
              </w:rPr>
              <w:t>ПК 5.3. Осуществлять приготовление, творческое оформление, подготовку к реализации хлебобулочных изделий и праздничного хлеба сложного ассортимента с учетом потребностей различных категорий потребителей, видов и форм обслуживания.</w:t>
            </w:r>
          </w:p>
          <w:p w:rsidR="0001216E" w:rsidRPr="00A2151E" w:rsidRDefault="0001216E" w:rsidP="00701D82">
            <w:pPr>
              <w:shd w:val="clear" w:color="auto" w:fill="FFFFFF"/>
              <w:rPr>
                <w:rFonts w:ascii="Times New Roman" w:eastAsia="Times New Roman" w:hAnsi="Times New Roman" w:cs="Times New Roman"/>
                <w:bCs/>
                <w:sz w:val="24"/>
                <w:szCs w:val="24"/>
                <w:highlight w:val="yellow"/>
              </w:rPr>
            </w:pPr>
          </w:p>
        </w:tc>
        <w:tc>
          <w:tcPr>
            <w:tcW w:w="1558" w:type="pct"/>
            <w:tcBorders>
              <w:top w:val="single" w:sz="4" w:space="0" w:color="000000"/>
              <w:left w:val="single" w:sz="4" w:space="0" w:color="000000"/>
              <w:right w:val="single" w:sz="4" w:space="0" w:color="000000"/>
            </w:tcBorders>
          </w:tcPr>
          <w:p w:rsidR="0001216E" w:rsidRPr="00834E77" w:rsidRDefault="0001216E" w:rsidP="005D0AAF">
            <w:pPr>
              <w:spacing w:line="259" w:lineRule="auto"/>
              <w:ind w:left="57" w:right="57"/>
              <w:rPr>
                <w:rFonts w:ascii="Times New Roman" w:eastAsiaTheme="minorHAnsi" w:hAnsi="Times New Roman" w:cs="Times New Roman"/>
                <w:sz w:val="24"/>
                <w:szCs w:val="24"/>
                <w:lang w:eastAsia="en-US"/>
              </w:rPr>
            </w:pPr>
            <w:proofErr w:type="gramStart"/>
            <w:r w:rsidRPr="00834E77">
              <w:rPr>
                <w:rFonts w:ascii="Times New Roman" w:eastAsiaTheme="minorHAnsi" w:hAnsi="Times New Roman" w:cs="Times New Roman"/>
                <w:sz w:val="24"/>
                <w:szCs w:val="24"/>
                <w:lang w:eastAsia="en-US"/>
              </w:rPr>
              <w:t>ПОС</w:t>
            </w:r>
            <w:proofErr w:type="gramEnd"/>
            <w:r w:rsidRPr="00834E77">
              <w:rPr>
                <w:rFonts w:ascii="Times New Roman" w:eastAsiaTheme="minorHAnsi" w:hAnsi="Times New Roman" w:cs="Times New Roman"/>
                <w:sz w:val="24"/>
                <w:szCs w:val="24"/>
                <w:lang w:eastAsia="en-US"/>
              </w:rPr>
              <w:t xml:space="preserve"> темы 4.1.- 4.4</w:t>
            </w:r>
          </w:p>
        </w:tc>
        <w:tc>
          <w:tcPr>
            <w:tcW w:w="1730" w:type="pct"/>
            <w:tcBorders>
              <w:top w:val="single" w:sz="4" w:space="0" w:color="000000"/>
              <w:left w:val="single" w:sz="4" w:space="0" w:color="000000"/>
              <w:right w:val="single" w:sz="4" w:space="0" w:color="000000"/>
            </w:tcBorders>
          </w:tcPr>
          <w:p w:rsidR="0001216E" w:rsidRPr="00834E77" w:rsidRDefault="0001216E" w:rsidP="00AC5CE3">
            <w:pPr>
              <w:jc w:val="center"/>
              <w:rPr>
                <w:rFonts w:ascii="Times New Roman" w:hAnsi="Times New Roman" w:cs="Times New Roman"/>
                <w:sz w:val="24"/>
                <w:szCs w:val="24"/>
              </w:rPr>
            </w:pPr>
            <w:r w:rsidRPr="00834E77">
              <w:rPr>
                <w:rFonts w:ascii="Times New Roman" w:hAnsi="Times New Roman" w:cs="Times New Roman"/>
                <w:sz w:val="24"/>
                <w:szCs w:val="24"/>
              </w:rPr>
              <w:t>Устный опрос</w:t>
            </w:r>
          </w:p>
          <w:p w:rsidR="0001216E" w:rsidRPr="00834E77" w:rsidRDefault="0001216E" w:rsidP="00AC5CE3">
            <w:pPr>
              <w:jc w:val="center"/>
              <w:rPr>
                <w:rFonts w:ascii="Times New Roman" w:hAnsi="Times New Roman" w:cs="Times New Roman"/>
                <w:sz w:val="24"/>
                <w:szCs w:val="24"/>
              </w:rPr>
            </w:pPr>
            <w:r w:rsidRPr="00834E77">
              <w:rPr>
                <w:rFonts w:ascii="Times New Roman" w:hAnsi="Times New Roman" w:cs="Times New Roman"/>
                <w:sz w:val="24"/>
                <w:szCs w:val="24"/>
              </w:rPr>
              <w:t>Фронтальный контроль</w:t>
            </w:r>
          </w:p>
          <w:p w:rsidR="0001216E" w:rsidRPr="00834E77" w:rsidRDefault="0001216E" w:rsidP="00AC5CE3">
            <w:pPr>
              <w:jc w:val="center"/>
              <w:rPr>
                <w:rFonts w:ascii="Times New Roman" w:hAnsi="Times New Roman" w:cs="Times New Roman"/>
                <w:sz w:val="24"/>
                <w:szCs w:val="24"/>
              </w:rPr>
            </w:pPr>
            <w:r w:rsidRPr="00834E77">
              <w:rPr>
                <w:rFonts w:ascii="Times New Roman" w:hAnsi="Times New Roman" w:cs="Times New Roman"/>
                <w:sz w:val="24"/>
                <w:szCs w:val="24"/>
              </w:rPr>
              <w:t>Индивидуальный контроль</w:t>
            </w:r>
          </w:p>
          <w:p w:rsidR="0001216E" w:rsidRPr="00834E77" w:rsidRDefault="0001216E" w:rsidP="00AC5CE3">
            <w:pPr>
              <w:ind w:left="57" w:right="57"/>
              <w:jc w:val="center"/>
              <w:rPr>
                <w:rFonts w:ascii="Times New Roman" w:hAnsi="Times New Roman" w:cs="Times New Roman"/>
                <w:sz w:val="24"/>
                <w:szCs w:val="24"/>
              </w:rPr>
            </w:pPr>
            <w:r w:rsidRPr="00834E77">
              <w:rPr>
                <w:rFonts w:ascii="Times New Roman" w:hAnsi="Times New Roman" w:cs="Times New Roman"/>
                <w:sz w:val="24"/>
                <w:szCs w:val="24"/>
              </w:rPr>
              <w:t>Анализ публичного выступления</w:t>
            </w:r>
          </w:p>
          <w:p w:rsidR="0001216E" w:rsidRPr="00834E77" w:rsidRDefault="0001216E" w:rsidP="00AC5CE3">
            <w:pPr>
              <w:ind w:left="57" w:right="57"/>
              <w:jc w:val="center"/>
              <w:rPr>
                <w:rFonts w:ascii="Times New Roman" w:hAnsi="Times New Roman" w:cs="Times New Roman"/>
                <w:sz w:val="24"/>
                <w:szCs w:val="24"/>
              </w:rPr>
            </w:pPr>
            <w:r w:rsidRPr="00834E77">
              <w:rPr>
                <w:rFonts w:ascii="Times New Roman" w:hAnsi="Times New Roman" w:cs="Times New Roman"/>
                <w:sz w:val="24"/>
                <w:szCs w:val="24"/>
              </w:rPr>
              <w:t>Практические занятия</w:t>
            </w:r>
          </w:p>
          <w:p w:rsidR="0001216E" w:rsidRPr="00834E77" w:rsidRDefault="0001216E" w:rsidP="00AC5CE3">
            <w:pPr>
              <w:ind w:left="57" w:right="57"/>
              <w:jc w:val="center"/>
              <w:rPr>
                <w:rFonts w:ascii="Times New Roman" w:hAnsi="Times New Roman" w:cs="Times New Roman"/>
                <w:sz w:val="24"/>
                <w:szCs w:val="24"/>
              </w:rPr>
            </w:pPr>
            <w:r w:rsidRPr="00834E77">
              <w:rPr>
                <w:rFonts w:ascii="Times New Roman" w:hAnsi="Times New Roman" w:cs="Times New Roman"/>
                <w:sz w:val="24"/>
                <w:szCs w:val="24"/>
              </w:rPr>
              <w:t>Выполнение экзаменационного теста</w:t>
            </w:r>
          </w:p>
        </w:tc>
      </w:tr>
    </w:tbl>
    <w:p w:rsidR="001F67FE" w:rsidRDefault="001F67FE" w:rsidP="001F67FE">
      <w:pPr>
        <w:rPr>
          <w:rFonts w:ascii="Times New Roman" w:hAnsi="Times New Roman" w:cs="Times New Roman"/>
          <w:sz w:val="24"/>
          <w:szCs w:val="24"/>
        </w:rPr>
      </w:pPr>
    </w:p>
    <w:p w:rsidR="005D0AAF" w:rsidRDefault="005D0AAF" w:rsidP="001F67FE">
      <w:pPr>
        <w:rPr>
          <w:rFonts w:ascii="Times New Roman" w:hAnsi="Times New Roman" w:cs="Times New Roman"/>
          <w:sz w:val="24"/>
          <w:szCs w:val="24"/>
        </w:rPr>
      </w:pPr>
    </w:p>
    <w:sectPr w:rsidR="005D0AAF" w:rsidSect="00834E77">
      <w:pgSz w:w="11906" w:h="16838"/>
      <w:pgMar w:top="1134"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32C7" w:rsidRDefault="00F532C7" w:rsidP="001F67FE">
      <w:r>
        <w:separator/>
      </w:r>
    </w:p>
  </w:endnote>
  <w:endnote w:type="continuationSeparator" w:id="1">
    <w:p w:rsidR="00F532C7" w:rsidRDefault="00F532C7" w:rsidP="001F67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YS Text">
    <w:altName w:val="Cambria"/>
    <w:panose1 w:val="00000000000000000000"/>
    <w:charset w:val="00"/>
    <w:family w:val="roman"/>
    <w:notTrueType/>
    <w:pitch w:val="default"/>
    <w:sig w:usb0="00000000" w:usb1="00000000" w:usb2="00000000" w:usb3="00000000" w:csb0="00000000" w:csb1="00000000"/>
  </w:font>
  <w:font w:name="Calibri Light">
    <w:altName w:val="Arial"/>
    <w:charset w:val="CC"/>
    <w:family w:val="swiss"/>
    <w:pitch w:val="variable"/>
    <w:sig w:usb0="00000000" w:usb1="4000207B"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6016385"/>
      <w:docPartObj>
        <w:docPartGallery w:val="Page Numbers (Bottom of Page)"/>
        <w:docPartUnique/>
      </w:docPartObj>
    </w:sdtPr>
    <w:sdtContent>
      <w:p w:rsidR="004A755A" w:rsidRDefault="001C44E1">
        <w:pPr>
          <w:pStyle w:val="af5"/>
          <w:jc w:val="right"/>
        </w:pPr>
        <w:r>
          <w:rPr>
            <w:noProof/>
          </w:rPr>
          <w:fldChar w:fldCharType="begin"/>
        </w:r>
        <w:r w:rsidR="004A755A">
          <w:rPr>
            <w:noProof/>
          </w:rPr>
          <w:instrText>PAGE   \* MERGEFORMAT</w:instrText>
        </w:r>
        <w:r>
          <w:rPr>
            <w:noProof/>
          </w:rPr>
          <w:fldChar w:fldCharType="separate"/>
        </w:r>
        <w:r w:rsidR="0065752C">
          <w:rPr>
            <w:noProof/>
          </w:rPr>
          <w:t>17</w:t>
        </w:r>
        <w:r>
          <w:rPr>
            <w:noProof/>
          </w:rPr>
          <w:fldChar w:fldCharType="end"/>
        </w:r>
      </w:p>
    </w:sdtContent>
  </w:sdt>
  <w:p w:rsidR="004A755A" w:rsidRDefault="004A755A">
    <w:pPr>
      <w:pStyle w:val="af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32C7" w:rsidRDefault="00F532C7" w:rsidP="001F67FE">
      <w:r>
        <w:separator/>
      </w:r>
    </w:p>
  </w:footnote>
  <w:footnote w:type="continuationSeparator" w:id="1">
    <w:p w:rsidR="00F532C7" w:rsidRDefault="00F532C7" w:rsidP="001F67F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728DA"/>
    <w:multiLevelType w:val="hybridMultilevel"/>
    <w:tmpl w:val="B7FA8F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E57566"/>
    <w:multiLevelType w:val="hybridMultilevel"/>
    <w:tmpl w:val="EE90D162"/>
    <w:lvl w:ilvl="0" w:tplc="3BEC4064">
      <w:start w:val="1"/>
      <w:numFmt w:val="decimal"/>
      <w:lvlText w:val="%1."/>
      <w:lvlJc w:val="left"/>
      <w:pPr>
        <w:ind w:left="720" w:hanging="360"/>
      </w:pPr>
      <w:rPr>
        <w:rFonts w:ascii="Times New Roman" w:hAnsi="Times New Roman" w:cs="Times New Roman"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143906C8"/>
    <w:multiLevelType w:val="hybridMultilevel"/>
    <w:tmpl w:val="B7FA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1A6251D3"/>
    <w:multiLevelType w:val="hybridMultilevel"/>
    <w:tmpl w:val="E8E89A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A860F44"/>
    <w:multiLevelType w:val="hybridMultilevel"/>
    <w:tmpl w:val="4FBEAB9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2C173339"/>
    <w:multiLevelType w:val="hybridMultilevel"/>
    <w:tmpl w:val="ADA28A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6261F82"/>
    <w:multiLevelType w:val="hybridMultilevel"/>
    <w:tmpl w:val="C91AA0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A0761FC"/>
    <w:multiLevelType w:val="hybridMultilevel"/>
    <w:tmpl w:val="B3D233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F065D9E"/>
    <w:multiLevelType w:val="hybridMultilevel"/>
    <w:tmpl w:val="55D0A37A"/>
    <w:lvl w:ilvl="0" w:tplc="B8CE2BD0">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39B252C"/>
    <w:multiLevelType w:val="hybridMultilevel"/>
    <w:tmpl w:val="B7FA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nsid w:val="5CE21A3C"/>
    <w:multiLevelType w:val="hybridMultilevel"/>
    <w:tmpl w:val="3530D6E0"/>
    <w:lvl w:ilvl="0" w:tplc="4642B3EE">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116514C"/>
    <w:multiLevelType w:val="hybridMultilevel"/>
    <w:tmpl w:val="61DC9A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CEB08E6"/>
    <w:multiLevelType w:val="hybridMultilevel"/>
    <w:tmpl w:val="B7FA8F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11"/>
  </w:num>
  <w:num w:numId="5">
    <w:abstractNumId w:val="0"/>
  </w:num>
  <w:num w:numId="6">
    <w:abstractNumId w:val="3"/>
  </w:num>
  <w:num w:numId="7">
    <w:abstractNumId w:val="10"/>
  </w:num>
  <w:num w:numId="8">
    <w:abstractNumId w:val="2"/>
  </w:num>
  <w:num w:numId="9">
    <w:abstractNumId w:val="8"/>
  </w:num>
  <w:num w:numId="10">
    <w:abstractNumId w:val="12"/>
  </w:num>
  <w:num w:numId="11">
    <w:abstractNumId w:val="1"/>
  </w:num>
  <w:num w:numId="12">
    <w:abstractNumId w:val="9"/>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1F67FE"/>
    <w:rsid w:val="000018E1"/>
    <w:rsid w:val="00004416"/>
    <w:rsid w:val="00010E34"/>
    <w:rsid w:val="0001216E"/>
    <w:rsid w:val="00024416"/>
    <w:rsid w:val="000359DF"/>
    <w:rsid w:val="00054A36"/>
    <w:rsid w:val="000870E2"/>
    <w:rsid w:val="00095045"/>
    <w:rsid w:val="000A19D6"/>
    <w:rsid w:val="000A1DCE"/>
    <w:rsid w:val="000A30A8"/>
    <w:rsid w:val="000A5D24"/>
    <w:rsid w:val="000B6570"/>
    <w:rsid w:val="000C193C"/>
    <w:rsid w:val="000D7BC0"/>
    <w:rsid w:val="000E6F13"/>
    <w:rsid w:val="000F493C"/>
    <w:rsid w:val="00110186"/>
    <w:rsid w:val="001126F9"/>
    <w:rsid w:val="0013213C"/>
    <w:rsid w:val="0014116F"/>
    <w:rsid w:val="0014220C"/>
    <w:rsid w:val="00142C89"/>
    <w:rsid w:val="00161A56"/>
    <w:rsid w:val="00171631"/>
    <w:rsid w:val="001766BD"/>
    <w:rsid w:val="001843B0"/>
    <w:rsid w:val="00187DF1"/>
    <w:rsid w:val="001A7C4B"/>
    <w:rsid w:val="001B5F05"/>
    <w:rsid w:val="001C1985"/>
    <w:rsid w:val="001C44E1"/>
    <w:rsid w:val="001F67FE"/>
    <w:rsid w:val="002319EE"/>
    <w:rsid w:val="002660BF"/>
    <w:rsid w:val="0027767D"/>
    <w:rsid w:val="002B7638"/>
    <w:rsid w:val="002C4831"/>
    <w:rsid w:val="002E0D61"/>
    <w:rsid w:val="002F1364"/>
    <w:rsid w:val="002F3E6F"/>
    <w:rsid w:val="00305977"/>
    <w:rsid w:val="003400A7"/>
    <w:rsid w:val="00341BEE"/>
    <w:rsid w:val="003443B9"/>
    <w:rsid w:val="00345BDF"/>
    <w:rsid w:val="0034672A"/>
    <w:rsid w:val="00353BB7"/>
    <w:rsid w:val="0036284A"/>
    <w:rsid w:val="0036660D"/>
    <w:rsid w:val="00370383"/>
    <w:rsid w:val="003741A0"/>
    <w:rsid w:val="00377AE7"/>
    <w:rsid w:val="00383DC0"/>
    <w:rsid w:val="00393BB6"/>
    <w:rsid w:val="00393F3D"/>
    <w:rsid w:val="003B2CC6"/>
    <w:rsid w:val="003C2C0B"/>
    <w:rsid w:val="003F301B"/>
    <w:rsid w:val="00415D6E"/>
    <w:rsid w:val="0043472D"/>
    <w:rsid w:val="00446076"/>
    <w:rsid w:val="004A2D2C"/>
    <w:rsid w:val="004A755A"/>
    <w:rsid w:val="004B51F9"/>
    <w:rsid w:val="004C56C0"/>
    <w:rsid w:val="004E5A64"/>
    <w:rsid w:val="004F14E1"/>
    <w:rsid w:val="00520983"/>
    <w:rsid w:val="005224F1"/>
    <w:rsid w:val="00530DA5"/>
    <w:rsid w:val="00533879"/>
    <w:rsid w:val="00542B75"/>
    <w:rsid w:val="00557190"/>
    <w:rsid w:val="00572B44"/>
    <w:rsid w:val="00592433"/>
    <w:rsid w:val="005D0AAF"/>
    <w:rsid w:val="005F73D9"/>
    <w:rsid w:val="0060473F"/>
    <w:rsid w:val="00604E87"/>
    <w:rsid w:val="0061113B"/>
    <w:rsid w:val="00621EE6"/>
    <w:rsid w:val="006242C6"/>
    <w:rsid w:val="00624AE0"/>
    <w:rsid w:val="00626E31"/>
    <w:rsid w:val="00642C97"/>
    <w:rsid w:val="0065752C"/>
    <w:rsid w:val="00660299"/>
    <w:rsid w:val="00686D9B"/>
    <w:rsid w:val="00690DE2"/>
    <w:rsid w:val="006B133E"/>
    <w:rsid w:val="006C46EF"/>
    <w:rsid w:val="006C705F"/>
    <w:rsid w:val="006D6C25"/>
    <w:rsid w:val="006E3B01"/>
    <w:rsid w:val="00701D82"/>
    <w:rsid w:val="00730544"/>
    <w:rsid w:val="0076585B"/>
    <w:rsid w:val="007726AC"/>
    <w:rsid w:val="007B27F6"/>
    <w:rsid w:val="007C3FB5"/>
    <w:rsid w:val="007F2CA0"/>
    <w:rsid w:val="00810916"/>
    <w:rsid w:val="00834E77"/>
    <w:rsid w:val="00864D9A"/>
    <w:rsid w:val="00872BD1"/>
    <w:rsid w:val="00877105"/>
    <w:rsid w:val="00880977"/>
    <w:rsid w:val="008A2F68"/>
    <w:rsid w:val="008A407F"/>
    <w:rsid w:val="008D4ACC"/>
    <w:rsid w:val="008F408E"/>
    <w:rsid w:val="008F79B6"/>
    <w:rsid w:val="009077A4"/>
    <w:rsid w:val="00913332"/>
    <w:rsid w:val="00933091"/>
    <w:rsid w:val="00936263"/>
    <w:rsid w:val="00941777"/>
    <w:rsid w:val="00947E38"/>
    <w:rsid w:val="00955817"/>
    <w:rsid w:val="0099147E"/>
    <w:rsid w:val="00996FEC"/>
    <w:rsid w:val="009A207F"/>
    <w:rsid w:val="009A4FFA"/>
    <w:rsid w:val="009B098A"/>
    <w:rsid w:val="009C53B6"/>
    <w:rsid w:val="009D3A4B"/>
    <w:rsid w:val="009E74B0"/>
    <w:rsid w:val="00A02A30"/>
    <w:rsid w:val="00A0614C"/>
    <w:rsid w:val="00A07DA6"/>
    <w:rsid w:val="00A20E74"/>
    <w:rsid w:val="00A2151E"/>
    <w:rsid w:val="00A34B2B"/>
    <w:rsid w:val="00A353F9"/>
    <w:rsid w:val="00A428C6"/>
    <w:rsid w:val="00A56E31"/>
    <w:rsid w:val="00A629D5"/>
    <w:rsid w:val="00A748E9"/>
    <w:rsid w:val="00A82A35"/>
    <w:rsid w:val="00A85764"/>
    <w:rsid w:val="00A95AA0"/>
    <w:rsid w:val="00AC5CE3"/>
    <w:rsid w:val="00B10695"/>
    <w:rsid w:val="00B36935"/>
    <w:rsid w:val="00B36F20"/>
    <w:rsid w:val="00B4043A"/>
    <w:rsid w:val="00B626D3"/>
    <w:rsid w:val="00B86B54"/>
    <w:rsid w:val="00B944F3"/>
    <w:rsid w:val="00BA28E4"/>
    <w:rsid w:val="00BD3579"/>
    <w:rsid w:val="00BE13EB"/>
    <w:rsid w:val="00C028A4"/>
    <w:rsid w:val="00C0764B"/>
    <w:rsid w:val="00C1371D"/>
    <w:rsid w:val="00C156DF"/>
    <w:rsid w:val="00C41427"/>
    <w:rsid w:val="00C44CD8"/>
    <w:rsid w:val="00C50406"/>
    <w:rsid w:val="00C659F2"/>
    <w:rsid w:val="00C6764B"/>
    <w:rsid w:val="00C67ACC"/>
    <w:rsid w:val="00C705BA"/>
    <w:rsid w:val="00C70B9F"/>
    <w:rsid w:val="00C84B82"/>
    <w:rsid w:val="00C85BD7"/>
    <w:rsid w:val="00C9075C"/>
    <w:rsid w:val="00CA5FD5"/>
    <w:rsid w:val="00CB1FCF"/>
    <w:rsid w:val="00CD4BDF"/>
    <w:rsid w:val="00CF0577"/>
    <w:rsid w:val="00D06597"/>
    <w:rsid w:val="00D163E0"/>
    <w:rsid w:val="00D20695"/>
    <w:rsid w:val="00D52C4C"/>
    <w:rsid w:val="00D6721F"/>
    <w:rsid w:val="00D748F3"/>
    <w:rsid w:val="00D8607A"/>
    <w:rsid w:val="00D93A65"/>
    <w:rsid w:val="00D96BAF"/>
    <w:rsid w:val="00DA3E6D"/>
    <w:rsid w:val="00DB458E"/>
    <w:rsid w:val="00DB4D9B"/>
    <w:rsid w:val="00DD2F5C"/>
    <w:rsid w:val="00E062A6"/>
    <w:rsid w:val="00E07839"/>
    <w:rsid w:val="00E14793"/>
    <w:rsid w:val="00E214F0"/>
    <w:rsid w:val="00E238CB"/>
    <w:rsid w:val="00E33EBC"/>
    <w:rsid w:val="00E37969"/>
    <w:rsid w:val="00E52565"/>
    <w:rsid w:val="00E722C0"/>
    <w:rsid w:val="00E7421E"/>
    <w:rsid w:val="00E872A4"/>
    <w:rsid w:val="00EA5D5D"/>
    <w:rsid w:val="00EC0D95"/>
    <w:rsid w:val="00EC1F99"/>
    <w:rsid w:val="00EC6B3A"/>
    <w:rsid w:val="00ED5233"/>
    <w:rsid w:val="00ED70F1"/>
    <w:rsid w:val="00EF01B2"/>
    <w:rsid w:val="00EF2AD9"/>
    <w:rsid w:val="00F06688"/>
    <w:rsid w:val="00F41854"/>
    <w:rsid w:val="00F532C7"/>
    <w:rsid w:val="00F571AC"/>
    <w:rsid w:val="00F57B96"/>
    <w:rsid w:val="00F66F8A"/>
    <w:rsid w:val="00F67CC5"/>
    <w:rsid w:val="00F73749"/>
    <w:rsid w:val="00F7799A"/>
    <w:rsid w:val="00FA5A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1631"/>
    <w:pPr>
      <w:spacing w:after="0" w:line="240" w:lineRule="auto"/>
    </w:pPr>
    <w:rPr>
      <w:rFonts w:ascii="Calibri" w:eastAsia="Calibri" w:hAnsi="Calibri"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1F67FE"/>
    <w:pPr>
      <w:widowControl w:val="0"/>
      <w:autoSpaceDE w:val="0"/>
      <w:autoSpaceDN w:val="0"/>
    </w:pPr>
    <w:rPr>
      <w:rFonts w:ascii="Times New Roman" w:eastAsia="Times New Roman" w:hAnsi="Times New Roman" w:cs="Times New Roman"/>
      <w:sz w:val="24"/>
      <w:szCs w:val="24"/>
      <w:lang w:eastAsia="en-US"/>
    </w:rPr>
  </w:style>
  <w:style w:type="character" w:customStyle="1" w:styleId="a4">
    <w:name w:val="Основной текст Знак"/>
    <w:basedOn w:val="a0"/>
    <w:link w:val="a3"/>
    <w:uiPriority w:val="1"/>
    <w:rsid w:val="001F67FE"/>
    <w:rPr>
      <w:rFonts w:ascii="Times New Roman" w:eastAsia="Times New Roman" w:hAnsi="Times New Roman" w:cs="Times New Roman"/>
      <w:sz w:val="24"/>
      <w:szCs w:val="24"/>
    </w:rPr>
  </w:style>
  <w:style w:type="paragraph" w:customStyle="1" w:styleId="21">
    <w:name w:val="Заголовок 21"/>
    <w:basedOn w:val="a"/>
    <w:uiPriority w:val="1"/>
    <w:qFormat/>
    <w:rsid w:val="001F67FE"/>
    <w:pPr>
      <w:widowControl w:val="0"/>
      <w:autoSpaceDE w:val="0"/>
      <w:autoSpaceDN w:val="0"/>
      <w:ind w:left="498" w:right="521"/>
      <w:jc w:val="center"/>
      <w:outlineLvl w:val="2"/>
    </w:pPr>
    <w:rPr>
      <w:rFonts w:ascii="Times New Roman" w:eastAsia="Times New Roman" w:hAnsi="Times New Roman" w:cs="Times New Roman"/>
      <w:i/>
      <w:iCs/>
      <w:sz w:val="28"/>
      <w:szCs w:val="28"/>
      <w:lang w:eastAsia="en-US"/>
    </w:rPr>
  </w:style>
  <w:style w:type="paragraph" w:customStyle="1" w:styleId="31">
    <w:name w:val="Заголовок 31"/>
    <w:basedOn w:val="a"/>
    <w:uiPriority w:val="1"/>
    <w:qFormat/>
    <w:rsid w:val="001F67FE"/>
    <w:pPr>
      <w:widowControl w:val="0"/>
      <w:autoSpaceDE w:val="0"/>
      <w:autoSpaceDN w:val="0"/>
      <w:ind w:left="676"/>
      <w:outlineLvl w:val="3"/>
    </w:pPr>
    <w:rPr>
      <w:rFonts w:ascii="Times New Roman" w:eastAsia="Times New Roman" w:hAnsi="Times New Roman" w:cs="Times New Roman"/>
      <w:b/>
      <w:bCs/>
      <w:sz w:val="24"/>
      <w:szCs w:val="24"/>
      <w:lang w:eastAsia="en-U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unhideWhenUsed/>
    <w:qFormat/>
    <w:rsid w:val="001F67FE"/>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1F67FE"/>
    <w:rPr>
      <w:rFonts w:ascii="Calibri" w:eastAsia="Calibri" w:hAnsi="Calibri" w:cs="Arial"/>
      <w:sz w:val="20"/>
      <w:szCs w:val="20"/>
      <w:lang w:eastAsia="ru-RU"/>
    </w:rPr>
  </w:style>
  <w:style w:type="character" w:styleId="a7">
    <w:name w:val="footnote reference"/>
    <w:uiPriority w:val="99"/>
    <w:unhideWhenUsed/>
    <w:rsid w:val="001F67FE"/>
    <w:rPr>
      <w:vertAlign w:val="superscript"/>
    </w:rPr>
  </w:style>
  <w:style w:type="character" w:customStyle="1" w:styleId="dt-m">
    <w:name w:val="dt-m"/>
    <w:basedOn w:val="a0"/>
    <w:rsid w:val="00A20E74"/>
  </w:style>
  <w:style w:type="paragraph" w:customStyle="1" w:styleId="dt-p">
    <w:name w:val="dt-p"/>
    <w:basedOn w:val="a"/>
    <w:rsid w:val="00A20E74"/>
    <w:pPr>
      <w:spacing w:before="100" w:beforeAutospacing="1" w:after="100" w:afterAutospacing="1"/>
    </w:pPr>
    <w:rPr>
      <w:rFonts w:ascii="Times New Roman" w:eastAsia="Times New Roman" w:hAnsi="Times New Roman" w:cs="Times New Roman"/>
      <w:sz w:val="24"/>
      <w:szCs w:val="24"/>
    </w:rPr>
  </w:style>
  <w:style w:type="character" w:styleId="a8">
    <w:name w:val="Hyperlink"/>
    <w:basedOn w:val="a0"/>
    <w:uiPriority w:val="99"/>
    <w:unhideWhenUsed/>
    <w:rsid w:val="00B944F3"/>
    <w:rPr>
      <w:color w:val="0563C1" w:themeColor="hyperlink"/>
      <w:u w:val="single"/>
    </w:rPr>
  </w:style>
  <w:style w:type="paragraph" w:styleId="a9">
    <w:name w:val="List Paragraph"/>
    <w:basedOn w:val="a"/>
    <w:uiPriority w:val="34"/>
    <w:qFormat/>
    <w:rsid w:val="00EF2AD9"/>
    <w:pPr>
      <w:ind w:left="720"/>
      <w:contextualSpacing/>
    </w:pPr>
  </w:style>
  <w:style w:type="character" w:styleId="aa">
    <w:name w:val="FollowedHyperlink"/>
    <w:basedOn w:val="a0"/>
    <w:uiPriority w:val="99"/>
    <w:semiHidden/>
    <w:unhideWhenUsed/>
    <w:rsid w:val="00E214F0"/>
    <w:rPr>
      <w:color w:val="954F72" w:themeColor="followedHyperlink"/>
      <w:u w:val="single"/>
    </w:rPr>
  </w:style>
  <w:style w:type="character" w:customStyle="1" w:styleId="ab">
    <w:name w:val="Основной текст_"/>
    <w:basedOn w:val="a0"/>
    <w:link w:val="1"/>
    <w:rsid w:val="00370383"/>
    <w:rPr>
      <w:rFonts w:ascii="Times New Roman" w:eastAsia="Times New Roman" w:hAnsi="Times New Roman"/>
      <w:spacing w:val="3"/>
      <w:sz w:val="21"/>
      <w:szCs w:val="21"/>
      <w:shd w:val="clear" w:color="auto" w:fill="FFFFFF"/>
    </w:rPr>
  </w:style>
  <w:style w:type="character" w:customStyle="1" w:styleId="0pt">
    <w:name w:val="Основной текст + Интервал 0 pt"/>
    <w:basedOn w:val="ab"/>
    <w:rsid w:val="00370383"/>
    <w:rPr>
      <w:rFonts w:ascii="Times New Roman" w:eastAsia="Times New Roman" w:hAnsi="Times New Roman"/>
      <w:color w:val="000000"/>
      <w:spacing w:val="4"/>
      <w:w w:val="100"/>
      <w:position w:val="0"/>
      <w:sz w:val="21"/>
      <w:szCs w:val="21"/>
      <w:shd w:val="clear" w:color="auto" w:fill="FFFFFF"/>
      <w:lang w:val="ru-RU" w:eastAsia="ru-RU" w:bidi="ru-RU"/>
    </w:rPr>
  </w:style>
  <w:style w:type="paragraph" w:customStyle="1" w:styleId="1">
    <w:name w:val="Основной текст1"/>
    <w:basedOn w:val="a"/>
    <w:link w:val="ab"/>
    <w:rsid w:val="00370383"/>
    <w:pPr>
      <w:widowControl w:val="0"/>
      <w:shd w:val="clear" w:color="auto" w:fill="FFFFFF"/>
      <w:spacing w:line="274" w:lineRule="exact"/>
      <w:ind w:hanging="280"/>
      <w:jc w:val="both"/>
    </w:pPr>
    <w:rPr>
      <w:rFonts w:ascii="Times New Roman" w:eastAsia="Times New Roman" w:hAnsi="Times New Roman" w:cstheme="minorBidi"/>
      <w:spacing w:val="3"/>
      <w:sz w:val="21"/>
      <w:szCs w:val="21"/>
      <w:lang w:eastAsia="en-US"/>
    </w:rPr>
  </w:style>
  <w:style w:type="character" w:styleId="ac">
    <w:name w:val="annotation reference"/>
    <w:basedOn w:val="a0"/>
    <w:uiPriority w:val="99"/>
    <w:semiHidden/>
    <w:unhideWhenUsed/>
    <w:rsid w:val="00D52C4C"/>
    <w:rPr>
      <w:sz w:val="16"/>
      <w:szCs w:val="16"/>
    </w:rPr>
  </w:style>
  <w:style w:type="paragraph" w:styleId="ad">
    <w:name w:val="annotation text"/>
    <w:basedOn w:val="a"/>
    <w:link w:val="ae"/>
    <w:uiPriority w:val="99"/>
    <w:semiHidden/>
    <w:unhideWhenUsed/>
    <w:rsid w:val="00D52C4C"/>
  </w:style>
  <w:style w:type="character" w:customStyle="1" w:styleId="ae">
    <w:name w:val="Текст примечания Знак"/>
    <w:basedOn w:val="a0"/>
    <w:link w:val="ad"/>
    <w:uiPriority w:val="99"/>
    <w:semiHidden/>
    <w:rsid w:val="00D52C4C"/>
    <w:rPr>
      <w:rFonts w:ascii="Calibri" w:eastAsia="Calibri" w:hAnsi="Calibri" w:cs="Arial"/>
      <w:sz w:val="20"/>
      <w:szCs w:val="20"/>
      <w:lang w:eastAsia="ru-RU"/>
    </w:rPr>
  </w:style>
  <w:style w:type="paragraph" w:styleId="af">
    <w:name w:val="annotation subject"/>
    <w:basedOn w:val="ad"/>
    <w:next w:val="ad"/>
    <w:link w:val="af0"/>
    <w:uiPriority w:val="99"/>
    <w:semiHidden/>
    <w:unhideWhenUsed/>
    <w:rsid w:val="00D52C4C"/>
    <w:rPr>
      <w:b/>
      <w:bCs/>
    </w:rPr>
  </w:style>
  <w:style w:type="character" w:customStyle="1" w:styleId="af0">
    <w:name w:val="Тема примечания Знак"/>
    <w:basedOn w:val="ae"/>
    <w:link w:val="af"/>
    <w:uiPriority w:val="99"/>
    <w:semiHidden/>
    <w:rsid w:val="00D52C4C"/>
    <w:rPr>
      <w:rFonts w:ascii="Calibri" w:eastAsia="Calibri" w:hAnsi="Calibri" w:cs="Arial"/>
      <w:b/>
      <w:bCs/>
      <w:sz w:val="20"/>
      <w:szCs w:val="20"/>
      <w:lang w:eastAsia="ru-RU"/>
    </w:rPr>
  </w:style>
  <w:style w:type="paragraph" w:styleId="af1">
    <w:name w:val="Balloon Text"/>
    <w:basedOn w:val="a"/>
    <w:link w:val="af2"/>
    <w:uiPriority w:val="99"/>
    <w:semiHidden/>
    <w:unhideWhenUsed/>
    <w:rsid w:val="00D52C4C"/>
    <w:rPr>
      <w:rFonts w:ascii="Segoe UI" w:hAnsi="Segoe UI" w:cs="Segoe UI"/>
      <w:sz w:val="18"/>
      <w:szCs w:val="18"/>
    </w:rPr>
  </w:style>
  <w:style w:type="character" w:customStyle="1" w:styleId="af2">
    <w:name w:val="Текст выноски Знак"/>
    <w:basedOn w:val="a0"/>
    <w:link w:val="af1"/>
    <w:uiPriority w:val="99"/>
    <w:semiHidden/>
    <w:rsid w:val="00D52C4C"/>
    <w:rPr>
      <w:rFonts w:ascii="Segoe UI" w:eastAsia="Calibri" w:hAnsi="Segoe UI" w:cs="Segoe UI"/>
      <w:sz w:val="18"/>
      <w:szCs w:val="18"/>
      <w:lang w:eastAsia="ru-RU"/>
    </w:rPr>
  </w:style>
  <w:style w:type="paragraph" w:styleId="af3">
    <w:name w:val="header"/>
    <w:basedOn w:val="a"/>
    <w:link w:val="af4"/>
    <w:uiPriority w:val="99"/>
    <w:unhideWhenUsed/>
    <w:rsid w:val="00C85BD7"/>
    <w:pPr>
      <w:tabs>
        <w:tab w:val="center" w:pos="4677"/>
        <w:tab w:val="right" w:pos="9355"/>
      </w:tabs>
    </w:pPr>
  </w:style>
  <w:style w:type="character" w:customStyle="1" w:styleId="af4">
    <w:name w:val="Верхний колонтитул Знак"/>
    <w:basedOn w:val="a0"/>
    <w:link w:val="af3"/>
    <w:uiPriority w:val="99"/>
    <w:rsid w:val="00C85BD7"/>
    <w:rPr>
      <w:rFonts w:ascii="Calibri" w:eastAsia="Calibri" w:hAnsi="Calibri" w:cs="Arial"/>
      <w:sz w:val="20"/>
      <w:szCs w:val="20"/>
      <w:lang w:eastAsia="ru-RU"/>
    </w:rPr>
  </w:style>
  <w:style w:type="paragraph" w:styleId="af5">
    <w:name w:val="footer"/>
    <w:basedOn w:val="a"/>
    <w:link w:val="af6"/>
    <w:uiPriority w:val="99"/>
    <w:unhideWhenUsed/>
    <w:rsid w:val="00C85BD7"/>
    <w:pPr>
      <w:tabs>
        <w:tab w:val="center" w:pos="4677"/>
        <w:tab w:val="right" w:pos="9355"/>
      </w:tabs>
    </w:pPr>
  </w:style>
  <w:style w:type="character" w:customStyle="1" w:styleId="af6">
    <w:name w:val="Нижний колонтитул Знак"/>
    <w:basedOn w:val="a0"/>
    <w:link w:val="af5"/>
    <w:uiPriority w:val="99"/>
    <w:rsid w:val="00C85BD7"/>
    <w:rPr>
      <w:rFonts w:ascii="Calibri" w:eastAsia="Calibri" w:hAnsi="Calibri" w:cs="Arial"/>
      <w:sz w:val="20"/>
      <w:szCs w:val="20"/>
      <w:lang w:eastAsia="ru-RU"/>
    </w:rPr>
  </w:style>
  <w:style w:type="paragraph" w:styleId="af7">
    <w:name w:val="Normal (Web)"/>
    <w:basedOn w:val="a"/>
    <w:uiPriority w:val="99"/>
    <w:semiHidden/>
    <w:unhideWhenUsed/>
    <w:rsid w:val="00AC5CE3"/>
    <w:pPr>
      <w:spacing w:before="100" w:beforeAutospacing="1" w:after="100" w:afterAutospacing="1"/>
    </w:pPr>
    <w:rPr>
      <w:rFonts w:ascii="Times New Roman" w:eastAsia="Times New Roman" w:hAnsi="Times New Roman" w:cs="Times New Roman"/>
      <w:sz w:val="24"/>
      <w:szCs w:val="24"/>
    </w:rPr>
  </w:style>
  <w:style w:type="character" w:customStyle="1" w:styleId="markedcontent">
    <w:name w:val="markedcontent"/>
    <w:basedOn w:val="a0"/>
    <w:rsid w:val="000018E1"/>
  </w:style>
  <w:style w:type="paragraph" w:customStyle="1" w:styleId="ConsPlusNormal">
    <w:name w:val="ConsPlusNormal"/>
    <w:rsid w:val="003C2C0B"/>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3632977">
      <w:bodyDiv w:val="1"/>
      <w:marLeft w:val="0"/>
      <w:marRight w:val="0"/>
      <w:marTop w:val="0"/>
      <w:marBottom w:val="0"/>
      <w:divBdr>
        <w:top w:val="none" w:sz="0" w:space="0" w:color="auto"/>
        <w:left w:val="none" w:sz="0" w:space="0" w:color="auto"/>
        <w:bottom w:val="none" w:sz="0" w:space="0" w:color="auto"/>
        <w:right w:val="none" w:sz="0" w:space="0" w:color="auto"/>
      </w:divBdr>
    </w:div>
    <w:div w:id="128867455">
      <w:bodyDiv w:val="1"/>
      <w:marLeft w:val="0"/>
      <w:marRight w:val="0"/>
      <w:marTop w:val="0"/>
      <w:marBottom w:val="0"/>
      <w:divBdr>
        <w:top w:val="none" w:sz="0" w:space="0" w:color="auto"/>
        <w:left w:val="none" w:sz="0" w:space="0" w:color="auto"/>
        <w:bottom w:val="none" w:sz="0" w:space="0" w:color="auto"/>
        <w:right w:val="none" w:sz="0" w:space="0" w:color="auto"/>
      </w:divBdr>
    </w:div>
    <w:div w:id="168567758">
      <w:bodyDiv w:val="1"/>
      <w:marLeft w:val="0"/>
      <w:marRight w:val="0"/>
      <w:marTop w:val="0"/>
      <w:marBottom w:val="0"/>
      <w:divBdr>
        <w:top w:val="none" w:sz="0" w:space="0" w:color="auto"/>
        <w:left w:val="none" w:sz="0" w:space="0" w:color="auto"/>
        <w:bottom w:val="none" w:sz="0" w:space="0" w:color="auto"/>
        <w:right w:val="none" w:sz="0" w:space="0" w:color="auto"/>
      </w:divBdr>
    </w:div>
    <w:div w:id="171915141">
      <w:bodyDiv w:val="1"/>
      <w:marLeft w:val="0"/>
      <w:marRight w:val="0"/>
      <w:marTop w:val="0"/>
      <w:marBottom w:val="0"/>
      <w:divBdr>
        <w:top w:val="none" w:sz="0" w:space="0" w:color="auto"/>
        <w:left w:val="none" w:sz="0" w:space="0" w:color="auto"/>
        <w:bottom w:val="none" w:sz="0" w:space="0" w:color="auto"/>
        <w:right w:val="none" w:sz="0" w:space="0" w:color="auto"/>
      </w:divBdr>
    </w:div>
    <w:div w:id="228619071">
      <w:bodyDiv w:val="1"/>
      <w:marLeft w:val="0"/>
      <w:marRight w:val="0"/>
      <w:marTop w:val="0"/>
      <w:marBottom w:val="0"/>
      <w:divBdr>
        <w:top w:val="none" w:sz="0" w:space="0" w:color="auto"/>
        <w:left w:val="none" w:sz="0" w:space="0" w:color="auto"/>
        <w:bottom w:val="none" w:sz="0" w:space="0" w:color="auto"/>
        <w:right w:val="none" w:sz="0" w:space="0" w:color="auto"/>
      </w:divBdr>
    </w:div>
    <w:div w:id="276445668">
      <w:bodyDiv w:val="1"/>
      <w:marLeft w:val="0"/>
      <w:marRight w:val="0"/>
      <w:marTop w:val="0"/>
      <w:marBottom w:val="0"/>
      <w:divBdr>
        <w:top w:val="none" w:sz="0" w:space="0" w:color="auto"/>
        <w:left w:val="none" w:sz="0" w:space="0" w:color="auto"/>
        <w:bottom w:val="none" w:sz="0" w:space="0" w:color="auto"/>
        <w:right w:val="none" w:sz="0" w:space="0" w:color="auto"/>
      </w:divBdr>
    </w:div>
    <w:div w:id="309791908">
      <w:bodyDiv w:val="1"/>
      <w:marLeft w:val="0"/>
      <w:marRight w:val="0"/>
      <w:marTop w:val="0"/>
      <w:marBottom w:val="0"/>
      <w:divBdr>
        <w:top w:val="none" w:sz="0" w:space="0" w:color="auto"/>
        <w:left w:val="none" w:sz="0" w:space="0" w:color="auto"/>
        <w:bottom w:val="none" w:sz="0" w:space="0" w:color="auto"/>
        <w:right w:val="none" w:sz="0" w:space="0" w:color="auto"/>
      </w:divBdr>
    </w:div>
    <w:div w:id="330842376">
      <w:bodyDiv w:val="1"/>
      <w:marLeft w:val="0"/>
      <w:marRight w:val="0"/>
      <w:marTop w:val="0"/>
      <w:marBottom w:val="0"/>
      <w:divBdr>
        <w:top w:val="none" w:sz="0" w:space="0" w:color="auto"/>
        <w:left w:val="none" w:sz="0" w:space="0" w:color="auto"/>
        <w:bottom w:val="none" w:sz="0" w:space="0" w:color="auto"/>
        <w:right w:val="none" w:sz="0" w:space="0" w:color="auto"/>
      </w:divBdr>
    </w:div>
    <w:div w:id="335499785">
      <w:bodyDiv w:val="1"/>
      <w:marLeft w:val="0"/>
      <w:marRight w:val="0"/>
      <w:marTop w:val="0"/>
      <w:marBottom w:val="0"/>
      <w:divBdr>
        <w:top w:val="none" w:sz="0" w:space="0" w:color="auto"/>
        <w:left w:val="none" w:sz="0" w:space="0" w:color="auto"/>
        <w:bottom w:val="none" w:sz="0" w:space="0" w:color="auto"/>
        <w:right w:val="none" w:sz="0" w:space="0" w:color="auto"/>
      </w:divBdr>
    </w:div>
    <w:div w:id="367491508">
      <w:bodyDiv w:val="1"/>
      <w:marLeft w:val="0"/>
      <w:marRight w:val="0"/>
      <w:marTop w:val="0"/>
      <w:marBottom w:val="0"/>
      <w:divBdr>
        <w:top w:val="none" w:sz="0" w:space="0" w:color="auto"/>
        <w:left w:val="none" w:sz="0" w:space="0" w:color="auto"/>
        <w:bottom w:val="none" w:sz="0" w:space="0" w:color="auto"/>
        <w:right w:val="none" w:sz="0" w:space="0" w:color="auto"/>
      </w:divBdr>
    </w:div>
    <w:div w:id="493572402">
      <w:bodyDiv w:val="1"/>
      <w:marLeft w:val="0"/>
      <w:marRight w:val="0"/>
      <w:marTop w:val="0"/>
      <w:marBottom w:val="0"/>
      <w:divBdr>
        <w:top w:val="none" w:sz="0" w:space="0" w:color="auto"/>
        <w:left w:val="none" w:sz="0" w:space="0" w:color="auto"/>
        <w:bottom w:val="none" w:sz="0" w:space="0" w:color="auto"/>
        <w:right w:val="none" w:sz="0" w:space="0" w:color="auto"/>
      </w:divBdr>
    </w:div>
    <w:div w:id="496724759">
      <w:bodyDiv w:val="1"/>
      <w:marLeft w:val="0"/>
      <w:marRight w:val="0"/>
      <w:marTop w:val="0"/>
      <w:marBottom w:val="0"/>
      <w:divBdr>
        <w:top w:val="none" w:sz="0" w:space="0" w:color="auto"/>
        <w:left w:val="none" w:sz="0" w:space="0" w:color="auto"/>
        <w:bottom w:val="none" w:sz="0" w:space="0" w:color="auto"/>
        <w:right w:val="none" w:sz="0" w:space="0" w:color="auto"/>
      </w:divBdr>
    </w:div>
    <w:div w:id="506217279">
      <w:bodyDiv w:val="1"/>
      <w:marLeft w:val="0"/>
      <w:marRight w:val="0"/>
      <w:marTop w:val="0"/>
      <w:marBottom w:val="0"/>
      <w:divBdr>
        <w:top w:val="none" w:sz="0" w:space="0" w:color="auto"/>
        <w:left w:val="none" w:sz="0" w:space="0" w:color="auto"/>
        <w:bottom w:val="none" w:sz="0" w:space="0" w:color="auto"/>
        <w:right w:val="none" w:sz="0" w:space="0" w:color="auto"/>
      </w:divBdr>
    </w:div>
    <w:div w:id="547307125">
      <w:bodyDiv w:val="1"/>
      <w:marLeft w:val="0"/>
      <w:marRight w:val="0"/>
      <w:marTop w:val="0"/>
      <w:marBottom w:val="0"/>
      <w:divBdr>
        <w:top w:val="none" w:sz="0" w:space="0" w:color="auto"/>
        <w:left w:val="none" w:sz="0" w:space="0" w:color="auto"/>
        <w:bottom w:val="none" w:sz="0" w:space="0" w:color="auto"/>
        <w:right w:val="none" w:sz="0" w:space="0" w:color="auto"/>
      </w:divBdr>
    </w:div>
    <w:div w:id="556625961">
      <w:bodyDiv w:val="1"/>
      <w:marLeft w:val="0"/>
      <w:marRight w:val="0"/>
      <w:marTop w:val="0"/>
      <w:marBottom w:val="0"/>
      <w:divBdr>
        <w:top w:val="none" w:sz="0" w:space="0" w:color="auto"/>
        <w:left w:val="none" w:sz="0" w:space="0" w:color="auto"/>
        <w:bottom w:val="none" w:sz="0" w:space="0" w:color="auto"/>
        <w:right w:val="none" w:sz="0" w:space="0" w:color="auto"/>
      </w:divBdr>
    </w:div>
    <w:div w:id="579944488">
      <w:bodyDiv w:val="1"/>
      <w:marLeft w:val="0"/>
      <w:marRight w:val="0"/>
      <w:marTop w:val="0"/>
      <w:marBottom w:val="0"/>
      <w:divBdr>
        <w:top w:val="none" w:sz="0" w:space="0" w:color="auto"/>
        <w:left w:val="none" w:sz="0" w:space="0" w:color="auto"/>
        <w:bottom w:val="none" w:sz="0" w:space="0" w:color="auto"/>
        <w:right w:val="none" w:sz="0" w:space="0" w:color="auto"/>
      </w:divBdr>
    </w:div>
    <w:div w:id="613483434">
      <w:bodyDiv w:val="1"/>
      <w:marLeft w:val="0"/>
      <w:marRight w:val="0"/>
      <w:marTop w:val="0"/>
      <w:marBottom w:val="0"/>
      <w:divBdr>
        <w:top w:val="none" w:sz="0" w:space="0" w:color="auto"/>
        <w:left w:val="none" w:sz="0" w:space="0" w:color="auto"/>
        <w:bottom w:val="none" w:sz="0" w:space="0" w:color="auto"/>
        <w:right w:val="none" w:sz="0" w:space="0" w:color="auto"/>
      </w:divBdr>
    </w:div>
    <w:div w:id="628366190">
      <w:bodyDiv w:val="1"/>
      <w:marLeft w:val="0"/>
      <w:marRight w:val="0"/>
      <w:marTop w:val="0"/>
      <w:marBottom w:val="0"/>
      <w:divBdr>
        <w:top w:val="none" w:sz="0" w:space="0" w:color="auto"/>
        <w:left w:val="none" w:sz="0" w:space="0" w:color="auto"/>
        <w:bottom w:val="none" w:sz="0" w:space="0" w:color="auto"/>
        <w:right w:val="none" w:sz="0" w:space="0" w:color="auto"/>
      </w:divBdr>
    </w:div>
    <w:div w:id="631592219">
      <w:bodyDiv w:val="1"/>
      <w:marLeft w:val="0"/>
      <w:marRight w:val="0"/>
      <w:marTop w:val="0"/>
      <w:marBottom w:val="0"/>
      <w:divBdr>
        <w:top w:val="none" w:sz="0" w:space="0" w:color="auto"/>
        <w:left w:val="none" w:sz="0" w:space="0" w:color="auto"/>
        <w:bottom w:val="none" w:sz="0" w:space="0" w:color="auto"/>
        <w:right w:val="none" w:sz="0" w:space="0" w:color="auto"/>
      </w:divBdr>
    </w:div>
    <w:div w:id="702947397">
      <w:bodyDiv w:val="1"/>
      <w:marLeft w:val="0"/>
      <w:marRight w:val="0"/>
      <w:marTop w:val="0"/>
      <w:marBottom w:val="0"/>
      <w:divBdr>
        <w:top w:val="none" w:sz="0" w:space="0" w:color="auto"/>
        <w:left w:val="none" w:sz="0" w:space="0" w:color="auto"/>
        <w:bottom w:val="none" w:sz="0" w:space="0" w:color="auto"/>
        <w:right w:val="none" w:sz="0" w:space="0" w:color="auto"/>
      </w:divBdr>
    </w:div>
    <w:div w:id="898131616">
      <w:bodyDiv w:val="1"/>
      <w:marLeft w:val="0"/>
      <w:marRight w:val="0"/>
      <w:marTop w:val="0"/>
      <w:marBottom w:val="0"/>
      <w:divBdr>
        <w:top w:val="none" w:sz="0" w:space="0" w:color="auto"/>
        <w:left w:val="none" w:sz="0" w:space="0" w:color="auto"/>
        <w:bottom w:val="none" w:sz="0" w:space="0" w:color="auto"/>
        <w:right w:val="none" w:sz="0" w:space="0" w:color="auto"/>
      </w:divBdr>
    </w:div>
    <w:div w:id="1002271876">
      <w:bodyDiv w:val="1"/>
      <w:marLeft w:val="0"/>
      <w:marRight w:val="0"/>
      <w:marTop w:val="0"/>
      <w:marBottom w:val="0"/>
      <w:divBdr>
        <w:top w:val="none" w:sz="0" w:space="0" w:color="auto"/>
        <w:left w:val="none" w:sz="0" w:space="0" w:color="auto"/>
        <w:bottom w:val="none" w:sz="0" w:space="0" w:color="auto"/>
        <w:right w:val="none" w:sz="0" w:space="0" w:color="auto"/>
      </w:divBdr>
    </w:div>
    <w:div w:id="1027872528">
      <w:bodyDiv w:val="1"/>
      <w:marLeft w:val="0"/>
      <w:marRight w:val="0"/>
      <w:marTop w:val="0"/>
      <w:marBottom w:val="0"/>
      <w:divBdr>
        <w:top w:val="none" w:sz="0" w:space="0" w:color="auto"/>
        <w:left w:val="none" w:sz="0" w:space="0" w:color="auto"/>
        <w:bottom w:val="none" w:sz="0" w:space="0" w:color="auto"/>
        <w:right w:val="none" w:sz="0" w:space="0" w:color="auto"/>
      </w:divBdr>
    </w:div>
    <w:div w:id="1033649467">
      <w:bodyDiv w:val="1"/>
      <w:marLeft w:val="0"/>
      <w:marRight w:val="0"/>
      <w:marTop w:val="0"/>
      <w:marBottom w:val="0"/>
      <w:divBdr>
        <w:top w:val="none" w:sz="0" w:space="0" w:color="auto"/>
        <w:left w:val="none" w:sz="0" w:space="0" w:color="auto"/>
        <w:bottom w:val="none" w:sz="0" w:space="0" w:color="auto"/>
        <w:right w:val="none" w:sz="0" w:space="0" w:color="auto"/>
      </w:divBdr>
    </w:div>
    <w:div w:id="1089081492">
      <w:bodyDiv w:val="1"/>
      <w:marLeft w:val="0"/>
      <w:marRight w:val="0"/>
      <w:marTop w:val="0"/>
      <w:marBottom w:val="0"/>
      <w:divBdr>
        <w:top w:val="none" w:sz="0" w:space="0" w:color="auto"/>
        <w:left w:val="none" w:sz="0" w:space="0" w:color="auto"/>
        <w:bottom w:val="none" w:sz="0" w:space="0" w:color="auto"/>
        <w:right w:val="none" w:sz="0" w:space="0" w:color="auto"/>
      </w:divBdr>
    </w:div>
    <w:div w:id="1100249921">
      <w:bodyDiv w:val="1"/>
      <w:marLeft w:val="0"/>
      <w:marRight w:val="0"/>
      <w:marTop w:val="0"/>
      <w:marBottom w:val="0"/>
      <w:divBdr>
        <w:top w:val="none" w:sz="0" w:space="0" w:color="auto"/>
        <w:left w:val="none" w:sz="0" w:space="0" w:color="auto"/>
        <w:bottom w:val="none" w:sz="0" w:space="0" w:color="auto"/>
        <w:right w:val="none" w:sz="0" w:space="0" w:color="auto"/>
      </w:divBdr>
    </w:div>
    <w:div w:id="1142038959">
      <w:bodyDiv w:val="1"/>
      <w:marLeft w:val="0"/>
      <w:marRight w:val="0"/>
      <w:marTop w:val="0"/>
      <w:marBottom w:val="0"/>
      <w:divBdr>
        <w:top w:val="none" w:sz="0" w:space="0" w:color="auto"/>
        <w:left w:val="none" w:sz="0" w:space="0" w:color="auto"/>
        <w:bottom w:val="none" w:sz="0" w:space="0" w:color="auto"/>
        <w:right w:val="none" w:sz="0" w:space="0" w:color="auto"/>
      </w:divBdr>
    </w:div>
    <w:div w:id="1259945370">
      <w:bodyDiv w:val="1"/>
      <w:marLeft w:val="0"/>
      <w:marRight w:val="0"/>
      <w:marTop w:val="0"/>
      <w:marBottom w:val="0"/>
      <w:divBdr>
        <w:top w:val="none" w:sz="0" w:space="0" w:color="auto"/>
        <w:left w:val="none" w:sz="0" w:space="0" w:color="auto"/>
        <w:bottom w:val="none" w:sz="0" w:space="0" w:color="auto"/>
        <w:right w:val="none" w:sz="0" w:space="0" w:color="auto"/>
      </w:divBdr>
    </w:div>
    <w:div w:id="1283540585">
      <w:bodyDiv w:val="1"/>
      <w:marLeft w:val="0"/>
      <w:marRight w:val="0"/>
      <w:marTop w:val="0"/>
      <w:marBottom w:val="0"/>
      <w:divBdr>
        <w:top w:val="none" w:sz="0" w:space="0" w:color="auto"/>
        <w:left w:val="none" w:sz="0" w:space="0" w:color="auto"/>
        <w:bottom w:val="none" w:sz="0" w:space="0" w:color="auto"/>
        <w:right w:val="none" w:sz="0" w:space="0" w:color="auto"/>
      </w:divBdr>
    </w:div>
    <w:div w:id="1293441093">
      <w:bodyDiv w:val="1"/>
      <w:marLeft w:val="0"/>
      <w:marRight w:val="0"/>
      <w:marTop w:val="0"/>
      <w:marBottom w:val="0"/>
      <w:divBdr>
        <w:top w:val="none" w:sz="0" w:space="0" w:color="auto"/>
        <w:left w:val="none" w:sz="0" w:space="0" w:color="auto"/>
        <w:bottom w:val="none" w:sz="0" w:space="0" w:color="auto"/>
        <w:right w:val="none" w:sz="0" w:space="0" w:color="auto"/>
      </w:divBdr>
    </w:div>
    <w:div w:id="1320386031">
      <w:bodyDiv w:val="1"/>
      <w:marLeft w:val="0"/>
      <w:marRight w:val="0"/>
      <w:marTop w:val="0"/>
      <w:marBottom w:val="0"/>
      <w:divBdr>
        <w:top w:val="none" w:sz="0" w:space="0" w:color="auto"/>
        <w:left w:val="none" w:sz="0" w:space="0" w:color="auto"/>
        <w:bottom w:val="none" w:sz="0" w:space="0" w:color="auto"/>
        <w:right w:val="none" w:sz="0" w:space="0" w:color="auto"/>
      </w:divBdr>
    </w:div>
    <w:div w:id="1341349053">
      <w:bodyDiv w:val="1"/>
      <w:marLeft w:val="0"/>
      <w:marRight w:val="0"/>
      <w:marTop w:val="0"/>
      <w:marBottom w:val="0"/>
      <w:divBdr>
        <w:top w:val="none" w:sz="0" w:space="0" w:color="auto"/>
        <w:left w:val="none" w:sz="0" w:space="0" w:color="auto"/>
        <w:bottom w:val="none" w:sz="0" w:space="0" w:color="auto"/>
        <w:right w:val="none" w:sz="0" w:space="0" w:color="auto"/>
      </w:divBdr>
    </w:div>
    <w:div w:id="1359967579">
      <w:bodyDiv w:val="1"/>
      <w:marLeft w:val="0"/>
      <w:marRight w:val="0"/>
      <w:marTop w:val="0"/>
      <w:marBottom w:val="0"/>
      <w:divBdr>
        <w:top w:val="none" w:sz="0" w:space="0" w:color="auto"/>
        <w:left w:val="none" w:sz="0" w:space="0" w:color="auto"/>
        <w:bottom w:val="none" w:sz="0" w:space="0" w:color="auto"/>
        <w:right w:val="none" w:sz="0" w:space="0" w:color="auto"/>
      </w:divBdr>
    </w:div>
    <w:div w:id="1473281788">
      <w:bodyDiv w:val="1"/>
      <w:marLeft w:val="0"/>
      <w:marRight w:val="0"/>
      <w:marTop w:val="0"/>
      <w:marBottom w:val="0"/>
      <w:divBdr>
        <w:top w:val="none" w:sz="0" w:space="0" w:color="auto"/>
        <w:left w:val="none" w:sz="0" w:space="0" w:color="auto"/>
        <w:bottom w:val="none" w:sz="0" w:space="0" w:color="auto"/>
        <w:right w:val="none" w:sz="0" w:space="0" w:color="auto"/>
      </w:divBdr>
    </w:div>
    <w:div w:id="1572501960">
      <w:bodyDiv w:val="1"/>
      <w:marLeft w:val="0"/>
      <w:marRight w:val="0"/>
      <w:marTop w:val="0"/>
      <w:marBottom w:val="0"/>
      <w:divBdr>
        <w:top w:val="none" w:sz="0" w:space="0" w:color="auto"/>
        <w:left w:val="none" w:sz="0" w:space="0" w:color="auto"/>
        <w:bottom w:val="none" w:sz="0" w:space="0" w:color="auto"/>
        <w:right w:val="none" w:sz="0" w:space="0" w:color="auto"/>
      </w:divBdr>
    </w:div>
    <w:div w:id="1644776966">
      <w:bodyDiv w:val="1"/>
      <w:marLeft w:val="0"/>
      <w:marRight w:val="0"/>
      <w:marTop w:val="0"/>
      <w:marBottom w:val="0"/>
      <w:divBdr>
        <w:top w:val="none" w:sz="0" w:space="0" w:color="auto"/>
        <w:left w:val="none" w:sz="0" w:space="0" w:color="auto"/>
        <w:bottom w:val="none" w:sz="0" w:space="0" w:color="auto"/>
        <w:right w:val="none" w:sz="0" w:space="0" w:color="auto"/>
      </w:divBdr>
    </w:div>
    <w:div w:id="1743867630">
      <w:bodyDiv w:val="1"/>
      <w:marLeft w:val="0"/>
      <w:marRight w:val="0"/>
      <w:marTop w:val="0"/>
      <w:marBottom w:val="0"/>
      <w:divBdr>
        <w:top w:val="none" w:sz="0" w:space="0" w:color="auto"/>
        <w:left w:val="none" w:sz="0" w:space="0" w:color="auto"/>
        <w:bottom w:val="none" w:sz="0" w:space="0" w:color="auto"/>
        <w:right w:val="none" w:sz="0" w:space="0" w:color="auto"/>
      </w:divBdr>
    </w:div>
    <w:div w:id="1778331015">
      <w:bodyDiv w:val="1"/>
      <w:marLeft w:val="0"/>
      <w:marRight w:val="0"/>
      <w:marTop w:val="0"/>
      <w:marBottom w:val="0"/>
      <w:divBdr>
        <w:top w:val="none" w:sz="0" w:space="0" w:color="auto"/>
        <w:left w:val="none" w:sz="0" w:space="0" w:color="auto"/>
        <w:bottom w:val="none" w:sz="0" w:space="0" w:color="auto"/>
        <w:right w:val="none" w:sz="0" w:space="0" w:color="auto"/>
      </w:divBdr>
    </w:div>
    <w:div w:id="1859080804">
      <w:bodyDiv w:val="1"/>
      <w:marLeft w:val="0"/>
      <w:marRight w:val="0"/>
      <w:marTop w:val="0"/>
      <w:marBottom w:val="0"/>
      <w:divBdr>
        <w:top w:val="none" w:sz="0" w:space="0" w:color="auto"/>
        <w:left w:val="none" w:sz="0" w:space="0" w:color="auto"/>
        <w:bottom w:val="none" w:sz="0" w:space="0" w:color="auto"/>
        <w:right w:val="none" w:sz="0" w:space="0" w:color="auto"/>
      </w:divBdr>
    </w:div>
    <w:div w:id="1884361628">
      <w:bodyDiv w:val="1"/>
      <w:marLeft w:val="0"/>
      <w:marRight w:val="0"/>
      <w:marTop w:val="0"/>
      <w:marBottom w:val="0"/>
      <w:divBdr>
        <w:top w:val="none" w:sz="0" w:space="0" w:color="auto"/>
        <w:left w:val="none" w:sz="0" w:space="0" w:color="auto"/>
        <w:bottom w:val="none" w:sz="0" w:space="0" w:color="auto"/>
        <w:right w:val="none" w:sz="0" w:space="0" w:color="auto"/>
      </w:divBdr>
    </w:div>
    <w:div w:id="1891574599">
      <w:bodyDiv w:val="1"/>
      <w:marLeft w:val="0"/>
      <w:marRight w:val="0"/>
      <w:marTop w:val="0"/>
      <w:marBottom w:val="0"/>
      <w:divBdr>
        <w:top w:val="none" w:sz="0" w:space="0" w:color="auto"/>
        <w:left w:val="none" w:sz="0" w:space="0" w:color="auto"/>
        <w:bottom w:val="none" w:sz="0" w:space="0" w:color="auto"/>
        <w:right w:val="none" w:sz="0" w:space="0" w:color="auto"/>
      </w:divBdr>
    </w:div>
    <w:div w:id="1897282372">
      <w:bodyDiv w:val="1"/>
      <w:marLeft w:val="0"/>
      <w:marRight w:val="0"/>
      <w:marTop w:val="0"/>
      <w:marBottom w:val="0"/>
      <w:divBdr>
        <w:top w:val="none" w:sz="0" w:space="0" w:color="auto"/>
        <w:left w:val="none" w:sz="0" w:space="0" w:color="auto"/>
        <w:bottom w:val="none" w:sz="0" w:space="0" w:color="auto"/>
        <w:right w:val="none" w:sz="0" w:space="0" w:color="auto"/>
      </w:divBdr>
    </w:div>
    <w:div w:id="1949045635">
      <w:bodyDiv w:val="1"/>
      <w:marLeft w:val="0"/>
      <w:marRight w:val="0"/>
      <w:marTop w:val="0"/>
      <w:marBottom w:val="0"/>
      <w:divBdr>
        <w:top w:val="none" w:sz="0" w:space="0" w:color="auto"/>
        <w:left w:val="none" w:sz="0" w:space="0" w:color="auto"/>
        <w:bottom w:val="none" w:sz="0" w:space="0" w:color="auto"/>
        <w:right w:val="none" w:sz="0" w:space="0" w:color="auto"/>
      </w:divBdr>
    </w:div>
    <w:div w:id="2017153374">
      <w:bodyDiv w:val="1"/>
      <w:marLeft w:val="0"/>
      <w:marRight w:val="0"/>
      <w:marTop w:val="0"/>
      <w:marBottom w:val="0"/>
      <w:divBdr>
        <w:top w:val="none" w:sz="0" w:space="0" w:color="auto"/>
        <w:left w:val="none" w:sz="0" w:space="0" w:color="auto"/>
        <w:bottom w:val="none" w:sz="0" w:space="0" w:color="auto"/>
        <w:right w:val="none" w:sz="0" w:space="0" w:color="auto"/>
      </w:divBdr>
    </w:div>
    <w:div w:id="2024431968">
      <w:bodyDiv w:val="1"/>
      <w:marLeft w:val="0"/>
      <w:marRight w:val="0"/>
      <w:marTop w:val="0"/>
      <w:marBottom w:val="0"/>
      <w:divBdr>
        <w:top w:val="none" w:sz="0" w:space="0" w:color="auto"/>
        <w:left w:val="none" w:sz="0" w:space="0" w:color="auto"/>
        <w:bottom w:val="none" w:sz="0" w:space="0" w:color="auto"/>
        <w:right w:val="none" w:sz="0" w:space="0" w:color="auto"/>
      </w:divBdr>
    </w:div>
    <w:div w:id="2060549872">
      <w:bodyDiv w:val="1"/>
      <w:marLeft w:val="0"/>
      <w:marRight w:val="0"/>
      <w:marTop w:val="0"/>
      <w:marBottom w:val="0"/>
      <w:divBdr>
        <w:top w:val="none" w:sz="0" w:space="0" w:color="auto"/>
        <w:left w:val="none" w:sz="0" w:space="0" w:color="auto"/>
        <w:bottom w:val="none" w:sz="0" w:space="0" w:color="auto"/>
        <w:right w:val="none" w:sz="0" w:space="0" w:color="auto"/>
      </w:divBdr>
    </w:div>
    <w:div w:id="2107923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ucheba.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hool-collection.edu.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biblio-online.ru/bcode/45216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lr.ru/" TargetMode="External"/><Relationship Id="rId5" Type="http://schemas.openxmlformats.org/officeDocument/2006/relationships/webSettings" Target="webSettings.xml"/><Relationship Id="rId15" Type="http://schemas.openxmlformats.org/officeDocument/2006/relationships/hyperlink" Target="http://dic.academic.ru/" TargetMode="External"/><Relationship Id="rId10" Type="http://schemas.openxmlformats.org/officeDocument/2006/relationships/hyperlink" Target="https://megabook.ru/" TargetMode="External"/><Relationship Id="rId4" Type="http://schemas.openxmlformats.org/officeDocument/2006/relationships/settings" Target="settings.xml"/><Relationship Id="rId9" Type="http://schemas.openxmlformats.org/officeDocument/2006/relationships/hyperlink" Target="http://www.gramota.ru" TargetMode="External"/><Relationship Id="rId14" Type="http://schemas.openxmlformats.org/officeDocument/2006/relationships/hyperlink" Target="http://www.glossar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4723DA-88B9-47D9-8E9B-4C0EDA107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17</Pages>
  <Words>4634</Words>
  <Characters>26419</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Владелец</cp:lastModifiedBy>
  <cp:revision>16</cp:revision>
  <dcterms:created xsi:type="dcterms:W3CDTF">2023-11-23T18:35:00Z</dcterms:created>
  <dcterms:modified xsi:type="dcterms:W3CDTF">2024-01-09T18:38:00Z</dcterms:modified>
</cp:coreProperties>
</file>