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 xml:space="preserve">МИНИСТЕРСТВО ОБРАЗОВАНИЯ, НАУКИ И МОЛОДЕЖИ </w:t>
      </w: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РЕСПУБЛИКИ КРЫМ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306E9C">
        <w:rPr>
          <w:rFonts w:ascii="Times New Roman" w:hAnsi="Times New Roman"/>
          <w:b/>
          <w:caps/>
          <w:sz w:val="24"/>
          <w:szCs w:val="24"/>
        </w:rPr>
        <w:t>ГБПОУ РК «КЕРЧЕНСКИЙ ПОЛИТЕХНИЧЕСКИЙ КОЛЛЕДЖ»</w:t>
      </w:r>
    </w:p>
    <w:p w:rsidR="00DA3CB2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306E9C" w:rsidRDefault="00DA3CB2" w:rsidP="00DA3C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tbl>
      <w:tblPr>
        <w:tblW w:w="0" w:type="auto"/>
        <w:tblLook w:val="04A0"/>
      </w:tblPr>
      <w:tblGrid>
        <w:gridCol w:w="5778"/>
        <w:gridCol w:w="3793"/>
      </w:tblGrid>
      <w:tr w:rsidR="00DA3CB2" w:rsidRPr="00306E9C" w:rsidTr="005B6D6D">
        <w:tc>
          <w:tcPr>
            <w:tcW w:w="5778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Введено в действие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 xml:space="preserve">приказом директора 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№ ____________</w:t>
            </w:r>
          </w:p>
        </w:tc>
        <w:tc>
          <w:tcPr>
            <w:tcW w:w="3793" w:type="dxa"/>
          </w:tcPr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УТВЕРЖДАЮ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306E9C">
              <w:rPr>
                <w:rFonts w:ascii="Times New Roman" w:hAnsi="Times New Roman"/>
                <w:sz w:val="24"/>
                <w:szCs w:val="24"/>
              </w:rPr>
              <w:t>Зам. директора по У</w:t>
            </w:r>
            <w:r w:rsidRPr="00306E9C">
              <w:rPr>
                <w:rFonts w:ascii="Times New Roman" w:hAnsi="Times New Roman"/>
                <w:caps/>
                <w:sz w:val="24"/>
                <w:szCs w:val="24"/>
              </w:rPr>
              <w:t>р</w:t>
            </w:r>
          </w:p>
          <w:p w:rsidR="00DA3CB2" w:rsidRPr="00306E9C" w:rsidRDefault="00A0715D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______________С.</w:t>
            </w:r>
            <w:r w:rsidR="008C7DC3">
              <w:rPr>
                <w:rFonts w:ascii="Times New Roman" w:hAnsi="Times New Roman"/>
                <w:caps/>
                <w:sz w:val="24"/>
                <w:szCs w:val="24"/>
              </w:rPr>
              <w:t>В.К</w:t>
            </w:r>
            <w:r w:rsidR="008C7DC3">
              <w:rPr>
                <w:rFonts w:ascii="Times New Roman" w:hAnsi="Times New Roman"/>
                <w:sz w:val="24"/>
                <w:szCs w:val="24"/>
              </w:rPr>
              <w:t>азак</w:t>
            </w:r>
          </w:p>
          <w:p w:rsidR="00DA3CB2" w:rsidRPr="00306E9C" w:rsidRDefault="00DA3CB2" w:rsidP="005B6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DA3CB2" w:rsidRPr="007D5F95" w:rsidRDefault="00DA3CB2" w:rsidP="005B6D6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u w:color="000000"/>
          <w:bdr w:val="nil"/>
        </w:rPr>
      </w:pPr>
    </w:p>
    <w:p w:rsidR="005B6D6D" w:rsidRPr="005B6D6D" w:rsidRDefault="005B6D6D" w:rsidP="008C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6D6D">
        <w:rPr>
          <w:rFonts w:ascii="Times New Roman" w:hAnsi="Times New Roman"/>
          <w:b/>
          <w:bCs/>
          <w:sz w:val="24"/>
          <w:szCs w:val="24"/>
        </w:rPr>
        <w:t xml:space="preserve">РАБОЧАЯ ПРОГРАММА УЧЕБНОЙ ДИСЦИПЛИНЫ </w:t>
      </w:r>
    </w:p>
    <w:p w:rsidR="005B6D6D" w:rsidRPr="005B6D6D" w:rsidRDefault="00574C11" w:rsidP="008C7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ОГСЭ.06</w:t>
      </w:r>
      <w:r w:rsidR="005B6D6D" w:rsidRPr="005B6D6D">
        <w:rPr>
          <w:rFonts w:ascii="Times New Roman" w:hAnsi="Times New Roman"/>
          <w:b/>
          <w:bCs/>
          <w:sz w:val="28"/>
          <w:szCs w:val="24"/>
        </w:rPr>
        <w:t>Основы финансовой грамотности</w:t>
      </w:r>
      <w:r w:rsidR="006C119A" w:rsidRPr="006C119A">
        <w:rPr>
          <w:rFonts w:ascii="Times New Roman" w:hAnsi="Times New Roman"/>
          <w:b/>
          <w:bCs/>
          <w:sz w:val="28"/>
          <w:szCs w:val="24"/>
        </w:rPr>
        <w:t>и предпринимательской деятельности</w:t>
      </w: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  <w:bdr w:val="nil"/>
        </w:rPr>
      </w:pPr>
    </w:p>
    <w:p w:rsidR="00DA3CB2" w:rsidRPr="00747563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A3CB2" w:rsidRPr="00213A5D" w:rsidRDefault="00574C11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</w:t>
      </w:r>
    </w:p>
    <w:tbl>
      <w:tblPr>
        <w:tblW w:w="0" w:type="auto"/>
        <w:tblLook w:val="04A0"/>
      </w:tblPr>
      <w:tblGrid>
        <w:gridCol w:w="5353"/>
        <w:gridCol w:w="4217"/>
      </w:tblGrid>
      <w:tr w:rsidR="00DA3CB2" w:rsidRPr="00DA3CB2" w:rsidTr="005B6D6D">
        <w:tc>
          <w:tcPr>
            <w:tcW w:w="5353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СОГЛАСОВАНО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совета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методсовета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________________С.В. Казак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Рассмотрено и одобрено на заседании предметной цикловой комиссии</w:t>
            </w:r>
          </w:p>
          <w:p w:rsidR="00DA3CB2" w:rsidRPr="00DA3CB2" w:rsidRDefault="008C7DC3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профессиональных </w:t>
            </w:r>
            <w:r w:rsidR="005B6D6D">
              <w:rPr>
                <w:rFonts w:ascii="Times New Roman" w:hAnsi="Times New Roman"/>
                <w:sz w:val="24"/>
                <w:szCs w:val="24"/>
              </w:rPr>
              <w:t xml:space="preserve"> дисциплин сферы обслуживания</w:t>
            </w:r>
          </w:p>
          <w:p w:rsidR="00DA3CB2" w:rsidRPr="00DA3CB2" w:rsidRDefault="00DA3CB2" w:rsidP="00DA3CB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 xml:space="preserve">Протокол № ______ </w:t>
            </w:r>
          </w:p>
          <w:p w:rsidR="00DA3CB2" w:rsidRPr="00DA3CB2" w:rsidRDefault="00DA3CB2" w:rsidP="00DA3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от «____» _____________ 20____ г.</w:t>
            </w:r>
          </w:p>
          <w:p w:rsidR="00DA3CB2" w:rsidRPr="00DA3CB2" w:rsidRDefault="00DA3CB2" w:rsidP="00DA3CB2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3CB2">
              <w:rPr>
                <w:rFonts w:ascii="Times New Roman" w:hAnsi="Times New Roman"/>
                <w:sz w:val="24"/>
                <w:szCs w:val="24"/>
              </w:rPr>
              <w:t>Председатель ПЦК ________________</w:t>
            </w:r>
          </w:p>
          <w:p w:rsidR="00DA3CB2" w:rsidRPr="00DA3CB2" w:rsidRDefault="00574C11" w:rsidP="00574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Р.Г. Педант</w:t>
            </w:r>
          </w:p>
        </w:tc>
      </w:tr>
    </w:tbl>
    <w:p w:rsidR="003F5B92" w:rsidRDefault="003F5B9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F63477" w:rsidRPr="003B6BF8" w:rsidRDefault="00F63477" w:rsidP="00F6347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B6BF8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образования, утвержденного приказом от 09 декабря 2016 года №1565 </w:t>
      </w:r>
      <w:r w:rsidRPr="003B6BF8">
        <w:rPr>
          <w:rFonts w:ascii="Times New Roman" w:hAnsi="Times New Roman"/>
          <w:color w:val="1A1A1A"/>
          <w:sz w:val="24"/>
          <w:szCs w:val="24"/>
          <w:shd w:val="clear" w:color="auto" w:fill="FFFFFF"/>
        </w:rPr>
        <w:t>(ред. от 17.12.2020)</w:t>
      </w:r>
      <w:r w:rsidRPr="003B6BF8">
        <w:rPr>
          <w:rFonts w:ascii="Times New Roman" w:hAnsi="Times New Roman"/>
          <w:sz w:val="24"/>
          <w:szCs w:val="24"/>
        </w:rPr>
        <w:t>, по специальности 43.02.15. Поварское и кондитерское дело укрупненная группа 43.00.00 Сервис и туризм</w:t>
      </w:r>
    </w:p>
    <w:p w:rsidR="008C7DC3" w:rsidRPr="002B3C54" w:rsidRDefault="008C7DC3" w:rsidP="008C7DC3">
      <w:pPr>
        <w:jc w:val="both"/>
        <w:rPr>
          <w:sz w:val="24"/>
          <w:szCs w:val="24"/>
        </w:rPr>
      </w:pP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>Организация-разработчик: ГБПОУ РК «Керченский политехнический колледж»</w:t>
      </w:r>
    </w:p>
    <w:p w:rsidR="00DA3CB2" w:rsidRPr="00C10925" w:rsidRDefault="00DA3CB2" w:rsidP="00DA3CB2">
      <w:pPr>
        <w:spacing w:line="360" w:lineRule="auto"/>
        <w:ind w:right="160"/>
        <w:jc w:val="both"/>
        <w:rPr>
          <w:rFonts w:ascii="Times New Roman" w:hAnsi="Times New Roman"/>
          <w:sz w:val="24"/>
          <w:szCs w:val="24"/>
        </w:rPr>
      </w:pPr>
      <w:r w:rsidRPr="00C10925">
        <w:rPr>
          <w:rFonts w:ascii="Times New Roman" w:hAnsi="Times New Roman"/>
          <w:sz w:val="24"/>
          <w:szCs w:val="24"/>
        </w:rPr>
        <w:t xml:space="preserve">Разработчики: </w:t>
      </w:r>
      <w:r>
        <w:rPr>
          <w:rFonts w:ascii="Times New Roman" w:hAnsi="Times New Roman"/>
          <w:sz w:val="24"/>
          <w:szCs w:val="24"/>
        </w:rPr>
        <w:t xml:space="preserve">преподаватель </w:t>
      </w:r>
      <w:r w:rsidRPr="00C10925">
        <w:rPr>
          <w:rFonts w:ascii="Times New Roman" w:hAnsi="Times New Roman"/>
          <w:sz w:val="24"/>
          <w:szCs w:val="24"/>
        </w:rPr>
        <w:t>Рахматулина Елена Валерьевна</w:t>
      </w:r>
    </w:p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DA3CB2" w:rsidRDefault="00DA3CB2"/>
    <w:p w:rsidR="008C7DC3" w:rsidRDefault="008C7DC3"/>
    <w:p w:rsidR="00DA3CB2" w:rsidRPr="00DA3CB2" w:rsidRDefault="00DA3CB2" w:rsidP="00DA3CB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DA3CB2">
        <w:rPr>
          <w:rFonts w:ascii="Times New Roman" w:hAnsi="Times New Roman"/>
          <w:b/>
          <w:sz w:val="24"/>
          <w:szCs w:val="24"/>
        </w:rPr>
        <w:t>СОДЕРЖАНИЕ</w:t>
      </w: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DA3CB2" w:rsidRPr="00DA3CB2" w:rsidTr="005B6D6D">
        <w:tc>
          <w:tcPr>
            <w:tcW w:w="7501" w:type="dxa"/>
          </w:tcPr>
          <w:p w:rsidR="00DA3CB2" w:rsidRPr="00DA3CB2" w:rsidRDefault="00DA3CB2" w:rsidP="00404288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DA3CB2" w:rsidRPr="00DA3CB2" w:rsidTr="005B6D6D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:rsidR="00DA3CB2" w:rsidRPr="00DA3CB2" w:rsidRDefault="00DA3CB2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A3CB2" w:rsidRPr="00DA3CB2" w:rsidTr="005B6D6D">
        <w:tc>
          <w:tcPr>
            <w:tcW w:w="7501" w:type="dxa"/>
          </w:tcPr>
          <w:p w:rsidR="00DA3CB2" w:rsidRPr="00DA3CB2" w:rsidRDefault="00DA3CB2" w:rsidP="00DA3CB2">
            <w:pPr>
              <w:numPr>
                <w:ilvl w:val="0"/>
                <w:numId w:val="1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3CB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A3CB2" w:rsidRPr="00DA3CB2" w:rsidRDefault="00DA3CB2" w:rsidP="00DA3CB2">
            <w:pPr>
              <w:suppressAutoHyphens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DA3CB2" w:rsidRPr="00DA3CB2" w:rsidRDefault="008C2DED" w:rsidP="00DA3CB2">
            <w:pPr>
              <w:spacing w:line="360" w:lineRule="auto"/>
              <w:ind w:left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:rsidR="00DA3CB2" w:rsidRDefault="00DA3CB2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:rsidR="008C7DC3" w:rsidRDefault="008C7DC3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:rsidR="008C7DC3" w:rsidRPr="008C7DC3" w:rsidRDefault="008C7DC3" w:rsidP="00DA3CB2">
      <w:pPr>
        <w:keepNext/>
        <w:spacing w:before="240" w:after="60" w:line="360" w:lineRule="auto"/>
        <w:jc w:val="both"/>
        <w:outlineLvl w:val="0"/>
        <w:rPr>
          <w:rFonts w:ascii="Times New Roman" w:hAnsi="Times New Roman"/>
          <w:b/>
          <w:bCs/>
          <w:i/>
          <w:kern w:val="32"/>
          <w:sz w:val="24"/>
          <w:szCs w:val="24"/>
          <w:u w:val="single"/>
        </w:rPr>
      </w:pPr>
    </w:p>
    <w:p w:rsidR="00DA3CB2" w:rsidRDefault="00DA3CB2" w:rsidP="00DA3CB2">
      <w:r w:rsidRPr="00DA3CB2">
        <w:rPr>
          <w:i/>
          <w:u w:val="single"/>
        </w:rPr>
        <w:br w:type="page"/>
      </w:r>
    </w:p>
    <w:p w:rsidR="00DA3CB2" w:rsidRPr="008C7DC3" w:rsidRDefault="00DA3CB2" w:rsidP="008C7DC3">
      <w:pPr>
        <w:widowControl w:val="0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ОБЩАЯ ХАРАКТЕРИСТИКА РАБОЧЕЙ ПРОГРАММЫ УЧЕБНОЙ ДИСЦИПЛИНЫ </w:t>
      </w:r>
    </w:p>
    <w:p w:rsidR="00DA3CB2" w:rsidRPr="00DA3CB2" w:rsidRDefault="00DA3CB2" w:rsidP="008C7DC3">
      <w:pPr>
        <w:widowControl w:val="0"/>
        <w:spacing w:before="240" w:after="6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DA3CB2">
        <w:rPr>
          <w:rFonts w:ascii="Times New Roman" w:hAnsi="Times New Roman"/>
          <w:b/>
          <w:sz w:val="24"/>
          <w:szCs w:val="24"/>
          <w:lang w:eastAsia="nl-NL"/>
        </w:rPr>
        <w:t>1.1. Место дисциплины в структуре основной образовательной программы</w:t>
      </w:r>
    </w:p>
    <w:p w:rsidR="00DA3CB2" w:rsidRPr="00DA3CB2" w:rsidRDefault="00DA3CB2" w:rsidP="008C7DC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3CB2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8C7DC3">
        <w:rPr>
          <w:rFonts w:ascii="Times New Roman" w:hAnsi="Times New Roman"/>
          <w:sz w:val="24"/>
          <w:szCs w:val="24"/>
        </w:rPr>
        <w:t xml:space="preserve">ОГСЭ.06 </w:t>
      </w:r>
      <w:r w:rsidR="008C7DC3" w:rsidRPr="008C7DC3">
        <w:rPr>
          <w:rFonts w:ascii="Times New Roman" w:hAnsi="Times New Roman"/>
          <w:sz w:val="24"/>
          <w:szCs w:val="24"/>
        </w:rPr>
        <w:t>Основы финансовой грамотности и предпринимательской деятельности</w:t>
      </w:r>
      <w:r w:rsidR="008C7DC3">
        <w:rPr>
          <w:rFonts w:ascii="Times New Roman" w:hAnsi="Times New Roman"/>
          <w:sz w:val="24"/>
          <w:szCs w:val="24"/>
        </w:rPr>
        <w:t xml:space="preserve">, </w:t>
      </w:r>
      <w:r w:rsidRPr="00DA3CB2">
        <w:rPr>
          <w:rFonts w:ascii="Times New Roman" w:hAnsi="Times New Roman"/>
          <w:sz w:val="24"/>
          <w:szCs w:val="24"/>
        </w:rPr>
        <w:t xml:space="preserve">является </w:t>
      </w:r>
      <w:r w:rsidR="00F63477">
        <w:rPr>
          <w:rFonts w:ascii="Times New Roman" w:hAnsi="Times New Roman"/>
          <w:sz w:val="24"/>
          <w:szCs w:val="24"/>
        </w:rPr>
        <w:t xml:space="preserve">вариативной </w:t>
      </w:r>
      <w:r w:rsidRPr="00DA3CB2">
        <w:rPr>
          <w:rFonts w:ascii="Times New Roman" w:hAnsi="Times New Roman"/>
          <w:sz w:val="24"/>
          <w:szCs w:val="24"/>
        </w:rPr>
        <w:t xml:space="preserve">частью </w:t>
      </w:r>
      <w:r w:rsidR="008C7DC3">
        <w:rPr>
          <w:rFonts w:ascii="Times New Roman" w:hAnsi="Times New Roman"/>
          <w:sz w:val="24"/>
          <w:szCs w:val="24"/>
        </w:rPr>
        <w:t>о</w:t>
      </w:r>
      <w:r w:rsidR="008C7DC3" w:rsidRPr="008C7DC3">
        <w:rPr>
          <w:rFonts w:ascii="Times New Roman" w:hAnsi="Times New Roman"/>
          <w:sz w:val="24"/>
          <w:szCs w:val="24"/>
        </w:rPr>
        <w:t>бщ</w:t>
      </w:r>
      <w:r w:rsidR="008C7DC3">
        <w:rPr>
          <w:rFonts w:ascii="Times New Roman" w:hAnsi="Times New Roman"/>
          <w:sz w:val="24"/>
          <w:szCs w:val="24"/>
        </w:rPr>
        <w:t>его</w:t>
      </w:r>
      <w:r w:rsidR="008C7DC3" w:rsidRPr="008C7DC3">
        <w:rPr>
          <w:rFonts w:ascii="Times New Roman" w:hAnsi="Times New Roman"/>
          <w:sz w:val="24"/>
          <w:szCs w:val="24"/>
        </w:rPr>
        <w:t xml:space="preserve"> гуманитарн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учебн</w:t>
      </w:r>
      <w:r w:rsidR="008C7DC3">
        <w:rPr>
          <w:rFonts w:ascii="Times New Roman" w:hAnsi="Times New Roman"/>
          <w:sz w:val="24"/>
          <w:szCs w:val="24"/>
        </w:rPr>
        <w:t>ого</w:t>
      </w:r>
      <w:r w:rsidR="008C7DC3" w:rsidRPr="008C7DC3">
        <w:rPr>
          <w:rFonts w:ascii="Times New Roman" w:hAnsi="Times New Roman"/>
          <w:sz w:val="24"/>
          <w:szCs w:val="24"/>
        </w:rPr>
        <w:t xml:space="preserve"> цикл</w:t>
      </w:r>
      <w:r w:rsidR="008C7DC3">
        <w:rPr>
          <w:rFonts w:ascii="Times New Roman" w:hAnsi="Times New Roman"/>
          <w:sz w:val="24"/>
          <w:szCs w:val="24"/>
        </w:rPr>
        <w:t xml:space="preserve">а </w:t>
      </w:r>
      <w:r w:rsidRPr="00DA3CB2">
        <w:rPr>
          <w:rFonts w:ascii="Times New Roman" w:hAnsi="Times New Roman"/>
          <w:sz w:val="24"/>
          <w:szCs w:val="24"/>
        </w:rPr>
        <w:t xml:space="preserve">основной </w:t>
      </w:r>
      <w:r w:rsidR="008A4391">
        <w:rPr>
          <w:rFonts w:ascii="Times New Roman" w:hAnsi="Times New Roman"/>
          <w:sz w:val="24"/>
          <w:szCs w:val="24"/>
        </w:rPr>
        <w:t xml:space="preserve">профессиональной </w:t>
      </w:r>
      <w:r w:rsidR="008C7DC3">
        <w:rPr>
          <w:rFonts w:ascii="Times New Roman" w:hAnsi="Times New Roman"/>
          <w:sz w:val="24"/>
          <w:szCs w:val="24"/>
        </w:rPr>
        <w:t xml:space="preserve">образовательной </w:t>
      </w:r>
      <w:r w:rsidR="008A4391" w:rsidRPr="00DA3CB2">
        <w:rPr>
          <w:rFonts w:ascii="Times New Roman" w:hAnsi="Times New Roman"/>
          <w:sz w:val="24"/>
          <w:szCs w:val="24"/>
        </w:rPr>
        <w:t>программы</w:t>
      </w:r>
      <w:r w:rsidRPr="00DA3CB2">
        <w:rPr>
          <w:rFonts w:ascii="Times New Roman" w:hAnsi="Times New Roman"/>
          <w:sz w:val="24"/>
          <w:szCs w:val="24"/>
        </w:rPr>
        <w:t xml:space="preserve"> в соответствии с ФГОС СПО по специальности</w:t>
      </w:r>
      <w:r w:rsidR="00F63477" w:rsidRPr="00D82EE5">
        <w:rPr>
          <w:rFonts w:ascii="Times New Roman" w:hAnsi="Times New Roman"/>
          <w:sz w:val="24"/>
          <w:szCs w:val="24"/>
        </w:rPr>
        <w:t>43.02.15 Поварское и кондитерское дело</w:t>
      </w:r>
    </w:p>
    <w:p w:rsidR="00EF5073" w:rsidRPr="00EF5073" w:rsidRDefault="00EF5073" w:rsidP="008C7DC3">
      <w:pPr>
        <w:spacing w:before="120"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5073">
        <w:rPr>
          <w:rFonts w:ascii="Times New Roman" w:eastAsia="Calibri" w:hAnsi="Times New Roman"/>
          <w:sz w:val="24"/>
          <w:szCs w:val="24"/>
          <w:lang w:eastAsia="en-US"/>
        </w:rPr>
        <w:t>Перечень общих компетенций, элементы которых формируются в рамках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3"/>
        <w:gridCol w:w="8608"/>
      </w:tblGrid>
      <w:tr w:rsidR="00EF5073" w:rsidRPr="00EF5073" w:rsidTr="00AA502E">
        <w:trPr>
          <w:trHeight w:val="198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общих компетенций</w:t>
            </w:r>
          </w:p>
        </w:tc>
      </w:tr>
      <w:tr w:rsidR="00EF5073" w:rsidRPr="00EF5073" w:rsidTr="00AA502E">
        <w:trPr>
          <w:trHeight w:val="244"/>
        </w:trPr>
        <w:tc>
          <w:tcPr>
            <w:tcW w:w="503" w:type="pct"/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</w:tc>
        <w:tc>
          <w:tcPr>
            <w:tcW w:w="4497" w:type="pct"/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73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EF5073" w:rsidRPr="00EF5073" w:rsidTr="00AA502E">
        <w:trPr>
          <w:trHeight w:val="417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04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EF5073" w:rsidRPr="00EF5073" w:rsidTr="00AA502E">
        <w:trPr>
          <w:trHeight w:val="240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EF5073" w:rsidRPr="00EF5073" w:rsidTr="00AA502E">
        <w:trPr>
          <w:trHeight w:val="399"/>
        </w:trPr>
        <w:tc>
          <w:tcPr>
            <w:tcW w:w="503" w:type="pct"/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  <w:tc>
          <w:tcPr>
            <w:tcW w:w="4497" w:type="pct"/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73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EF5073" w:rsidRPr="00EF5073" w:rsidTr="00AA502E">
        <w:trPr>
          <w:trHeight w:val="222"/>
        </w:trPr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EF5073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5073">
              <w:rPr>
                <w:rFonts w:ascii="Times New Roman" w:hAnsi="Times New Roman"/>
                <w:bCs/>
                <w:sz w:val="24"/>
                <w:szCs w:val="24"/>
              </w:rPr>
              <w:t>ОК 11</w:t>
            </w:r>
          </w:p>
        </w:tc>
        <w:tc>
          <w:tcPr>
            <w:tcW w:w="4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5073" w:rsidRPr="00EF5073" w:rsidRDefault="00574C11" w:rsidP="00EF507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74C11">
              <w:rPr>
                <w:rFonts w:ascii="Times New Roman" w:hAnsi="Times New Roman"/>
                <w:bCs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F40590" w:rsidRDefault="00F40590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40590" w:rsidRDefault="00F40590" w:rsidP="007D579A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0"/>
        <w:gridCol w:w="4856"/>
        <w:gridCol w:w="3543"/>
      </w:tblGrid>
      <w:tr w:rsidR="00F40590" w:rsidRPr="004A4B4A" w:rsidTr="00722D55">
        <w:trPr>
          <w:trHeight w:val="650"/>
        </w:trPr>
        <w:tc>
          <w:tcPr>
            <w:tcW w:w="1240" w:type="dxa"/>
          </w:tcPr>
          <w:p w:rsidR="00F40590" w:rsidRPr="004A4B4A" w:rsidRDefault="00F40590" w:rsidP="004A4B4A">
            <w:pPr>
              <w:pStyle w:val="TableParagraph"/>
              <w:ind w:left="205" w:right="186" w:firstLine="180"/>
              <w:rPr>
                <w:lang w:val="ru-RU"/>
              </w:rPr>
            </w:pPr>
            <w:r w:rsidRPr="004A4B4A">
              <w:rPr>
                <w:lang w:val="ru-RU"/>
              </w:rPr>
              <w:t>Код ПК, ОК</w:t>
            </w:r>
          </w:p>
        </w:tc>
        <w:tc>
          <w:tcPr>
            <w:tcW w:w="4856" w:type="dxa"/>
          </w:tcPr>
          <w:p w:rsidR="00F40590" w:rsidRPr="004A4B4A" w:rsidRDefault="00F40590" w:rsidP="004A4B4A">
            <w:pPr>
              <w:pStyle w:val="TableParagraph"/>
              <w:ind w:left="753" w:right="747"/>
              <w:jc w:val="center"/>
              <w:rPr>
                <w:lang w:val="ru-RU"/>
              </w:rPr>
            </w:pPr>
            <w:r w:rsidRPr="004A4B4A">
              <w:rPr>
                <w:lang w:val="ru-RU"/>
              </w:rPr>
              <w:t>Умения</w:t>
            </w:r>
          </w:p>
        </w:tc>
        <w:tc>
          <w:tcPr>
            <w:tcW w:w="3543" w:type="dxa"/>
          </w:tcPr>
          <w:p w:rsidR="00F40590" w:rsidRPr="004A4B4A" w:rsidRDefault="00F40590" w:rsidP="004A4B4A">
            <w:pPr>
              <w:pStyle w:val="TableParagraph"/>
              <w:jc w:val="center"/>
              <w:rPr>
                <w:lang w:val="ru-RU"/>
              </w:rPr>
            </w:pPr>
            <w:r w:rsidRPr="004A4B4A">
              <w:rPr>
                <w:lang w:val="ru-RU"/>
              </w:rPr>
              <w:t>Знания</w:t>
            </w:r>
          </w:p>
        </w:tc>
      </w:tr>
      <w:tr w:rsidR="00F40590" w:rsidRPr="004A4B4A" w:rsidTr="00722D55">
        <w:trPr>
          <w:trHeight w:val="1974"/>
        </w:trPr>
        <w:tc>
          <w:tcPr>
            <w:tcW w:w="1240" w:type="dxa"/>
          </w:tcPr>
          <w:p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 xml:space="preserve">ОК 03, ОК 04, ОК 09, </w:t>
            </w:r>
          </w:p>
          <w:p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>ОК 10,</w:t>
            </w:r>
          </w:p>
          <w:p w:rsidR="00F40590" w:rsidRPr="004A4B4A" w:rsidRDefault="00F40590" w:rsidP="004A4B4A">
            <w:pPr>
              <w:pStyle w:val="TableParagraph"/>
              <w:ind w:left="130"/>
              <w:rPr>
                <w:lang w:val="ru-RU"/>
              </w:rPr>
            </w:pPr>
            <w:r w:rsidRPr="004A4B4A">
              <w:rPr>
                <w:lang w:val="ru-RU"/>
              </w:rPr>
              <w:t>ОК11</w:t>
            </w:r>
          </w:p>
        </w:tc>
        <w:tc>
          <w:tcPr>
            <w:tcW w:w="4856" w:type="dxa"/>
          </w:tcPr>
          <w:p w:rsidR="00F40590" w:rsidRDefault="004A4B4A" w:rsidP="004A4B4A">
            <w:pPr>
              <w:pStyle w:val="TableParagraph"/>
              <w:ind w:left="178"/>
              <w:rPr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4A4B4A" w:rsidRDefault="004A4B4A" w:rsidP="004A4B4A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:rsidR="004A4B4A" w:rsidRDefault="004A4B4A" w:rsidP="004A4B4A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4A4B4A" w:rsidRDefault="004A4B4A" w:rsidP="004A4B4A">
            <w:pPr>
              <w:pStyle w:val="TableParagraph"/>
              <w:ind w:left="178"/>
              <w:rPr>
                <w:iCs/>
                <w:lang w:val="ru-RU"/>
              </w:rPr>
            </w:pPr>
            <w:proofErr w:type="gramStart"/>
            <w:r>
              <w:rPr>
                <w:lang w:val="ru-RU"/>
              </w:rPr>
              <w:t>-</w:t>
            </w:r>
            <w:r w:rsidRPr="004A4B4A">
              <w:rPr>
                <w:iCs/>
                <w:lang w:val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  <w:p w:rsidR="004A4B4A" w:rsidRPr="004A4B4A" w:rsidRDefault="004A4B4A" w:rsidP="004A4B4A">
            <w:pPr>
              <w:pStyle w:val="TableParagraph"/>
              <w:ind w:left="178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выявлять достоинства и недостатки </w:t>
            </w:r>
            <w:r w:rsidRPr="004A4B4A">
              <w:rPr>
                <w:bCs/>
                <w:lang w:val="ru-RU"/>
              </w:rPr>
              <w:lastRenderedPageBreak/>
              <w:t xml:space="preserve">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543" w:type="dxa"/>
          </w:tcPr>
          <w:p w:rsidR="00F40590" w:rsidRDefault="004A4B4A" w:rsidP="004A4B4A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lastRenderedPageBreak/>
              <w:t>-</w:t>
            </w:r>
            <w:r w:rsidRPr="004A4B4A">
              <w:rPr>
                <w:bCs/>
                <w:iCs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4A4B4A" w:rsidRDefault="004A4B4A" w:rsidP="004A4B4A">
            <w:pPr>
              <w:pStyle w:val="TableParagraph"/>
              <w:ind w:left="151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4A4B4A" w:rsidRDefault="004A4B4A" w:rsidP="004A4B4A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4A4B4A" w:rsidRDefault="004A4B4A" w:rsidP="004A4B4A">
            <w:pPr>
              <w:pStyle w:val="TableParagraph"/>
              <w:ind w:left="151"/>
              <w:rPr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iCs/>
                <w:lang w:val="ru-RU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</w:t>
            </w:r>
            <w:r w:rsidRPr="004A4B4A">
              <w:rPr>
                <w:iCs/>
                <w:lang w:val="ru-RU"/>
              </w:rPr>
              <w:lastRenderedPageBreak/>
              <w:t>правила чтения текстов профессиональной направленности</w:t>
            </w:r>
          </w:p>
          <w:p w:rsidR="004A4B4A" w:rsidRPr="004A4B4A" w:rsidRDefault="004A4B4A" w:rsidP="004A4B4A">
            <w:pPr>
              <w:pStyle w:val="TableParagraph"/>
              <w:ind w:left="151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F63477" w:rsidRDefault="00F63477" w:rsidP="00E23F26">
      <w:pPr>
        <w:pStyle w:val="a4"/>
        <w:spacing w:line="360" w:lineRule="auto"/>
        <w:ind w:left="426"/>
        <w:rPr>
          <w:lang w:val="ru-RU"/>
        </w:rPr>
      </w:pPr>
    </w:p>
    <w:p w:rsidR="00413478" w:rsidRDefault="00413478" w:rsidP="00413478">
      <w:pPr>
        <w:jc w:val="both"/>
        <w:rPr>
          <w:rFonts w:ascii="Times New Roman" w:hAnsi="Times New Roman"/>
          <w:b/>
          <w:sz w:val="28"/>
          <w:szCs w:val="28"/>
        </w:rPr>
      </w:pPr>
      <w:r w:rsidRPr="00394811">
        <w:rPr>
          <w:rFonts w:ascii="Times New Roman" w:hAnsi="Times New Roman"/>
          <w:b/>
          <w:bCs/>
          <w:spacing w:val="-8"/>
          <w:sz w:val="24"/>
          <w:szCs w:val="24"/>
        </w:rPr>
        <w:t xml:space="preserve">Личностные результаты. </w:t>
      </w:r>
      <w:r w:rsidRPr="00394811">
        <w:rPr>
          <w:rFonts w:ascii="Times New Roman" w:hAnsi="Times New Roman"/>
          <w:spacing w:val="-8"/>
          <w:sz w:val="24"/>
          <w:szCs w:val="24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013"/>
      </w:tblGrid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73632186"/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413478" w:rsidRPr="00394811" w:rsidTr="00436367">
        <w:tc>
          <w:tcPr>
            <w:tcW w:w="9351" w:type="dxa"/>
            <w:gridSpan w:val="2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Выполняющий</w:t>
            </w:r>
            <w:proofErr w:type="gramEnd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>сервиса домашнего и коммунального хозяйства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413478" w:rsidRPr="00394811" w:rsidTr="00436367">
        <w:tc>
          <w:tcPr>
            <w:tcW w:w="9351" w:type="dxa"/>
            <w:gridSpan w:val="2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(при наличии) 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Выполняющий</w:t>
            </w:r>
            <w:proofErr w:type="gramEnd"/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профессиональные навыки в сфере 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сервиса домашнего и коммунального хозяйства </w:t>
            </w:r>
            <w:r w:rsidRPr="00394811">
              <w:rPr>
                <w:rFonts w:ascii="Times New Roman" w:hAnsi="Times New Roman"/>
                <w:bCs/>
                <w:sz w:val="24"/>
                <w:szCs w:val="24"/>
              </w:rPr>
              <w:t>с учетом специфики субъекта Российской Федерации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413478" w:rsidRPr="00394811" w:rsidTr="00436367">
        <w:tc>
          <w:tcPr>
            <w:tcW w:w="9351" w:type="dxa"/>
            <w:gridSpan w:val="2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ЛР16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811">
              <w:rPr>
                <w:rFonts w:ascii="Times New Roman" w:hAnsi="Times New Roman"/>
                <w:sz w:val="24"/>
                <w:szCs w:val="24"/>
              </w:rPr>
              <w:t>Осознающий</w:t>
            </w:r>
            <w:proofErr w:type="gramEnd"/>
            <w:r w:rsidRPr="00394811">
              <w:rPr>
                <w:rFonts w:ascii="Times New Roman" w:hAnsi="Times New Roman"/>
                <w:sz w:val="24"/>
                <w:szCs w:val="24"/>
              </w:rPr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ЛР17</w:t>
            </w:r>
          </w:p>
        </w:tc>
      </w:tr>
      <w:tr w:rsidR="00413478" w:rsidRPr="00394811" w:rsidTr="00436367">
        <w:tc>
          <w:tcPr>
            <w:tcW w:w="9351" w:type="dxa"/>
            <w:gridSpan w:val="2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образовательного процесса</w:t>
            </w:r>
            <w:r w:rsidRPr="00394811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Style w:val="markedcontent"/>
                <w:rFonts w:ascii="Times New Roman" w:hAnsi="Times New Roman"/>
                <w:sz w:val="24"/>
                <w:szCs w:val="24"/>
              </w:rPr>
              <w:t>Мотивация к самообразованию и развитию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 18</w:t>
            </w:r>
          </w:p>
        </w:tc>
      </w:tr>
      <w:tr w:rsidR="00413478" w:rsidRPr="00394811" w:rsidTr="00436367">
        <w:tc>
          <w:tcPr>
            <w:tcW w:w="7338" w:type="dxa"/>
          </w:tcPr>
          <w:p w:rsidR="00413478" w:rsidRPr="00394811" w:rsidRDefault="00413478" w:rsidP="00436367">
            <w:pPr>
              <w:spacing w:after="0" w:line="240" w:lineRule="auto"/>
              <w:ind w:firstLine="33"/>
              <w:rPr>
                <w:rFonts w:ascii="Times New Roman" w:hAnsi="Times New Roman"/>
                <w:sz w:val="24"/>
                <w:szCs w:val="24"/>
              </w:rPr>
            </w:pPr>
            <w:r w:rsidRPr="00394811">
              <w:rPr>
                <w:rFonts w:ascii="Times New Roman" w:hAnsi="Times New Roman"/>
                <w:sz w:val="24"/>
                <w:szCs w:val="24"/>
              </w:rPr>
              <w:t>Сохранение традиций и поддержание престижа колледжа</w:t>
            </w:r>
          </w:p>
        </w:tc>
        <w:tc>
          <w:tcPr>
            <w:tcW w:w="2013" w:type="dxa"/>
            <w:vAlign w:val="center"/>
          </w:tcPr>
          <w:p w:rsidR="00413478" w:rsidRPr="00394811" w:rsidRDefault="00413478" w:rsidP="0043636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811">
              <w:rPr>
                <w:rFonts w:ascii="Times New Roman" w:hAnsi="Times New Roman"/>
                <w:b/>
                <w:bCs/>
                <w:sz w:val="24"/>
                <w:szCs w:val="24"/>
              </w:rPr>
              <w:t>ЛР19</w:t>
            </w:r>
          </w:p>
        </w:tc>
      </w:tr>
      <w:bookmarkEnd w:id="0"/>
    </w:tbl>
    <w:p w:rsidR="00413478" w:rsidRDefault="00413478" w:rsidP="0041347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firstLine="709"/>
        <w:rPr>
          <w:rFonts w:ascii="Times New Roman" w:hAnsi="Times New Roman"/>
          <w:b/>
          <w:bCs/>
          <w:sz w:val="24"/>
          <w:szCs w:val="24"/>
        </w:rPr>
      </w:pPr>
    </w:p>
    <w:p w:rsidR="00F63477" w:rsidRDefault="00F63477" w:rsidP="00E23F26">
      <w:pPr>
        <w:pStyle w:val="a4"/>
        <w:spacing w:line="360" w:lineRule="auto"/>
        <w:ind w:left="426"/>
        <w:rPr>
          <w:lang w:val="ru-RU"/>
        </w:rPr>
      </w:pPr>
    </w:p>
    <w:p w:rsidR="00413478" w:rsidRDefault="00413478" w:rsidP="00E23F26">
      <w:pPr>
        <w:pStyle w:val="a4"/>
        <w:spacing w:line="360" w:lineRule="auto"/>
        <w:ind w:left="426"/>
        <w:rPr>
          <w:lang w:val="ru-RU"/>
        </w:rPr>
      </w:pPr>
    </w:p>
    <w:p w:rsidR="00413478" w:rsidRDefault="00413478" w:rsidP="00E23F26">
      <w:pPr>
        <w:pStyle w:val="a4"/>
        <w:spacing w:line="360" w:lineRule="auto"/>
        <w:ind w:left="426"/>
        <w:rPr>
          <w:lang w:val="ru-RU"/>
        </w:rPr>
      </w:pPr>
    </w:p>
    <w:p w:rsidR="00DA3CB2" w:rsidRPr="00C43F67" w:rsidRDefault="00E23F26" w:rsidP="00E23F26">
      <w:pPr>
        <w:pStyle w:val="a4"/>
        <w:spacing w:line="360" w:lineRule="auto"/>
        <w:ind w:left="426"/>
        <w:rPr>
          <w:lang w:val="ru-RU"/>
        </w:rPr>
      </w:pPr>
      <w:r>
        <w:rPr>
          <w:lang w:val="ru-RU"/>
        </w:rPr>
        <w:lastRenderedPageBreak/>
        <w:t>2.</w:t>
      </w:r>
      <w:r w:rsidR="00DA3CB2" w:rsidRPr="00C43F67">
        <w:rPr>
          <w:lang w:val="ru-RU"/>
        </w:rPr>
        <w:t>СТРУКТУРА И СОДЕРЖАНИЕ УЧЕБНОЙ ДИСЦИПЛИНЫ</w:t>
      </w:r>
    </w:p>
    <w:p w:rsidR="00DA3CB2" w:rsidRPr="00E23F26" w:rsidRDefault="00DA3CB2" w:rsidP="00DA3CB2">
      <w:pPr>
        <w:pStyle w:val="a4"/>
        <w:spacing w:before="240" w:after="60" w:line="360" w:lineRule="auto"/>
        <w:rPr>
          <w:sz w:val="28"/>
          <w:szCs w:val="28"/>
          <w:lang w:val="ru-RU"/>
        </w:rPr>
      </w:pPr>
      <w:r w:rsidRPr="00E23F26">
        <w:rPr>
          <w:sz w:val="28"/>
          <w:szCs w:val="28"/>
          <w:lang w:val="ru-RU"/>
        </w:rPr>
        <w:t>2.1. Объем учебной дисциплины и виды учебной работы</w:t>
      </w:r>
    </w:p>
    <w:tbl>
      <w:tblPr>
        <w:tblW w:w="516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46"/>
        <w:gridCol w:w="1843"/>
      </w:tblGrid>
      <w:tr w:rsidR="00DA3CB2" w:rsidRPr="00747563" w:rsidTr="008C7DC3">
        <w:trPr>
          <w:trHeight w:val="387"/>
        </w:trPr>
        <w:tc>
          <w:tcPr>
            <w:tcW w:w="4068" w:type="pct"/>
            <w:vAlign w:val="center"/>
          </w:tcPr>
          <w:p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2" w:type="pct"/>
            <w:vAlign w:val="center"/>
          </w:tcPr>
          <w:p w:rsidR="00DA3CB2" w:rsidRPr="00747563" w:rsidRDefault="00DA3CB2" w:rsidP="00F6347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DA3CB2" w:rsidRPr="00747563" w:rsidTr="008C7DC3">
        <w:trPr>
          <w:trHeight w:val="288"/>
        </w:trPr>
        <w:tc>
          <w:tcPr>
            <w:tcW w:w="4068" w:type="pct"/>
            <w:vAlign w:val="center"/>
          </w:tcPr>
          <w:p w:rsidR="00DA3CB2" w:rsidRPr="008C7DC3" w:rsidRDefault="008C7DC3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DC3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нагрузки</w:t>
            </w:r>
          </w:p>
        </w:tc>
        <w:tc>
          <w:tcPr>
            <w:tcW w:w="932" w:type="pct"/>
            <w:vAlign w:val="center"/>
          </w:tcPr>
          <w:p w:rsidR="00DA3CB2" w:rsidRPr="00747563" w:rsidRDefault="00EF5073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1C1120" w:rsidRPr="00747563" w:rsidTr="008C7DC3">
        <w:trPr>
          <w:trHeight w:val="279"/>
        </w:trPr>
        <w:tc>
          <w:tcPr>
            <w:tcW w:w="4068" w:type="pct"/>
            <w:vAlign w:val="center"/>
          </w:tcPr>
          <w:p w:rsidR="001C1120" w:rsidRPr="00747563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932" w:type="pct"/>
            <w:vAlign w:val="center"/>
          </w:tcPr>
          <w:p w:rsidR="001C1120" w:rsidRPr="00747563" w:rsidRDefault="007A6685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7A6685" w:rsidRPr="00747563" w:rsidTr="008C7DC3">
        <w:trPr>
          <w:trHeight w:val="279"/>
        </w:trPr>
        <w:tc>
          <w:tcPr>
            <w:tcW w:w="4068" w:type="pct"/>
            <w:vAlign w:val="center"/>
          </w:tcPr>
          <w:p w:rsidR="007A6685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685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2" w:type="pct"/>
            <w:vAlign w:val="center"/>
          </w:tcPr>
          <w:p w:rsidR="007A6685" w:rsidRPr="00747563" w:rsidRDefault="00E23F26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7A6685" w:rsidRPr="00747563" w:rsidTr="008C7DC3">
        <w:trPr>
          <w:trHeight w:val="279"/>
        </w:trPr>
        <w:tc>
          <w:tcPr>
            <w:tcW w:w="4068" w:type="pct"/>
            <w:vAlign w:val="center"/>
          </w:tcPr>
          <w:p w:rsidR="007A6685" w:rsidRPr="008C7DC3" w:rsidRDefault="007A6685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D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32" w:type="pct"/>
            <w:vAlign w:val="center"/>
          </w:tcPr>
          <w:p w:rsidR="007A6685" w:rsidRPr="00747563" w:rsidRDefault="007A6685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A3CB2" w:rsidRPr="00747563" w:rsidTr="008C7DC3">
        <w:trPr>
          <w:trHeight w:val="254"/>
        </w:trPr>
        <w:tc>
          <w:tcPr>
            <w:tcW w:w="4068" w:type="pct"/>
            <w:vAlign w:val="center"/>
          </w:tcPr>
          <w:p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2" w:type="pct"/>
            <w:vAlign w:val="center"/>
          </w:tcPr>
          <w:p w:rsidR="00DA3CB2" w:rsidRPr="00747563" w:rsidRDefault="00574C11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E23F26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DA3CB2" w:rsidRPr="00747563" w:rsidTr="008C7DC3">
        <w:trPr>
          <w:trHeight w:val="262"/>
        </w:trPr>
        <w:tc>
          <w:tcPr>
            <w:tcW w:w="4068" w:type="pct"/>
            <w:vAlign w:val="center"/>
          </w:tcPr>
          <w:p w:rsidR="00DA3CB2" w:rsidRPr="00747563" w:rsidRDefault="00DA3CB2" w:rsidP="00F63477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32" w:type="pct"/>
            <w:vAlign w:val="center"/>
          </w:tcPr>
          <w:p w:rsidR="00DA3CB2" w:rsidRPr="00747563" w:rsidRDefault="00DA3CB2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 w:rsidR="00EF507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C7DC3" w:rsidRPr="00747563" w:rsidTr="008C7DC3">
        <w:trPr>
          <w:trHeight w:val="262"/>
        </w:trPr>
        <w:tc>
          <w:tcPr>
            <w:tcW w:w="4068" w:type="pct"/>
            <w:vAlign w:val="center"/>
          </w:tcPr>
          <w:p w:rsidR="008C7DC3" w:rsidRPr="008C7DC3" w:rsidRDefault="008C7DC3" w:rsidP="00F63477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8C7DC3">
              <w:rPr>
                <w:rFonts w:ascii="Times New Roman" w:hAnsi="Times New Roman"/>
                <w:b/>
                <w:sz w:val="24"/>
                <w:szCs w:val="24"/>
              </w:rPr>
              <w:t>амостоятельная работа</w:t>
            </w:r>
          </w:p>
        </w:tc>
        <w:tc>
          <w:tcPr>
            <w:tcW w:w="932" w:type="pct"/>
            <w:vAlign w:val="center"/>
          </w:tcPr>
          <w:p w:rsidR="008C7DC3" w:rsidRDefault="008C7DC3" w:rsidP="00F63477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C7DC3" w:rsidRPr="00747563" w:rsidTr="008C7DC3">
        <w:trPr>
          <w:trHeight w:val="490"/>
        </w:trPr>
        <w:tc>
          <w:tcPr>
            <w:tcW w:w="4068" w:type="pct"/>
            <w:vAlign w:val="center"/>
          </w:tcPr>
          <w:p w:rsidR="008C7DC3" w:rsidRPr="00773F80" w:rsidRDefault="008C7DC3" w:rsidP="00F63477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в форме </w:t>
            </w:r>
            <w:r w:rsidRPr="008C7DC3">
              <w:rPr>
                <w:rFonts w:ascii="Times New Roman" w:hAnsi="Times New Roman"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932" w:type="pct"/>
            <w:vAlign w:val="center"/>
          </w:tcPr>
          <w:p w:rsidR="008C7DC3" w:rsidRPr="00773F80" w:rsidRDefault="008C7DC3" w:rsidP="00F6347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</w:tr>
    </w:tbl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P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A3CB2" w:rsidRDefault="00DA3CB2" w:rsidP="00DA3CB2">
      <w:pPr>
        <w:spacing w:line="360" w:lineRule="auto"/>
        <w:jc w:val="both"/>
        <w:rPr>
          <w:rFonts w:ascii="Times New Roman" w:hAnsi="Times New Roman"/>
          <w:sz w:val="24"/>
          <w:szCs w:val="24"/>
        </w:rPr>
        <w:sectPr w:rsidR="00DA3C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7604" w:rsidRPr="008C7604" w:rsidRDefault="008C7604" w:rsidP="008C7604">
      <w:pPr>
        <w:widowControl w:val="0"/>
        <w:spacing w:before="240" w:after="60" w:line="36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lastRenderedPageBreak/>
        <w:t xml:space="preserve">2.2. Тематический план и содержание учебной дисциплины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7"/>
        <w:gridCol w:w="405"/>
        <w:gridCol w:w="8454"/>
        <w:gridCol w:w="2039"/>
        <w:gridCol w:w="1694"/>
      </w:tblGrid>
      <w:tr w:rsidR="00E23F26" w:rsidRPr="008C7604" w:rsidTr="00E23F26">
        <w:trPr>
          <w:trHeight w:val="20"/>
        </w:trPr>
        <w:tc>
          <w:tcPr>
            <w:tcW w:w="838" w:type="pct"/>
            <w:vAlign w:val="center"/>
          </w:tcPr>
          <w:p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2928" w:type="pct"/>
            <w:gridSpan w:val="2"/>
            <w:vAlign w:val="center"/>
          </w:tcPr>
          <w:p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работы, практические занятия</w:t>
            </w:r>
            <w:proofErr w:type="gramStart"/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,с</w:t>
            </w:r>
            <w:proofErr w:type="gramEnd"/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амостоятельнаяработаобучающихся</w:t>
            </w:r>
          </w:p>
        </w:tc>
        <w:tc>
          <w:tcPr>
            <w:tcW w:w="674" w:type="pct"/>
            <w:vAlign w:val="center"/>
          </w:tcPr>
          <w:p w:rsidR="00E23F26" w:rsidRPr="00E23F26" w:rsidRDefault="00E23F26" w:rsidP="00E23F26">
            <w:pPr>
              <w:pStyle w:val="TableParagraph"/>
              <w:ind w:left="34" w:right="278"/>
              <w:jc w:val="center"/>
              <w:rPr>
                <w:b/>
                <w:sz w:val="24"/>
                <w:szCs w:val="24"/>
              </w:rPr>
            </w:pPr>
            <w:r w:rsidRPr="00E23F26">
              <w:rPr>
                <w:b/>
                <w:sz w:val="24"/>
                <w:szCs w:val="24"/>
              </w:rPr>
              <w:t>Объем часов/</w:t>
            </w:r>
          </w:p>
          <w:p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560" w:type="pct"/>
          </w:tcPr>
          <w:p w:rsidR="00E23F26" w:rsidRPr="00E23F26" w:rsidRDefault="00E23F26" w:rsidP="00E23F26">
            <w:pPr>
              <w:spacing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sz w:val="24"/>
                <w:szCs w:val="24"/>
              </w:rPr>
              <w:t>Коды формируемых компетенций</w:t>
            </w:r>
          </w:p>
        </w:tc>
      </w:tr>
      <w:tr w:rsidR="008C7604" w:rsidRPr="008C7604" w:rsidTr="00E23F26">
        <w:trPr>
          <w:trHeight w:val="228"/>
        </w:trPr>
        <w:tc>
          <w:tcPr>
            <w:tcW w:w="838" w:type="pct"/>
          </w:tcPr>
          <w:p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28" w:type="pct"/>
            <w:gridSpan w:val="2"/>
          </w:tcPr>
          <w:p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74" w:type="pct"/>
          </w:tcPr>
          <w:p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60" w:type="pct"/>
          </w:tcPr>
          <w:p w:rsidR="008C7604" w:rsidRPr="008C7604" w:rsidRDefault="008C7604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56048" w:rsidRPr="008C7604" w:rsidTr="00E23F26">
        <w:trPr>
          <w:trHeight w:val="166"/>
        </w:trPr>
        <w:tc>
          <w:tcPr>
            <w:tcW w:w="838" w:type="pct"/>
            <w:vMerge w:val="restart"/>
          </w:tcPr>
          <w:p w:rsidR="00D56048" w:rsidRPr="008C7604" w:rsidRDefault="00D56048" w:rsidP="008C7604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579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7D579A">
              <w:rPr>
                <w:rFonts w:ascii="Times New Roman" w:hAnsi="Times New Roman"/>
                <w:b/>
                <w:sz w:val="24"/>
                <w:szCs w:val="24"/>
              </w:rPr>
              <w:t>Банковские продукты</w:t>
            </w:r>
          </w:p>
        </w:tc>
        <w:tc>
          <w:tcPr>
            <w:tcW w:w="2928" w:type="pct"/>
            <w:gridSpan w:val="2"/>
          </w:tcPr>
          <w:p w:rsidR="00D56048" w:rsidRPr="008C7604" w:rsidRDefault="00D56048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D56048" w:rsidRPr="008C7604" w:rsidRDefault="00392DB6" w:rsidP="00392D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4/2</w:t>
            </w:r>
          </w:p>
        </w:tc>
        <w:tc>
          <w:tcPr>
            <w:tcW w:w="560" w:type="pct"/>
            <w:vMerge w:val="restart"/>
          </w:tcPr>
          <w:p w:rsidR="00D56048" w:rsidRPr="00944E8C" w:rsidRDefault="00D56048" w:rsidP="0050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56048" w:rsidRPr="008C7604" w:rsidTr="00E23F26">
        <w:trPr>
          <w:trHeight w:val="813"/>
        </w:trPr>
        <w:tc>
          <w:tcPr>
            <w:tcW w:w="838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D56048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D56048" w:rsidRPr="008C7604" w:rsidRDefault="00D56048" w:rsidP="00500C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048">
              <w:rPr>
                <w:rFonts w:ascii="Times New Roman" w:hAnsi="Times New Roman"/>
                <w:sz w:val="24"/>
                <w:szCs w:val="24"/>
              </w:rPr>
              <w:t>Введение. Основные понятия кредитования. Виды кредитов. Ипотечное кредитование. Принципы кредитования. Условия кредитов. Необходимые документы при оформлении кредита. Кредитная история заемщика.</w:t>
            </w:r>
          </w:p>
        </w:tc>
        <w:tc>
          <w:tcPr>
            <w:tcW w:w="674" w:type="pct"/>
            <w:vMerge w:val="restart"/>
          </w:tcPr>
          <w:p w:rsidR="00D56048" w:rsidRPr="008C7604" w:rsidRDefault="00392DB6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:rsidTr="00E23F26">
        <w:trPr>
          <w:trHeight w:val="182"/>
        </w:trPr>
        <w:tc>
          <w:tcPr>
            <w:tcW w:w="838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D56048" w:rsidRPr="007D579A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D56048" w:rsidRPr="007D579A" w:rsidRDefault="00D56048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Расчеты размеров выплат по различным видам кредитов.</w:t>
            </w:r>
          </w:p>
        </w:tc>
        <w:tc>
          <w:tcPr>
            <w:tcW w:w="674" w:type="pct"/>
            <w:vMerge/>
          </w:tcPr>
          <w:p w:rsidR="00D56048" w:rsidRPr="008C7604" w:rsidRDefault="00D56048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6048" w:rsidRPr="008C7604" w:rsidTr="00E23F26">
        <w:trPr>
          <w:trHeight w:val="738"/>
        </w:trPr>
        <w:tc>
          <w:tcPr>
            <w:tcW w:w="838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D56048" w:rsidRPr="007D579A" w:rsidRDefault="00D56048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794" w:type="pct"/>
          </w:tcPr>
          <w:p w:rsidR="00D56048" w:rsidRPr="00D56048" w:rsidRDefault="00D56048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Банковские депозиты: виды, особенности и доходность. Маржа. Условия депозитов. Способы начисления процентов по депозитам. Выбор банка. Открытие депозита. Критерии надежности банка. Условия открытия вклада.</w:t>
            </w:r>
          </w:p>
        </w:tc>
        <w:tc>
          <w:tcPr>
            <w:tcW w:w="674" w:type="pct"/>
            <w:vMerge/>
          </w:tcPr>
          <w:p w:rsidR="00D56048" w:rsidRPr="008C7604" w:rsidRDefault="00D56048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D56048" w:rsidRPr="008C7604" w:rsidRDefault="00D56048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281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F31FCE" w:rsidRPr="00E23F26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:rsidR="00F31FCE" w:rsidRPr="008C7604" w:rsidRDefault="00392DB6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471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31FCE" w:rsidRDefault="00F31FCE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F31FCE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 xml:space="preserve">Мини </w:t>
            </w:r>
            <w:proofErr w:type="gramStart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–п</w:t>
            </w:r>
            <w:proofErr w:type="gramEnd"/>
            <w:r w:rsidRPr="00D56048">
              <w:rPr>
                <w:rFonts w:ascii="Times New Roman" w:hAnsi="Times New Roman"/>
                <w:bCs/>
                <w:sz w:val="24"/>
                <w:szCs w:val="24"/>
              </w:rPr>
              <w:t>роект «В каком банке выгоднее взять кредит?» Анализ и сравнения условия по кредиту  в различных банках.</w:t>
            </w:r>
          </w:p>
        </w:tc>
        <w:tc>
          <w:tcPr>
            <w:tcW w:w="674" w:type="pct"/>
            <w:vMerge/>
          </w:tcPr>
          <w:p w:rsidR="00F31FCE" w:rsidRPr="008C7604" w:rsidRDefault="00F31FCE" w:rsidP="00E23F26">
            <w:pPr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392DB6">
        <w:trPr>
          <w:trHeight w:val="89"/>
        </w:trPr>
        <w:tc>
          <w:tcPr>
            <w:tcW w:w="838" w:type="pct"/>
            <w:vMerge w:val="restart"/>
          </w:tcPr>
          <w:p w:rsidR="00E23F26" w:rsidRPr="008C7604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184B71">
              <w:rPr>
                <w:rFonts w:ascii="Times New Roman" w:hAnsi="Times New Roman"/>
                <w:b/>
                <w:sz w:val="24"/>
                <w:szCs w:val="24"/>
              </w:rPr>
              <w:t xml:space="preserve">Расчетно-кассовые операции  </w:t>
            </w:r>
          </w:p>
        </w:tc>
        <w:tc>
          <w:tcPr>
            <w:tcW w:w="2928" w:type="pct"/>
            <w:gridSpan w:val="2"/>
          </w:tcPr>
          <w:p w:rsidR="00E23F26" w:rsidRPr="008C7604" w:rsidRDefault="00E23F26" w:rsidP="00392DB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E23F26" w:rsidRPr="008C7604" w:rsidRDefault="00E23F26" w:rsidP="00392DB6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 w:val="restart"/>
          </w:tcPr>
          <w:p w:rsidR="00E23F26" w:rsidRPr="008C7604" w:rsidRDefault="00E23F26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4B71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</w:tc>
      </w:tr>
      <w:tr w:rsidR="00E23F26" w:rsidRPr="008C7604" w:rsidTr="00E23F26">
        <w:trPr>
          <w:trHeight w:val="489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E23F26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Валютный курс. Конвертируемость национальной валюты. Национальная валюта. Валютные курсы.</w:t>
            </w:r>
          </w:p>
        </w:tc>
        <w:tc>
          <w:tcPr>
            <w:tcW w:w="674" w:type="pct"/>
            <w:vMerge w:val="restart"/>
          </w:tcPr>
          <w:p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483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Default="00E23F26" w:rsidP="00184B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E23F26" w:rsidRPr="00D56048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Банковские карты. Выбор банковской карты. Виды банковских карт (</w:t>
            </w:r>
            <w:proofErr w:type="gramStart"/>
            <w:r w:rsidRPr="00F31FCE">
              <w:rPr>
                <w:rFonts w:ascii="Times New Roman" w:hAnsi="Times New Roman"/>
                <w:sz w:val="24"/>
                <w:szCs w:val="24"/>
              </w:rPr>
              <w:t>дебетовая</w:t>
            </w:r>
            <w:proofErr w:type="gramEnd"/>
            <w:r w:rsidRPr="00F31FCE">
              <w:rPr>
                <w:rFonts w:ascii="Times New Roman" w:hAnsi="Times New Roman"/>
                <w:sz w:val="24"/>
                <w:szCs w:val="24"/>
              </w:rPr>
              <w:t xml:space="preserve"> и кредитная).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181"/>
        </w:trPr>
        <w:tc>
          <w:tcPr>
            <w:tcW w:w="838" w:type="pct"/>
            <w:vMerge w:val="restart"/>
          </w:tcPr>
          <w:p w:rsidR="00F31FCE" w:rsidRPr="008C7604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r w:rsidRPr="00944E8C">
              <w:rPr>
                <w:rFonts w:ascii="Times New Roman" w:hAnsi="Times New Roman"/>
                <w:b/>
                <w:sz w:val="24"/>
                <w:szCs w:val="24"/>
              </w:rPr>
              <w:t>Инвестиции</w:t>
            </w:r>
          </w:p>
        </w:tc>
        <w:tc>
          <w:tcPr>
            <w:tcW w:w="2928" w:type="pct"/>
            <w:gridSpan w:val="2"/>
          </w:tcPr>
          <w:p w:rsidR="00F31FCE" w:rsidRPr="008C7604" w:rsidRDefault="00F31FCE" w:rsidP="00E23F2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F31FCE" w:rsidRPr="008C7604" w:rsidRDefault="00392DB6" w:rsidP="00E23F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560" w:type="pct"/>
            <w:vMerge w:val="restart"/>
          </w:tcPr>
          <w:p w:rsidR="00F31FCE" w:rsidRPr="008C7604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4E8C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</w:tc>
      </w:tr>
      <w:tr w:rsidR="00F31FCE" w:rsidRPr="008C7604" w:rsidTr="00E23F26">
        <w:trPr>
          <w:trHeight w:val="690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31FCE" w:rsidRPr="00944E8C" w:rsidRDefault="00F31FCE" w:rsidP="00944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F31FCE" w:rsidRPr="008C7604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Основные правила инвестирования: как покупать и продавать ценные бумаги. Инструменты личного финансирования на финансовых рынках и их особенности.</w:t>
            </w:r>
          </w:p>
        </w:tc>
        <w:tc>
          <w:tcPr>
            <w:tcW w:w="674" w:type="pct"/>
            <w:vMerge w:val="restart"/>
          </w:tcPr>
          <w:p w:rsidR="00F31FCE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690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31FCE" w:rsidRPr="00944E8C" w:rsidRDefault="00F31FCE" w:rsidP="00944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E23F26" w:rsidRPr="00944E8C" w:rsidRDefault="00F31FCE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>Денежный рынок и рынок капиталов. Рынок. Функции рынка. Рынок капитала. Инвестирование. Фондовый рынок. Рынок ценных бумаг. Ценные бумаги. Виды ценных бумаг. Операции на рынке ценных бумаг.</w:t>
            </w:r>
          </w:p>
        </w:tc>
        <w:tc>
          <w:tcPr>
            <w:tcW w:w="674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20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F31FCE" w:rsidRPr="008C7604" w:rsidRDefault="00F31FCE" w:rsidP="002C26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:rsidR="00F31FCE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FCE" w:rsidRPr="008C7604" w:rsidTr="00E23F26">
        <w:trPr>
          <w:trHeight w:val="152"/>
        </w:trPr>
        <w:tc>
          <w:tcPr>
            <w:tcW w:w="838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F31FCE" w:rsidRPr="00944E8C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F31FCE" w:rsidRDefault="00F31FCE" w:rsidP="00500C7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Решение задач расчет доходности ценных бумаг</w:t>
            </w:r>
          </w:p>
          <w:p w:rsidR="00392DB6" w:rsidRPr="00944E8C" w:rsidRDefault="00392DB6" w:rsidP="00500C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F31FCE" w:rsidRPr="008C7604" w:rsidRDefault="00F31FCE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0"/>
        </w:trPr>
        <w:tc>
          <w:tcPr>
            <w:tcW w:w="838" w:type="pct"/>
            <w:vMerge w:val="restart"/>
          </w:tcPr>
          <w:p w:rsidR="00E23F26" w:rsidRPr="008C7604" w:rsidRDefault="00E23F26" w:rsidP="00A53E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4. </w:t>
            </w:r>
            <w:r w:rsidRPr="00EB442B">
              <w:rPr>
                <w:rFonts w:ascii="Times New Roman" w:hAnsi="Times New Roman"/>
                <w:b/>
                <w:sz w:val="24"/>
                <w:szCs w:val="24"/>
              </w:rPr>
              <w:t>Страхование</w:t>
            </w:r>
          </w:p>
        </w:tc>
        <w:tc>
          <w:tcPr>
            <w:tcW w:w="2928" w:type="pct"/>
            <w:gridSpan w:val="2"/>
          </w:tcPr>
          <w:p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8/2</w:t>
            </w:r>
          </w:p>
        </w:tc>
        <w:tc>
          <w:tcPr>
            <w:tcW w:w="560" w:type="pct"/>
            <w:vMerge w:val="restart"/>
          </w:tcPr>
          <w:p w:rsidR="00E23F26" w:rsidRPr="00EB442B" w:rsidRDefault="00E23F26" w:rsidP="00500C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:rsidR="00E23F26" w:rsidRPr="008C7604" w:rsidRDefault="00E23F26" w:rsidP="008C760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50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EB442B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 xml:space="preserve"> Виды страхования в России. Понятие страхования. Страхователь. Страховка. Страховщик. Договор страхования. Ведущие страховые компании в России.</w:t>
            </w:r>
          </w:p>
        </w:tc>
        <w:tc>
          <w:tcPr>
            <w:tcW w:w="674" w:type="pct"/>
            <w:vMerge w:val="restart"/>
          </w:tcPr>
          <w:p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50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Страхование имущества граждан. Особенности личного страхования. Виды страховых продуктов.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42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29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FCE">
              <w:rPr>
                <w:rFonts w:ascii="Times New Roman" w:hAnsi="Times New Roman"/>
                <w:sz w:val="24"/>
                <w:szCs w:val="24"/>
              </w:rPr>
              <w:t xml:space="preserve">Мини </w:t>
            </w:r>
            <w:proofErr w:type="gramStart"/>
            <w:r w:rsidRPr="00F31FCE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F31FCE">
              <w:rPr>
                <w:rFonts w:ascii="Times New Roman" w:hAnsi="Times New Roman"/>
                <w:sz w:val="24"/>
                <w:szCs w:val="24"/>
              </w:rPr>
              <w:t>роект 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70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E23F26" w:rsidRPr="00E23F26" w:rsidRDefault="00E23F26" w:rsidP="00E23F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23F2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674" w:type="pct"/>
            <w:vMerge w:val="restart"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E23F26" w:rsidRPr="008C7604" w:rsidRDefault="00E23F26" w:rsidP="00E23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29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8C7604" w:rsidRDefault="00E23F26" w:rsidP="00AA5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E23F26" w:rsidRPr="008C7604" w:rsidRDefault="00E23F26" w:rsidP="00AA50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31FCE">
              <w:rPr>
                <w:rFonts w:ascii="Times New Roman" w:hAnsi="Times New Roman"/>
                <w:bCs/>
                <w:sz w:val="24"/>
                <w:szCs w:val="24"/>
              </w:rPr>
              <w:t>Выбор страховой компании. Информация о страховой компании и предоставляемых страховых программах.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40"/>
        </w:trPr>
        <w:tc>
          <w:tcPr>
            <w:tcW w:w="838" w:type="pct"/>
            <w:vMerge w:val="restart"/>
          </w:tcPr>
          <w:p w:rsidR="00E23F26" w:rsidRPr="008C7604" w:rsidRDefault="00E23F26" w:rsidP="00CE38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Основы налогообложения  </w:t>
            </w:r>
          </w:p>
        </w:tc>
        <w:tc>
          <w:tcPr>
            <w:tcW w:w="2928" w:type="pct"/>
            <w:gridSpan w:val="2"/>
          </w:tcPr>
          <w:p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6/2</w:t>
            </w:r>
          </w:p>
        </w:tc>
        <w:tc>
          <w:tcPr>
            <w:tcW w:w="560" w:type="pct"/>
            <w:vMerge w:val="restart"/>
          </w:tcPr>
          <w:p w:rsidR="00E23F26" w:rsidRPr="00EB442B" w:rsidRDefault="00E23F26" w:rsidP="00A53E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B442B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810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EB442B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Налоговый кодекс РФ. Изучение налогового законодательства РФ. Структура налоговой системы РФ. Виды налогов в РФ. Классификация налогов РФ. Принципы налогообложения</w:t>
            </w:r>
          </w:p>
        </w:tc>
        <w:tc>
          <w:tcPr>
            <w:tcW w:w="674" w:type="pct"/>
            <w:vMerge w:val="restart"/>
          </w:tcPr>
          <w:p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967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8C7604" w:rsidRDefault="00E23F26" w:rsidP="00EB44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Налоговые льготы в РФ. Назначение налоговых льгот. Порядок и основания предоставления налоговых льгот. Обязанность и ответственность налогоплательщиков. Права и обязанности налогоплательщика, налоговых органов.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177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E23F26" w:rsidRPr="008C7604" w:rsidRDefault="00E23F26" w:rsidP="002C26C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74" w:type="pct"/>
            <w:vMerge w:val="restart"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61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2C26CE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 xml:space="preserve">4  </w:t>
            </w:r>
          </w:p>
        </w:tc>
        <w:tc>
          <w:tcPr>
            <w:tcW w:w="2794" w:type="pct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26CE">
              <w:rPr>
                <w:rFonts w:ascii="Times New Roman" w:hAnsi="Times New Roman"/>
                <w:bCs/>
                <w:sz w:val="24"/>
                <w:szCs w:val="24"/>
              </w:rPr>
              <w:t>Расчет Налога на доходы физических лиц</w:t>
            </w:r>
          </w:p>
        </w:tc>
        <w:tc>
          <w:tcPr>
            <w:tcW w:w="674" w:type="pct"/>
            <w:vMerge/>
          </w:tcPr>
          <w:p w:rsidR="00E23F26" w:rsidRPr="008C7604" w:rsidRDefault="00E23F2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0"/>
        </w:trPr>
        <w:tc>
          <w:tcPr>
            <w:tcW w:w="838" w:type="pct"/>
            <w:vMerge w:val="restart"/>
          </w:tcPr>
          <w:p w:rsidR="00E23F26" w:rsidRPr="008C7604" w:rsidRDefault="00E23F26" w:rsidP="00CE38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/>
                <w:bCs/>
                <w:sz w:val="24"/>
                <w:szCs w:val="24"/>
              </w:rPr>
              <w:t>Тема 6. Личное финансовое планирование</w:t>
            </w:r>
          </w:p>
        </w:tc>
        <w:tc>
          <w:tcPr>
            <w:tcW w:w="2928" w:type="pct"/>
            <w:gridSpan w:val="2"/>
          </w:tcPr>
          <w:p w:rsidR="00E23F26" w:rsidRPr="008C7604" w:rsidRDefault="00E23F26" w:rsidP="00392DB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</w:tcPr>
          <w:p w:rsidR="00E23F26" w:rsidRPr="008C7604" w:rsidRDefault="00392DB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8/4</w:t>
            </w:r>
          </w:p>
        </w:tc>
        <w:tc>
          <w:tcPr>
            <w:tcW w:w="560" w:type="pct"/>
            <w:vMerge w:val="restart"/>
          </w:tcPr>
          <w:p w:rsidR="00E23F26" w:rsidRPr="00CE38F2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38F2">
              <w:rPr>
                <w:rFonts w:ascii="Times New Roman" w:hAnsi="Times New Roman"/>
                <w:bCs/>
                <w:sz w:val="24"/>
                <w:szCs w:val="24"/>
              </w:rPr>
              <w:t>ОК 03, ОК 04, ОК 09, ОК 10, ОК 11</w:t>
            </w:r>
          </w:p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55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94" w:type="pct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Роль денег в нашей жизни. Деньги. Финансовое планирование. Номинальные и реальные доходы.</w:t>
            </w:r>
          </w:p>
        </w:tc>
        <w:tc>
          <w:tcPr>
            <w:tcW w:w="674" w:type="pct"/>
            <w:vMerge w:val="restart"/>
          </w:tcPr>
          <w:p w:rsidR="00E23F26" w:rsidRPr="008C7604" w:rsidRDefault="00392DB6" w:rsidP="00E23F2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555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94" w:type="pct"/>
          </w:tcPr>
          <w:p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Семейный бюджет. Структура семейного бюджета. Источники семейного дохода. Личный бюджет. Личный бюджет. Дефицит. Профицит. Баланс.</w:t>
            </w:r>
          </w:p>
        </w:tc>
        <w:tc>
          <w:tcPr>
            <w:tcW w:w="674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78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E23F26" w:rsidRPr="008C7604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674" w:type="pct"/>
            <w:vMerge w:val="restart"/>
          </w:tcPr>
          <w:p w:rsidR="00E23F26" w:rsidRPr="008C7604" w:rsidRDefault="00E23F26" w:rsidP="00392DB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77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4" w:type="pct"/>
          </w:tcPr>
          <w:p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26CE">
              <w:rPr>
                <w:rFonts w:ascii="Times New Roman" w:hAnsi="Times New Roman"/>
                <w:sz w:val="24"/>
                <w:szCs w:val="24"/>
              </w:rPr>
              <w:t>Индивидуальный проект</w:t>
            </w:r>
            <w:proofErr w:type="gramEnd"/>
            <w:r w:rsidRPr="002C26CE">
              <w:rPr>
                <w:rFonts w:ascii="Times New Roman" w:hAnsi="Times New Roman"/>
                <w:sz w:val="24"/>
                <w:szCs w:val="24"/>
              </w:rPr>
              <w:t xml:space="preserve"> «Личный финансовый план».</w:t>
            </w:r>
          </w:p>
        </w:tc>
        <w:tc>
          <w:tcPr>
            <w:tcW w:w="674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412"/>
        </w:trPr>
        <w:tc>
          <w:tcPr>
            <w:tcW w:w="838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" w:type="pct"/>
          </w:tcPr>
          <w:p w:rsidR="00E23F26" w:rsidRPr="00CE38F2" w:rsidRDefault="00E23F26" w:rsidP="00CE38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4" w:type="pct"/>
          </w:tcPr>
          <w:p w:rsidR="00E23F26" w:rsidRPr="00CE38F2" w:rsidRDefault="00E23F26" w:rsidP="002C2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26CE">
              <w:rPr>
                <w:rFonts w:ascii="Times New Roman" w:hAnsi="Times New Roman"/>
                <w:sz w:val="24"/>
                <w:szCs w:val="24"/>
              </w:rPr>
              <w:t>Разработка стратегии сокращения расходной части личного бюджета и увеличения его доходной части (на конкретных примерах).</w:t>
            </w:r>
          </w:p>
        </w:tc>
        <w:tc>
          <w:tcPr>
            <w:tcW w:w="674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vMerge/>
          </w:tcPr>
          <w:p w:rsidR="00E23F26" w:rsidRPr="008C7604" w:rsidRDefault="00E23F26" w:rsidP="008C760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278"/>
        </w:trPr>
        <w:tc>
          <w:tcPr>
            <w:tcW w:w="3766" w:type="pct"/>
            <w:gridSpan w:val="3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дифференцированный зачет</w:t>
            </w:r>
          </w:p>
        </w:tc>
        <w:tc>
          <w:tcPr>
            <w:tcW w:w="674" w:type="pct"/>
          </w:tcPr>
          <w:p w:rsidR="00E23F26" w:rsidRPr="008C7604" w:rsidRDefault="00E23F2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0" w:type="pct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F26" w:rsidRPr="008C7604" w:rsidTr="00E23F26">
        <w:trPr>
          <w:trHeight w:val="125"/>
        </w:trPr>
        <w:tc>
          <w:tcPr>
            <w:tcW w:w="838" w:type="pct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760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928" w:type="pct"/>
            <w:gridSpan w:val="2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74" w:type="pct"/>
          </w:tcPr>
          <w:p w:rsidR="00E23F26" w:rsidRPr="008C7604" w:rsidRDefault="00E23F26" w:rsidP="00392D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60" w:type="pct"/>
          </w:tcPr>
          <w:p w:rsidR="00E23F26" w:rsidRPr="008C7604" w:rsidRDefault="00E23F26" w:rsidP="00A53E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C7604" w:rsidRDefault="008C7604"/>
    <w:p w:rsidR="008C7604" w:rsidRDefault="008C7604">
      <w:pPr>
        <w:sectPr w:rsidR="008C7604" w:rsidSect="00392DB6">
          <w:pgSz w:w="16838" w:h="11906" w:orient="landscape"/>
          <w:pgMar w:top="993" w:right="1080" w:bottom="1440" w:left="1080" w:header="709" w:footer="709" w:gutter="0"/>
          <w:cols w:space="708"/>
          <w:docGrid w:linePitch="360"/>
        </w:sectPr>
      </w:pPr>
    </w:p>
    <w:p w:rsidR="008C7604" w:rsidRPr="00392DB6" w:rsidRDefault="008C7604" w:rsidP="00392DB6">
      <w:pPr>
        <w:pStyle w:val="ab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  <w:r w:rsidRPr="00392DB6">
        <w:rPr>
          <w:rFonts w:ascii="Times New Roman" w:hAnsi="Times New Roman"/>
          <w:b/>
          <w:sz w:val="24"/>
          <w:szCs w:val="24"/>
          <w:lang w:eastAsia="nl-NL"/>
        </w:rPr>
        <w:lastRenderedPageBreak/>
        <w:t>УСЛОВИЯ РЕАЛИЗАЦИИ ПРОГРАММЫ УЧЕБНОЙ ДИСЦИПЛИНЫ</w:t>
      </w:r>
    </w:p>
    <w:p w:rsidR="00392DB6" w:rsidRPr="00392DB6" w:rsidRDefault="00392DB6" w:rsidP="00392DB6">
      <w:pPr>
        <w:pStyle w:val="ab"/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eastAsia="nl-NL"/>
        </w:rPr>
      </w:pPr>
    </w:p>
    <w:p w:rsidR="0037413A" w:rsidRPr="009978ED" w:rsidRDefault="008C7604" w:rsidP="009978ED">
      <w:pPr>
        <w:pStyle w:val="ab"/>
        <w:widowControl w:val="0"/>
        <w:numPr>
          <w:ilvl w:val="0"/>
          <w:numId w:val="16"/>
        </w:numPr>
        <w:tabs>
          <w:tab w:val="left" w:pos="820"/>
          <w:tab w:val="left" w:pos="821"/>
        </w:tabs>
        <w:autoSpaceDE w:val="0"/>
        <w:autoSpaceDN w:val="0"/>
        <w:spacing w:after="0"/>
        <w:ind w:left="0" w:firstLine="851"/>
        <w:contextualSpacing w:val="0"/>
        <w:rPr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eastAsia="nl-NL"/>
        </w:rPr>
        <w:t xml:space="preserve">3.1. Для реализации программы учебной дисциплины предусмотрено следующее специальное помещение: </w:t>
      </w:r>
      <w:r w:rsidR="0037413A" w:rsidRPr="009978ED">
        <w:rPr>
          <w:rFonts w:ascii="Times New Roman" w:hAnsi="Times New Roman"/>
          <w:sz w:val="24"/>
          <w:szCs w:val="24"/>
          <w:lang w:eastAsia="nl-NL"/>
        </w:rPr>
        <w:t xml:space="preserve">Кабинет </w:t>
      </w:r>
      <w:r w:rsidR="009978ED" w:rsidRPr="009978ED">
        <w:rPr>
          <w:rFonts w:ascii="Times New Roman" w:hAnsi="Times New Roman"/>
          <w:sz w:val="24"/>
          <w:szCs w:val="24"/>
        </w:rPr>
        <w:t>социально-экономических дисциплин</w:t>
      </w:r>
      <w:r w:rsidR="0037413A" w:rsidRPr="009978ED">
        <w:rPr>
          <w:rFonts w:ascii="Times New Roman" w:hAnsi="Times New Roman"/>
          <w:sz w:val="24"/>
          <w:szCs w:val="24"/>
          <w:lang w:eastAsia="nl-NL"/>
        </w:rPr>
        <w:t>: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посадочные места по количеству обучающихся-25;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рабочее место преподавателя-1;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доска-1;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 xml:space="preserve">- комплект </w:t>
      </w:r>
      <w:proofErr w:type="gramStart"/>
      <w:r w:rsidRPr="0037413A">
        <w:rPr>
          <w:rFonts w:ascii="Times New Roman" w:hAnsi="Times New Roman"/>
          <w:sz w:val="24"/>
          <w:szCs w:val="24"/>
          <w:lang w:eastAsia="nl-NL"/>
        </w:rPr>
        <w:t>учебно-наглядных</w:t>
      </w:r>
      <w:proofErr w:type="gramEnd"/>
      <w:r w:rsidRPr="0037413A">
        <w:rPr>
          <w:rFonts w:ascii="Times New Roman" w:hAnsi="Times New Roman"/>
          <w:sz w:val="24"/>
          <w:szCs w:val="24"/>
          <w:lang w:eastAsia="nl-NL"/>
        </w:rPr>
        <w:t xml:space="preserve"> пособий-1;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 xml:space="preserve">- комплект </w:t>
      </w:r>
      <w:proofErr w:type="gramStart"/>
      <w:r w:rsidRPr="0037413A">
        <w:rPr>
          <w:rFonts w:ascii="Times New Roman" w:hAnsi="Times New Roman"/>
          <w:sz w:val="24"/>
          <w:szCs w:val="24"/>
          <w:lang w:eastAsia="nl-NL"/>
        </w:rPr>
        <w:t>электронных</w:t>
      </w:r>
      <w:proofErr w:type="gramEnd"/>
      <w:r w:rsidRPr="0037413A">
        <w:rPr>
          <w:rFonts w:ascii="Times New Roman" w:hAnsi="Times New Roman"/>
          <w:sz w:val="24"/>
          <w:szCs w:val="24"/>
          <w:lang w:eastAsia="nl-NL"/>
        </w:rPr>
        <w:t xml:space="preserve"> видеоматериалов-1;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Технические средства обучения:</w:t>
      </w:r>
    </w:p>
    <w:p w:rsidR="0037413A" w:rsidRPr="0037413A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 xml:space="preserve">- персональный компьютер с </w:t>
      </w:r>
      <w:proofErr w:type="gramStart"/>
      <w:r w:rsidRPr="0037413A">
        <w:rPr>
          <w:rFonts w:ascii="Times New Roman" w:hAnsi="Times New Roman"/>
          <w:sz w:val="24"/>
          <w:szCs w:val="24"/>
          <w:lang w:eastAsia="nl-NL"/>
        </w:rPr>
        <w:t>лицензионным</w:t>
      </w:r>
      <w:proofErr w:type="gramEnd"/>
      <w:r w:rsidRPr="0037413A">
        <w:rPr>
          <w:rFonts w:ascii="Times New Roman" w:hAnsi="Times New Roman"/>
          <w:sz w:val="24"/>
          <w:szCs w:val="24"/>
          <w:lang w:eastAsia="nl-NL"/>
        </w:rPr>
        <w:t xml:space="preserve"> программным обеспечением</w:t>
      </w:r>
      <w:r w:rsidR="00E9223C">
        <w:rPr>
          <w:rFonts w:ascii="Times New Roman" w:hAnsi="Times New Roman"/>
          <w:sz w:val="24"/>
          <w:szCs w:val="24"/>
        </w:rPr>
        <w:t>Astra Linux Common edition релиз Орел-1;</w:t>
      </w:r>
    </w:p>
    <w:p w:rsidR="00392DB6" w:rsidRDefault="0037413A" w:rsidP="0037413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nl-NL"/>
        </w:rPr>
      </w:pPr>
      <w:r w:rsidRPr="0037413A">
        <w:rPr>
          <w:rFonts w:ascii="Times New Roman" w:hAnsi="Times New Roman"/>
          <w:sz w:val="24"/>
          <w:szCs w:val="24"/>
          <w:lang w:eastAsia="nl-NL"/>
        </w:rPr>
        <w:t>- телевизор-1.</w:t>
      </w:r>
    </w:p>
    <w:p w:rsidR="00742889" w:rsidRPr="008C7604" w:rsidRDefault="00742889" w:rsidP="0037413A">
      <w:pPr>
        <w:widowControl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8C7604" w:rsidRPr="008C7604" w:rsidRDefault="008C7604" w:rsidP="00A53E13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nl-NL"/>
        </w:rPr>
      </w:pPr>
      <w:r w:rsidRPr="008C7604">
        <w:rPr>
          <w:rFonts w:ascii="Times New Roman" w:hAnsi="Times New Roman"/>
          <w:b/>
          <w:sz w:val="24"/>
          <w:szCs w:val="24"/>
          <w:lang w:eastAsia="nl-NL"/>
        </w:rPr>
        <w:t>3.2. Информационное обеспечение реализации программы</w:t>
      </w:r>
    </w:p>
    <w:p w:rsidR="008C7604" w:rsidRDefault="008C7604" w:rsidP="00A53E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8A4391">
        <w:rPr>
          <w:rFonts w:ascii="Times New Roman" w:hAnsi="Times New Roman"/>
          <w:bCs/>
          <w:sz w:val="24"/>
          <w:szCs w:val="24"/>
        </w:rPr>
        <w:t>имеют</w:t>
      </w:r>
      <w:r w:rsidRPr="008C7604">
        <w:rPr>
          <w:rFonts w:ascii="Times New Roman" w:hAnsi="Times New Roman"/>
          <w:bCs/>
          <w:sz w:val="24"/>
          <w:szCs w:val="24"/>
        </w:rPr>
        <w:t xml:space="preserve"> п</w:t>
      </w:r>
      <w:r w:rsidRPr="008C7604">
        <w:rPr>
          <w:rFonts w:ascii="Times New Roman" w:hAnsi="Times New Roman"/>
          <w:sz w:val="24"/>
          <w:szCs w:val="24"/>
        </w:rPr>
        <w:t>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392DB6" w:rsidRPr="008C7604" w:rsidRDefault="00392DB6" w:rsidP="00A53E1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C7604" w:rsidRPr="008C7604" w:rsidRDefault="008C7604" w:rsidP="001C112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Конституция Российской Федерации от 12.12.1993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Бюджетный кодекс Российской Федерации от 31.07.1998 N 145-ФЗ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Гражданский кодекс Российской Федерации в 4 частях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Налоговый кодекс Российской Федерации в 2 частях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Трудовой кодекс Российской Федерации от 30.12.2001  N 197-ФЗ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Уголовный кодекс Российской Федерации от 13.06.1996 N 63-ФЗ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29.07.2004 N 98-ФЗ (действующая редакция) «О коммерческой тайне».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27.07.2006 N 152-ФЗ (действующая редакция) «О персональных данных».</w:t>
      </w:r>
    </w:p>
    <w:p w:rsidR="001C1120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материнством».</w:t>
      </w:r>
    </w:p>
    <w:p w:rsidR="008C7604" w:rsidRPr="001C1120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C1120">
        <w:rPr>
          <w:rFonts w:ascii="Times New Roman" w:eastAsia="Calibri" w:hAnsi="Times New Roman"/>
          <w:sz w:val="24"/>
          <w:szCs w:val="24"/>
        </w:rPr>
        <w:lastRenderedPageBreak/>
        <w:t xml:space="preserve">Федеральный закон от 25.12.2008 </w:t>
      </w:r>
      <w:r w:rsidRPr="001C1120">
        <w:rPr>
          <w:rFonts w:ascii="Times New Roman" w:eastAsia="Calibri" w:hAnsi="Times New Roman"/>
          <w:sz w:val="24"/>
          <w:szCs w:val="24"/>
          <w:lang w:val="en-US"/>
        </w:rPr>
        <w:t>N</w:t>
      </w:r>
      <w:r w:rsidRPr="001C1120">
        <w:rPr>
          <w:rFonts w:ascii="Times New Roman" w:eastAsia="Calibri" w:hAnsi="Times New Roman"/>
          <w:sz w:val="24"/>
          <w:szCs w:val="24"/>
        </w:rPr>
        <w:t xml:space="preserve"> 273-ФЗ (действующая редакция) «О противодействии коррупции».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30.12.2008 N 307-ФЗ (действующая редакция) «Об аудиторской деятельности».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eastAsia="Calibri" w:hAnsi="Times New Roman"/>
          <w:sz w:val="24"/>
          <w:szCs w:val="24"/>
        </w:rPr>
        <w:t>Федеральный закон от 06.12.2011 N 402-ФЗ «О бухгалтерском учете» (действующая редакция).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26.12.1995 N 208-ФЗ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акционерных обществах».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02.12.1990 N 395-1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банках и банковской деятельности».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16.07.1998 N 102-ФЗ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ипотеке (залоге недвижимости)».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27.06.2011 N 161-ФЗ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национальной платежной системе».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22.04.1996 N 39-ФЗ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рынке ценных бумаг».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29.10.1998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финансовой аренде (лизинге)».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от 27.11.1992 N 4015-1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организации страхового дела 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 xml:space="preserve">Федеральный закон от 29.07.1998 </w:t>
      </w:r>
      <w:r w:rsidRPr="008C7604">
        <w:rPr>
          <w:rFonts w:ascii="Times New Roman" w:hAnsi="Times New Roman"/>
          <w:sz w:val="24"/>
          <w:szCs w:val="24"/>
          <w:lang w:val="en-US" w:bidi="en-US"/>
        </w:rPr>
        <w:t>N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 136-ФЗ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особенностях эмиссии и обращения государственных и муниципальных ценных бумаг».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10.07.2002 N 86-ФЗ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«О Центральном банке Российской Федерации (Банке России)». 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29.11.2001 N 156-ФЗ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инвестиционных фондах».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22.05.2003 N 54-ФЗ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применении контрольно-кассовой техники при осуществлении наличных денежных расчетов и (или) расчетов с использованием электронных сре</w:t>
      </w:r>
      <w:proofErr w:type="gramStart"/>
      <w:r w:rsidRPr="008C7604">
        <w:rPr>
          <w:rFonts w:ascii="Times New Roman" w:hAnsi="Times New Roman"/>
          <w:sz w:val="24"/>
          <w:szCs w:val="24"/>
          <w:lang w:bidi="en-US"/>
        </w:rPr>
        <w:t>дств пл</w:t>
      </w:r>
      <w:proofErr w:type="gramEnd"/>
      <w:r w:rsidRPr="008C7604">
        <w:rPr>
          <w:rFonts w:ascii="Times New Roman" w:hAnsi="Times New Roman"/>
          <w:sz w:val="24"/>
          <w:szCs w:val="24"/>
          <w:lang w:bidi="en-US"/>
        </w:rPr>
        <w:t>атежа».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03.07.2016 N 290-ФЗ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внесении изменений в Федеральный закон «О применении контрольно-кассовой техники при осуществлении наличных денежных расчетов и (или) расчетов с использованием платежных карт» и отдельные законодательные акты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10.12.2003 N 173-ФЗ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валютном регулировании и валютном контроле».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08.12.2003 N 164-ФЗ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основах государственного регулирования внешнеторговой деятельности».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30.12.2004 N 218-ФЗ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кредитных историях».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362-ФЗ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бюджете на 2018 год и на плановый период 2019 и 2020 годов».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363-ФЗ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Пенсионного фонда Российской Федерации на 2018 год и на плановый период 2019 и 2020 годов»</w:t>
      </w:r>
      <w:r w:rsidRPr="008C7604">
        <w:rPr>
          <w:rFonts w:ascii="Times New Roman" w:eastAsia="Calibri" w:hAnsi="Times New Roman"/>
          <w:sz w:val="24"/>
          <w:szCs w:val="24"/>
        </w:rPr>
        <w:t>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lastRenderedPageBreak/>
        <w:t>Федеральный закон от 05.12.2017 N 364-ФЗ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Фонда социального страхования Российской Федерации на 2018 год и на плановый период 2019 и 2020 годов».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05.12.2017 N 368-ФЗ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бюджете Федерального фонда обязательного медицинского страхования на 2018 год и на плановый период 2019 и 2020 годов».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07.05.1998 N 75-ФЗ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негосударственных пенсионных фондах».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Федеральный закон от 15.12.2001 N 167-ФЗ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«Об обязательном пенсионном страховании 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Закон РФ «О защите прав потребителей»  07.02.1992.№ 2300-001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01.12.2004 N 703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Федеральном казначействе».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Постановление Правительства РФ от 30.06.2004 N 329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>) «О Министерстве финансов Российской Федерации».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>Указание Банка России от 11.03.2014 N 3210-У 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 (Зарегистрировано в Минюсте России 23.05.2014 N 32404). 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  <w:lang w:bidi="en-US"/>
        </w:rPr>
        <w:t xml:space="preserve">Указание Банка России от 07.10.2013 N 3073-У </w:t>
      </w:r>
      <w:r w:rsidRPr="008C7604">
        <w:rPr>
          <w:rFonts w:ascii="Times New Roman" w:hAnsi="Times New Roman"/>
          <w:sz w:val="24"/>
          <w:szCs w:val="24"/>
          <w:lang w:bidi="en-US"/>
        </w:rPr>
        <w:t>(</w:t>
      </w:r>
      <w:r w:rsidRPr="008C7604">
        <w:rPr>
          <w:rFonts w:ascii="Times New Roman" w:eastAsia="Calibri" w:hAnsi="Times New Roman"/>
          <w:sz w:val="24"/>
          <w:szCs w:val="24"/>
        </w:rPr>
        <w:t>действующая редакция</w:t>
      </w:r>
      <w:r w:rsidRPr="008C7604">
        <w:rPr>
          <w:rFonts w:ascii="Times New Roman" w:hAnsi="Times New Roman"/>
          <w:sz w:val="24"/>
          <w:szCs w:val="24"/>
          <w:lang w:bidi="en-US"/>
        </w:rPr>
        <w:t xml:space="preserve">) </w:t>
      </w:r>
      <w:r w:rsidRPr="008C7604">
        <w:rPr>
          <w:rFonts w:ascii="Times New Roman" w:hAnsi="Times New Roman"/>
          <w:bCs/>
          <w:sz w:val="24"/>
          <w:szCs w:val="24"/>
          <w:lang w:bidi="en-US"/>
        </w:rPr>
        <w:t>«Об осуществлении наличных расчетов» (Зарегистрировано в Минюсте России 23.04.2014 N 32079).</w:t>
      </w:r>
    </w:p>
    <w:p w:rsidR="008C7604" w:rsidRPr="008C7604" w:rsidRDefault="008C7604" w:rsidP="00392DB6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  <w:lang w:bidi="en-US"/>
        </w:rPr>
        <w:t>«Основные направления единой государственной денежно-кредитной политики на 2018 год и период 2019 и 2020 годов» (утв. Банком России).</w:t>
      </w:r>
    </w:p>
    <w:p w:rsidR="008C7604" w:rsidRDefault="008C7604" w:rsidP="00392DB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8C7604">
        <w:rPr>
          <w:rFonts w:ascii="Times New Roman" w:hAnsi="Times New Roman"/>
          <w:bCs/>
          <w:sz w:val="24"/>
          <w:szCs w:val="24"/>
        </w:rPr>
        <w:t xml:space="preserve">Перекрестова Л.В. Романенко Н. М. Сазонов С.П. Финансы, денежное обращение и кредит. М.: Издательский Центр «Академия»,2020.-368 </w:t>
      </w:r>
      <w:proofErr w:type="gramStart"/>
      <w:r w:rsidRPr="008C7604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8C7604">
        <w:rPr>
          <w:rFonts w:ascii="Times New Roman" w:hAnsi="Times New Roman"/>
          <w:bCs/>
          <w:sz w:val="24"/>
          <w:szCs w:val="24"/>
        </w:rPr>
        <w:t xml:space="preserve">. </w:t>
      </w:r>
    </w:p>
    <w:p w:rsidR="008C7604" w:rsidRPr="00A53E13" w:rsidRDefault="00051C64" w:rsidP="00392DB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53E13">
        <w:rPr>
          <w:rFonts w:ascii="Times New Roman" w:hAnsi="Times New Roman"/>
          <w:bCs/>
          <w:iCs/>
          <w:sz w:val="24"/>
          <w:szCs w:val="24"/>
        </w:rPr>
        <w:t>Фрицлер, А. В.</w:t>
      </w:r>
      <w:r w:rsidRPr="00A53E13">
        <w:rPr>
          <w:rFonts w:ascii="Times New Roman" w:hAnsi="Times New Roman"/>
          <w:bCs/>
          <w:i/>
          <w:iCs/>
          <w:sz w:val="24"/>
          <w:szCs w:val="24"/>
        </w:rPr>
        <w:t> </w:t>
      </w:r>
      <w:r w:rsidRPr="00A53E13">
        <w:rPr>
          <w:rFonts w:ascii="Times New Roman" w:hAnsi="Times New Roman"/>
          <w:bCs/>
          <w:sz w:val="24"/>
          <w:szCs w:val="24"/>
        </w:rPr>
        <w:t> Основы финансовой грамотности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учебное пособие для среднего профессионального образования / А. В. Фрицлер, Е. А. Тарханова. — Москва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 :</w:t>
      </w:r>
      <w:proofErr w:type="gramEnd"/>
      <w:r w:rsidRPr="00A53E13">
        <w:rPr>
          <w:rFonts w:ascii="Times New Roman" w:hAnsi="Times New Roman"/>
          <w:bCs/>
          <w:sz w:val="24"/>
          <w:szCs w:val="24"/>
        </w:rPr>
        <w:t xml:space="preserve"> Издательство Юрайт, 2021. — 154 </w:t>
      </w:r>
      <w:proofErr w:type="gramStart"/>
      <w:r w:rsidRPr="00A53E13">
        <w:rPr>
          <w:rFonts w:ascii="Times New Roman" w:hAnsi="Times New Roman"/>
          <w:bCs/>
          <w:sz w:val="24"/>
          <w:szCs w:val="24"/>
        </w:rPr>
        <w:t>с</w:t>
      </w:r>
      <w:proofErr w:type="gramEnd"/>
    </w:p>
    <w:p w:rsidR="008C7604" w:rsidRPr="008C7604" w:rsidRDefault="008C7604" w:rsidP="00392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C7604">
        <w:rPr>
          <w:rFonts w:ascii="Times New Roman" w:hAnsi="Times New Roman"/>
          <w:b/>
          <w:sz w:val="24"/>
          <w:szCs w:val="24"/>
        </w:rPr>
        <w:t>3.2.2 Электронные издания (электронные ресурсы)</w:t>
      </w:r>
    </w:p>
    <w:p w:rsidR="008C7604" w:rsidRPr="001C1120" w:rsidRDefault="008C7604" w:rsidP="00392DB6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Единое окно доступа к образовательным ресурсам </w:t>
      </w:r>
      <w:hyperlink r:id="rId8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window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8C7604" w:rsidRPr="001C1120" w:rsidRDefault="008C7604" w:rsidP="00392DB6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 xml:space="preserve">Министерство образования и науки РФ ФГАУ «ФИРО» </w:t>
      </w:r>
      <w:hyperlink r:id="rId9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firo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434BDC" w:rsidRDefault="008C760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1C1120">
        <w:rPr>
          <w:rFonts w:ascii="Times New Roman" w:hAnsi="Times New Roman"/>
          <w:sz w:val="24"/>
          <w:szCs w:val="24"/>
          <w:lang w:eastAsia="nl-NL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1C1120">
        <w:rPr>
          <w:rFonts w:ascii="Times New Roman" w:hAnsi="Times New Roman"/>
          <w:bCs/>
          <w:sz w:val="24"/>
          <w:szCs w:val="24"/>
          <w:lang w:eastAsia="nl-NL"/>
        </w:rPr>
        <w:t xml:space="preserve"> –</w:t>
      </w:r>
      <w:hyperlink r:id="rId10" w:history="1"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http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://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www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edu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-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all</w:t>
        </w:r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.</w:t>
        </w:r>
        <w:proofErr w:type="spellStart"/>
        <w:r w:rsidRPr="001C1120">
          <w:rPr>
            <w:rFonts w:ascii="Times New Roman" w:hAnsi="Times New Roman"/>
            <w:bCs/>
            <w:sz w:val="24"/>
            <w:szCs w:val="24"/>
            <w:u w:val="single"/>
            <w:lang w:val="en-US" w:eastAsia="nl-NL"/>
          </w:rPr>
          <w:t>ru</w:t>
        </w:r>
        <w:proofErr w:type="spellEnd"/>
        <w:r w:rsidRPr="001C1120">
          <w:rPr>
            <w:rFonts w:ascii="Times New Roman" w:hAnsi="Times New Roman"/>
            <w:bCs/>
            <w:sz w:val="24"/>
            <w:szCs w:val="24"/>
            <w:u w:val="single"/>
            <w:lang w:eastAsia="nl-NL"/>
          </w:rPr>
          <w:t>/</w:t>
        </w:r>
      </w:hyperlink>
    </w:p>
    <w:p w:rsidR="00434BDC" w:rsidRDefault="008C760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434BDC">
        <w:rPr>
          <w:rFonts w:ascii="Times New Roman" w:hAnsi="Times New Roman"/>
          <w:sz w:val="24"/>
          <w:szCs w:val="24"/>
        </w:rPr>
        <w:t>Экономико–правовая библиотека [Электронный ресурс]. — Режим доступа</w:t>
      </w:r>
      <w:proofErr w:type="gramStart"/>
      <w:r w:rsidRPr="00434BD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0627BB">
        <w:fldChar w:fldCharType="begin"/>
      </w:r>
      <w:r w:rsidR="000627BB">
        <w:instrText>HYPERLINK "http://www.vuzlib.net/"</w:instrText>
      </w:r>
      <w:r w:rsidR="000627BB">
        <w:fldChar w:fldCharType="separate"/>
      </w:r>
      <w:r w:rsidRPr="00434BDC">
        <w:rPr>
          <w:rStyle w:val="ad"/>
          <w:rFonts w:ascii="Times New Roman" w:hAnsi="Times New Roman"/>
          <w:sz w:val="24"/>
          <w:szCs w:val="24"/>
        </w:rPr>
        <w:t>http://www.vuzlib.net</w:t>
      </w:r>
      <w:r w:rsidR="000627BB">
        <w:fldChar w:fldCharType="end"/>
      </w:r>
      <w:r w:rsidRPr="00434BDC">
        <w:rPr>
          <w:rFonts w:ascii="Times New Roman" w:hAnsi="Times New Roman"/>
          <w:sz w:val="24"/>
          <w:szCs w:val="24"/>
        </w:rPr>
        <w:t>.</w:t>
      </w:r>
    </w:p>
    <w:p w:rsidR="00051C64" w:rsidRPr="00434BDC" w:rsidRDefault="00051C64" w:rsidP="00434BDC">
      <w:pPr>
        <w:widowControl w:val="0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nl-NL"/>
        </w:rPr>
      </w:pPr>
      <w:r w:rsidRPr="00434BDC">
        <w:rPr>
          <w:rFonts w:ascii="Times New Roman" w:hAnsi="Times New Roman"/>
          <w:sz w:val="24"/>
          <w:szCs w:val="24"/>
        </w:rPr>
        <w:t xml:space="preserve">Жданова А.О., Савицкая Е.В. Финансовая грамотность: материалы для </w:t>
      </w:r>
      <w:proofErr w:type="gramStart"/>
      <w:r w:rsidRPr="00434BD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4BDC">
        <w:rPr>
          <w:rFonts w:ascii="Times New Roman" w:hAnsi="Times New Roman"/>
          <w:sz w:val="24"/>
          <w:szCs w:val="24"/>
        </w:rPr>
        <w:t xml:space="preserve">. Среднее профессиональное образование. – М.: ВАКО, 2020. – 400 </w:t>
      </w:r>
      <w:proofErr w:type="gramStart"/>
      <w:r w:rsidRPr="00434BDC">
        <w:rPr>
          <w:rFonts w:ascii="Times New Roman" w:hAnsi="Times New Roman"/>
          <w:sz w:val="24"/>
          <w:szCs w:val="24"/>
        </w:rPr>
        <w:t>с</w:t>
      </w:r>
      <w:proofErr w:type="gramEnd"/>
      <w:r w:rsidRPr="00434BDC">
        <w:rPr>
          <w:rFonts w:ascii="Times New Roman" w:hAnsi="Times New Roman"/>
          <w:sz w:val="24"/>
          <w:szCs w:val="24"/>
        </w:rPr>
        <w:t>. – (Учимся разумному финансовому поведению). https://fmc.hse.ru/data/2020/07/12/1595795916/FG_Uchebnik_SPO_.pdf</w:t>
      </w:r>
    </w:p>
    <w:p w:rsidR="008C7604" w:rsidRPr="008C7604" w:rsidRDefault="008C7604" w:rsidP="00392D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8C7604">
        <w:rPr>
          <w:rFonts w:ascii="Times New Roman" w:hAnsi="Times New Roman"/>
          <w:b/>
          <w:bCs/>
          <w:sz w:val="24"/>
          <w:szCs w:val="24"/>
        </w:rPr>
        <w:t xml:space="preserve">3.2.3 Дополнительные источники </w:t>
      </w:r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1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http://konsultant.ru/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http://www.garant.ru/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3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https://www.minfin.ru/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https://www.nalog.ru/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http://www.pfrf.ru/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http://fss.ru/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http://www.ffoms.ru/</w:t>
        </w:r>
      </w:hyperlink>
    </w:p>
    <w:p w:rsidR="008C7604" w:rsidRPr="008C7604" w:rsidRDefault="008C7604" w:rsidP="00392D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lastRenderedPageBreak/>
        <w:t xml:space="preserve">Официальный сайт Центрального Банка Российской Федерации </w:t>
      </w:r>
      <w:hyperlink r:id="rId18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http://www.cbr.ru/</w:t>
        </w:r>
      </w:hyperlink>
    </w:p>
    <w:p w:rsidR="00434BDC" w:rsidRPr="00434BDC" w:rsidRDefault="008C7604" w:rsidP="00434BD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C7604">
        <w:rPr>
          <w:rFonts w:ascii="Times New Roman" w:hAnsi="Times New Roman"/>
          <w:sz w:val="24"/>
          <w:szCs w:val="24"/>
        </w:rPr>
        <w:t xml:space="preserve">Официальный сайт Президента России - </w:t>
      </w:r>
      <w:hyperlink r:id="rId19" w:history="1">
        <w:r w:rsidRPr="008C7604">
          <w:rPr>
            <w:rFonts w:ascii="Times New Roman" w:hAnsi="Times New Roman"/>
            <w:color w:val="0000FF"/>
            <w:sz w:val="24"/>
            <w:szCs w:val="24"/>
            <w:u w:val="single"/>
          </w:rPr>
          <w:t>http://www.kremlin.ru</w:t>
        </w:r>
      </w:hyperlink>
    </w:p>
    <w:p w:rsidR="00434BDC" w:rsidRPr="00434BDC" w:rsidRDefault="000627BB" w:rsidP="00434BD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434BDC" w:rsidRPr="00434BDC">
          <w:rPr>
            <w:rStyle w:val="ad"/>
            <w:rFonts w:ascii="Times New Roman" w:hAnsi="Times New Roman"/>
            <w:sz w:val="24"/>
            <w:szCs w:val="24"/>
            <w:shd w:val="clear" w:color="auto" w:fill="FFFFFF"/>
          </w:rPr>
          <w:t>http://www.consultant.ru/</w:t>
        </w:r>
      </w:hyperlink>
      <w:r w:rsidR="00434BDC" w:rsidRPr="00434B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Информационно-правовая система</w:t>
      </w:r>
    </w:p>
    <w:p w:rsidR="008C7604" w:rsidRPr="00722D55" w:rsidRDefault="008C7604" w:rsidP="00722D55">
      <w:pPr>
        <w:pStyle w:val="ab"/>
        <w:widowControl w:val="0"/>
        <w:numPr>
          <w:ilvl w:val="0"/>
          <w:numId w:val="8"/>
        </w:numPr>
        <w:spacing w:before="240" w:after="60" w:line="360" w:lineRule="auto"/>
        <w:jc w:val="both"/>
        <w:rPr>
          <w:rFonts w:ascii="Times New Roman" w:hAnsi="Times New Roman"/>
          <w:b/>
          <w:sz w:val="24"/>
          <w:szCs w:val="24"/>
          <w:lang w:eastAsia="nl-NL"/>
        </w:rPr>
      </w:pPr>
      <w:r w:rsidRPr="00722D55">
        <w:rPr>
          <w:rFonts w:ascii="Times New Roman" w:hAnsi="Times New Roman"/>
          <w:b/>
          <w:sz w:val="24"/>
          <w:szCs w:val="24"/>
          <w:lang w:eastAsia="nl-NL"/>
        </w:rPr>
        <w:t>КОНТРОЛЬ И ОЦЕНКА РЕЗУЛЬТАТОВ ОСВОЕНИЯ УЧЕБНОЙ ДИСЦИПЛИНЫ</w:t>
      </w:r>
    </w:p>
    <w:tbl>
      <w:tblPr>
        <w:tblStyle w:val="TableNormal"/>
        <w:tblW w:w="9859" w:type="dxa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38"/>
        <w:gridCol w:w="3402"/>
        <w:gridCol w:w="2819"/>
      </w:tblGrid>
      <w:tr w:rsidR="00722D55" w:rsidRPr="00A25F6A" w:rsidTr="00722D55">
        <w:trPr>
          <w:trHeight w:val="255"/>
        </w:trPr>
        <w:tc>
          <w:tcPr>
            <w:tcW w:w="3638" w:type="dxa"/>
          </w:tcPr>
          <w:p w:rsidR="00722D55" w:rsidRPr="00A25F6A" w:rsidRDefault="00722D55" w:rsidP="00AA502E">
            <w:pPr>
              <w:pStyle w:val="TableParagraph"/>
              <w:spacing w:line="235" w:lineRule="exact"/>
              <w:ind w:left="102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Результаты обучения</w:t>
            </w:r>
          </w:p>
        </w:tc>
        <w:tc>
          <w:tcPr>
            <w:tcW w:w="3402" w:type="dxa"/>
          </w:tcPr>
          <w:p w:rsidR="00722D55" w:rsidRPr="00A25F6A" w:rsidRDefault="00722D55" w:rsidP="00AA502E">
            <w:pPr>
              <w:pStyle w:val="TableParagraph"/>
              <w:spacing w:line="235" w:lineRule="exact"/>
              <w:ind w:left="725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Критерии оценки</w:t>
            </w:r>
          </w:p>
        </w:tc>
        <w:tc>
          <w:tcPr>
            <w:tcW w:w="2819" w:type="dxa"/>
          </w:tcPr>
          <w:p w:rsidR="00722D55" w:rsidRPr="00A25F6A" w:rsidRDefault="00722D55" w:rsidP="00AA502E">
            <w:pPr>
              <w:pStyle w:val="TableParagraph"/>
              <w:spacing w:line="235" w:lineRule="exact"/>
              <w:ind w:left="43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Методы оценки</w:t>
            </w:r>
          </w:p>
        </w:tc>
      </w:tr>
      <w:tr w:rsidR="00722D55" w:rsidRPr="00A25F6A" w:rsidTr="00AA502E">
        <w:trPr>
          <w:trHeight w:val="8653"/>
        </w:trPr>
        <w:tc>
          <w:tcPr>
            <w:tcW w:w="3638" w:type="dxa"/>
          </w:tcPr>
          <w:p w:rsidR="00722D55" w:rsidRPr="00A25F6A" w:rsidRDefault="00722D55" w:rsidP="00AA502E">
            <w:pPr>
              <w:pStyle w:val="TableParagraph"/>
              <w:spacing w:line="251" w:lineRule="exact"/>
              <w:ind w:left="11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Знания:</w:t>
            </w:r>
          </w:p>
          <w:p w:rsidR="00722D55" w:rsidRDefault="00722D55" w:rsidP="00722D55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 w:rsidRPr="00A25F6A">
              <w:rPr>
                <w:b/>
                <w:lang w:val="ru-RU"/>
              </w:rPr>
              <w:t xml:space="preserve">- </w:t>
            </w: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  <w:p w:rsidR="00722D55" w:rsidRDefault="00722D55" w:rsidP="00722D55">
            <w:pPr>
              <w:pStyle w:val="TableParagraph"/>
              <w:ind w:left="151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:rsidR="00722D55" w:rsidRDefault="00722D55" w:rsidP="00722D55">
            <w:pPr>
              <w:pStyle w:val="TableParagraph"/>
              <w:ind w:left="151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  <w:p w:rsidR="00722D55" w:rsidRDefault="00722D55" w:rsidP="00722D55">
            <w:pPr>
              <w:pStyle w:val="TableParagraph"/>
              <w:ind w:left="151"/>
              <w:rPr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iCs/>
                <w:lang w:val="ru-RU"/>
              </w:rPr>
              <w:t>правила построения простых и сложных предложений на профессиональные темы; основн</w:t>
            </w:r>
            <w:r w:rsidR="00AA502E">
              <w:rPr>
                <w:iCs/>
                <w:lang w:val="ru-RU"/>
              </w:rPr>
              <w:t xml:space="preserve">ые </w:t>
            </w:r>
            <w:r w:rsidRPr="004A4B4A">
              <w:rPr>
                <w:iCs/>
                <w:lang w:val="ru-RU"/>
              </w:rPr>
              <w:t xml:space="preserve">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  <w:p w:rsidR="00722D55" w:rsidRPr="00A25F6A" w:rsidRDefault="00722D55" w:rsidP="00722D55">
            <w:pPr>
              <w:pStyle w:val="TableParagraph"/>
              <w:spacing w:line="251" w:lineRule="exact"/>
              <w:ind w:left="110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3402" w:type="dxa"/>
          </w:tcPr>
          <w:p w:rsidR="00722D55" w:rsidRDefault="00722D55" w:rsidP="00722D55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ind w:right="284"/>
              <w:rPr>
                <w:lang w:val="ru-RU"/>
              </w:rPr>
            </w:pPr>
          </w:p>
          <w:p w:rsidR="00722D55" w:rsidRDefault="00722D55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iCs/>
                <w:lang w:val="ru-RU"/>
              </w:rPr>
            </w:pPr>
            <w:r>
              <w:rPr>
                <w:lang w:val="ru-RU"/>
              </w:rPr>
              <w:t xml:space="preserve">Соблюдение требований </w:t>
            </w:r>
            <w:r w:rsidRPr="004A4B4A">
              <w:rPr>
                <w:bCs/>
                <w:iCs/>
                <w:lang w:val="ru-RU"/>
              </w:rPr>
              <w:t>нормативно-правовой документации</w:t>
            </w:r>
            <w:r>
              <w:rPr>
                <w:bCs/>
                <w:iCs/>
                <w:lang w:val="ru-RU"/>
              </w:rPr>
              <w:t xml:space="preserve">, владение современной терминологией, </w:t>
            </w:r>
            <w:proofErr w:type="gramStart"/>
            <w:r>
              <w:rPr>
                <w:bCs/>
                <w:iCs/>
                <w:lang w:val="ru-RU"/>
              </w:rPr>
              <w:t>занимающийся</w:t>
            </w:r>
            <w:proofErr w:type="gramEnd"/>
            <w:r>
              <w:rPr>
                <w:bCs/>
                <w:iCs/>
                <w:lang w:val="ru-RU"/>
              </w:rPr>
              <w:t xml:space="preserve"> профессиональным развитием и самообразованием</w:t>
            </w:r>
          </w:p>
          <w:p w:rsidR="00722D55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lang w:val="ru-RU"/>
              </w:rPr>
            </w:pPr>
            <w:r>
              <w:rPr>
                <w:bCs/>
                <w:iCs/>
                <w:lang w:val="ru-RU"/>
              </w:rPr>
              <w:t>Владение</w:t>
            </w:r>
            <w:r w:rsidRPr="004A4B4A">
              <w:rPr>
                <w:bCs/>
                <w:lang w:val="ru-RU"/>
              </w:rPr>
              <w:t xml:space="preserve"> психологическ</w:t>
            </w:r>
            <w:r>
              <w:rPr>
                <w:bCs/>
                <w:lang w:val="ru-RU"/>
              </w:rPr>
              <w:t>ими</w:t>
            </w:r>
            <w:r w:rsidRPr="004A4B4A">
              <w:rPr>
                <w:bCs/>
                <w:lang w:val="ru-RU"/>
              </w:rPr>
              <w:t xml:space="preserve"> основ</w:t>
            </w:r>
            <w:r>
              <w:rPr>
                <w:bCs/>
                <w:lang w:val="ru-RU"/>
              </w:rPr>
              <w:t>ами</w:t>
            </w:r>
            <w:r w:rsidRPr="004A4B4A">
              <w:rPr>
                <w:bCs/>
                <w:lang w:val="ru-RU"/>
              </w:rPr>
              <w:t xml:space="preserve"> деятельности коллектива, психологически</w:t>
            </w:r>
            <w:r>
              <w:rPr>
                <w:bCs/>
                <w:lang w:val="ru-RU"/>
              </w:rPr>
              <w:t>ми</w:t>
            </w:r>
            <w:r w:rsidRPr="004A4B4A">
              <w:rPr>
                <w:bCs/>
                <w:lang w:val="ru-RU"/>
              </w:rPr>
              <w:t xml:space="preserve"> особенност</w:t>
            </w:r>
            <w:r>
              <w:rPr>
                <w:bCs/>
                <w:lang w:val="ru-RU"/>
              </w:rPr>
              <w:t>ями</w:t>
            </w:r>
            <w:r w:rsidRPr="004A4B4A">
              <w:rPr>
                <w:bCs/>
                <w:lang w:val="ru-RU"/>
              </w:rPr>
              <w:t xml:space="preserve"> личности; основы проектной деятельности</w:t>
            </w:r>
          </w:p>
          <w:p w:rsidR="00AA502E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 xml:space="preserve">Владение </w:t>
            </w:r>
            <w:r w:rsidRPr="004A4B4A">
              <w:rPr>
                <w:bCs/>
                <w:iCs/>
                <w:lang w:val="ru-RU"/>
              </w:rPr>
              <w:t>современны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средства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и устройства</w:t>
            </w:r>
            <w:r>
              <w:rPr>
                <w:bCs/>
                <w:iCs/>
                <w:lang w:val="ru-RU"/>
              </w:rPr>
              <w:t>ми</w:t>
            </w:r>
            <w:r w:rsidRPr="004A4B4A">
              <w:rPr>
                <w:bCs/>
                <w:iCs/>
                <w:lang w:val="ru-RU"/>
              </w:rPr>
              <w:t xml:space="preserve"> информатизации; порядок</w:t>
            </w:r>
            <w:r>
              <w:rPr>
                <w:bCs/>
                <w:iCs/>
                <w:lang w:val="ru-RU"/>
              </w:rPr>
              <w:t>ом</w:t>
            </w:r>
            <w:r w:rsidRPr="004A4B4A">
              <w:rPr>
                <w:bCs/>
                <w:iCs/>
                <w:lang w:val="ru-RU"/>
              </w:rPr>
              <w:t xml:space="preserve"> их применения и программн</w:t>
            </w:r>
            <w:r>
              <w:rPr>
                <w:bCs/>
                <w:iCs/>
                <w:lang w:val="ru-RU"/>
              </w:rPr>
              <w:t>ым</w:t>
            </w:r>
            <w:r w:rsidRPr="004A4B4A">
              <w:rPr>
                <w:bCs/>
                <w:iCs/>
                <w:lang w:val="ru-RU"/>
              </w:rPr>
              <w:t xml:space="preserve"> обеспечение</w:t>
            </w:r>
            <w:r>
              <w:rPr>
                <w:bCs/>
                <w:iCs/>
                <w:lang w:val="ru-RU"/>
              </w:rPr>
              <w:t>м</w:t>
            </w:r>
            <w:r w:rsidRPr="004A4B4A">
              <w:rPr>
                <w:bCs/>
                <w:iCs/>
                <w:lang w:val="ru-RU"/>
              </w:rPr>
              <w:t xml:space="preserve"> в профессиональной деятельности</w:t>
            </w:r>
          </w:p>
          <w:p w:rsidR="00AA502E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iCs/>
                <w:lang w:val="ru-RU"/>
              </w:rPr>
            </w:pPr>
            <w:r>
              <w:rPr>
                <w:lang w:val="ru-RU"/>
              </w:rPr>
              <w:t>Понимание текстов професс</w:t>
            </w:r>
            <w:r>
              <w:rPr>
                <w:iCs/>
                <w:lang w:val="ru-RU"/>
              </w:rPr>
              <w:t>иональной направленности</w:t>
            </w:r>
          </w:p>
          <w:p w:rsidR="00AA502E" w:rsidRPr="00A25F6A" w:rsidRDefault="00AA502E" w:rsidP="00AA502E">
            <w:pPr>
              <w:pStyle w:val="TableParagraph"/>
              <w:tabs>
                <w:tab w:val="left" w:pos="236"/>
                <w:tab w:val="left" w:pos="2561"/>
              </w:tabs>
              <w:spacing w:before="3" w:line="237" w:lineRule="auto"/>
              <w:rPr>
                <w:lang w:val="ru-RU"/>
              </w:rPr>
            </w:pPr>
            <w:r>
              <w:rPr>
                <w:bCs/>
                <w:lang w:val="ru-RU"/>
              </w:rPr>
              <w:t xml:space="preserve">Владение </w:t>
            </w:r>
            <w:r w:rsidRPr="004A4B4A">
              <w:rPr>
                <w:bCs/>
                <w:lang w:val="ru-RU"/>
              </w:rPr>
              <w:t>основ</w:t>
            </w:r>
            <w:r>
              <w:rPr>
                <w:bCs/>
                <w:lang w:val="ru-RU"/>
              </w:rPr>
              <w:t xml:space="preserve">ами </w:t>
            </w:r>
            <w:r w:rsidRPr="004A4B4A">
              <w:rPr>
                <w:bCs/>
                <w:lang w:val="ru-RU"/>
              </w:rPr>
              <w:t>предпринимательской деятельности; основ</w:t>
            </w:r>
            <w:r>
              <w:rPr>
                <w:bCs/>
                <w:lang w:val="ru-RU"/>
              </w:rPr>
              <w:t>ами</w:t>
            </w:r>
            <w:r w:rsidRPr="004A4B4A">
              <w:rPr>
                <w:bCs/>
                <w:lang w:val="ru-RU"/>
              </w:rPr>
              <w:t xml:space="preserve"> финансовой грамотности; </w:t>
            </w:r>
            <w:r>
              <w:rPr>
                <w:bCs/>
                <w:lang w:val="ru-RU"/>
              </w:rPr>
              <w:t>знание правил</w:t>
            </w:r>
            <w:r w:rsidRPr="004A4B4A">
              <w:rPr>
                <w:bCs/>
                <w:lang w:val="ru-RU"/>
              </w:rPr>
              <w:t xml:space="preserve"> разработки бизнес-планов; порядок выстраивания презентации; кредитные банковские продукты</w:t>
            </w:r>
          </w:p>
        </w:tc>
        <w:tc>
          <w:tcPr>
            <w:tcW w:w="2819" w:type="dxa"/>
          </w:tcPr>
          <w:p w:rsidR="00722D55" w:rsidRPr="00722D55" w:rsidRDefault="00722D55" w:rsidP="00AA502E">
            <w:pPr>
              <w:pStyle w:val="TableParagraph"/>
              <w:spacing w:before="4" w:line="237" w:lineRule="auto"/>
              <w:ind w:left="104" w:right="142"/>
              <w:rPr>
                <w:lang w:val="ru-RU"/>
              </w:rPr>
            </w:pPr>
            <w:r w:rsidRPr="00722D55">
              <w:rPr>
                <w:bCs/>
                <w:iCs/>
                <w:sz w:val="24"/>
                <w:szCs w:val="24"/>
                <w:lang w:val="ru-RU"/>
              </w:rPr>
              <w:t>Экспертная оценка деятельно</w:t>
            </w:r>
            <w:r w:rsidR="00AA502E">
              <w:rPr>
                <w:bCs/>
                <w:iCs/>
                <w:sz w:val="24"/>
                <w:szCs w:val="24"/>
                <w:lang w:val="ru-RU"/>
              </w:rPr>
              <w:t xml:space="preserve">сти обучающихся при выполнении </w:t>
            </w:r>
            <w:r w:rsidRPr="00722D55">
              <w:rPr>
                <w:bCs/>
                <w:iCs/>
                <w:sz w:val="24"/>
                <w:szCs w:val="24"/>
                <w:lang w:val="ru-RU"/>
              </w:rPr>
              <w:t xml:space="preserve"> и защите результатов  практических занятий, опроса, результатов самостоятельной работы обучающихся</w:t>
            </w:r>
          </w:p>
        </w:tc>
      </w:tr>
      <w:tr w:rsidR="00722D55" w:rsidRPr="00A25F6A" w:rsidTr="00722D55">
        <w:trPr>
          <w:trHeight w:val="2531"/>
        </w:trPr>
        <w:tc>
          <w:tcPr>
            <w:tcW w:w="3638" w:type="dxa"/>
          </w:tcPr>
          <w:p w:rsidR="00722D55" w:rsidRPr="00A25F6A" w:rsidRDefault="00722D55" w:rsidP="00AA502E">
            <w:pPr>
              <w:pStyle w:val="TableParagraph"/>
              <w:spacing w:line="238" w:lineRule="exact"/>
              <w:ind w:left="110"/>
              <w:rPr>
                <w:b/>
                <w:lang w:val="ru-RU"/>
              </w:rPr>
            </w:pPr>
            <w:r w:rsidRPr="00A25F6A">
              <w:rPr>
                <w:b/>
                <w:lang w:val="ru-RU"/>
              </w:rPr>
              <w:t>Умения:</w:t>
            </w:r>
          </w:p>
          <w:p w:rsidR="00722D55" w:rsidRDefault="00722D55" w:rsidP="00722D55">
            <w:pPr>
              <w:pStyle w:val="TableParagraph"/>
              <w:ind w:left="178"/>
              <w:rPr>
                <w:lang w:val="ru-RU"/>
              </w:rPr>
            </w:pPr>
            <w:r w:rsidRPr="00A25F6A">
              <w:rPr>
                <w:b/>
                <w:lang w:val="ru-RU"/>
              </w:rPr>
              <w:t xml:space="preserve">- </w:t>
            </w:r>
            <w:r>
              <w:rPr>
                <w:bCs/>
                <w:i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:rsidR="00722D55" w:rsidRDefault="00722D55" w:rsidP="00722D55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организовывать работу коллектива </w:t>
            </w:r>
            <w:r w:rsidRPr="004A4B4A">
              <w:rPr>
                <w:bCs/>
                <w:lang w:val="ru-RU"/>
              </w:rPr>
              <w:lastRenderedPageBreak/>
              <w:t>и команды; взаимодействовать с коллегами, руководством, клиентами в ходе профессиональной деятельности</w:t>
            </w:r>
          </w:p>
          <w:p w:rsidR="00722D55" w:rsidRDefault="00722D55" w:rsidP="00722D55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-</w:t>
            </w:r>
            <w:r w:rsidRPr="004A4B4A">
              <w:rPr>
                <w:bCs/>
                <w:iCs/>
                <w:lang w:val="ru-RU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:rsidR="00722D55" w:rsidRDefault="00722D55" w:rsidP="00722D55">
            <w:pPr>
              <w:pStyle w:val="TableParagraph"/>
              <w:ind w:left="178"/>
              <w:rPr>
                <w:iCs/>
                <w:lang w:val="ru-RU"/>
              </w:rPr>
            </w:pPr>
            <w:proofErr w:type="gramStart"/>
            <w:r>
              <w:rPr>
                <w:lang w:val="ru-RU"/>
              </w:rPr>
              <w:t>-</w:t>
            </w:r>
            <w:r w:rsidRPr="004A4B4A">
              <w:rPr>
                <w:iCs/>
                <w:lang w:val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  <w:p w:rsidR="00722D55" w:rsidRPr="00A25F6A" w:rsidRDefault="00722D55" w:rsidP="00722D55">
            <w:pPr>
              <w:pStyle w:val="TableParagraph"/>
              <w:tabs>
                <w:tab w:val="left" w:pos="2298"/>
                <w:tab w:val="left" w:pos="3978"/>
              </w:tabs>
              <w:spacing w:before="2"/>
              <w:ind w:left="110" w:right="97"/>
              <w:jc w:val="both"/>
              <w:rPr>
                <w:lang w:val="ru-RU"/>
              </w:rPr>
            </w:pPr>
            <w:r>
              <w:rPr>
                <w:iCs/>
                <w:lang w:val="ru-RU"/>
              </w:rPr>
              <w:t>-</w:t>
            </w:r>
            <w:r w:rsidRPr="004A4B4A">
              <w:rPr>
                <w:bCs/>
                <w:lang w:val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  <w:p w:rsidR="00722D55" w:rsidRPr="00A25F6A" w:rsidRDefault="00722D55" w:rsidP="00AA502E">
            <w:pPr>
              <w:pStyle w:val="TableParagraph"/>
              <w:spacing w:before="1"/>
              <w:ind w:left="110" w:right="98"/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722D55" w:rsidRDefault="00722D55" w:rsidP="00AA502E">
            <w:pPr>
              <w:pStyle w:val="TableParagraph"/>
              <w:spacing w:line="238" w:lineRule="exact"/>
              <w:ind w:left="105"/>
              <w:rPr>
                <w:lang w:val="ru-RU"/>
              </w:rPr>
            </w:pPr>
          </w:p>
          <w:p w:rsidR="00AA502E" w:rsidRDefault="00AA502E" w:rsidP="00AA502E">
            <w:pPr>
              <w:pStyle w:val="TableParagraph"/>
              <w:ind w:left="178"/>
              <w:rPr>
                <w:lang w:val="ru-RU"/>
              </w:rPr>
            </w:pPr>
            <w:r w:rsidRPr="00AA502E">
              <w:rPr>
                <w:lang w:val="ru-RU"/>
              </w:rPr>
              <w:t>Работа с</w:t>
            </w:r>
            <w:r w:rsidRPr="004A4B4A">
              <w:rPr>
                <w:bCs/>
                <w:iCs/>
                <w:lang w:val="ru-RU"/>
              </w:rPr>
              <w:t xml:space="preserve"> нормативно-правовой документации в профессиональной деятельности; </w:t>
            </w:r>
            <w:r w:rsidRPr="004A4B4A">
              <w:rPr>
                <w:lang w:val="ru-RU"/>
              </w:rPr>
              <w:t>приме</w:t>
            </w:r>
            <w:r>
              <w:rPr>
                <w:lang w:val="ru-RU"/>
              </w:rPr>
              <w:t>нение</w:t>
            </w:r>
            <w:r w:rsidRPr="004A4B4A">
              <w:rPr>
                <w:lang w:val="ru-RU"/>
              </w:rPr>
              <w:t xml:space="preserve"> современн</w:t>
            </w:r>
            <w:r>
              <w:rPr>
                <w:lang w:val="ru-RU"/>
              </w:rPr>
              <w:t xml:space="preserve">ой </w:t>
            </w:r>
            <w:r w:rsidRPr="004A4B4A">
              <w:rPr>
                <w:lang w:val="ru-RU"/>
              </w:rPr>
              <w:t>научн</w:t>
            </w:r>
            <w:r>
              <w:rPr>
                <w:lang w:val="ru-RU"/>
              </w:rPr>
              <w:t>о</w:t>
            </w:r>
            <w:r w:rsidRPr="004A4B4A">
              <w:rPr>
                <w:lang w:val="ru-RU"/>
              </w:rPr>
              <w:t xml:space="preserve"> профессиональн</w:t>
            </w:r>
            <w:r>
              <w:rPr>
                <w:lang w:val="ru-RU"/>
              </w:rPr>
              <w:t xml:space="preserve">ой </w:t>
            </w:r>
            <w:r w:rsidRPr="004A4B4A">
              <w:rPr>
                <w:lang w:val="ru-RU"/>
              </w:rPr>
              <w:t>терминологи</w:t>
            </w:r>
            <w:r>
              <w:rPr>
                <w:lang w:val="ru-RU"/>
              </w:rPr>
              <w:t>и</w:t>
            </w:r>
            <w:r w:rsidRPr="004A4B4A">
              <w:rPr>
                <w:lang w:val="ru-RU"/>
              </w:rPr>
              <w:t xml:space="preserve">; </w:t>
            </w:r>
          </w:p>
          <w:p w:rsidR="00AA502E" w:rsidRDefault="00AA502E" w:rsidP="00AA502E">
            <w:pPr>
              <w:pStyle w:val="TableParagraph"/>
              <w:ind w:left="178"/>
              <w:rPr>
                <w:lang w:val="ru-RU"/>
              </w:rPr>
            </w:pPr>
            <w:r>
              <w:rPr>
                <w:lang w:val="ru-RU"/>
              </w:rPr>
              <w:t>Разрабатывает трае</w:t>
            </w:r>
            <w:r w:rsidRPr="004A4B4A">
              <w:rPr>
                <w:lang w:val="ru-RU"/>
              </w:rPr>
              <w:t>ктории профессионального развития и самообразования</w:t>
            </w:r>
          </w:p>
          <w:p w:rsidR="00AA502E" w:rsidRDefault="00AA502E" w:rsidP="00AA502E">
            <w:pPr>
              <w:pStyle w:val="TableParagraph"/>
              <w:ind w:left="178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</w:t>
            </w:r>
            <w:r w:rsidRPr="004A4B4A">
              <w:rPr>
                <w:bCs/>
                <w:lang w:val="ru-RU"/>
              </w:rPr>
              <w:t>рганизовы</w:t>
            </w:r>
            <w:r>
              <w:rPr>
                <w:bCs/>
                <w:lang w:val="ru-RU"/>
              </w:rPr>
              <w:t>вает</w:t>
            </w:r>
            <w:r w:rsidRPr="004A4B4A">
              <w:rPr>
                <w:bCs/>
                <w:lang w:val="ru-RU"/>
              </w:rPr>
              <w:t xml:space="preserve"> работу </w:t>
            </w:r>
            <w:r w:rsidRPr="004A4B4A">
              <w:rPr>
                <w:bCs/>
                <w:lang w:val="ru-RU"/>
              </w:rPr>
              <w:lastRenderedPageBreak/>
              <w:t>коллектива и команды; взаимодейств</w:t>
            </w:r>
            <w:r>
              <w:rPr>
                <w:bCs/>
                <w:lang w:val="ru-RU"/>
              </w:rPr>
              <w:t>ует</w:t>
            </w:r>
            <w:r w:rsidRPr="004A4B4A">
              <w:rPr>
                <w:bCs/>
                <w:lang w:val="ru-RU"/>
              </w:rPr>
              <w:t xml:space="preserve"> с коллегами, руководством, клиентами в ходе профессиональной деятельности</w:t>
            </w:r>
          </w:p>
          <w:p w:rsidR="00AA502E" w:rsidRDefault="00641E51" w:rsidP="00AA502E">
            <w:pPr>
              <w:pStyle w:val="TableParagraph"/>
              <w:spacing w:line="238" w:lineRule="exact"/>
              <w:ind w:left="105"/>
              <w:rPr>
                <w:bCs/>
                <w:iCs/>
                <w:lang w:val="ru-RU"/>
              </w:rPr>
            </w:pPr>
            <w:r>
              <w:rPr>
                <w:bCs/>
                <w:lang w:val="ru-RU"/>
              </w:rPr>
              <w:t>П</w:t>
            </w:r>
            <w:r w:rsidR="00AA502E" w:rsidRPr="004A4B4A">
              <w:rPr>
                <w:bCs/>
                <w:iCs/>
                <w:lang w:val="ru-RU"/>
              </w:rPr>
              <w:t>рименя</w:t>
            </w:r>
            <w:r>
              <w:rPr>
                <w:bCs/>
                <w:iCs/>
                <w:lang w:val="ru-RU"/>
              </w:rPr>
              <w:t>ет</w:t>
            </w:r>
            <w:r w:rsidR="00AA502E" w:rsidRPr="004A4B4A">
              <w:rPr>
                <w:bCs/>
                <w:iCs/>
                <w:lang w:val="ru-RU"/>
              </w:rPr>
              <w:t xml:space="preserve"> средства</w:t>
            </w:r>
          </w:p>
          <w:p w:rsidR="00641E51" w:rsidRDefault="00641E51" w:rsidP="00641E51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 w:rsidRPr="004A4B4A">
              <w:rPr>
                <w:bCs/>
                <w:iCs/>
                <w:lang w:val="ru-RU"/>
              </w:rPr>
              <w:t xml:space="preserve">информационных технологий для решения профессиональных задач; </w:t>
            </w:r>
          </w:p>
          <w:p w:rsidR="00641E51" w:rsidRDefault="00641E51" w:rsidP="00641E51">
            <w:pPr>
              <w:pStyle w:val="TableParagraph"/>
              <w:ind w:left="178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И</w:t>
            </w:r>
            <w:r w:rsidRPr="004A4B4A">
              <w:rPr>
                <w:bCs/>
                <w:iCs/>
                <w:lang w:val="ru-RU"/>
              </w:rPr>
              <w:t>спольз</w:t>
            </w:r>
            <w:r>
              <w:rPr>
                <w:bCs/>
                <w:iCs/>
                <w:lang w:val="ru-RU"/>
              </w:rPr>
              <w:t xml:space="preserve">ует </w:t>
            </w:r>
            <w:r w:rsidRPr="004A4B4A">
              <w:rPr>
                <w:bCs/>
                <w:iCs/>
                <w:lang w:val="ru-RU"/>
              </w:rPr>
              <w:t>современное программное обеспечение</w:t>
            </w:r>
          </w:p>
          <w:p w:rsidR="00641E51" w:rsidRDefault="00641E51" w:rsidP="00641E51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lang w:val="ru-RU"/>
              </w:rPr>
              <w:t>П</w:t>
            </w:r>
            <w:r w:rsidRPr="004A4B4A">
              <w:rPr>
                <w:iCs/>
                <w:lang w:val="ru-RU"/>
              </w:rPr>
              <w:t>онима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общий смысл четко произнесенных высказываний на известные темы (профессиональные и бытовые), понима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тексты на базовые профессиональные темы; участвов</w:t>
            </w:r>
            <w:r>
              <w:rPr>
                <w:iCs/>
                <w:lang w:val="ru-RU"/>
              </w:rPr>
              <w:t>ует</w:t>
            </w:r>
            <w:r w:rsidRPr="004A4B4A">
              <w:rPr>
                <w:iCs/>
                <w:lang w:val="ru-RU"/>
              </w:rPr>
              <w:t xml:space="preserve"> в диалогах на знакомые общие и профессиональные темы;</w:t>
            </w:r>
          </w:p>
          <w:p w:rsidR="00641E51" w:rsidRDefault="00641E51" w:rsidP="00641E51">
            <w:pPr>
              <w:pStyle w:val="TableParagraph"/>
              <w:ind w:left="178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 xml:space="preserve"> строит</w:t>
            </w:r>
            <w:r w:rsidRPr="004A4B4A">
              <w:rPr>
                <w:iCs/>
                <w:lang w:val="ru-RU"/>
              </w:rPr>
              <w:t xml:space="preserve"> простые высказывания о себе и о своей профессиональной деятельности; кратко обосновы</w:t>
            </w:r>
            <w:r>
              <w:rPr>
                <w:iCs/>
                <w:lang w:val="ru-RU"/>
              </w:rPr>
              <w:t>вает</w:t>
            </w:r>
            <w:r w:rsidRPr="004A4B4A">
              <w:rPr>
                <w:iCs/>
                <w:lang w:val="ru-RU"/>
              </w:rPr>
              <w:t xml:space="preserve"> и объясня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свои действия (текущие и планируемые); пи</w:t>
            </w:r>
            <w:r>
              <w:rPr>
                <w:iCs/>
                <w:lang w:val="ru-RU"/>
              </w:rPr>
              <w:t>шет</w:t>
            </w:r>
            <w:r w:rsidRPr="004A4B4A">
              <w:rPr>
                <w:iCs/>
                <w:lang w:val="ru-RU"/>
              </w:rPr>
              <w:t xml:space="preserve"> простые связные сообщения на знакомые или интересующие профессиональные темы</w:t>
            </w:r>
          </w:p>
          <w:p w:rsidR="00641E51" w:rsidRPr="00A25F6A" w:rsidRDefault="00641E51" w:rsidP="00641E51">
            <w:pPr>
              <w:pStyle w:val="TableParagraph"/>
              <w:tabs>
                <w:tab w:val="left" w:pos="2298"/>
                <w:tab w:val="left" w:pos="3978"/>
              </w:tabs>
              <w:spacing w:before="2"/>
              <w:ind w:left="110" w:right="97"/>
              <w:jc w:val="both"/>
              <w:rPr>
                <w:lang w:val="ru-RU"/>
              </w:rPr>
            </w:pPr>
            <w:r>
              <w:rPr>
                <w:bCs/>
                <w:lang w:val="ru-RU"/>
              </w:rPr>
              <w:t>В</w:t>
            </w:r>
            <w:r w:rsidRPr="004A4B4A">
              <w:rPr>
                <w:bCs/>
                <w:lang w:val="ru-RU"/>
              </w:rPr>
              <w:t>ыявля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достоинства и недостатки коммерческой идеи; </w:t>
            </w:r>
            <w:r>
              <w:rPr>
                <w:bCs/>
                <w:lang w:val="ru-RU"/>
              </w:rPr>
              <w:t>П</w:t>
            </w:r>
            <w:r w:rsidRPr="004A4B4A">
              <w:rPr>
                <w:bCs/>
                <w:lang w:val="ru-RU"/>
              </w:rPr>
              <w:t>резен</w:t>
            </w:r>
            <w:r>
              <w:rPr>
                <w:bCs/>
                <w:lang w:val="ru-RU"/>
              </w:rPr>
              <w:t>ует</w:t>
            </w:r>
            <w:r w:rsidRPr="004A4B4A">
              <w:rPr>
                <w:bCs/>
                <w:lang w:val="ru-RU"/>
              </w:rPr>
              <w:t xml:space="preserve"> идеи открытия собственного дела в профессиональной деятельности; оформля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бизнес-план; рассчитыва</w:t>
            </w:r>
            <w:r>
              <w:rPr>
                <w:bCs/>
                <w:lang w:val="ru-RU"/>
              </w:rPr>
              <w:t>ет</w:t>
            </w:r>
            <w:r w:rsidRPr="004A4B4A">
              <w:rPr>
                <w:bCs/>
                <w:lang w:val="ru-RU"/>
              </w:rPr>
              <w:t xml:space="preserve"> размеры выплат по процентным ставкам кредитования; </w:t>
            </w:r>
            <w:r w:rsidRPr="004A4B4A">
              <w:rPr>
                <w:iCs/>
                <w:lang w:val="ru-RU"/>
              </w:rPr>
              <w:t>определя</w:t>
            </w:r>
            <w:r>
              <w:rPr>
                <w:iCs/>
                <w:lang w:val="ru-RU"/>
              </w:rPr>
              <w:t>ет</w:t>
            </w:r>
            <w:r w:rsidRPr="004A4B4A">
              <w:rPr>
                <w:iCs/>
                <w:lang w:val="ru-RU"/>
              </w:rPr>
              <w:t xml:space="preserve">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819" w:type="dxa"/>
          </w:tcPr>
          <w:p w:rsidR="00AA502E" w:rsidRDefault="00AA502E" w:rsidP="00722D55">
            <w:pPr>
              <w:spacing w:after="0" w:line="240" w:lineRule="auto"/>
              <w:ind w:left="141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</w:p>
          <w:p w:rsidR="00722D55" w:rsidRPr="00AA502E" w:rsidRDefault="00722D55" w:rsidP="00722D55">
            <w:pPr>
              <w:spacing w:after="0" w:line="240" w:lineRule="auto"/>
              <w:ind w:left="141"/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</w:pPr>
            <w:r w:rsidRPr="00AA502E">
              <w:rPr>
                <w:rFonts w:ascii="Times New Roman" w:hAnsi="Times New Roman"/>
                <w:bCs/>
                <w:iCs/>
                <w:sz w:val="24"/>
                <w:szCs w:val="24"/>
                <w:lang w:val="ru-RU"/>
              </w:rPr>
              <w:t xml:space="preserve">Экспертная оценка деятельности обучающихся при выполнении   и защите результатов  практических занятий, опроса, результатов самостоятельной работы обучающихся, </w:t>
            </w:r>
          </w:p>
          <w:p w:rsidR="00722D55" w:rsidRPr="00A25F6A" w:rsidRDefault="00722D55" w:rsidP="00722D55">
            <w:pPr>
              <w:pStyle w:val="TableParagraph"/>
              <w:tabs>
                <w:tab w:val="left" w:pos="236"/>
              </w:tabs>
              <w:spacing w:line="242" w:lineRule="auto"/>
              <w:ind w:left="141" w:right="102"/>
              <w:rPr>
                <w:lang w:val="ru-RU"/>
              </w:rPr>
            </w:pPr>
            <w:r w:rsidRPr="00C36AAC">
              <w:rPr>
                <w:bCs/>
                <w:iCs/>
                <w:sz w:val="24"/>
                <w:szCs w:val="24"/>
                <w:lang w:val="ru-RU"/>
              </w:rPr>
              <w:lastRenderedPageBreak/>
              <w:t>Дифференцированн</w:t>
            </w:r>
            <w:r w:rsidR="00C36AAC" w:rsidRPr="00C36AAC">
              <w:rPr>
                <w:bCs/>
                <w:iCs/>
                <w:sz w:val="24"/>
                <w:szCs w:val="24"/>
                <w:lang w:val="ru-RU"/>
              </w:rPr>
              <w:t>ый</w:t>
            </w:r>
            <w:proofErr w:type="spellStart"/>
            <w:r>
              <w:rPr>
                <w:bCs/>
                <w:iCs/>
                <w:sz w:val="24"/>
                <w:szCs w:val="24"/>
              </w:rPr>
              <w:t>зачет</w:t>
            </w:r>
            <w:proofErr w:type="spellEnd"/>
          </w:p>
        </w:tc>
      </w:tr>
    </w:tbl>
    <w:p w:rsidR="008C7604" w:rsidRDefault="008C7604"/>
    <w:sectPr w:rsidR="008C7604" w:rsidSect="008C760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B1D" w:rsidRDefault="00BF5B1D" w:rsidP="008C7604">
      <w:pPr>
        <w:spacing w:after="0" w:line="240" w:lineRule="auto"/>
      </w:pPr>
      <w:r>
        <w:separator/>
      </w:r>
    </w:p>
  </w:endnote>
  <w:endnote w:type="continuationSeparator" w:id="1">
    <w:p w:rsidR="00BF5B1D" w:rsidRDefault="00BF5B1D" w:rsidP="008C7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B1D" w:rsidRDefault="00BF5B1D" w:rsidP="008C7604">
      <w:pPr>
        <w:spacing w:after="0" w:line="240" w:lineRule="auto"/>
      </w:pPr>
      <w:r>
        <w:separator/>
      </w:r>
    </w:p>
  </w:footnote>
  <w:footnote w:type="continuationSeparator" w:id="1">
    <w:p w:rsidR="00BF5B1D" w:rsidRDefault="00BF5B1D" w:rsidP="008C76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D6953"/>
    <w:multiLevelType w:val="hybridMultilevel"/>
    <w:tmpl w:val="29C00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27421"/>
    <w:multiLevelType w:val="multilevel"/>
    <w:tmpl w:val="C4601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25917CD"/>
    <w:multiLevelType w:val="hybridMultilevel"/>
    <w:tmpl w:val="A3324E86"/>
    <w:lvl w:ilvl="0" w:tplc="D406852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5C28548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8050148C">
      <w:numFmt w:val="bullet"/>
      <w:lvlText w:val="•"/>
      <w:lvlJc w:val="left"/>
      <w:pPr>
        <w:ind w:left="722" w:hanging="130"/>
      </w:pPr>
      <w:rPr>
        <w:rFonts w:hint="default"/>
        <w:lang w:val="ru-RU" w:eastAsia="en-US" w:bidi="ar-SA"/>
      </w:rPr>
    </w:lvl>
    <w:lvl w:ilvl="3" w:tplc="C1DA5C62">
      <w:numFmt w:val="bullet"/>
      <w:lvlText w:val="•"/>
      <w:lvlJc w:val="left"/>
      <w:pPr>
        <w:ind w:left="1033" w:hanging="130"/>
      </w:pPr>
      <w:rPr>
        <w:rFonts w:hint="default"/>
        <w:lang w:val="ru-RU" w:eastAsia="en-US" w:bidi="ar-SA"/>
      </w:rPr>
    </w:lvl>
    <w:lvl w:ilvl="4" w:tplc="B1A0C3AE">
      <w:numFmt w:val="bullet"/>
      <w:lvlText w:val="•"/>
      <w:lvlJc w:val="left"/>
      <w:pPr>
        <w:ind w:left="1344" w:hanging="130"/>
      </w:pPr>
      <w:rPr>
        <w:rFonts w:hint="default"/>
        <w:lang w:val="ru-RU" w:eastAsia="en-US" w:bidi="ar-SA"/>
      </w:rPr>
    </w:lvl>
    <w:lvl w:ilvl="5" w:tplc="6D98F42E">
      <w:numFmt w:val="bullet"/>
      <w:lvlText w:val="•"/>
      <w:lvlJc w:val="left"/>
      <w:pPr>
        <w:ind w:left="1655" w:hanging="130"/>
      </w:pPr>
      <w:rPr>
        <w:rFonts w:hint="default"/>
        <w:lang w:val="ru-RU" w:eastAsia="en-US" w:bidi="ar-SA"/>
      </w:rPr>
    </w:lvl>
    <w:lvl w:ilvl="6" w:tplc="2E7CD6E8">
      <w:numFmt w:val="bullet"/>
      <w:lvlText w:val="•"/>
      <w:lvlJc w:val="left"/>
      <w:pPr>
        <w:ind w:left="1966" w:hanging="130"/>
      </w:pPr>
      <w:rPr>
        <w:rFonts w:hint="default"/>
        <w:lang w:val="ru-RU" w:eastAsia="en-US" w:bidi="ar-SA"/>
      </w:rPr>
    </w:lvl>
    <w:lvl w:ilvl="7" w:tplc="2FD2E206">
      <w:numFmt w:val="bullet"/>
      <w:lvlText w:val="•"/>
      <w:lvlJc w:val="left"/>
      <w:pPr>
        <w:ind w:left="2277" w:hanging="130"/>
      </w:pPr>
      <w:rPr>
        <w:rFonts w:hint="default"/>
        <w:lang w:val="ru-RU" w:eastAsia="en-US" w:bidi="ar-SA"/>
      </w:rPr>
    </w:lvl>
    <w:lvl w:ilvl="8" w:tplc="953247F8">
      <w:numFmt w:val="bullet"/>
      <w:lvlText w:val="•"/>
      <w:lvlJc w:val="left"/>
      <w:pPr>
        <w:ind w:left="2588" w:hanging="130"/>
      </w:pPr>
      <w:rPr>
        <w:rFonts w:hint="default"/>
        <w:lang w:val="ru-RU" w:eastAsia="en-US" w:bidi="ar-SA"/>
      </w:rPr>
    </w:lvl>
  </w:abstractNum>
  <w:abstractNum w:abstractNumId="3">
    <w:nsid w:val="126A15F3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3771F"/>
    <w:multiLevelType w:val="hybridMultilevel"/>
    <w:tmpl w:val="575A6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A1C50"/>
    <w:multiLevelType w:val="hybridMultilevel"/>
    <w:tmpl w:val="A4CA8C38"/>
    <w:lvl w:ilvl="0" w:tplc="D1F65202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8D9AF1B6">
      <w:numFmt w:val="bullet"/>
      <w:lvlText w:val="•"/>
      <w:lvlJc w:val="left"/>
      <w:pPr>
        <w:ind w:left="738" w:hanging="130"/>
      </w:pPr>
      <w:rPr>
        <w:rFonts w:hint="default"/>
        <w:lang w:val="ru-RU" w:eastAsia="en-US" w:bidi="ar-SA"/>
      </w:rPr>
    </w:lvl>
    <w:lvl w:ilvl="2" w:tplc="57908252">
      <w:numFmt w:val="bullet"/>
      <w:lvlText w:val="•"/>
      <w:lvlJc w:val="left"/>
      <w:pPr>
        <w:ind w:left="1376" w:hanging="130"/>
      </w:pPr>
      <w:rPr>
        <w:rFonts w:hint="default"/>
        <w:lang w:val="ru-RU" w:eastAsia="en-US" w:bidi="ar-SA"/>
      </w:rPr>
    </w:lvl>
    <w:lvl w:ilvl="3" w:tplc="E494A8A0">
      <w:numFmt w:val="bullet"/>
      <w:lvlText w:val="•"/>
      <w:lvlJc w:val="left"/>
      <w:pPr>
        <w:ind w:left="2014" w:hanging="130"/>
      </w:pPr>
      <w:rPr>
        <w:rFonts w:hint="default"/>
        <w:lang w:val="ru-RU" w:eastAsia="en-US" w:bidi="ar-SA"/>
      </w:rPr>
    </w:lvl>
    <w:lvl w:ilvl="4" w:tplc="7A6CE41A">
      <w:numFmt w:val="bullet"/>
      <w:lvlText w:val="•"/>
      <w:lvlJc w:val="left"/>
      <w:pPr>
        <w:ind w:left="2653" w:hanging="130"/>
      </w:pPr>
      <w:rPr>
        <w:rFonts w:hint="default"/>
        <w:lang w:val="ru-RU" w:eastAsia="en-US" w:bidi="ar-SA"/>
      </w:rPr>
    </w:lvl>
    <w:lvl w:ilvl="5" w:tplc="626C4840">
      <w:numFmt w:val="bullet"/>
      <w:lvlText w:val="•"/>
      <w:lvlJc w:val="left"/>
      <w:pPr>
        <w:ind w:left="3291" w:hanging="130"/>
      </w:pPr>
      <w:rPr>
        <w:rFonts w:hint="default"/>
        <w:lang w:val="ru-RU" w:eastAsia="en-US" w:bidi="ar-SA"/>
      </w:rPr>
    </w:lvl>
    <w:lvl w:ilvl="6" w:tplc="3D4AB1D6">
      <w:numFmt w:val="bullet"/>
      <w:lvlText w:val="•"/>
      <w:lvlJc w:val="left"/>
      <w:pPr>
        <w:ind w:left="3929" w:hanging="130"/>
      </w:pPr>
      <w:rPr>
        <w:rFonts w:hint="default"/>
        <w:lang w:val="ru-RU" w:eastAsia="en-US" w:bidi="ar-SA"/>
      </w:rPr>
    </w:lvl>
    <w:lvl w:ilvl="7" w:tplc="0248E482">
      <w:numFmt w:val="bullet"/>
      <w:lvlText w:val="•"/>
      <w:lvlJc w:val="left"/>
      <w:pPr>
        <w:ind w:left="4568" w:hanging="130"/>
      </w:pPr>
      <w:rPr>
        <w:rFonts w:hint="default"/>
        <w:lang w:val="ru-RU" w:eastAsia="en-US" w:bidi="ar-SA"/>
      </w:rPr>
    </w:lvl>
    <w:lvl w:ilvl="8" w:tplc="0F08F582">
      <w:numFmt w:val="bullet"/>
      <w:lvlText w:val="•"/>
      <w:lvlJc w:val="left"/>
      <w:pPr>
        <w:ind w:left="5206" w:hanging="130"/>
      </w:pPr>
      <w:rPr>
        <w:rFonts w:hint="default"/>
        <w:lang w:val="ru-RU" w:eastAsia="en-US" w:bidi="ar-SA"/>
      </w:rPr>
    </w:lvl>
  </w:abstractNum>
  <w:abstractNum w:abstractNumId="6">
    <w:nsid w:val="3D871BFB"/>
    <w:multiLevelType w:val="hybridMultilevel"/>
    <w:tmpl w:val="4CEA40E8"/>
    <w:lvl w:ilvl="0" w:tplc="86E215FC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0387EB4">
      <w:numFmt w:val="bullet"/>
      <w:lvlText w:val="•"/>
      <w:lvlJc w:val="left"/>
      <w:pPr>
        <w:ind w:left="333" w:hanging="131"/>
      </w:pPr>
      <w:rPr>
        <w:rFonts w:hint="default"/>
        <w:lang w:val="ru-RU" w:eastAsia="en-US" w:bidi="ar-SA"/>
      </w:rPr>
    </w:lvl>
    <w:lvl w:ilvl="2" w:tplc="1DB86B86">
      <w:numFmt w:val="bullet"/>
      <w:lvlText w:val="•"/>
      <w:lvlJc w:val="left"/>
      <w:pPr>
        <w:ind w:left="567" w:hanging="131"/>
      </w:pPr>
      <w:rPr>
        <w:rFonts w:hint="default"/>
        <w:lang w:val="ru-RU" w:eastAsia="en-US" w:bidi="ar-SA"/>
      </w:rPr>
    </w:lvl>
    <w:lvl w:ilvl="3" w:tplc="9438CC82">
      <w:numFmt w:val="bullet"/>
      <w:lvlText w:val="•"/>
      <w:lvlJc w:val="left"/>
      <w:pPr>
        <w:ind w:left="800" w:hanging="131"/>
      </w:pPr>
      <w:rPr>
        <w:rFonts w:hint="default"/>
        <w:lang w:val="ru-RU" w:eastAsia="en-US" w:bidi="ar-SA"/>
      </w:rPr>
    </w:lvl>
    <w:lvl w:ilvl="4" w:tplc="3AC65060">
      <w:numFmt w:val="bullet"/>
      <w:lvlText w:val="•"/>
      <w:lvlJc w:val="left"/>
      <w:pPr>
        <w:ind w:left="1034" w:hanging="131"/>
      </w:pPr>
      <w:rPr>
        <w:rFonts w:hint="default"/>
        <w:lang w:val="ru-RU" w:eastAsia="en-US" w:bidi="ar-SA"/>
      </w:rPr>
    </w:lvl>
    <w:lvl w:ilvl="5" w:tplc="FAD670A8">
      <w:numFmt w:val="bullet"/>
      <w:lvlText w:val="•"/>
      <w:lvlJc w:val="left"/>
      <w:pPr>
        <w:ind w:left="1268" w:hanging="131"/>
      </w:pPr>
      <w:rPr>
        <w:rFonts w:hint="default"/>
        <w:lang w:val="ru-RU" w:eastAsia="en-US" w:bidi="ar-SA"/>
      </w:rPr>
    </w:lvl>
    <w:lvl w:ilvl="6" w:tplc="80E8DAEC">
      <w:numFmt w:val="bullet"/>
      <w:lvlText w:val="•"/>
      <w:lvlJc w:val="left"/>
      <w:pPr>
        <w:ind w:left="1501" w:hanging="131"/>
      </w:pPr>
      <w:rPr>
        <w:rFonts w:hint="default"/>
        <w:lang w:val="ru-RU" w:eastAsia="en-US" w:bidi="ar-SA"/>
      </w:rPr>
    </w:lvl>
    <w:lvl w:ilvl="7" w:tplc="1116F5BC">
      <w:numFmt w:val="bullet"/>
      <w:lvlText w:val="•"/>
      <w:lvlJc w:val="left"/>
      <w:pPr>
        <w:ind w:left="1735" w:hanging="131"/>
      </w:pPr>
      <w:rPr>
        <w:rFonts w:hint="default"/>
        <w:lang w:val="ru-RU" w:eastAsia="en-US" w:bidi="ar-SA"/>
      </w:rPr>
    </w:lvl>
    <w:lvl w:ilvl="8" w:tplc="D57A46C0">
      <w:numFmt w:val="bullet"/>
      <w:lvlText w:val="•"/>
      <w:lvlJc w:val="left"/>
      <w:pPr>
        <w:ind w:left="1968" w:hanging="131"/>
      </w:pPr>
      <w:rPr>
        <w:rFonts w:hint="default"/>
        <w:lang w:val="ru-RU" w:eastAsia="en-US" w:bidi="ar-SA"/>
      </w:rPr>
    </w:lvl>
  </w:abstractNum>
  <w:abstractNum w:abstractNumId="7">
    <w:nsid w:val="3E347EEC"/>
    <w:multiLevelType w:val="hybridMultilevel"/>
    <w:tmpl w:val="F664FC7C"/>
    <w:lvl w:ilvl="0" w:tplc="EA08F672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5C87A6">
      <w:numFmt w:val="bullet"/>
      <w:lvlText w:val="•"/>
      <w:lvlJc w:val="left"/>
      <w:pPr>
        <w:ind w:left="100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DBA571C">
      <w:numFmt w:val="bullet"/>
      <w:lvlText w:val="•"/>
      <w:lvlJc w:val="left"/>
      <w:pPr>
        <w:ind w:left="1791" w:hanging="706"/>
      </w:pPr>
      <w:rPr>
        <w:rFonts w:hint="default"/>
        <w:lang w:val="ru-RU" w:eastAsia="en-US" w:bidi="ar-SA"/>
      </w:rPr>
    </w:lvl>
    <w:lvl w:ilvl="3" w:tplc="3FA4C5B4">
      <w:numFmt w:val="bullet"/>
      <w:lvlText w:val="•"/>
      <w:lvlJc w:val="left"/>
      <w:pPr>
        <w:ind w:left="2763" w:hanging="706"/>
      </w:pPr>
      <w:rPr>
        <w:rFonts w:hint="default"/>
        <w:lang w:val="ru-RU" w:eastAsia="en-US" w:bidi="ar-SA"/>
      </w:rPr>
    </w:lvl>
    <w:lvl w:ilvl="4" w:tplc="2C96FE88">
      <w:numFmt w:val="bullet"/>
      <w:lvlText w:val="•"/>
      <w:lvlJc w:val="left"/>
      <w:pPr>
        <w:ind w:left="3735" w:hanging="706"/>
      </w:pPr>
      <w:rPr>
        <w:rFonts w:hint="default"/>
        <w:lang w:val="ru-RU" w:eastAsia="en-US" w:bidi="ar-SA"/>
      </w:rPr>
    </w:lvl>
    <w:lvl w:ilvl="5" w:tplc="658C46BC">
      <w:numFmt w:val="bullet"/>
      <w:lvlText w:val="•"/>
      <w:lvlJc w:val="left"/>
      <w:pPr>
        <w:ind w:left="4706" w:hanging="706"/>
      </w:pPr>
      <w:rPr>
        <w:rFonts w:hint="default"/>
        <w:lang w:val="ru-RU" w:eastAsia="en-US" w:bidi="ar-SA"/>
      </w:rPr>
    </w:lvl>
    <w:lvl w:ilvl="6" w:tplc="2D9C0EA6">
      <w:numFmt w:val="bullet"/>
      <w:lvlText w:val="•"/>
      <w:lvlJc w:val="left"/>
      <w:pPr>
        <w:ind w:left="5678" w:hanging="706"/>
      </w:pPr>
      <w:rPr>
        <w:rFonts w:hint="default"/>
        <w:lang w:val="ru-RU" w:eastAsia="en-US" w:bidi="ar-SA"/>
      </w:rPr>
    </w:lvl>
    <w:lvl w:ilvl="7" w:tplc="3B3A748C">
      <w:numFmt w:val="bullet"/>
      <w:lvlText w:val="•"/>
      <w:lvlJc w:val="left"/>
      <w:pPr>
        <w:ind w:left="6650" w:hanging="706"/>
      </w:pPr>
      <w:rPr>
        <w:rFonts w:hint="default"/>
        <w:lang w:val="ru-RU" w:eastAsia="en-US" w:bidi="ar-SA"/>
      </w:rPr>
    </w:lvl>
    <w:lvl w:ilvl="8" w:tplc="82544D62">
      <w:numFmt w:val="bullet"/>
      <w:lvlText w:val="•"/>
      <w:lvlJc w:val="left"/>
      <w:pPr>
        <w:ind w:left="7621" w:hanging="706"/>
      </w:pPr>
      <w:rPr>
        <w:rFonts w:hint="default"/>
        <w:lang w:val="ru-RU" w:eastAsia="en-US" w:bidi="ar-SA"/>
      </w:rPr>
    </w:lvl>
  </w:abstractNum>
  <w:abstractNum w:abstractNumId="8">
    <w:nsid w:val="4A667461"/>
    <w:multiLevelType w:val="hybridMultilevel"/>
    <w:tmpl w:val="098CA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92B76"/>
    <w:multiLevelType w:val="multilevel"/>
    <w:tmpl w:val="8BFCB6FA"/>
    <w:lvl w:ilvl="0">
      <w:start w:val="4"/>
      <w:numFmt w:val="decimal"/>
      <w:lvlText w:val="%1."/>
      <w:lvlJc w:val="left"/>
      <w:pPr>
        <w:ind w:left="801" w:hanging="22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20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00" w:hanging="625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"/>
      <w:lvlJc w:val="left"/>
      <w:pPr>
        <w:ind w:left="300" w:hanging="6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126" w:hanging="6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52" w:hanging="6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79" w:hanging="6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05" w:hanging="6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2" w:hanging="625"/>
      </w:pPr>
      <w:rPr>
        <w:rFonts w:hint="default"/>
        <w:lang w:val="ru-RU" w:eastAsia="en-US" w:bidi="ar-SA"/>
      </w:rPr>
    </w:lvl>
  </w:abstractNum>
  <w:abstractNum w:abstractNumId="10">
    <w:nsid w:val="4F00718E"/>
    <w:multiLevelType w:val="hybridMultilevel"/>
    <w:tmpl w:val="355428E4"/>
    <w:lvl w:ilvl="0" w:tplc="3866F3F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9530EC0C">
      <w:numFmt w:val="bullet"/>
      <w:lvlText w:val="•"/>
      <w:lvlJc w:val="left"/>
      <w:pPr>
        <w:ind w:left="411" w:hanging="130"/>
      </w:pPr>
      <w:rPr>
        <w:rFonts w:hint="default"/>
        <w:lang w:val="ru-RU" w:eastAsia="en-US" w:bidi="ar-SA"/>
      </w:rPr>
    </w:lvl>
    <w:lvl w:ilvl="2" w:tplc="181A2778">
      <w:numFmt w:val="bullet"/>
      <w:lvlText w:val="•"/>
      <w:lvlJc w:val="left"/>
      <w:pPr>
        <w:ind w:left="722" w:hanging="130"/>
      </w:pPr>
      <w:rPr>
        <w:rFonts w:hint="default"/>
        <w:lang w:val="ru-RU" w:eastAsia="en-US" w:bidi="ar-SA"/>
      </w:rPr>
    </w:lvl>
    <w:lvl w:ilvl="3" w:tplc="988EE598">
      <w:numFmt w:val="bullet"/>
      <w:lvlText w:val="•"/>
      <w:lvlJc w:val="left"/>
      <w:pPr>
        <w:ind w:left="1033" w:hanging="130"/>
      </w:pPr>
      <w:rPr>
        <w:rFonts w:hint="default"/>
        <w:lang w:val="ru-RU" w:eastAsia="en-US" w:bidi="ar-SA"/>
      </w:rPr>
    </w:lvl>
    <w:lvl w:ilvl="4" w:tplc="A7D63236">
      <w:numFmt w:val="bullet"/>
      <w:lvlText w:val="•"/>
      <w:lvlJc w:val="left"/>
      <w:pPr>
        <w:ind w:left="1344" w:hanging="130"/>
      </w:pPr>
      <w:rPr>
        <w:rFonts w:hint="default"/>
        <w:lang w:val="ru-RU" w:eastAsia="en-US" w:bidi="ar-SA"/>
      </w:rPr>
    </w:lvl>
    <w:lvl w:ilvl="5" w:tplc="98CC3F2C">
      <w:numFmt w:val="bullet"/>
      <w:lvlText w:val="•"/>
      <w:lvlJc w:val="left"/>
      <w:pPr>
        <w:ind w:left="1655" w:hanging="130"/>
      </w:pPr>
      <w:rPr>
        <w:rFonts w:hint="default"/>
        <w:lang w:val="ru-RU" w:eastAsia="en-US" w:bidi="ar-SA"/>
      </w:rPr>
    </w:lvl>
    <w:lvl w:ilvl="6" w:tplc="D42AE75A">
      <w:numFmt w:val="bullet"/>
      <w:lvlText w:val="•"/>
      <w:lvlJc w:val="left"/>
      <w:pPr>
        <w:ind w:left="1966" w:hanging="130"/>
      </w:pPr>
      <w:rPr>
        <w:rFonts w:hint="default"/>
        <w:lang w:val="ru-RU" w:eastAsia="en-US" w:bidi="ar-SA"/>
      </w:rPr>
    </w:lvl>
    <w:lvl w:ilvl="7" w:tplc="15D03C7C">
      <w:numFmt w:val="bullet"/>
      <w:lvlText w:val="•"/>
      <w:lvlJc w:val="left"/>
      <w:pPr>
        <w:ind w:left="2277" w:hanging="130"/>
      </w:pPr>
      <w:rPr>
        <w:rFonts w:hint="default"/>
        <w:lang w:val="ru-RU" w:eastAsia="en-US" w:bidi="ar-SA"/>
      </w:rPr>
    </w:lvl>
    <w:lvl w:ilvl="8" w:tplc="F306AC84">
      <w:numFmt w:val="bullet"/>
      <w:lvlText w:val="•"/>
      <w:lvlJc w:val="left"/>
      <w:pPr>
        <w:ind w:left="2588" w:hanging="130"/>
      </w:pPr>
      <w:rPr>
        <w:rFonts w:hint="default"/>
        <w:lang w:val="ru-RU" w:eastAsia="en-US" w:bidi="ar-SA"/>
      </w:rPr>
    </w:lvl>
  </w:abstractNum>
  <w:abstractNum w:abstractNumId="11">
    <w:nsid w:val="4FF65026"/>
    <w:multiLevelType w:val="hybridMultilevel"/>
    <w:tmpl w:val="0630B1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AA3176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448A1"/>
    <w:multiLevelType w:val="hybridMultilevel"/>
    <w:tmpl w:val="C89A48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D55AC"/>
    <w:multiLevelType w:val="hybridMultilevel"/>
    <w:tmpl w:val="BABA13DA"/>
    <w:lvl w:ilvl="0" w:tplc="052A8CC6">
      <w:numFmt w:val="bullet"/>
      <w:lvlText w:val="-"/>
      <w:lvlJc w:val="left"/>
      <w:pPr>
        <w:ind w:left="104" w:hanging="13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9B2F9F4">
      <w:numFmt w:val="bullet"/>
      <w:lvlText w:val="•"/>
      <w:lvlJc w:val="left"/>
      <w:pPr>
        <w:ind w:left="333" w:hanging="131"/>
      </w:pPr>
      <w:rPr>
        <w:rFonts w:hint="default"/>
        <w:lang w:val="ru-RU" w:eastAsia="en-US" w:bidi="ar-SA"/>
      </w:rPr>
    </w:lvl>
    <w:lvl w:ilvl="2" w:tplc="C5886AF0">
      <w:numFmt w:val="bullet"/>
      <w:lvlText w:val="•"/>
      <w:lvlJc w:val="left"/>
      <w:pPr>
        <w:ind w:left="567" w:hanging="131"/>
      </w:pPr>
      <w:rPr>
        <w:rFonts w:hint="default"/>
        <w:lang w:val="ru-RU" w:eastAsia="en-US" w:bidi="ar-SA"/>
      </w:rPr>
    </w:lvl>
    <w:lvl w:ilvl="3" w:tplc="E800006E">
      <w:numFmt w:val="bullet"/>
      <w:lvlText w:val="•"/>
      <w:lvlJc w:val="left"/>
      <w:pPr>
        <w:ind w:left="800" w:hanging="131"/>
      </w:pPr>
      <w:rPr>
        <w:rFonts w:hint="default"/>
        <w:lang w:val="ru-RU" w:eastAsia="en-US" w:bidi="ar-SA"/>
      </w:rPr>
    </w:lvl>
    <w:lvl w:ilvl="4" w:tplc="EFE4A0BC">
      <w:numFmt w:val="bullet"/>
      <w:lvlText w:val="•"/>
      <w:lvlJc w:val="left"/>
      <w:pPr>
        <w:ind w:left="1034" w:hanging="131"/>
      </w:pPr>
      <w:rPr>
        <w:rFonts w:hint="default"/>
        <w:lang w:val="ru-RU" w:eastAsia="en-US" w:bidi="ar-SA"/>
      </w:rPr>
    </w:lvl>
    <w:lvl w:ilvl="5" w:tplc="ECE4A03C">
      <w:numFmt w:val="bullet"/>
      <w:lvlText w:val="•"/>
      <w:lvlJc w:val="left"/>
      <w:pPr>
        <w:ind w:left="1268" w:hanging="131"/>
      </w:pPr>
      <w:rPr>
        <w:rFonts w:hint="default"/>
        <w:lang w:val="ru-RU" w:eastAsia="en-US" w:bidi="ar-SA"/>
      </w:rPr>
    </w:lvl>
    <w:lvl w:ilvl="6" w:tplc="A994162C">
      <w:numFmt w:val="bullet"/>
      <w:lvlText w:val="•"/>
      <w:lvlJc w:val="left"/>
      <w:pPr>
        <w:ind w:left="1501" w:hanging="131"/>
      </w:pPr>
      <w:rPr>
        <w:rFonts w:hint="default"/>
        <w:lang w:val="ru-RU" w:eastAsia="en-US" w:bidi="ar-SA"/>
      </w:rPr>
    </w:lvl>
    <w:lvl w:ilvl="7" w:tplc="0FD606CC">
      <w:numFmt w:val="bullet"/>
      <w:lvlText w:val="•"/>
      <w:lvlJc w:val="left"/>
      <w:pPr>
        <w:ind w:left="1735" w:hanging="131"/>
      </w:pPr>
      <w:rPr>
        <w:rFonts w:hint="default"/>
        <w:lang w:val="ru-RU" w:eastAsia="en-US" w:bidi="ar-SA"/>
      </w:rPr>
    </w:lvl>
    <w:lvl w:ilvl="8" w:tplc="35567C32">
      <w:numFmt w:val="bullet"/>
      <w:lvlText w:val="•"/>
      <w:lvlJc w:val="left"/>
      <w:pPr>
        <w:ind w:left="1968" w:hanging="131"/>
      </w:pPr>
      <w:rPr>
        <w:rFonts w:hint="default"/>
        <w:lang w:val="ru-RU" w:eastAsia="en-US" w:bidi="ar-SA"/>
      </w:rPr>
    </w:lvl>
  </w:abstractNum>
  <w:abstractNum w:abstractNumId="15">
    <w:nsid w:val="6442773A"/>
    <w:multiLevelType w:val="hybridMultilevel"/>
    <w:tmpl w:val="608C47A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354265"/>
    <w:multiLevelType w:val="hybridMultilevel"/>
    <w:tmpl w:val="95D23028"/>
    <w:lvl w:ilvl="0" w:tplc="BE6006F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22B1CBA"/>
    <w:multiLevelType w:val="hybridMultilevel"/>
    <w:tmpl w:val="AA18F0EA"/>
    <w:lvl w:ilvl="0" w:tplc="E9EEF1EA">
      <w:numFmt w:val="bullet"/>
      <w:lvlText w:val="-"/>
      <w:lvlJc w:val="left"/>
      <w:pPr>
        <w:ind w:left="110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51245D0">
      <w:numFmt w:val="bullet"/>
      <w:lvlText w:val="•"/>
      <w:lvlJc w:val="left"/>
      <w:pPr>
        <w:ind w:left="526" w:hanging="130"/>
      </w:pPr>
      <w:rPr>
        <w:rFonts w:hint="default"/>
        <w:lang w:val="ru-RU" w:eastAsia="en-US" w:bidi="ar-SA"/>
      </w:rPr>
    </w:lvl>
    <w:lvl w:ilvl="2" w:tplc="BE1831C6">
      <w:numFmt w:val="bullet"/>
      <w:lvlText w:val="•"/>
      <w:lvlJc w:val="left"/>
      <w:pPr>
        <w:ind w:left="932" w:hanging="130"/>
      </w:pPr>
      <w:rPr>
        <w:rFonts w:hint="default"/>
        <w:lang w:val="ru-RU" w:eastAsia="en-US" w:bidi="ar-SA"/>
      </w:rPr>
    </w:lvl>
    <w:lvl w:ilvl="3" w:tplc="CEA2C6C2">
      <w:numFmt w:val="bullet"/>
      <w:lvlText w:val="•"/>
      <w:lvlJc w:val="left"/>
      <w:pPr>
        <w:ind w:left="1338" w:hanging="130"/>
      </w:pPr>
      <w:rPr>
        <w:rFonts w:hint="default"/>
        <w:lang w:val="ru-RU" w:eastAsia="en-US" w:bidi="ar-SA"/>
      </w:rPr>
    </w:lvl>
    <w:lvl w:ilvl="4" w:tplc="A83ECBEC">
      <w:numFmt w:val="bullet"/>
      <w:lvlText w:val="•"/>
      <w:lvlJc w:val="left"/>
      <w:pPr>
        <w:ind w:left="1744" w:hanging="130"/>
      </w:pPr>
      <w:rPr>
        <w:rFonts w:hint="default"/>
        <w:lang w:val="ru-RU" w:eastAsia="en-US" w:bidi="ar-SA"/>
      </w:rPr>
    </w:lvl>
    <w:lvl w:ilvl="5" w:tplc="C374D73E">
      <w:numFmt w:val="bullet"/>
      <w:lvlText w:val="•"/>
      <w:lvlJc w:val="left"/>
      <w:pPr>
        <w:ind w:left="2151" w:hanging="130"/>
      </w:pPr>
      <w:rPr>
        <w:rFonts w:hint="default"/>
        <w:lang w:val="ru-RU" w:eastAsia="en-US" w:bidi="ar-SA"/>
      </w:rPr>
    </w:lvl>
    <w:lvl w:ilvl="6" w:tplc="1C2E9528">
      <w:numFmt w:val="bullet"/>
      <w:lvlText w:val="•"/>
      <w:lvlJc w:val="left"/>
      <w:pPr>
        <w:ind w:left="2557" w:hanging="130"/>
      </w:pPr>
      <w:rPr>
        <w:rFonts w:hint="default"/>
        <w:lang w:val="ru-RU" w:eastAsia="en-US" w:bidi="ar-SA"/>
      </w:rPr>
    </w:lvl>
    <w:lvl w:ilvl="7" w:tplc="A03CAC64">
      <w:numFmt w:val="bullet"/>
      <w:lvlText w:val="•"/>
      <w:lvlJc w:val="left"/>
      <w:pPr>
        <w:ind w:left="2963" w:hanging="130"/>
      </w:pPr>
      <w:rPr>
        <w:rFonts w:hint="default"/>
        <w:lang w:val="ru-RU" w:eastAsia="en-US" w:bidi="ar-SA"/>
      </w:rPr>
    </w:lvl>
    <w:lvl w:ilvl="8" w:tplc="0BDC4CA4">
      <w:numFmt w:val="bullet"/>
      <w:lvlText w:val="•"/>
      <w:lvlJc w:val="left"/>
      <w:pPr>
        <w:ind w:left="3369" w:hanging="13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15"/>
  </w:num>
  <w:num w:numId="5">
    <w:abstractNumId w:val="11"/>
  </w:num>
  <w:num w:numId="6">
    <w:abstractNumId w:val="4"/>
  </w:num>
  <w:num w:numId="7">
    <w:abstractNumId w:val="0"/>
  </w:num>
  <w:num w:numId="8">
    <w:abstractNumId w:val="13"/>
  </w:num>
  <w:num w:numId="9">
    <w:abstractNumId w:val="5"/>
  </w:num>
  <w:num w:numId="10">
    <w:abstractNumId w:val="14"/>
  </w:num>
  <w:num w:numId="11">
    <w:abstractNumId w:val="2"/>
  </w:num>
  <w:num w:numId="12">
    <w:abstractNumId w:val="6"/>
  </w:num>
  <w:num w:numId="13">
    <w:abstractNumId w:val="10"/>
  </w:num>
  <w:num w:numId="14">
    <w:abstractNumId w:val="17"/>
  </w:num>
  <w:num w:numId="15">
    <w:abstractNumId w:val="9"/>
  </w:num>
  <w:num w:numId="16">
    <w:abstractNumId w:val="7"/>
  </w:num>
  <w:num w:numId="17">
    <w:abstractNumId w:val="1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120"/>
    <w:rsid w:val="00051C64"/>
    <w:rsid w:val="000627BB"/>
    <w:rsid w:val="000C5372"/>
    <w:rsid w:val="000F23DE"/>
    <w:rsid w:val="00184B71"/>
    <w:rsid w:val="00191588"/>
    <w:rsid w:val="001C1120"/>
    <w:rsid w:val="002C26CE"/>
    <w:rsid w:val="0037413A"/>
    <w:rsid w:val="00392DB6"/>
    <w:rsid w:val="003F5B92"/>
    <w:rsid w:val="00404288"/>
    <w:rsid w:val="00413478"/>
    <w:rsid w:val="00434BDC"/>
    <w:rsid w:val="00444D9A"/>
    <w:rsid w:val="00454C80"/>
    <w:rsid w:val="00464761"/>
    <w:rsid w:val="004A261B"/>
    <w:rsid w:val="004A4B4A"/>
    <w:rsid w:val="004B44C2"/>
    <w:rsid w:val="004C5EC7"/>
    <w:rsid w:val="00500C72"/>
    <w:rsid w:val="00574C11"/>
    <w:rsid w:val="0058040A"/>
    <w:rsid w:val="005B6D6D"/>
    <w:rsid w:val="005E367C"/>
    <w:rsid w:val="00631810"/>
    <w:rsid w:val="0063341F"/>
    <w:rsid w:val="00641E51"/>
    <w:rsid w:val="006B3091"/>
    <w:rsid w:val="006C119A"/>
    <w:rsid w:val="006E3733"/>
    <w:rsid w:val="00722D55"/>
    <w:rsid w:val="00736CFE"/>
    <w:rsid w:val="00742889"/>
    <w:rsid w:val="00792A25"/>
    <w:rsid w:val="007A6685"/>
    <w:rsid w:val="007D579A"/>
    <w:rsid w:val="00805E27"/>
    <w:rsid w:val="00814120"/>
    <w:rsid w:val="00815174"/>
    <w:rsid w:val="0083673A"/>
    <w:rsid w:val="008533F4"/>
    <w:rsid w:val="008A4391"/>
    <w:rsid w:val="008C2DED"/>
    <w:rsid w:val="008C7604"/>
    <w:rsid w:val="008C7DC3"/>
    <w:rsid w:val="008D33B9"/>
    <w:rsid w:val="008F4F7C"/>
    <w:rsid w:val="00944E8C"/>
    <w:rsid w:val="009978ED"/>
    <w:rsid w:val="009F42F2"/>
    <w:rsid w:val="00A0715D"/>
    <w:rsid w:val="00A41DAC"/>
    <w:rsid w:val="00A53E13"/>
    <w:rsid w:val="00A8782D"/>
    <w:rsid w:val="00AA502E"/>
    <w:rsid w:val="00AB6201"/>
    <w:rsid w:val="00B921FE"/>
    <w:rsid w:val="00BF5B1D"/>
    <w:rsid w:val="00C115BB"/>
    <w:rsid w:val="00C36AAC"/>
    <w:rsid w:val="00CE38F2"/>
    <w:rsid w:val="00D55756"/>
    <w:rsid w:val="00D56048"/>
    <w:rsid w:val="00D75538"/>
    <w:rsid w:val="00DA3CB2"/>
    <w:rsid w:val="00DC3AD6"/>
    <w:rsid w:val="00E11345"/>
    <w:rsid w:val="00E23F26"/>
    <w:rsid w:val="00E9223C"/>
    <w:rsid w:val="00EB442B"/>
    <w:rsid w:val="00EF5073"/>
    <w:rsid w:val="00F31FCE"/>
    <w:rsid w:val="00F37653"/>
    <w:rsid w:val="00F40590"/>
    <w:rsid w:val="00F63477"/>
    <w:rsid w:val="00FE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B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A3CB2"/>
  </w:style>
  <w:style w:type="paragraph" w:customStyle="1" w:styleId="a4">
    <w:name w:val="ПООПобычный"/>
    <w:basedOn w:val="a5"/>
    <w:link w:val="a6"/>
    <w:qFormat/>
    <w:rsid w:val="00DA3CB2"/>
    <w:pPr>
      <w:widowControl w:val="0"/>
      <w:spacing w:after="0" w:line="240" w:lineRule="auto"/>
    </w:pPr>
    <w:rPr>
      <w:b/>
      <w:lang w:val="en-US" w:eastAsia="nl-NL"/>
    </w:rPr>
  </w:style>
  <w:style w:type="character" w:customStyle="1" w:styleId="a6">
    <w:name w:val="ПООПобычный Знак"/>
    <w:link w:val="a4"/>
    <w:rsid w:val="00DA3CB2"/>
    <w:rPr>
      <w:rFonts w:ascii="Times New Roman" w:eastAsia="Times New Roman" w:hAnsi="Times New Roman" w:cs="Times New Roman"/>
      <w:b/>
      <w:sz w:val="24"/>
      <w:szCs w:val="24"/>
      <w:lang w:val="en-US" w:eastAsia="nl-NL"/>
    </w:rPr>
  </w:style>
  <w:style w:type="paragraph" w:styleId="a5">
    <w:name w:val="Normal (Web)"/>
    <w:basedOn w:val="a"/>
    <w:uiPriority w:val="99"/>
    <w:semiHidden/>
    <w:unhideWhenUsed/>
    <w:rsid w:val="00DA3CB2"/>
    <w:rPr>
      <w:rFonts w:ascii="Times New Roman" w:hAnsi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unhideWhenUsed/>
    <w:rsid w:val="008C760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C7604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44C2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aliases w:val="Содержание. 2 уровень,List Paragraph"/>
    <w:basedOn w:val="a"/>
    <w:link w:val="ac"/>
    <w:uiPriority w:val="34"/>
    <w:qFormat/>
    <w:rsid w:val="00184B71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8C7D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7DC3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ConsPlusNormal">
    <w:name w:val="ConsPlusNormal"/>
    <w:qFormat/>
    <w:rsid w:val="004A4B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markedcontent">
    <w:name w:val="markedcontent"/>
    <w:basedOn w:val="a0"/>
    <w:rsid w:val="00413478"/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9978ED"/>
    <w:rPr>
      <w:rFonts w:ascii="Calibri" w:eastAsia="Times New Roman" w:hAnsi="Calibri" w:cs="Times New Roman"/>
      <w:lang w:eastAsia="ru-RU"/>
    </w:rPr>
  </w:style>
  <w:style w:type="character" w:styleId="ad">
    <w:name w:val="Hyperlink"/>
    <w:basedOn w:val="a0"/>
    <w:uiPriority w:val="99"/>
    <w:unhideWhenUsed/>
    <w:rsid w:val="00434BD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cbr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.ru/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10" Type="http://schemas.openxmlformats.org/officeDocument/2006/relationships/hyperlink" Target="http://www.edu-all.ru/" TargetMode="External"/><Relationship Id="rId19" Type="http://schemas.openxmlformats.org/officeDocument/2006/relationships/hyperlink" Target="http://www.kremli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o.ru/" TargetMode="External"/><Relationship Id="rId14" Type="http://schemas.openxmlformats.org/officeDocument/2006/relationships/hyperlink" Target="https://www.nalo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CAF73-2CE1-49A8-9F8D-94C9DEE9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14</Pages>
  <Words>3610</Words>
  <Characters>20577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Владелец</cp:lastModifiedBy>
  <cp:revision>16</cp:revision>
  <cp:lastPrinted>2021-09-19T18:28:00Z</cp:lastPrinted>
  <dcterms:created xsi:type="dcterms:W3CDTF">2022-12-18T17:04:00Z</dcterms:created>
  <dcterms:modified xsi:type="dcterms:W3CDTF">2024-01-09T19:26:00Z</dcterms:modified>
</cp:coreProperties>
</file>