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282FB" w14:textId="77777777" w:rsidR="00592337" w:rsidRDefault="00592337" w:rsidP="00592337">
      <w:pPr>
        <w:jc w:val="center"/>
        <w:rPr>
          <w:rFonts w:ascii="Times New Roman" w:hAnsi="Times New Roman"/>
          <w:b/>
          <w:sz w:val="28"/>
          <w:szCs w:val="28"/>
        </w:rPr>
      </w:pPr>
      <w:r>
        <w:rPr>
          <w:rFonts w:ascii="Times New Roman" w:hAnsi="Times New Roman"/>
          <w:b/>
          <w:sz w:val="28"/>
          <w:szCs w:val="28"/>
        </w:rPr>
        <w:t>МИНИСТЕРСТВО ОБРАЗОВАНИЯ, НАУКИ И МОЛОДЕЖИ РЕСПУБЛИКИ КРЫМ</w:t>
      </w:r>
    </w:p>
    <w:p w14:paraId="0397BCA4" w14:textId="77777777" w:rsidR="00592337" w:rsidRDefault="00592337" w:rsidP="00592337">
      <w:pPr>
        <w:spacing w:before="120" w:after="0" w:line="240" w:lineRule="auto"/>
        <w:jc w:val="center"/>
        <w:rPr>
          <w:rFonts w:ascii="Times New Roman" w:hAnsi="Times New Roman"/>
          <w:b/>
          <w:sz w:val="28"/>
          <w:szCs w:val="28"/>
        </w:rPr>
      </w:pPr>
      <w:r>
        <w:rPr>
          <w:rFonts w:ascii="Times New Roman" w:hAnsi="Times New Roman"/>
          <w:b/>
          <w:sz w:val="28"/>
          <w:szCs w:val="28"/>
        </w:rPr>
        <w:t>ГБПОУ РК «КЕРЧЕНСКИЙ ПОЛИТЕХНИЧЕСКИЙ КОЛЛЕДЖ»</w:t>
      </w:r>
    </w:p>
    <w:p w14:paraId="6F2C90CE" w14:textId="77777777" w:rsidR="00592337" w:rsidRDefault="00592337" w:rsidP="00592337">
      <w:pPr>
        <w:spacing w:before="120" w:after="0" w:line="240" w:lineRule="auto"/>
        <w:jc w:val="center"/>
        <w:rPr>
          <w:rFonts w:ascii="Times New Roman" w:hAnsi="Times New Roman"/>
          <w:b/>
          <w:sz w:val="28"/>
          <w:szCs w:val="28"/>
        </w:rPr>
      </w:pPr>
    </w:p>
    <w:p w14:paraId="1BBC15A4" w14:textId="77777777" w:rsidR="00592337" w:rsidRDefault="00592337" w:rsidP="00592337">
      <w:pPr>
        <w:spacing w:before="120" w:after="0" w:line="240" w:lineRule="auto"/>
        <w:jc w:val="center"/>
        <w:rPr>
          <w:rFonts w:ascii="Times New Roman" w:hAnsi="Times New Roman"/>
          <w:sz w:val="28"/>
          <w:szCs w:val="28"/>
        </w:rPr>
      </w:pPr>
    </w:p>
    <w:p w14:paraId="1996F026" w14:textId="77777777" w:rsidR="00592337" w:rsidRDefault="00592337" w:rsidP="00592337">
      <w:pPr>
        <w:spacing w:after="0" w:line="240" w:lineRule="auto"/>
        <w:rPr>
          <w:rFonts w:ascii="Times New Roman" w:eastAsia="MS Mincho" w:hAnsi="Times New Roman"/>
          <w:b/>
          <w:i/>
          <w:sz w:val="28"/>
          <w:szCs w:val="28"/>
          <w:lang w:eastAsia="ru-RU"/>
        </w:rPr>
      </w:pPr>
    </w:p>
    <w:tbl>
      <w:tblPr>
        <w:tblW w:w="0" w:type="auto"/>
        <w:tblLook w:val="00A0" w:firstRow="1" w:lastRow="0" w:firstColumn="1" w:lastColumn="0" w:noHBand="0" w:noVBand="0"/>
      </w:tblPr>
      <w:tblGrid>
        <w:gridCol w:w="4786"/>
        <w:gridCol w:w="4536"/>
      </w:tblGrid>
      <w:tr w:rsidR="00592337" w14:paraId="086A36EF" w14:textId="77777777" w:rsidTr="00592337">
        <w:tc>
          <w:tcPr>
            <w:tcW w:w="4786" w:type="dxa"/>
          </w:tcPr>
          <w:p w14:paraId="4E87A4CA"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Введено в действие</w:t>
            </w:r>
          </w:p>
          <w:p w14:paraId="44C9C20F"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приказом директора </w:t>
            </w:r>
          </w:p>
          <w:p w14:paraId="0B2689C7" w14:textId="2EFC9164"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от «___» ________202</w:t>
            </w:r>
            <w:r w:rsidR="00731EB1">
              <w:rPr>
                <w:rFonts w:ascii="Times New Roman" w:eastAsia="MS Mincho" w:hAnsi="Times New Roman"/>
                <w:sz w:val="28"/>
                <w:szCs w:val="28"/>
              </w:rPr>
              <w:t>4</w:t>
            </w:r>
            <w:r>
              <w:rPr>
                <w:rFonts w:ascii="Times New Roman" w:eastAsia="MS Mincho" w:hAnsi="Times New Roman"/>
                <w:sz w:val="28"/>
                <w:szCs w:val="28"/>
              </w:rPr>
              <w:t>г.</w:t>
            </w:r>
          </w:p>
          <w:p w14:paraId="60803FFA"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№_________________</w:t>
            </w:r>
          </w:p>
          <w:p w14:paraId="33234BDD" w14:textId="77777777" w:rsidR="00592337" w:rsidRDefault="00592337">
            <w:pPr>
              <w:spacing w:after="0" w:line="240" w:lineRule="auto"/>
              <w:ind w:left="714" w:hanging="357"/>
              <w:rPr>
                <w:rFonts w:ascii="Times New Roman" w:eastAsia="MS Mincho" w:hAnsi="Times New Roman"/>
                <w:sz w:val="28"/>
                <w:szCs w:val="28"/>
              </w:rPr>
            </w:pPr>
          </w:p>
        </w:tc>
        <w:tc>
          <w:tcPr>
            <w:tcW w:w="4536" w:type="dxa"/>
            <w:hideMark/>
          </w:tcPr>
          <w:p w14:paraId="6C22224B"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Утверждаю</w:t>
            </w:r>
          </w:p>
          <w:p w14:paraId="748A7C3F"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 зам. директора по УПР</w:t>
            </w:r>
          </w:p>
          <w:p w14:paraId="7FCD7764" w14:textId="77777777" w:rsidR="00592337" w:rsidRDefault="00280F1A">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 _________ С.</w:t>
            </w:r>
            <w:r w:rsidR="00592337">
              <w:rPr>
                <w:rFonts w:ascii="Times New Roman" w:eastAsia="MS Mincho" w:hAnsi="Times New Roman"/>
                <w:sz w:val="28"/>
                <w:szCs w:val="28"/>
              </w:rPr>
              <w:t>Ю. Письменная</w:t>
            </w:r>
          </w:p>
        </w:tc>
      </w:tr>
    </w:tbl>
    <w:p w14:paraId="6DCA2F2F" w14:textId="77777777" w:rsidR="00592337" w:rsidRDefault="00592337" w:rsidP="00592337">
      <w:pPr>
        <w:spacing w:after="0" w:line="240" w:lineRule="auto"/>
        <w:ind w:left="714" w:hanging="357"/>
        <w:rPr>
          <w:rFonts w:ascii="Times New Roman" w:eastAsia="MS Mincho" w:hAnsi="Times New Roman"/>
          <w:b/>
          <w:i/>
          <w:sz w:val="28"/>
          <w:szCs w:val="28"/>
          <w:lang w:eastAsia="ru-RU"/>
        </w:rPr>
      </w:pPr>
    </w:p>
    <w:p w14:paraId="00811F68"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49E79AC"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EAEB1B8"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0EE4DD5A"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D0C82C2" w14:textId="77777777" w:rsidR="001C4D78" w:rsidRPr="000608D7" w:rsidRDefault="001C4D78" w:rsidP="001C4D78">
      <w:pPr>
        <w:widowControl w:val="0"/>
        <w:autoSpaceDE w:val="0"/>
        <w:autoSpaceDN w:val="0"/>
        <w:spacing w:after="0"/>
        <w:ind w:firstLine="710"/>
        <w:jc w:val="both"/>
        <w:rPr>
          <w:rFonts w:ascii="Times New Roman" w:hAnsi="Times New Roman"/>
          <w:sz w:val="24"/>
          <w:szCs w:val="24"/>
        </w:rPr>
      </w:pPr>
    </w:p>
    <w:p w14:paraId="64014E1A" w14:textId="77777777" w:rsidR="001C4D78" w:rsidRPr="000608D7" w:rsidRDefault="001C4D78" w:rsidP="001C4D78">
      <w:pPr>
        <w:widowControl w:val="0"/>
        <w:autoSpaceDE w:val="0"/>
        <w:autoSpaceDN w:val="0"/>
        <w:spacing w:after="0"/>
        <w:ind w:right="42"/>
        <w:jc w:val="center"/>
        <w:rPr>
          <w:rFonts w:ascii="Times New Roman" w:hAnsi="Times New Roman"/>
          <w:b/>
          <w:sz w:val="24"/>
          <w:szCs w:val="24"/>
        </w:rPr>
      </w:pPr>
      <w:r w:rsidRPr="000608D7">
        <w:rPr>
          <w:rFonts w:ascii="Times New Roman" w:hAnsi="Times New Roman"/>
          <w:b/>
          <w:sz w:val="24"/>
          <w:szCs w:val="24"/>
        </w:rPr>
        <w:t>РАБОЧАЯ ПРОГРАММА ПРОФЕССИОНАЛЬНОГО МОДУЛЯ</w:t>
      </w:r>
    </w:p>
    <w:p w14:paraId="211E1E94" w14:textId="77777777" w:rsidR="001C4D78" w:rsidRPr="000608D7" w:rsidRDefault="001C4D78" w:rsidP="001C4D78">
      <w:pPr>
        <w:widowControl w:val="0"/>
        <w:autoSpaceDE w:val="0"/>
        <w:autoSpaceDN w:val="0"/>
        <w:spacing w:after="0"/>
        <w:ind w:right="42" w:firstLine="710"/>
        <w:jc w:val="both"/>
        <w:rPr>
          <w:rFonts w:ascii="Times New Roman" w:hAnsi="Times New Roman"/>
          <w:sz w:val="24"/>
          <w:szCs w:val="24"/>
        </w:rPr>
      </w:pPr>
    </w:p>
    <w:p w14:paraId="1B87D328" w14:textId="77777777" w:rsidR="001C4D78" w:rsidRPr="001C7730" w:rsidRDefault="001C4D78" w:rsidP="001C4D78">
      <w:pPr>
        <w:spacing w:after="0"/>
        <w:ind w:left="714" w:hanging="357"/>
        <w:jc w:val="center"/>
        <w:rPr>
          <w:rFonts w:ascii="Times New Roman" w:eastAsia="MS Mincho" w:hAnsi="Times New Roman"/>
          <w:b/>
          <w:sz w:val="24"/>
          <w:szCs w:val="24"/>
          <w:lang w:eastAsia="ru-RU"/>
        </w:rPr>
      </w:pPr>
      <w:r w:rsidRPr="001C7730">
        <w:rPr>
          <w:rFonts w:ascii="Times New Roman" w:eastAsia="MS Mincho" w:hAnsi="Times New Roman"/>
          <w:b/>
          <w:sz w:val="24"/>
          <w:szCs w:val="24"/>
          <w:lang w:eastAsia="ru-RU"/>
        </w:rPr>
        <w:t xml:space="preserve">ПМ.07 </w:t>
      </w:r>
      <w:r w:rsidR="00192437" w:rsidRPr="001C7730">
        <w:rPr>
          <w:rFonts w:ascii="Times New Roman" w:eastAsia="MS Mincho" w:hAnsi="Times New Roman"/>
          <w:b/>
          <w:sz w:val="24"/>
          <w:szCs w:val="24"/>
          <w:lang w:eastAsia="ru-RU"/>
        </w:rPr>
        <w:t>ОСВОЕНИЕ ОДНОЙ ИЛИ НЕСКОЛЬКИХ ПРОФЕССИЙ РАБОЧИХ, ДОЛЖНОСТЕЙ СЛУЖАЩИХ:16675 ПОВАР</w:t>
      </w:r>
    </w:p>
    <w:p w14:paraId="44BC72A2" w14:textId="77777777" w:rsidR="00303986" w:rsidRDefault="00303986"/>
    <w:p w14:paraId="0C86872C" w14:textId="77777777" w:rsidR="00592337" w:rsidRDefault="00592337"/>
    <w:p w14:paraId="1FFC600E" w14:textId="77777777" w:rsidR="00592337" w:rsidRDefault="00592337"/>
    <w:p w14:paraId="2FFDADFD" w14:textId="77777777" w:rsidR="00592337" w:rsidRDefault="00592337"/>
    <w:p w14:paraId="32087F87" w14:textId="77777777" w:rsidR="00592337" w:rsidRDefault="00592337"/>
    <w:p w14:paraId="0B1135DD" w14:textId="77777777" w:rsidR="00592337" w:rsidRDefault="00592337"/>
    <w:p w14:paraId="2E4C0E44" w14:textId="77777777" w:rsidR="00592337" w:rsidRDefault="00592337"/>
    <w:p w14:paraId="36CC1C46" w14:textId="77777777" w:rsidR="00592337" w:rsidRDefault="00592337"/>
    <w:p w14:paraId="4F656D8A" w14:textId="77777777" w:rsidR="00592337" w:rsidRDefault="00592337"/>
    <w:p w14:paraId="0128253F" w14:textId="77777777" w:rsidR="00592337" w:rsidRDefault="00592337"/>
    <w:p w14:paraId="7C299AC1" w14:textId="77777777" w:rsidR="00592337" w:rsidRDefault="00592337"/>
    <w:p w14:paraId="6322D925" w14:textId="77777777" w:rsidR="00592337" w:rsidRDefault="00592337"/>
    <w:p w14:paraId="4AF14F8F"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2686091A"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7F17F05A"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546C9897" w14:textId="1E4691B4" w:rsidR="00592337" w:rsidRDefault="00592337" w:rsidP="00592337">
      <w:pPr>
        <w:spacing w:after="0" w:line="240" w:lineRule="auto"/>
        <w:ind w:left="714" w:hanging="357"/>
        <w:jc w:val="center"/>
        <w:rPr>
          <w:rFonts w:ascii="Times New Roman" w:eastAsia="MS Mincho" w:hAnsi="Times New Roman"/>
          <w:i/>
          <w:sz w:val="28"/>
          <w:szCs w:val="28"/>
          <w:lang w:eastAsia="ru-RU"/>
        </w:rPr>
      </w:pPr>
      <w:r>
        <w:rPr>
          <w:rFonts w:ascii="Times New Roman" w:eastAsia="MS Mincho" w:hAnsi="Times New Roman"/>
          <w:sz w:val="28"/>
          <w:szCs w:val="28"/>
          <w:lang w:eastAsia="ru-RU"/>
        </w:rPr>
        <w:t>202</w:t>
      </w:r>
      <w:r w:rsidR="00731EB1">
        <w:rPr>
          <w:rFonts w:ascii="Times New Roman" w:eastAsia="MS Mincho" w:hAnsi="Times New Roman"/>
          <w:sz w:val="28"/>
          <w:szCs w:val="28"/>
          <w:lang w:eastAsia="ru-RU"/>
        </w:rPr>
        <w:t>4</w:t>
      </w:r>
      <w:r w:rsidR="00AC02D0">
        <w:rPr>
          <w:rFonts w:ascii="Times New Roman" w:eastAsia="MS Mincho" w:hAnsi="Times New Roman"/>
          <w:sz w:val="28"/>
          <w:szCs w:val="28"/>
          <w:lang w:eastAsia="ru-RU"/>
        </w:rPr>
        <w:t xml:space="preserve"> г.</w:t>
      </w:r>
    </w:p>
    <w:p w14:paraId="6526C846" w14:textId="77777777" w:rsidR="00592337" w:rsidRDefault="00592337" w:rsidP="00592337">
      <w:pPr>
        <w:spacing w:after="0" w:line="240" w:lineRule="auto"/>
        <w:rPr>
          <w:rFonts w:ascii="Times New Roman" w:eastAsia="MS Mincho" w:hAnsi="Times New Roman"/>
          <w:i/>
          <w:sz w:val="28"/>
          <w:szCs w:val="28"/>
          <w:lang w:eastAsia="ru-RU"/>
        </w:rPr>
        <w:sectPr w:rsidR="00592337">
          <w:pgSz w:w="11906" w:h="16838"/>
          <w:pgMar w:top="567" w:right="851" w:bottom="1134" w:left="1701" w:header="709" w:footer="709" w:gutter="0"/>
          <w:cols w:space="720"/>
        </w:sectPr>
      </w:pPr>
    </w:p>
    <w:tbl>
      <w:tblPr>
        <w:tblW w:w="0" w:type="auto"/>
        <w:tblLook w:val="04A0" w:firstRow="1" w:lastRow="0" w:firstColumn="1" w:lastColumn="0" w:noHBand="0" w:noVBand="1"/>
      </w:tblPr>
      <w:tblGrid>
        <w:gridCol w:w="5070"/>
        <w:gridCol w:w="4217"/>
      </w:tblGrid>
      <w:tr w:rsidR="00592337" w14:paraId="1CAC7A82" w14:textId="77777777" w:rsidTr="00592337">
        <w:tc>
          <w:tcPr>
            <w:tcW w:w="5070" w:type="dxa"/>
            <w:hideMark/>
          </w:tcPr>
          <w:p w14:paraId="1BDE0318"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lastRenderedPageBreak/>
              <w:t>СОГЛАСОВАНО</w:t>
            </w:r>
          </w:p>
          <w:p w14:paraId="2F296525"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 xml:space="preserve">на заседании методического совета </w:t>
            </w:r>
          </w:p>
          <w:p w14:paraId="621A0379"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Протокол № ______ </w:t>
            </w:r>
          </w:p>
          <w:p w14:paraId="1B041A4B"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от «____» _____________ 20____ г.</w:t>
            </w:r>
          </w:p>
          <w:p w14:paraId="077160DA"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Председатель методсовета</w:t>
            </w:r>
          </w:p>
          <w:p w14:paraId="239D481D"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________________ С.В. Казак</w:t>
            </w:r>
          </w:p>
        </w:tc>
        <w:tc>
          <w:tcPr>
            <w:tcW w:w="4217" w:type="dxa"/>
            <w:hideMark/>
          </w:tcPr>
          <w:p w14:paraId="63E44DDC"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Рассмотрено и одобрено на заседании пре</w:t>
            </w:r>
            <w:r w:rsidR="00EF1662">
              <w:rPr>
                <w:rFonts w:ascii="Times New Roman" w:hAnsi="Times New Roman"/>
                <w:sz w:val="28"/>
                <w:szCs w:val="28"/>
              </w:rPr>
              <w:t xml:space="preserve">дметной цикловой комиссии </w:t>
            </w:r>
            <w:r w:rsidR="001C4D78">
              <w:rPr>
                <w:rFonts w:ascii="Times New Roman" w:hAnsi="Times New Roman"/>
                <w:sz w:val="28"/>
                <w:szCs w:val="28"/>
              </w:rPr>
              <w:t>профессиональных</w:t>
            </w:r>
            <w:r>
              <w:rPr>
                <w:rFonts w:ascii="Times New Roman" w:hAnsi="Times New Roman"/>
                <w:sz w:val="28"/>
                <w:szCs w:val="28"/>
              </w:rPr>
              <w:t xml:space="preserve"> дисциплин сферы обслуживания</w:t>
            </w:r>
          </w:p>
          <w:p w14:paraId="488BDC25"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Протокол № ______ </w:t>
            </w:r>
          </w:p>
          <w:p w14:paraId="38894E82"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от «____» ___________20____ г.</w:t>
            </w:r>
          </w:p>
          <w:p w14:paraId="0695AD9E" w14:textId="77777777" w:rsidR="00592337" w:rsidRDefault="00592337">
            <w:pPr>
              <w:spacing w:before="120" w:after="0" w:line="240" w:lineRule="auto"/>
              <w:rPr>
                <w:rFonts w:ascii="Times New Roman" w:hAnsi="Times New Roman"/>
                <w:sz w:val="28"/>
                <w:szCs w:val="28"/>
              </w:rPr>
            </w:pPr>
            <w:r>
              <w:rPr>
                <w:rFonts w:ascii="Times New Roman" w:hAnsi="Times New Roman"/>
                <w:sz w:val="28"/>
                <w:szCs w:val="28"/>
              </w:rPr>
              <w:t>Председатель ПЦК ___________</w:t>
            </w:r>
          </w:p>
          <w:p w14:paraId="37323874" w14:textId="77777777" w:rsidR="00592337" w:rsidRDefault="00280F1A">
            <w:pPr>
              <w:spacing w:after="0" w:line="240" w:lineRule="auto"/>
              <w:rPr>
                <w:rFonts w:ascii="Times New Roman" w:hAnsi="Times New Roman"/>
                <w:sz w:val="28"/>
                <w:szCs w:val="28"/>
              </w:rPr>
            </w:pPr>
            <w:r>
              <w:rPr>
                <w:rFonts w:ascii="Times New Roman" w:hAnsi="Times New Roman"/>
                <w:sz w:val="28"/>
                <w:szCs w:val="28"/>
              </w:rPr>
              <w:t xml:space="preserve">                             Р.</w:t>
            </w:r>
            <w:r w:rsidR="00592337">
              <w:rPr>
                <w:rFonts w:ascii="Times New Roman" w:hAnsi="Times New Roman"/>
                <w:sz w:val="28"/>
                <w:szCs w:val="28"/>
              </w:rPr>
              <w:t>Г. Педант</w:t>
            </w:r>
          </w:p>
        </w:tc>
      </w:tr>
    </w:tbl>
    <w:p w14:paraId="1FE481D4"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1C556920"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13AEB291"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7063EA03" w14:textId="77777777" w:rsidR="00731EB1" w:rsidRPr="007767EA"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СОГЛАСОВАНО</w:t>
      </w:r>
    </w:p>
    <w:p w14:paraId="44155692" w14:textId="77777777" w:rsidR="00731EB1" w:rsidRPr="007767EA"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Представитель работодателя</w:t>
      </w:r>
    </w:p>
    <w:p w14:paraId="01A70505" w14:textId="77777777" w:rsidR="00731EB1" w:rsidRPr="007767EA"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 xml:space="preserve">Директор </w:t>
      </w:r>
      <w:r>
        <w:rPr>
          <w:rFonts w:ascii="Times New Roman" w:hAnsi="Times New Roman"/>
          <w:sz w:val="28"/>
          <w:szCs w:val="28"/>
        </w:rPr>
        <w:t>ИП. Беспалова Ю.В.</w:t>
      </w:r>
    </w:p>
    <w:p w14:paraId="29BBE792" w14:textId="7F784C75" w:rsidR="00592337"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r w:rsidRPr="007767EA">
        <w:rPr>
          <w:rFonts w:ascii="Times New Roman" w:hAnsi="Times New Roman"/>
          <w:sz w:val="28"/>
          <w:szCs w:val="28"/>
        </w:rPr>
        <w:t>«___</w:t>
      </w:r>
      <w:proofErr w:type="gramStart"/>
      <w:r w:rsidRPr="007767EA">
        <w:rPr>
          <w:rFonts w:ascii="Times New Roman" w:hAnsi="Times New Roman"/>
          <w:sz w:val="28"/>
          <w:szCs w:val="28"/>
        </w:rPr>
        <w:t>_»_</w:t>
      </w:r>
      <w:proofErr w:type="gramEnd"/>
      <w:r w:rsidRPr="007767EA">
        <w:rPr>
          <w:rFonts w:ascii="Times New Roman" w:hAnsi="Times New Roman"/>
          <w:sz w:val="28"/>
          <w:szCs w:val="28"/>
        </w:rPr>
        <w:t>___________20</w:t>
      </w:r>
      <w:r>
        <w:rPr>
          <w:rFonts w:ascii="Times New Roman" w:hAnsi="Times New Roman"/>
          <w:sz w:val="28"/>
          <w:szCs w:val="28"/>
        </w:rPr>
        <w:t>24</w:t>
      </w:r>
      <w:r w:rsidRPr="007767EA">
        <w:rPr>
          <w:rFonts w:ascii="Times New Roman" w:hAnsi="Times New Roman"/>
          <w:sz w:val="28"/>
          <w:szCs w:val="28"/>
        </w:rPr>
        <w:t>г</w:t>
      </w:r>
    </w:p>
    <w:p w14:paraId="28AF91A6"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72735D53"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4ED0390E"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2529AA53"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4A77FCA1"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78239B74" w14:textId="77777777" w:rsidR="00592337" w:rsidRDefault="00592337"/>
    <w:p w14:paraId="090FB1B9" w14:textId="77777777" w:rsidR="00592337" w:rsidRDefault="00592337"/>
    <w:p w14:paraId="3A21ADFF" w14:textId="77777777" w:rsidR="00592337" w:rsidRDefault="00592337"/>
    <w:p w14:paraId="391CD46C" w14:textId="77777777" w:rsidR="00592337" w:rsidRDefault="00592337"/>
    <w:p w14:paraId="220E0356" w14:textId="77777777" w:rsidR="00592337" w:rsidRDefault="00592337"/>
    <w:p w14:paraId="0EA2B464" w14:textId="77777777" w:rsidR="00592337" w:rsidRDefault="00592337"/>
    <w:p w14:paraId="12EF1202" w14:textId="77777777" w:rsidR="00592337" w:rsidRDefault="00592337"/>
    <w:p w14:paraId="78929A9C" w14:textId="77777777" w:rsidR="00592337" w:rsidRDefault="00592337"/>
    <w:p w14:paraId="2B42423E" w14:textId="77777777" w:rsidR="00592337" w:rsidRDefault="00592337"/>
    <w:p w14:paraId="27F409D5" w14:textId="77777777" w:rsidR="00592337" w:rsidRDefault="00592337"/>
    <w:p w14:paraId="582A0AE4" w14:textId="77777777" w:rsidR="00592337" w:rsidRDefault="00592337"/>
    <w:p w14:paraId="5FF0B6DA" w14:textId="77777777" w:rsidR="00592337" w:rsidRDefault="00592337"/>
    <w:p w14:paraId="30A3A3DC" w14:textId="77777777" w:rsidR="00592337" w:rsidRDefault="00592337"/>
    <w:p w14:paraId="026AA9E7" w14:textId="77777777" w:rsidR="00731EB1" w:rsidRDefault="00731EB1"/>
    <w:p w14:paraId="3C3AD95A" w14:textId="77777777" w:rsidR="00731EB1" w:rsidRDefault="00731EB1"/>
    <w:p w14:paraId="10D20086" w14:textId="77777777" w:rsidR="00592337" w:rsidRDefault="00592337"/>
    <w:p w14:paraId="636AC0BC" w14:textId="77777777" w:rsidR="00592337" w:rsidRDefault="004F0A3B" w:rsidP="00592337">
      <w:pPr>
        <w:spacing w:after="0" w:line="240" w:lineRule="auto"/>
        <w:jc w:val="both"/>
        <w:rPr>
          <w:rFonts w:ascii="Times New Roman" w:hAnsi="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по специальности 43.02.15. Поварское и кондитерское дело укрупненная группа 43.00.00 Сервис и туризм</w:t>
      </w:r>
    </w:p>
    <w:p w14:paraId="1170E502"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pacing w:val="-2"/>
          <w:sz w:val="28"/>
          <w:szCs w:val="28"/>
        </w:rPr>
      </w:pPr>
    </w:p>
    <w:p w14:paraId="330E491B"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Организация-разработчик: ГБПОУ РК «Керченский политехнический колледж»</w:t>
      </w:r>
    </w:p>
    <w:p w14:paraId="4617604F"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p>
    <w:p w14:paraId="09D685D4" w14:textId="20CD9038" w:rsidR="00592337" w:rsidRDefault="00592337" w:rsidP="00AC0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Разработчики:</w:t>
      </w:r>
      <w:r w:rsidR="00731EB1">
        <w:rPr>
          <w:rFonts w:ascii="Times New Roman" w:hAnsi="Times New Roman"/>
          <w:sz w:val="28"/>
          <w:szCs w:val="28"/>
        </w:rPr>
        <w:t xml:space="preserve"> </w:t>
      </w:r>
      <w:r>
        <w:rPr>
          <w:rFonts w:ascii="Times New Roman" w:hAnsi="Times New Roman"/>
          <w:sz w:val="28"/>
          <w:szCs w:val="28"/>
        </w:rPr>
        <w:t>Педант Раиса Григорьевна - преподаватель</w:t>
      </w:r>
    </w:p>
    <w:p w14:paraId="14506A6E" w14:textId="77777777" w:rsidR="00731EB1"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bookmarkStart w:id="0" w:name="_Hlk183696250"/>
    </w:p>
    <w:p w14:paraId="6C0FAEBD" w14:textId="77777777" w:rsidR="00731EB1"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Эксперт от работодателя__________ Беспалова Юлия Владимировна, </w:t>
      </w:r>
    </w:p>
    <w:p w14:paraId="30AF6C04" w14:textId="77777777" w:rsidR="00731EB1" w:rsidRDefault="00731EB1" w:rsidP="00731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                                                               директор ИП Беспалова Ю.В.</w:t>
      </w:r>
    </w:p>
    <w:bookmarkEnd w:id="0"/>
    <w:p w14:paraId="05D8C24D" w14:textId="77777777" w:rsidR="00592337" w:rsidRDefault="00592337" w:rsidP="00592337">
      <w:pPr>
        <w:spacing w:after="0"/>
        <w:rPr>
          <w:rFonts w:ascii="Times New Roman" w:hAnsi="Times New Roman"/>
          <w:sz w:val="28"/>
          <w:szCs w:val="28"/>
        </w:rPr>
      </w:pPr>
    </w:p>
    <w:p w14:paraId="67A2C4DC" w14:textId="77777777" w:rsidR="00592337" w:rsidRDefault="00592337" w:rsidP="00592337">
      <w:pPr>
        <w:spacing w:after="0"/>
        <w:rPr>
          <w:rFonts w:ascii="Times New Roman" w:hAnsi="Times New Roman"/>
          <w:sz w:val="28"/>
          <w:szCs w:val="28"/>
        </w:rPr>
      </w:pPr>
    </w:p>
    <w:p w14:paraId="6A67114C" w14:textId="77777777" w:rsidR="00592337" w:rsidRDefault="00592337" w:rsidP="00592337">
      <w:pPr>
        <w:spacing w:after="0"/>
        <w:rPr>
          <w:rFonts w:ascii="Times New Roman" w:hAnsi="Times New Roman"/>
          <w:sz w:val="28"/>
          <w:szCs w:val="28"/>
        </w:rPr>
      </w:pPr>
    </w:p>
    <w:p w14:paraId="0F0F8799" w14:textId="77777777" w:rsidR="00592337" w:rsidRDefault="00592337" w:rsidP="00592337">
      <w:pPr>
        <w:spacing w:after="0"/>
        <w:rPr>
          <w:rFonts w:ascii="Times New Roman" w:hAnsi="Times New Roman"/>
          <w:sz w:val="28"/>
          <w:szCs w:val="28"/>
        </w:rPr>
      </w:pPr>
    </w:p>
    <w:p w14:paraId="61D1BD24" w14:textId="77777777" w:rsidR="00592337" w:rsidRDefault="00592337" w:rsidP="00592337">
      <w:pPr>
        <w:spacing w:after="0"/>
        <w:rPr>
          <w:rFonts w:ascii="Times New Roman" w:hAnsi="Times New Roman"/>
          <w:sz w:val="28"/>
          <w:szCs w:val="28"/>
        </w:rPr>
      </w:pPr>
    </w:p>
    <w:p w14:paraId="4651EFA2" w14:textId="77777777" w:rsidR="00592337" w:rsidRDefault="00592337" w:rsidP="00592337">
      <w:pPr>
        <w:spacing w:after="0"/>
        <w:rPr>
          <w:rFonts w:ascii="Times New Roman" w:hAnsi="Times New Roman"/>
          <w:sz w:val="28"/>
          <w:szCs w:val="28"/>
        </w:rPr>
      </w:pPr>
    </w:p>
    <w:p w14:paraId="506306B9" w14:textId="77777777" w:rsidR="00592337" w:rsidRDefault="00592337" w:rsidP="00592337">
      <w:pPr>
        <w:spacing w:after="0"/>
        <w:rPr>
          <w:rFonts w:ascii="Times New Roman" w:hAnsi="Times New Roman"/>
          <w:sz w:val="28"/>
          <w:szCs w:val="28"/>
        </w:rPr>
      </w:pPr>
    </w:p>
    <w:p w14:paraId="0205BE21" w14:textId="77777777" w:rsidR="00592337" w:rsidRDefault="00592337" w:rsidP="00592337">
      <w:pPr>
        <w:spacing w:after="0"/>
        <w:rPr>
          <w:rFonts w:ascii="Times New Roman" w:hAnsi="Times New Roman"/>
          <w:sz w:val="28"/>
          <w:szCs w:val="28"/>
        </w:rPr>
      </w:pPr>
    </w:p>
    <w:p w14:paraId="315BA013" w14:textId="77777777" w:rsidR="00592337" w:rsidRDefault="00592337" w:rsidP="00592337">
      <w:pPr>
        <w:spacing w:after="0"/>
        <w:rPr>
          <w:rFonts w:ascii="Times New Roman" w:hAnsi="Times New Roman"/>
          <w:sz w:val="28"/>
          <w:szCs w:val="28"/>
        </w:rPr>
      </w:pPr>
    </w:p>
    <w:p w14:paraId="2318D990" w14:textId="77777777" w:rsidR="00592337" w:rsidRDefault="00592337" w:rsidP="00592337">
      <w:pPr>
        <w:spacing w:after="0"/>
        <w:rPr>
          <w:rFonts w:ascii="Times New Roman" w:hAnsi="Times New Roman"/>
          <w:sz w:val="28"/>
          <w:szCs w:val="28"/>
        </w:rPr>
      </w:pPr>
    </w:p>
    <w:p w14:paraId="0B5F3FEF" w14:textId="77777777" w:rsidR="00592337" w:rsidRDefault="00592337" w:rsidP="00592337">
      <w:pPr>
        <w:spacing w:after="0"/>
        <w:rPr>
          <w:rFonts w:ascii="Times New Roman" w:hAnsi="Times New Roman"/>
          <w:sz w:val="28"/>
          <w:szCs w:val="28"/>
        </w:rPr>
      </w:pPr>
    </w:p>
    <w:p w14:paraId="60246666" w14:textId="77777777" w:rsidR="00592337" w:rsidRDefault="00592337" w:rsidP="00592337">
      <w:pPr>
        <w:spacing w:after="0"/>
        <w:rPr>
          <w:rFonts w:ascii="Times New Roman" w:hAnsi="Times New Roman"/>
          <w:sz w:val="28"/>
          <w:szCs w:val="28"/>
        </w:rPr>
      </w:pPr>
    </w:p>
    <w:p w14:paraId="6F794832" w14:textId="77777777" w:rsidR="00592337" w:rsidRDefault="00592337" w:rsidP="00592337">
      <w:pPr>
        <w:spacing w:after="0"/>
        <w:rPr>
          <w:rFonts w:ascii="Times New Roman" w:hAnsi="Times New Roman"/>
          <w:sz w:val="28"/>
          <w:szCs w:val="28"/>
        </w:rPr>
      </w:pPr>
    </w:p>
    <w:p w14:paraId="1AD38AA5" w14:textId="77777777" w:rsidR="00592337" w:rsidRDefault="00592337" w:rsidP="00592337">
      <w:pPr>
        <w:spacing w:after="0"/>
        <w:rPr>
          <w:rFonts w:ascii="Times New Roman" w:hAnsi="Times New Roman"/>
          <w:sz w:val="28"/>
          <w:szCs w:val="28"/>
        </w:rPr>
      </w:pPr>
    </w:p>
    <w:p w14:paraId="407AA5BF" w14:textId="77777777" w:rsidR="00592337" w:rsidRDefault="00592337" w:rsidP="00592337">
      <w:pPr>
        <w:spacing w:after="0"/>
        <w:rPr>
          <w:rFonts w:ascii="Times New Roman" w:hAnsi="Times New Roman"/>
          <w:sz w:val="28"/>
          <w:szCs w:val="28"/>
        </w:rPr>
      </w:pPr>
    </w:p>
    <w:p w14:paraId="3C356701" w14:textId="77777777" w:rsidR="00592337" w:rsidRDefault="00592337" w:rsidP="00592337">
      <w:pPr>
        <w:spacing w:after="0"/>
        <w:rPr>
          <w:rFonts w:ascii="Times New Roman" w:hAnsi="Times New Roman"/>
          <w:sz w:val="28"/>
          <w:szCs w:val="28"/>
        </w:rPr>
      </w:pPr>
    </w:p>
    <w:p w14:paraId="67BD6A4D" w14:textId="77777777" w:rsidR="00592337" w:rsidRDefault="00592337" w:rsidP="00592337">
      <w:pPr>
        <w:spacing w:after="0"/>
        <w:rPr>
          <w:rFonts w:ascii="Times New Roman" w:hAnsi="Times New Roman"/>
          <w:sz w:val="28"/>
          <w:szCs w:val="28"/>
        </w:rPr>
      </w:pPr>
    </w:p>
    <w:p w14:paraId="68A3FD1D" w14:textId="77777777" w:rsidR="00592337" w:rsidRDefault="00592337" w:rsidP="00592337">
      <w:pPr>
        <w:spacing w:after="0"/>
        <w:rPr>
          <w:rFonts w:ascii="Times New Roman" w:hAnsi="Times New Roman"/>
          <w:sz w:val="28"/>
          <w:szCs w:val="28"/>
        </w:rPr>
      </w:pPr>
    </w:p>
    <w:p w14:paraId="76322603" w14:textId="77777777" w:rsidR="00592337" w:rsidRDefault="00592337" w:rsidP="00592337">
      <w:pPr>
        <w:spacing w:after="0"/>
        <w:rPr>
          <w:rFonts w:ascii="Times New Roman" w:hAnsi="Times New Roman"/>
          <w:sz w:val="28"/>
          <w:szCs w:val="28"/>
        </w:rPr>
      </w:pPr>
    </w:p>
    <w:p w14:paraId="7CE9312E" w14:textId="77777777" w:rsidR="00592337" w:rsidRDefault="00592337" w:rsidP="00592337">
      <w:pPr>
        <w:spacing w:after="0"/>
        <w:rPr>
          <w:rFonts w:ascii="Times New Roman" w:hAnsi="Times New Roman"/>
          <w:sz w:val="28"/>
          <w:szCs w:val="28"/>
        </w:rPr>
      </w:pPr>
    </w:p>
    <w:p w14:paraId="1910A7BA" w14:textId="77777777" w:rsidR="00592337" w:rsidRDefault="00592337" w:rsidP="00592337">
      <w:pPr>
        <w:spacing w:after="0"/>
        <w:rPr>
          <w:rFonts w:ascii="Times New Roman" w:hAnsi="Times New Roman"/>
          <w:sz w:val="28"/>
          <w:szCs w:val="28"/>
        </w:rPr>
      </w:pPr>
    </w:p>
    <w:p w14:paraId="2EFF4158" w14:textId="77777777" w:rsidR="00592337" w:rsidRDefault="00592337" w:rsidP="00592337">
      <w:pPr>
        <w:spacing w:after="0"/>
        <w:rPr>
          <w:rFonts w:ascii="Times New Roman" w:hAnsi="Times New Roman"/>
          <w:sz w:val="28"/>
          <w:szCs w:val="28"/>
        </w:rPr>
      </w:pPr>
    </w:p>
    <w:p w14:paraId="117A9E58" w14:textId="77777777" w:rsidR="00592337" w:rsidRDefault="00592337" w:rsidP="00592337">
      <w:pPr>
        <w:spacing w:after="0"/>
        <w:rPr>
          <w:rFonts w:ascii="Times New Roman" w:hAnsi="Times New Roman"/>
          <w:sz w:val="28"/>
          <w:szCs w:val="28"/>
        </w:rPr>
      </w:pPr>
    </w:p>
    <w:p w14:paraId="2819537D" w14:textId="77777777" w:rsidR="00592337" w:rsidRDefault="00592337" w:rsidP="00592337">
      <w:pPr>
        <w:spacing w:after="0"/>
        <w:rPr>
          <w:rFonts w:ascii="Times New Roman" w:hAnsi="Times New Roman"/>
          <w:sz w:val="28"/>
          <w:szCs w:val="28"/>
        </w:rPr>
      </w:pPr>
    </w:p>
    <w:p w14:paraId="6EA49AC1" w14:textId="77777777" w:rsidR="00592337" w:rsidRDefault="00592337" w:rsidP="00592337">
      <w:pPr>
        <w:spacing w:after="0"/>
        <w:rPr>
          <w:rFonts w:ascii="Times New Roman" w:hAnsi="Times New Roman"/>
          <w:sz w:val="28"/>
          <w:szCs w:val="28"/>
        </w:rPr>
      </w:pPr>
    </w:p>
    <w:p w14:paraId="3BD1CEBB" w14:textId="77777777" w:rsidR="00AC02D0" w:rsidRDefault="00AC02D0" w:rsidP="00592337">
      <w:pPr>
        <w:spacing w:after="0"/>
        <w:rPr>
          <w:rFonts w:ascii="Times New Roman" w:hAnsi="Times New Roman"/>
          <w:sz w:val="28"/>
          <w:szCs w:val="28"/>
        </w:rPr>
      </w:pPr>
    </w:p>
    <w:p w14:paraId="7AF4B612" w14:textId="77777777" w:rsidR="001C7730" w:rsidRDefault="001C7730" w:rsidP="00592337">
      <w:pPr>
        <w:spacing w:after="0"/>
        <w:rPr>
          <w:rFonts w:ascii="Times New Roman" w:hAnsi="Times New Roman"/>
          <w:sz w:val="28"/>
          <w:szCs w:val="28"/>
        </w:rPr>
      </w:pPr>
    </w:p>
    <w:p w14:paraId="18F9BE16" w14:textId="77777777" w:rsidR="001C7730" w:rsidRDefault="001C7730" w:rsidP="00592337">
      <w:pPr>
        <w:spacing w:after="0"/>
        <w:rPr>
          <w:rFonts w:ascii="Times New Roman" w:hAnsi="Times New Roman"/>
          <w:sz w:val="28"/>
          <w:szCs w:val="28"/>
        </w:rPr>
      </w:pPr>
    </w:p>
    <w:p w14:paraId="3FFE1B0C" w14:textId="77777777" w:rsidR="001C4D78" w:rsidRDefault="001C4D78" w:rsidP="00592337">
      <w:pPr>
        <w:spacing w:after="0"/>
        <w:rPr>
          <w:rFonts w:ascii="Times New Roman" w:hAnsi="Times New Roman"/>
          <w:sz w:val="28"/>
          <w:szCs w:val="28"/>
        </w:rPr>
      </w:pPr>
    </w:p>
    <w:p w14:paraId="12607906" w14:textId="77777777" w:rsidR="00592337" w:rsidRDefault="00592337" w:rsidP="00592337">
      <w:pPr>
        <w:spacing w:after="0"/>
        <w:rPr>
          <w:rFonts w:ascii="Times New Roman" w:hAnsi="Times New Roman"/>
          <w:sz w:val="28"/>
          <w:szCs w:val="28"/>
        </w:rPr>
      </w:pPr>
    </w:p>
    <w:tbl>
      <w:tblPr>
        <w:tblW w:w="10846" w:type="dxa"/>
        <w:tblInd w:w="-711" w:type="dxa"/>
        <w:tblLook w:val="01E0" w:firstRow="1" w:lastRow="1" w:firstColumn="1" w:lastColumn="1" w:noHBand="0" w:noVBand="0"/>
      </w:tblPr>
      <w:tblGrid>
        <w:gridCol w:w="10846"/>
      </w:tblGrid>
      <w:tr w:rsidR="00592337" w14:paraId="622B5157" w14:textId="77777777" w:rsidTr="00592337">
        <w:trPr>
          <w:trHeight w:val="394"/>
        </w:trPr>
        <w:tc>
          <w:tcPr>
            <w:tcW w:w="10624" w:type="dxa"/>
            <w:hideMark/>
          </w:tcPr>
          <w:p w14:paraId="1A0F909B" w14:textId="77777777" w:rsidR="00592337" w:rsidRDefault="00592337">
            <w:pPr>
              <w:jc w:val="center"/>
              <w:rPr>
                <w:rFonts w:ascii="Times New Roman" w:hAnsi="Times New Roman"/>
                <w:b/>
                <w:sz w:val="28"/>
                <w:szCs w:val="28"/>
              </w:rPr>
            </w:pPr>
            <w:r>
              <w:rPr>
                <w:rFonts w:ascii="Times New Roman" w:hAnsi="Times New Roman"/>
                <w:b/>
                <w:sz w:val="28"/>
                <w:szCs w:val="28"/>
              </w:rPr>
              <w:t>СОДЕРЖАНИЕ</w:t>
            </w:r>
          </w:p>
        </w:tc>
      </w:tr>
      <w:tr w:rsidR="00592337" w14:paraId="3323A099" w14:textId="77777777" w:rsidTr="00592337">
        <w:trPr>
          <w:trHeight w:val="720"/>
        </w:trPr>
        <w:tc>
          <w:tcPr>
            <w:tcW w:w="10624" w:type="dxa"/>
            <w:hideMark/>
          </w:tcPr>
          <w:tbl>
            <w:tblPr>
              <w:tblW w:w="10408" w:type="dxa"/>
              <w:tblLook w:val="01E0" w:firstRow="1" w:lastRow="1" w:firstColumn="1" w:lastColumn="1" w:noHBand="0" w:noVBand="0"/>
            </w:tblPr>
            <w:tblGrid>
              <w:gridCol w:w="9073"/>
              <w:gridCol w:w="1335"/>
            </w:tblGrid>
            <w:tr w:rsidR="00592337" w14:paraId="3EC33D73" w14:textId="77777777">
              <w:trPr>
                <w:trHeight w:val="289"/>
              </w:trPr>
              <w:tc>
                <w:tcPr>
                  <w:tcW w:w="9073" w:type="dxa"/>
                </w:tcPr>
                <w:p w14:paraId="32DC57F0" w14:textId="77777777" w:rsidR="00592337" w:rsidRDefault="00592337">
                  <w:pPr>
                    <w:rPr>
                      <w:rFonts w:ascii="Times New Roman" w:hAnsi="Times New Roman"/>
                      <w:b/>
                      <w:sz w:val="28"/>
                      <w:szCs w:val="28"/>
                    </w:rPr>
                  </w:pPr>
                </w:p>
              </w:tc>
              <w:tc>
                <w:tcPr>
                  <w:tcW w:w="1335" w:type="dxa"/>
                  <w:hideMark/>
                </w:tcPr>
                <w:p w14:paraId="4A266A27" w14:textId="77777777" w:rsidR="00592337" w:rsidRDefault="00592337">
                  <w:pPr>
                    <w:jc w:val="center"/>
                    <w:rPr>
                      <w:rFonts w:ascii="Times New Roman" w:hAnsi="Times New Roman"/>
                      <w:b/>
                      <w:sz w:val="28"/>
                      <w:szCs w:val="28"/>
                    </w:rPr>
                  </w:pPr>
                  <w:r>
                    <w:rPr>
                      <w:rFonts w:ascii="Times New Roman" w:hAnsi="Times New Roman"/>
                      <w:b/>
                      <w:sz w:val="28"/>
                      <w:szCs w:val="28"/>
                    </w:rPr>
                    <w:t>стр.</w:t>
                  </w:r>
                </w:p>
              </w:tc>
            </w:tr>
            <w:tr w:rsidR="00592337" w14:paraId="25D44931" w14:textId="77777777">
              <w:trPr>
                <w:trHeight w:val="856"/>
              </w:trPr>
              <w:tc>
                <w:tcPr>
                  <w:tcW w:w="9073" w:type="dxa"/>
                  <w:hideMark/>
                </w:tcPr>
                <w:p w14:paraId="6319321A" w14:textId="77777777" w:rsidR="00592337" w:rsidRDefault="00592337">
                  <w:pPr>
                    <w:rPr>
                      <w:rFonts w:ascii="Times New Roman" w:hAnsi="Times New Roman"/>
                      <w:b/>
                      <w:sz w:val="28"/>
                      <w:szCs w:val="28"/>
                    </w:rPr>
                  </w:pPr>
                  <w:r>
                    <w:rPr>
                      <w:rFonts w:ascii="Times New Roman" w:hAnsi="Times New Roman"/>
                      <w:b/>
                      <w:sz w:val="28"/>
                      <w:szCs w:val="28"/>
                    </w:rPr>
                    <w:t>1.ОБЩАЯ ХАРАКТЕРИСТИКА РАБОЧЕЙ ПРОГРАММЫ ПРОФЕССИОНАЛЬНОГО МОДУЛЯ</w:t>
                  </w:r>
                </w:p>
              </w:tc>
              <w:tc>
                <w:tcPr>
                  <w:tcW w:w="1335" w:type="dxa"/>
                  <w:hideMark/>
                </w:tcPr>
                <w:p w14:paraId="58A3FAAB" w14:textId="77777777" w:rsidR="00592337" w:rsidRDefault="00592337">
                  <w:pPr>
                    <w:jc w:val="center"/>
                    <w:rPr>
                      <w:rFonts w:ascii="Times New Roman" w:hAnsi="Times New Roman"/>
                      <w:b/>
                      <w:sz w:val="28"/>
                      <w:szCs w:val="28"/>
                    </w:rPr>
                  </w:pPr>
                  <w:r>
                    <w:rPr>
                      <w:rFonts w:ascii="Times New Roman" w:hAnsi="Times New Roman"/>
                      <w:b/>
                      <w:sz w:val="28"/>
                      <w:szCs w:val="28"/>
                    </w:rPr>
                    <w:t>5</w:t>
                  </w:r>
                </w:p>
              </w:tc>
            </w:tr>
            <w:tr w:rsidR="00592337" w14:paraId="18654FE8" w14:textId="77777777">
              <w:trPr>
                <w:trHeight w:val="720"/>
              </w:trPr>
              <w:tc>
                <w:tcPr>
                  <w:tcW w:w="9073" w:type="dxa"/>
                  <w:hideMark/>
                </w:tcPr>
                <w:p w14:paraId="5C0892D3" w14:textId="77777777" w:rsidR="00592337" w:rsidRDefault="00592337">
                  <w:pPr>
                    <w:rPr>
                      <w:rFonts w:ascii="Times New Roman" w:hAnsi="Times New Roman"/>
                      <w:b/>
                      <w:sz w:val="28"/>
                      <w:szCs w:val="28"/>
                    </w:rPr>
                  </w:pPr>
                  <w:r>
                    <w:rPr>
                      <w:rFonts w:ascii="Times New Roman" w:hAnsi="Times New Roman"/>
                      <w:b/>
                      <w:sz w:val="28"/>
                      <w:szCs w:val="28"/>
                    </w:rPr>
                    <w:t>2. СТРУКТУРА И СОДЕРЖАНИЕ ПРОФЕССИОНАЛЬНОГО МОДУЛЯ</w:t>
                  </w:r>
                </w:p>
              </w:tc>
              <w:tc>
                <w:tcPr>
                  <w:tcW w:w="1335" w:type="dxa"/>
                  <w:hideMark/>
                </w:tcPr>
                <w:p w14:paraId="4FF58111" w14:textId="77777777" w:rsidR="00592337" w:rsidRDefault="00E93778">
                  <w:pPr>
                    <w:jc w:val="center"/>
                    <w:rPr>
                      <w:rFonts w:ascii="Times New Roman" w:hAnsi="Times New Roman"/>
                      <w:b/>
                      <w:sz w:val="28"/>
                      <w:szCs w:val="28"/>
                    </w:rPr>
                  </w:pPr>
                  <w:r>
                    <w:rPr>
                      <w:rFonts w:ascii="Times New Roman" w:hAnsi="Times New Roman"/>
                      <w:b/>
                      <w:sz w:val="28"/>
                      <w:szCs w:val="28"/>
                    </w:rPr>
                    <w:t>11</w:t>
                  </w:r>
                </w:p>
              </w:tc>
            </w:tr>
            <w:tr w:rsidR="00592337" w14:paraId="10148D8F" w14:textId="77777777">
              <w:trPr>
                <w:trHeight w:val="594"/>
              </w:trPr>
              <w:tc>
                <w:tcPr>
                  <w:tcW w:w="9073" w:type="dxa"/>
                  <w:hideMark/>
                </w:tcPr>
                <w:p w14:paraId="01B72BE3" w14:textId="77777777" w:rsidR="00592337" w:rsidRDefault="00592337">
                  <w:pPr>
                    <w:rPr>
                      <w:rFonts w:ascii="Times New Roman" w:hAnsi="Times New Roman"/>
                      <w:b/>
                      <w:sz w:val="28"/>
                      <w:szCs w:val="28"/>
                    </w:rPr>
                  </w:pPr>
                  <w:r>
                    <w:rPr>
                      <w:rFonts w:ascii="Times New Roman" w:hAnsi="Times New Roman"/>
                      <w:b/>
                      <w:sz w:val="28"/>
                      <w:szCs w:val="28"/>
                    </w:rPr>
                    <w:t xml:space="preserve">3.  УСЛОВИЯ РЕАЛИЗАЦИИ ПРОГРАММЫ </w:t>
                  </w:r>
                </w:p>
              </w:tc>
              <w:tc>
                <w:tcPr>
                  <w:tcW w:w="1335" w:type="dxa"/>
                  <w:hideMark/>
                </w:tcPr>
                <w:p w14:paraId="6B1B4435" w14:textId="77777777" w:rsidR="00592337" w:rsidRDefault="00A43455" w:rsidP="00E93778">
                  <w:pPr>
                    <w:jc w:val="center"/>
                    <w:rPr>
                      <w:rFonts w:ascii="Times New Roman" w:hAnsi="Times New Roman"/>
                      <w:b/>
                      <w:sz w:val="28"/>
                      <w:szCs w:val="28"/>
                    </w:rPr>
                  </w:pPr>
                  <w:r>
                    <w:rPr>
                      <w:rFonts w:ascii="Times New Roman" w:hAnsi="Times New Roman"/>
                      <w:b/>
                      <w:sz w:val="28"/>
                      <w:szCs w:val="28"/>
                    </w:rPr>
                    <w:t>3</w:t>
                  </w:r>
                  <w:r w:rsidR="00E93778">
                    <w:rPr>
                      <w:rFonts w:ascii="Times New Roman" w:hAnsi="Times New Roman"/>
                      <w:b/>
                      <w:sz w:val="28"/>
                      <w:szCs w:val="28"/>
                    </w:rPr>
                    <w:t>6</w:t>
                  </w:r>
                </w:p>
              </w:tc>
            </w:tr>
            <w:tr w:rsidR="00592337" w14:paraId="33E654AE" w14:textId="77777777">
              <w:trPr>
                <w:trHeight w:val="692"/>
              </w:trPr>
              <w:tc>
                <w:tcPr>
                  <w:tcW w:w="9073" w:type="dxa"/>
                  <w:hideMark/>
                </w:tcPr>
                <w:p w14:paraId="7F876B81" w14:textId="77777777" w:rsidR="00592337" w:rsidRDefault="00592337">
                  <w:pPr>
                    <w:rPr>
                      <w:rFonts w:ascii="Times New Roman" w:hAnsi="Times New Roman"/>
                      <w:b/>
                      <w:bCs/>
                      <w:sz w:val="28"/>
                      <w:szCs w:val="28"/>
                    </w:rPr>
                  </w:pPr>
                  <w:r>
                    <w:rPr>
                      <w:rFonts w:ascii="Times New Roman" w:hAnsi="Times New Roman"/>
                      <w:b/>
                      <w:sz w:val="28"/>
                      <w:szCs w:val="28"/>
                    </w:rPr>
                    <w:t>4. КОНТРОЛЬ И ОЦЕНКА РЕЗУЛЬТАТОВ ОСВОЕНИЯ ПРОФЕССИОНАЛЬНОГО МОДУЛЯ (ВИДА ДЕЯТЕЛЬНОСТИ</w:t>
                  </w:r>
                  <w:r>
                    <w:rPr>
                      <w:rFonts w:ascii="Times New Roman" w:hAnsi="Times New Roman"/>
                      <w:b/>
                      <w:bCs/>
                      <w:sz w:val="28"/>
                      <w:szCs w:val="28"/>
                    </w:rPr>
                    <w:t xml:space="preserve">) </w:t>
                  </w:r>
                </w:p>
              </w:tc>
              <w:tc>
                <w:tcPr>
                  <w:tcW w:w="1335" w:type="dxa"/>
                  <w:hideMark/>
                </w:tcPr>
                <w:p w14:paraId="09343BC9" w14:textId="77777777" w:rsidR="00592337" w:rsidRDefault="00A43455" w:rsidP="00E93778">
                  <w:pPr>
                    <w:jc w:val="center"/>
                    <w:rPr>
                      <w:rFonts w:ascii="Times New Roman" w:hAnsi="Times New Roman"/>
                      <w:b/>
                      <w:sz w:val="28"/>
                      <w:szCs w:val="28"/>
                    </w:rPr>
                  </w:pPr>
                  <w:r>
                    <w:rPr>
                      <w:rFonts w:ascii="Times New Roman" w:hAnsi="Times New Roman"/>
                      <w:b/>
                      <w:sz w:val="28"/>
                      <w:szCs w:val="28"/>
                    </w:rPr>
                    <w:t>3</w:t>
                  </w:r>
                  <w:r w:rsidR="00E93778">
                    <w:rPr>
                      <w:rFonts w:ascii="Times New Roman" w:hAnsi="Times New Roman"/>
                      <w:b/>
                      <w:sz w:val="28"/>
                      <w:szCs w:val="28"/>
                    </w:rPr>
                    <w:t>9</w:t>
                  </w:r>
                </w:p>
              </w:tc>
            </w:tr>
          </w:tbl>
          <w:p w14:paraId="264B55B4" w14:textId="77777777" w:rsidR="00592337" w:rsidRDefault="00592337">
            <w:pPr>
              <w:spacing w:after="0" w:line="240" w:lineRule="auto"/>
              <w:rPr>
                <w:rFonts w:ascii="Times New Roman" w:eastAsia="MS Mincho" w:hAnsi="Times New Roman"/>
                <w:b/>
                <w:i/>
                <w:sz w:val="28"/>
                <w:szCs w:val="28"/>
                <w:u w:val="single"/>
              </w:rPr>
            </w:pPr>
          </w:p>
        </w:tc>
      </w:tr>
      <w:tr w:rsidR="00592337" w14:paraId="1BE13ED9" w14:textId="77777777" w:rsidTr="00592337">
        <w:trPr>
          <w:trHeight w:val="692"/>
        </w:trPr>
        <w:tc>
          <w:tcPr>
            <w:tcW w:w="10624" w:type="dxa"/>
          </w:tcPr>
          <w:p w14:paraId="78D4EEFC" w14:textId="77777777" w:rsidR="00592337" w:rsidRDefault="00592337">
            <w:pPr>
              <w:spacing w:after="0" w:line="240" w:lineRule="auto"/>
              <w:rPr>
                <w:rFonts w:ascii="Times New Roman" w:eastAsia="MS Mincho" w:hAnsi="Times New Roman"/>
                <w:b/>
                <w:i/>
                <w:sz w:val="28"/>
                <w:szCs w:val="28"/>
                <w:u w:val="single"/>
              </w:rPr>
            </w:pPr>
          </w:p>
        </w:tc>
      </w:tr>
    </w:tbl>
    <w:p w14:paraId="2B34C3B4" w14:textId="77777777" w:rsidR="00592337" w:rsidRDefault="00592337" w:rsidP="00592337">
      <w:pPr>
        <w:spacing w:after="0"/>
        <w:rPr>
          <w:rFonts w:ascii="Times New Roman" w:hAnsi="Times New Roman"/>
          <w:sz w:val="28"/>
          <w:szCs w:val="28"/>
        </w:rPr>
        <w:sectPr w:rsidR="00592337" w:rsidSect="00280F1A">
          <w:pgSz w:w="11906" w:h="16838"/>
          <w:pgMar w:top="851" w:right="850" w:bottom="1134" w:left="1701" w:header="708" w:footer="708" w:gutter="0"/>
          <w:cols w:space="720"/>
        </w:sectPr>
      </w:pPr>
    </w:p>
    <w:p w14:paraId="2244A510" w14:textId="77777777" w:rsidR="00B640C6" w:rsidRPr="002A1792" w:rsidRDefault="00B640C6" w:rsidP="00B640C6">
      <w:pPr>
        <w:spacing w:after="0" w:line="240" w:lineRule="auto"/>
        <w:ind w:firstLine="709"/>
        <w:jc w:val="center"/>
        <w:rPr>
          <w:rFonts w:ascii="Times New Roman" w:eastAsia="MS Mincho" w:hAnsi="Times New Roman"/>
          <w:b/>
          <w:sz w:val="26"/>
          <w:szCs w:val="26"/>
          <w:lang w:eastAsia="ru-RU"/>
        </w:rPr>
      </w:pPr>
      <w:r w:rsidRPr="002A1792">
        <w:rPr>
          <w:rFonts w:ascii="Times New Roman" w:eastAsia="MS Mincho" w:hAnsi="Times New Roman"/>
          <w:b/>
          <w:sz w:val="26"/>
          <w:szCs w:val="26"/>
          <w:lang w:eastAsia="ru-RU"/>
        </w:rPr>
        <w:lastRenderedPageBreak/>
        <w:t>1. ОБЩАЯ ХАРАКТЕРИСТИКА РАБОЧЕЙ ПРОГРАММЫ</w:t>
      </w:r>
    </w:p>
    <w:p w14:paraId="3E7D1408" w14:textId="77777777" w:rsidR="00B640C6" w:rsidRPr="002A1792" w:rsidRDefault="00B640C6" w:rsidP="00B640C6">
      <w:pPr>
        <w:spacing w:after="0" w:line="240" w:lineRule="auto"/>
        <w:ind w:firstLine="709"/>
        <w:jc w:val="center"/>
        <w:rPr>
          <w:rFonts w:ascii="Times New Roman" w:eastAsia="MS Mincho" w:hAnsi="Times New Roman"/>
          <w:b/>
          <w:sz w:val="26"/>
          <w:szCs w:val="26"/>
          <w:lang w:eastAsia="ru-RU"/>
        </w:rPr>
      </w:pPr>
      <w:r w:rsidRPr="002A1792">
        <w:rPr>
          <w:rFonts w:ascii="Times New Roman" w:eastAsia="MS Mincho" w:hAnsi="Times New Roman"/>
          <w:b/>
          <w:sz w:val="26"/>
          <w:szCs w:val="26"/>
          <w:lang w:eastAsia="ru-RU"/>
        </w:rPr>
        <w:t>ПРОФЕССИОНАЛЬНОГО МОДУЛЯ</w:t>
      </w:r>
    </w:p>
    <w:p w14:paraId="5F7639BE" w14:textId="77777777" w:rsidR="00B640C6" w:rsidRPr="00B640C6" w:rsidRDefault="00B640C6" w:rsidP="00B640C6">
      <w:pPr>
        <w:spacing w:after="0"/>
        <w:ind w:left="714" w:hanging="357"/>
        <w:jc w:val="center"/>
        <w:rPr>
          <w:rFonts w:ascii="Times New Roman" w:eastAsia="MS Mincho" w:hAnsi="Times New Roman"/>
          <w:b/>
          <w:sz w:val="24"/>
          <w:szCs w:val="24"/>
          <w:lang w:eastAsia="ru-RU"/>
        </w:rPr>
      </w:pPr>
      <w:r w:rsidRPr="00B640C6">
        <w:rPr>
          <w:rFonts w:ascii="Times New Roman" w:eastAsia="MS Mincho" w:hAnsi="Times New Roman"/>
          <w:b/>
          <w:sz w:val="24"/>
          <w:szCs w:val="24"/>
          <w:lang w:eastAsia="ru-RU"/>
        </w:rPr>
        <w:t xml:space="preserve">ПМ.07 </w:t>
      </w:r>
      <w:r w:rsidR="00192437" w:rsidRPr="00192437">
        <w:rPr>
          <w:rFonts w:ascii="Times New Roman" w:eastAsia="MS Mincho" w:hAnsi="Times New Roman"/>
          <w:b/>
          <w:sz w:val="24"/>
          <w:szCs w:val="24"/>
          <w:lang w:eastAsia="ru-RU"/>
        </w:rPr>
        <w:t>ОСВОЕНИЕ ОДНОЙ ИЛИ НЕСКОЛЬКИХ ПРОФЕССИЙ РАБОЧИХ, ДОЛЖНОСТЕЙ СЛУЖАЩИХ:16675 ПОВАР</w:t>
      </w:r>
    </w:p>
    <w:p w14:paraId="559208C3" w14:textId="77777777" w:rsidR="00B640C6" w:rsidRPr="002A1792" w:rsidRDefault="00B640C6" w:rsidP="00B640C6">
      <w:pPr>
        <w:pStyle w:val="a4"/>
        <w:spacing w:before="8"/>
        <w:ind w:firstLine="709"/>
        <w:rPr>
          <w:sz w:val="26"/>
          <w:szCs w:val="26"/>
        </w:rPr>
      </w:pPr>
    </w:p>
    <w:p w14:paraId="5E66F967" w14:textId="1F89E9EB" w:rsidR="00B640C6" w:rsidRPr="002A1792" w:rsidRDefault="00B640C6" w:rsidP="00B640C6">
      <w:pPr>
        <w:pStyle w:val="1"/>
        <w:keepNext w:val="0"/>
        <w:widowControl w:val="0"/>
        <w:numPr>
          <w:ilvl w:val="1"/>
          <w:numId w:val="2"/>
        </w:numPr>
        <w:tabs>
          <w:tab w:val="left" w:pos="1430"/>
        </w:tabs>
        <w:autoSpaceDE w:val="0"/>
        <w:autoSpaceDN w:val="0"/>
        <w:spacing w:before="0" w:after="0"/>
        <w:ind w:left="0" w:firstLine="709"/>
        <w:jc w:val="both"/>
        <w:rPr>
          <w:rFonts w:ascii="Times New Roman" w:hAnsi="Times New Roman"/>
          <w:b w:val="0"/>
          <w:sz w:val="26"/>
          <w:szCs w:val="26"/>
        </w:rPr>
      </w:pPr>
      <w:r w:rsidRPr="002A1792">
        <w:rPr>
          <w:rFonts w:ascii="Times New Roman" w:hAnsi="Times New Roman"/>
          <w:b w:val="0"/>
          <w:sz w:val="26"/>
          <w:szCs w:val="26"/>
        </w:rPr>
        <w:t>Цель</w:t>
      </w:r>
      <w:r w:rsidR="00731EB1">
        <w:rPr>
          <w:rFonts w:ascii="Times New Roman" w:hAnsi="Times New Roman"/>
          <w:b w:val="0"/>
          <w:sz w:val="26"/>
          <w:szCs w:val="26"/>
        </w:rPr>
        <w:t xml:space="preserve"> </w:t>
      </w:r>
      <w:r w:rsidRPr="002A1792">
        <w:rPr>
          <w:rFonts w:ascii="Times New Roman" w:hAnsi="Times New Roman"/>
          <w:b w:val="0"/>
          <w:sz w:val="26"/>
          <w:szCs w:val="26"/>
        </w:rPr>
        <w:t>и</w:t>
      </w:r>
      <w:r w:rsidR="00731EB1">
        <w:rPr>
          <w:rFonts w:ascii="Times New Roman" w:hAnsi="Times New Roman"/>
          <w:b w:val="0"/>
          <w:sz w:val="26"/>
          <w:szCs w:val="26"/>
        </w:rPr>
        <w:t xml:space="preserve"> </w:t>
      </w:r>
      <w:r w:rsidRPr="002A1792">
        <w:rPr>
          <w:rFonts w:ascii="Times New Roman" w:hAnsi="Times New Roman"/>
          <w:b w:val="0"/>
          <w:sz w:val="26"/>
          <w:szCs w:val="26"/>
        </w:rPr>
        <w:t>планируемые</w:t>
      </w:r>
      <w:r w:rsidR="00731EB1">
        <w:rPr>
          <w:rFonts w:ascii="Times New Roman" w:hAnsi="Times New Roman"/>
          <w:b w:val="0"/>
          <w:sz w:val="26"/>
          <w:szCs w:val="26"/>
        </w:rPr>
        <w:t xml:space="preserve"> </w:t>
      </w:r>
      <w:r w:rsidRPr="002A1792">
        <w:rPr>
          <w:rFonts w:ascii="Times New Roman" w:hAnsi="Times New Roman"/>
          <w:b w:val="0"/>
          <w:sz w:val="26"/>
          <w:szCs w:val="26"/>
        </w:rPr>
        <w:t>результаты</w:t>
      </w:r>
      <w:r w:rsidR="00731EB1">
        <w:rPr>
          <w:rFonts w:ascii="Times New Roman" w:hAnsi="Times New Roman"/>
          <w:b w:val="0"/>
          <w:sz w:val="26"/>
          <w:szCs w:val="26"/>
        </w:rPr>
        <w:t xml:space="preserve"> </w:t>
      </w:r>
      <w:r w:rsidRPr="002A1792">
        <w:rPr>
          <w:rFonts w:ascii="Times New Roman" w:hAnsi="Times New Roman"/>
          <w:b w:val="0"/>
          <w:sz w:val="26"/>
          <w:szCs w:val="26"/>
        </w:rPr>
        <w:t>освоения</w:t>
      </w:r>
      <w:r w:rsidR="00731EB1">
        <w:rPr>
          <w:rFonts w:ascii="Times New Roman" w:hAnsi="Times New Roman"/>
          <w:b w:val="0"/>
          <w:sz w:val="26"/>
          <w:szCs w:val="26"/>
        </w:rPr>
        <w:t xml:space="preserve"> </w:t>
      </w:r>
      <w:r w:rsidRPr="002A1792">
        <w:rPr>
          <w:rFonts w:ascii="Times New Roman" w:hAnsi="Times New Roman"/>
          <w:b w:val="0"/>
          <w:sz w:val="26"/>
          <w:szCs w:val="26"/>
        </w:rPr>
        <w:t>профессионального</w:t>
      </w:r>
      <w:r w:rsidR="00731EB1">
        <w:rPr>
          <w:rFonts w:ascii="Times New Roman" w:hAnsi="Times New Roman"/>
          <w:b w:val="0"/>
          <w:sz w:val="26"/>
          <w:szCs w:val="26"/>
        </w:rPr>
        <w:t xml:space="preserve"> </w:t>
      </w:r>
      <w:r w:rsidRPr="002A1792">
        <w:rPr>
          <w:rFonts w:ascii="Times New Roman" w:hAnsi="Times New Roman"/>
          <w:b w:val="0"/>
          <w:sz w:val="26"/>
          <w:szCs w:val="26"/>
        </w:rPr>
        <w:t>модуля</w:t>
      </w:r>
    </w:p>
    <w:p w14:paraId="2F7AD915" w14:textId="33238CF4" w:rsidR="00B640C6" w:rsidRDefault="00B640C6" w:rsidP="00B640C6">
      <w:pPr>
        <w:pStyle w:val="a6"/>
        <w:widowControl w:val="0"/>
        <w:tabs>
          <w:tab w:val="left" w:pos="1634"/>
        </w:tabs>
        <w:autoSpaceDE w:val="0"/>
        <w:autoSpaceDN w:val="0"/>
        <w:spacing w:before="41" w:after="0" w:line="276" w:lineRule="auto"/>
        <w:ind w:left="0" w:firstLine="709"/>
        <w:jc w:val="both"/>
        <w:rPr>
          <w:sz w:val="26"/>
          <w:szCs w:val="26"/>
        </w:rPr>
      </w:pPr>
      <w:r w:rsidRPr="002A1792">
        <w:rPr>
          <w:sz w:val="26"/>
          <w:szCs w:val="26"/>
        </w:rPr>
        <w:t xml:space="preserve">В результате изучения профессионального модуля студент осваивает основной вид деятельности: </w:t>
      </w:r>
      <w:r>
        <w:rPr>
          <w:sz w:val="26"/>
          <w:szCs w:val="26"/>
        </w:rPr>
        <w:t>Выполнение работ по одной или нескольким профессиям рабочих, должностям служащих</w:t>
      </w:r>
      <w:r w:rsidR="004F0A3B">
        <w:rPr>
          <w:sz w:val="26"/>
          <w:szCs w:val="26"/>
        </w:rPr>
        <w:t>:</w:t>
      </w:r>
      <w:r w:rsidR="004F0A3B" w:rsidRPr="004F0A3B">
        <w:rPr>
          <w:sz w:val="26"/>
          <w:szCs w:val="26"/>
        </w:rPr>
        <w:t>16675 Повар</w:t>
      </w:r>
      <w:r w:rsidR="00731EB1">
        <w:rPr>
          <w:sz w:val="26"/>
          <w:szCs w:val="26"/>
        </w:rPr>
        <w:t xml:space="preserve"> </w:t>
      </w:r>
      <w:r w:rsidRPr="002A1792">
        <w:rPr>
          <w:sz w:val="26"/>
          <w:szCs w:val="26"/>
        </w:rPr>
        <w:t>и</w:t>
      </w:r>
      <w:r w:rsidR="00731EB1">
        <w:rPr>
          <w:sz w:val="26"/>
          <w:szCs w:val="26"/>
        </w:rPr>
        <w:t xml:space="preserve"> </w:t>
      </w:r>
      <w:r w:rsidRPr="002A1792">
        <w:rPr>
          <w:sz w:val="26"/>
          <w:szCs w:val="26"/>
        </w:rPr>
        <w:t>соответствующие</w:t>
      </w:r>
      <w:r w:rsidR="00731EB1">
        <w:rPr>
          <w:sz w:val="26"/>
          <w:szCs w:val="26"/>
        </w:rPr>
        <w:t xml:space="preserve"> </w:t>
      </w:r>
      <w:r w:rsidRPr="002A1792">
        <w:rPr>
          <w:sz w:val="26"/>
          <w:szCs w:val="26"/>
        </w:rPr>
        <w:t>ему</w:t>
      </w:r>
      <w:r w:rsidR="00731EB1">
        <w:rPr>
          <w:sz w:val="26"/>
          <w:szCs w:val="26"/>
        </w:rPr>
        <w:t xml:space="preserve"> </w:t>
      </w:r>
      <w:r w:rsidRPr="002A1792">
        <w:rPr>
          <w:sz w:val="26"/>
          <w:szCs w:val="26"/>
        </w:rPr>
        <w:t>общие</w:t>
      </w:r>
      <w:r w:rsidR="00731EB1">
        <w:rPr>
          <w:sz w:val="26"/>
          <w:szCs w:val="26"/>
        </w:rPr>
        <w:t xml:space="preserve"> </w:t>
      </w:r>
      <w:r w:rsidRPr="002A1792">
        <w:rPr>
          <w:sz w:val="26"/>
          <w:szCs w:val="26"/>
        </w:rPr>
        <w:t>компетенции</w:t>
      </w:r>
      <w:r w:rsidR="00731EB1">
        <w:rPr>
          <w:sz w:val="26"/>
          <w:szCs w:val="26"/>
        </w:rPr>
        <w:t xml:space="preserve"> </w:t>
      </w:r>
      <w:r w:rsidRPr="002A1792">
        <w:rPr>
          <w:sz w:val="26"/>
          <w:szCs w:val="26"/>
        </w:rPr>
        <w:t>и</w:t>
      </w:r>
      <w:r w:rsidR="00731EB1">
        <w:rPr>
          <w:sz w:val="26"/>
          <w:szCs w:val="26"/>
        </w:rPr>
        <w:t xml:space="preserve"> </w:t>
      </w:r>
      <w:r w:rsidRPr="002A1792">
        <w:rPr>
          <w:sz w:val="26"/>
          <w:szCs w:val="26"/>
        </w:rPr>
        <w:t>профессиональные</w:t>
      </w:r>
      <w:r w:rsidR="00731EB1">
        <w:rPr>
          <w:sz w:val="26"/>
          <w:szCs w:val="26"/>
        </w:rPr>
        <w:t xml:space="preserve"> </w:t>
      </w:r>
      <w:r w:rsidRPr="002A1792">
        <w:rPr>
          <w:sz w:val="26"/>
          <w:szCs w:val="26"/>
        </w:rPr>
        <w:t>компетенции.</w:t>
      </w:r>
    </w:p>
    <w:p w14:paraId="0A735C9A" w14:textId="77777777" w:rsidR="00731EB1" w:rsidRPr="002A1792" w:rsidRDefault="00731EB1" w:rsidP="00B640C6">
      <w:pPr>
        <w:pStyle w:val="a6"/>
        <w:widowControl w:val="0"/>
        <w:tabs>
          <w:tab w:val="left" w:pos="1634"/>
        </w:tabs>
        <w:autoSpaceDE w:val="0"/>
        <w:autoSpaceDN w:val="0"/>
        <w:spacing w:before="41" w:after="0" w:line="276" w:lineRule="auto"/>
        <w:ind w:left="0" w:firstLine="709"/>
        <w:jc w:val="both"/>
        <w:rPr>
          <w:sz w:val="26"/>
          <w:szCs w:val="26"/>
        </w:rPr>
      </w:pPr>
    </w:p>
    <w:p w14:paraId="16E6CD5A" w14:textId="08DF9E3D" w:rsidR="00B640C6" w:rsidRPr="002A1792" w:rsidRDefault="00B640C6" w:rsidP="00B640C6">
      <w:pPr>
        <w:pStyle w:val="1"/>
        <w:keepNext w:val="0"/>
        <w:widowControl w:val="0"/>
        <w:numPr>
          <w:ilvl w:val="2"/>
          <w:numId w:val="1"/>
        </w:numPr>
        <w:tabs>
          <w:tab w:val="left" w:pos="1562"/>
        </w:tabs>
        <w:autoSpaceDE w:val="0"/>
        <w:autoSpaceDN w:val="0"/>
        <w:spacing w:before="1" w:after="42" w:line="276" w:lineRule="auto"/>
        <w:ind w:hanging="601"/>
        <w:jc w:val="both"/>
        <w:rPr>
          <w:rFonts w:ascii="Times New Roman" w:hAnsi="Times New Roman"/>
          <w:b w:val="0"/>
          <w:sz w:val="26"/>
          <w:szCs w:val="26"/>
        </w:rPr>
      </w:pPr>
      <w:r w:rsidRPr="002A1792">
        <w:rPr>
          <w:rFonts w:ascii="Times New Roman" w:hAnsi="Times New Roman"/>
          <w:b w:val="0"/>
          <w:sz w:val="26"/>
          <w:szCs w:val="26"/>
        </w:rPr>
        <w:t>Перечень</w:t>
      </w:r>
      <w:r w:rsidR="00731EB1">
        <w:rPr>
          <w:rFonts w:ascii="Times New Roman" w:hAnsi="Times New Roman"/>
          <w:b w:val="0"/>
          <w:sz w:val="26"/>
          <w:szCs w:val="26"/>
        </w:rPr>
        <w:t xml:space="preserve"> </w:t>
      </w:r>
      <w:r w:rsidRPr="002A1792">
        <w:rPr>
          <w:rFonts w:ascii="Times New Roman" w:hAnsi="Times New Roman"/>
          <w:b w:val="0"/>
          <w:sz w:val="26"/>
          <w:szCs w:val="26"/>
        </w:rPr>
        <w:t>общих компетенций</w:t>
      </w:r>
    </w:p>
    <w:tbl>
      <w:tblPr>
        <w:tblW w:w="1021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9"/>
        <w:gridCol w:w="9307"/>
      </w:tblGrid>
      <w:tr w:rsidR="00B640C6" w:rsidRPr="002A1792" w14:paraId="24435EAF" w14:textId="77777777" w:rsidTr="005E78A4">
        <w:trPr>
          <w:trHeight w:val="253"/>
        </w:trPr>
        <w:tc>
          <w:tcPr>
            <w:tcW w:w="909" w:type="dxa"/>
            <w:shd w:val="clear" w:color="auto" w:fill="auto"/>
          </w:tcPr>
          <w:p w14:paraId="2F60BD8E" w14:textId="77777777" w:rsidR="00B640C6" w:rsidRPr="002A1792" w:rsidRDefault="00B640C6" w:rsidP="00B640C6">
            <w:pPr>
              <w:pStyle w:val="TableParagraph"/>
              <w:spacing w:before="1" w:line="276" w:lineRule="auto"/>
              <w:jc w:val="center"/>
              <w:rPr>
                <w:b/>
                <w:sz w:val="24"/>
                <w:szCs w:val="24"/>
              </w:rPr>
            </w:pPr>
            <w:r w:rsidRPr="002A1792">
              <w:rPr>
                <w:b/>
                <w:sz w:val="24"/>
                <w:szCs w:val="24"/>
              </w:rPr>
              <w:t>Код</w:t>
            </w:r>
          </w:p>
        </w:tc>
        <w:tc>
          <w:tcPr>
            <w:tcW w:w="9307" w:type="dxa"/>
            <w:shd w:val="clear" w:color="auto" w:fill="auto"/>
          </w:tcPr>
          <w:p w14:paraId="2D54AB7B" w14:textId="7BE173AB" w:rsidR="00B640C6" w:rsidRPr="002A1792" w:rsidRDefault="00B640C6" w:rsidP="00B640C6">
            <w:pPr>
              <w:pStyle w:val="TableParagraph"/>
              <w:spacing w:before="1" w:line="276" w:lineRule="auto"/>
              <w:ind w:left="105"/>
              <w:jc w:val="center"/>
              <w:rPr>
                <w:b/>
                <w:sz w:val="24"/>
                <w:szCs w:val="24"/>
              </w:rPr>
            </w:pPr>
            <w:r w:rsidRPr="002A1792">
              <w:rPr>
                <w:b/>
                <w:sz w:val="24"/>
                <w:szCs w:val="24"/>
              </w:rPr>
              <w:t>Наименование</w:t>
            </w:r>
            <w:r w:rsidR="00731EB1">
              <w:rPr>
                <w:b/>
                <w:sz w:val="24"/>
                <w:szCs w:val="24"/>
              </w:rPr>
              <w:t xml:space="preserve"> </w:t>
            </w:r>
            <w:r w:rsidRPr="002A1792">
              <w:rPr>
                <w:b/>
                <w:sz w:val="24"/>
                <w:szCs w:val="24"/>
              </w:rPr>
              <w:t>общих</w:t>
            </w:r>
            <w:r w:rsidR="00731EB1">
              <w:rPr>
                <w:b/>
                <w:sz w:val="24"/>
                <w:szCs w:val="24"/>
              </w:rPr>
              <w:t xml:space="preserve"> </w:t>
            </w:r>
            <w:r w:rsidRPr="002A1792">
              <w:rPr>
                <w:b/>
                <w:sz w:val="24"/>
                <w:szCs w:val="24"/>
              </w:rPr>
              <w:t>компетенций</w:t>
            </w:r>
          </w:p>
        </w:tc>
      </w:tr>
      <w:tr w:rsidR="00B640C6" w:rsidRPr="002A1792" w14:paraId="4AA3F94A" w14:textId="77777777" w:rsidTr="005E78A4">
        <w:trPr>
          <w:trHeight w:val="506"/>
        </w:trPr>
        <w:tc>
          <w:tcPr>
            <w:tcW w:w="909" w:type="dxa"/>
            <w:shd w:val="clear" w:color="auto" w:fill="auto"/>
          </w:tcPr>
          <w:p w14:paraId="4794209D"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1</w:t>
            </w:r>
          </w:p>
        </w:tc>
        <w:tc>
          <w:tcPr>
            <w:tcW w:w="9307" w:type="dxa"/>
            <w:shd w:val="clear" w:color="auto" w:fill="auto"/>
          </w:tcPr>
          <w:p w14:paraId="18B3F3FD" w14:textId="7653FBA6" w:rsidR="00B640C6" w:rsidRPr="002A1792" w:rsidRDefault="00B640C6" w:rsidP="00B640C6">
            <w:pPr>
              <w:pStyle w:val="TableParagraph"/>
              <w:spacing w:line="276" w:lineRule="auto"/>
              <w:ind w:left="105"/>
              <w:jc w:val="both"/>
              <w:rPr>
                <w:sz w:val="24"/>
                <w:szCs w:val="24"/>
              </w:rPr>
            </w:pPr>
            <w:r w:rsidRPr="002A1792">
              <w:rPr>
                <w:sz w:val="24"/>
                <w:szCs w:val="24"/>
              </w:rPr>
              <w:t>Выбирать</w:t>
            </w:r>
            <w:r w:rsidR="00731EB1">
              <w:rPr>
                <w:sz w:val="24"/>
                <w:szCs w:val="24"/>
              </w:rPr>
              <w:t xml:space="preserve"> </w:t>
            </w:r>
            <w:r w:rsidRPr="002A1792">
              <w:rPr>
                <w:sz w:val="24"/>
                <w:szCs w:val="24"/>
              </w:rPr>
              <w:t>способы</w:t>
            </w:r>
            <w:r w:rsidR="00731EB1">
              <w:rPr>
                <w:sz w:val="24"/>
                <w:szCs w:val="24"/>
              </w:rPr>
              <w:t xml:space="preserve"> </w:t>
            </w:r>
            <w:r w:rsidRPr="002A1792">
              <w:rPr>
                <w:sz w:val="24"/>
                <w:szCs w:val="24"/>
              </w:rPr>
              <w:t>решения</w:t>
            </w:r>
            <w:r w:rsidR="00731EB1">
              <w:rPr>
                <w:sz w:val="24"/>
                <w:szCs w:val="24"/>
              </w:rPr>
              <w:t xml:space="preserve"> </w:t>
            </w:r>
            <w:r w:rsidRPr="002A1792">
              <w:rPr>
                <w:sz w:val="24"/>
                <w:szCs w:val="24"/>
              </w:rPr>
              <w:t>задач</w:t>
            </w:r>
            <w:r w:rsidR="00731EB1">
              <w:rPr>
                <w:sz w:val="24"/>
                <w:szCs w:val="24"/>
              </w:rPr>
              <w:t xml:space="preserve"> </w:t>
            </w:r>
            <w:r w:rsidRPr="002A1792">
              <w:rPr>
                <w:sz w:val="24"/>
                <w:szCs w:val="24"/>
              </w:rPr>
              <w:t>профессиональной</w:t>
            </w:r>
            <w:r w:rsidR="00731EB1">
              <w:rPr>
                <w:sz w:val="24"/>
                <w:szCs w:val="24"/>
              </w:rPr>
              <w:t xml:space="preserve"> </w:t>
            </w:r>
            <w:r w:rsidRPr="002A1792">
              <w:rPr>
                <w:sz w:val="24"/>
                <w:szCs w:val="24"/>
              </w:rPr>
              <w:t>деятельности,</w:t>
            </w:r>
            <w:r w:rsidR="00731EB1">
              <w:rPr>
                <w:sz w:val="24"/>
                <w:szCs w:val="24"/>
              </w:rPr>
              <w:t xml:space="preserve"> </w:t>
            </w:r>
            <w:r w:rsidRPr="002A1792">
              <w:rPr>
                <w:sz w:val="24"/>
                <w:szCs w:val="24"/>
              </w:rPr>
              <w:t>применительно</w:t>
            </w:r>
            <w:r w:rsidR="00731EB1">
              <w:rPr>
                <w:sz w:val="24"/>
                <w:szCs w:val="24"/>
              </w:rPr>
              <w:t xml:space="preserve"> </w:t>
            </w:r>
            <w:r w:rsidRPr="002A1792">
              <w:rPr>
                <w:sz w:val="24"/>
                <w:szCs w:val="24"/>
              </w:rPr>
              <w:t>к</w:t>
            </w:r>
            <w:r w:rsidR="00731EB1">
              <w:rPr>
                <w:sz w:val="24"/>
                <w:szCs w:val="24"/>
              </w:rPr>
              <w:t xml:space="preserve"> </w:t>
            </w:r>
            <w:r w:rsidRPr="002A1792">
              <w:rPr>
                <w:sz w:val="24"/>
                <w:szCs w:val="24"/>
              </w:rPr>
              <w:t>различным</w:t>
            </w:r>
            <w:r w:rsidR="00731EB1">
              <w:rPr>
                <w:sz w:val="24"/>
                <w:szCs w:val="24"/>
              </w:rPr>
              <w:t xml:space="preserve"> </w:t>
            </w:r>
            <w:r w:rsidRPr="002A1792">
              <w:rPr>
                <w:sz w:val="24"/>
                <w:szCs w:val="24"/>
              </w:rPr>
              <w:t>контекстам</w:t>
            </w:r>
          </w:p>
        </w:tc>
      </w:tr>
      <w:tr w:rsidR="00B640C6" w:rsidRPr="002A1792" w14:paraId="4F92721B" w14:textId="77777777" w:rsidTr="005E78A4">
        <w:trPr>
          <w:trHeight w:val="504"/>
        </w:trPr>
        <w:tc>
          <w:tcPr>
            <w:tcW w:w="909" w:type="dxa"/>
            <w:shd w:val="clear" w:color="auto" w:fill="auto"/>
          </w:tcPr>
          <w:p w14:paraId="0F9F778F"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2</w:t>
            </w:r>
          </w:p>
        </w:tc>
        <w:tc>
          <w:tcPr>
            <w:tcW w:w="9307" w:type="dxa"/>
            <w:shd w:val="clear" w:color="auto" w:fill="auto"/>
          </w:tcPr>
          <w:p w14:paraId="73BA5D19" w14:textId="0A60BAE8" w:rsidR="00B640C6" w:rsidRPr="002A1792" w:rsidRDefault="00B640C6" w:rsidP="00B640C6">
            <w:pPr>
              <w:pStyle w:val="TableParagraph"/>
              <w:spacing w:line="276" w:lineRule="auto"/>
              <w:ind w:left="105" w:right="340"/>
              <w:jc w:val="both"/>
              <w:rPr>
                <w:sz w:val="24"/>
                <w:szCs w:val="24"/>
              </w:rPr>
            </w:pPr>
            <w:r w:rsidRPr="002A1792">
              <w:rPr>
                <w:sz w:val="24"/>
                <w:szCs w:val="24"/>
              </w:rPr>
              <w:t>Осуществлять поиск, анализ и интерпретацию информации, необходимой для выполнения</w:t>
            </w:r>
            <w:r w:rsidR="00731EB1">
              <w:rPr>
                <w:sz w:val="24"/>
                <w:szCs w:val="24"/>
              </w:rPr>
              <w:t xml:space="preserve"> </w:t>
            </w:r>
            <w:r w:rsidRPr="002A1792">
              <w:rPr>
                <w:sz w:val="24"/>
                <w:szCs w:val="24"/>
              </w:rPr>
              <w:t>задач</w:t>
            </w:r>
            <w:r w:rsidR="00731EB1">
              <w:rPr>
                <w:sz w:val="24"/>
                <w:szCs w:val="24"/>
              </w:rPr>
              <w:t xml:space="preserve"> </w:t>
            </w:r>
            <w:r w:rsidRPr="002A1792">
              <w:rPr>
                <w:sz w:val="24"/>
                <w:szCs w:val="24"/>
              </w:rPr>
              <w:t>профессиональной</w:t>
            </w:r>
            <w:r w:rsidR="00731EB1">
              <w:rPr>
                <w:sz w:val="24"/>
                <w:szCs w:val="24"/>
              </w:rPr>
              <w:t xml:space="preserve"> </w:t>
            </w:r>
            <w:r w:rsidRPr="002A1792">
              <w:rPr>
                <w:sz w:val="24"/>
                <w:szCs w:val="24"/>
              </w:rPr>
              <w:t>деятельности</w:t>
            </w:r>
          </w:p>
        </w:tc>
      </w:tr>
      <w:tr w:rsidR="00B640C6" w:rsidRPr="002A1792" w14:paraId="3CB79AE6" w14:textId="77777777" w:rsidTr="005E78A4">
        <w:trPr>
          <w:trHeight w:val="251"/>
        </w:trPr>
        <w:tc>
          <w:tcPr>
            <w:tcW w:w="909" w:type="dxa"/>
            <w:shd w:val="clear" w:color="auto" w:fill="auto"/>
          </w:tcPr>
          <w:p w14:paraId="4030508C"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3</w:t>
            </w:r>
          </w:p>
        </w:tc>
        <w:tc>
          <w:tcPr>
            <w:tcW w:w="9307" w:type="dxa"/>
            <w:shd w:val="clear" w:color="auto" w:fill="auto"/>
          </w:tcPr>
          <w:p w14:paraId="188EE36D" w14:textId="77777777" w:rsidR="00B640C6" w:rsidRPr="002A1792" w:rsidRDefault="00B640C6" w:rsidP="00B640C6">
            <w:pPr>
              <w:pStyle w:val="TableParagraph"/>
              <w:spacing w:line="276" w:lineRule="auto"/>
              <w:ind w:left="105"/>
              <w:jc w:val="both"/>
              <w:rPr>
                <w:sz w:val="24"/>
                <w:szCs w:val="24"/>
              </w:rPr>
            </w:pPr>
            <w:r w:rsidRPr="002A1792">
              <w:rPr>
                <w:sz w:val="24"/>
                <w:szCs w:val="24"/>
              </w:rPr>
              <w:t>Планироватьиреализовыватьсобственноепрофессиональноеиличностноеразвитие.</w:t>
            </w:r>
          </w:p>
        </w:tc>
      </w:tr>
      <w:tr w:rsidR="00B640C6" w:rsidRPr="002A1792" w14:paraId="7232BC8F" w14:textId="77777777" w:rsidTr="005E78A4">
        <w:trPr>
          <w:trHeight w:val="506"/>
        </w:trPr>
        <w:tc>
          <w:tcPr>
            <w:tcW w:w="909" w:type="dxa"/>
            <w:shd w:val="clear" w:color="auto" w:fill="auto"/>
          </w:tcPr>
          <w:p w14:paraId="6ABE3C46"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4</w:t>
            </w:r>
          </w:p>
        </w:tc>
        <w:tc>
          <w:tcPr>
            <w:tcW w:w="9307" w:type="dxa"/>
            <w:shd w:val="clear" w:color="auto" w:fill="auto"/>
          </w:tcPr>
          <w:p w14:paraId="1F1B37A7" w14:textId="61908F5C" w:rsidR="00B640C6" w:rsidRPr="002A1792" w:rsidRDefault="00B640C6" w:rsidP="00B640C6">
            <w:pPr>
              <w:pStyle w:val="TableParagraph"/>
              <w:spacing w:line="276" w:lineRule="auto"/>
              <w:ind w:left="105" w:right="1189"/>
              <w:jc w:val="both"/>
              <w:rPr>
                <w:sz w:val="24"/>
                <w:szCs w:val="24"/>
              </w:rPr>
            </w:pPr>
            <w:r w:rsidRPr="002A1792">
              <w:rPr>
                <w:sz w:val="24"/>
                <w:szCs w:val="24"/>
              </w:rPr>
              <w:t>Работать в коллективе и команде, эффективно взаимодействовать с коллегами,</w:t>
            </w:r>
            <w:r w:rsidR="00731EB1">
              <w:rPr>
                <w:sz w:val="24"/>
                <w:szCs w:val="24"/>
              </w:rPr>
              <w:t xml:space="preserve"> </w:t>
            </w:r>
            <w:r w:rsidRPr="002A1792">
              <w:rPr>
                <w:sz w:val="24"/>
                <w:szCs w:val="24"/>
              </w:rPr>
              <w:t>руководством,</w:t>
            </w:r>
            <w:r w:rsidR="00731EB1">
              <w:rPr>
                <w:sz w:val="24"/>
                <w:szCs w:val="24"/>
              </w:rPr>
              <w:t xml:space="preserve"> </w:t>
            </w:r>
            <w:r w:rsidRPr="002A1792">
              <w:rPr>
                <w:sz w:val="24"/>
                <w:szCs w:val="24"/>
              </w:rPr>
              <w:t>клиентами.</w:t>
            </w:r>
          </w:p>
        </w:tc>
      </w:tr>
      <w:tr w:rsidR="00B640C6" w:rsidRPr="002A1792" w14:paraId="7EB49144" w14:textId="77777777" w:rsidTr="005E78A4">
        <w:trPr>
          <w:trHeight w:val="505"/>
        </w:trPr>
        <w:tc>
          <w:tcPr>
            <w:tcW w:w="909" w:type="dxa"/>
            <w:shd w:val="clear" w:color="auto" w:fill="auto"/>
          </w:tcPr>
          <w:p w14:paraId="1F78B150"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5</w:t>
            </w:r>
          </w:p>
        </w:tc>
        <w:tc>
          <w:tcPr>
            <w:tcW w:w="9307" w:type="dxa"/>
            <w:shd w:val="clear" w:color="auto" w:fill="auto"/>
          </w:tcPr>
          <w:p w14:paraId="74370B2C" w14:textId="43CC2C64" w:rsidR="00B640C6" w:rsidRPr="002A1792" w:rsidRDefault="00B640C6" w:rsidP="00B640C6">
            <w:pPr>
              <w:pStyle w:val="TableParagraph"/>
              <w:spacing w:line="276" w:lineRule="auto"/>
              <w:ind w:left="105" w:right="227"/>
              <w:jc w:val="both"/>
              <w:rPr>
                <w:sz w:val="24"/>
                <w:szCs w:val="24"/>
              </w:rPr>
            </w:pPr>
            <w:r w:rsidRPr="002A1792">
              <w:rPr>
                <w:sz w:val="24"/>
                <w:szCs w:val="24"/>
              </w:rPr>
              <w:t>Осуществлять устную и письменную коммуникацию на государственном языке с учетом</w:t>
            </w:r>
            <w:r w:rsidR="00731EB1">
              <w:rPr>
                <w:sz w:val="24"/>
                <w:szCs w:val="24"/>
              </w:rPr>
              <w:t xml:space="preserve"> </w:t>
            </w:r>
            <w:r w:rsidRPr="002A1792">
              <w:rPr>
                <w:sz w:val="24"/>
                <w:szCs w:val="24"/>
              </w:rPr>
              <w:t>особенностей</w:t>
            </w:r>
            <w:r w:rsidR="00731EB1">
              <w:rPr>
                <w:sz w:val="24"/>
                <w:szCs w:val="24"/>
              </w:rPr>
              <w:t xml:space="preserve"> </w:t>
            </w:r>
            <w:r w:rsidRPr="002A1792">
              <w:rPr>
                <w:sz w:val="24"/>
                <w:szCs w:val="24"/>
              </w:rPr>
              <w:t>социального и культурного</w:t>
            </w:r>
            <w:r w:rsidR="00731EB1">
              <w:rPr>
                <w:sz w:val="24"/>
                <w:szCs w:val="24"/>
              </w:rPr>
              <w:t xml:space="preserve"> </w:t>
            </w:r>
            <w:r w:rsidRPr="002A1792">
              <w:rPr>
                <w:sz w:val="24"/>
                <w:szCs w:val="24"/>
              </w:rPr>
              <w:t>контекста.</w:t>
            </w:r>
          </w:p>
        </w:tc>
      </w:tr>
      <w:tr w:rsidR="00B640C6" w:rsidRPr="002A1792" w14:paraId="3DD7CF77" w14:textId="77777777" w:rsidTr="005E78A4">
        <w:trPr>
          <w:trHeight w:val="760"/>
        </w:trPr>
        <w:tc>
          <w:tcPr>
            <w:tcW w:w="909" w:type="dxa"/>
            <w:shd w:val="clear" w:color="auto" w:fill="auto"/>
          </w:tcPr>
          <w:p w14:paraId="7035C853"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6</w:t>
            </w:r>
          </w:p>
        </w:tc>
        <w:tc>
          <w:tcPr>
            <w:tcW w:w="9307" w:type="dxa"/>
            <w:shd w:val="clear" w:color="auto" w:fill="auto"/>
          </w:tcPr>
          <w:p w14:paraId="5A530446" w14:textId="41F4E646" w:rsidR="00B640C6" w:rsidRPr="002A1792" w:rsidRDefault="00B640C6" w:rsidP="00B640C6">
            <w:pPr>
              <w:pStyle w:val="TableParagraph"/>
              <w:spacing w:line="276" w:lineRule="auto"/>
              <w:ind w:left="105" w:right="105"/>
              <w:jc w:val="both"/>
              <w:rPr>
                <w:sz w:val="24"/>
                <w:szCs w:val="24"/>
              </w:rPr>
            </w:pPr>
            <w:r w:rsidRPr="002A1792">
              <w:rPr>
                <w:sz w:val="24"/>
                <w:szCs w:val="24"/>
              </w:rPr>
              <w:t>Проявлять гражданско-патриотическую позицию, демонстрировать осознанное поведение</w:t>
            </w:r>
            <w:r w:rsidR="00731EB1">
              <w:rPr>
                <w:sz w:val="24"/>
                <w:szCs w:val="24"/>
              </w:rPr>
              <w:t xml:space="preserve"> </w:t>
            </w:r>
            <w:r w:rsidRPr="002A1792">
              <w:rPr>
                <w:sz w:val="24"/>
                <w:szCs w:val="24"/>
              </w:rPr>
              <w:t xml:space="preserve">на основе традиционных общечеловеческих ценностей, применять </w:t>
            </w:r>
            <w:r w:rsidR="00731EB1" w:rsidRPr="002A1792">
              <w:rPr>
                <w:sz w:val="24"/>
                <w:szCs w:val="24"/>
              </w:rPr>
              <w:t>стандарты</w:t>
            </w:r>
            <w:r w:rsidR="00731EB1">
              <w:rPr>
                <w:sz w:val="24"/>
                <w:szCs w:val="24"/>
              </w:rPr>
              <w:t xml:space="preserve"> антикоррупционного </w:t>
            </w:r>
            <w:r w:rsidRPr="002A1792">
              <w:rPr>
                <w:sz w:val="24"/>
                <w:szCs w:val="24"/>
              </w:rPr>
              <w:t>поведения.</w:t>
            </w:r>
          </w:p>
        </w:tc>
      </w:tr>
      <w:tr w:rsidR="00B640C6" w:rsidRPr="002A1792" w14:paraId="20C2A74E" w14:textId="77777777" w:rsidTr="005E78A4">
        <w:trPr>
          <w:trHeight w:val="575"/>
        </w:trPr>
        <w:tc>
          <w:tcPr>
            <w:tcW w:w="909" w:type="dxa"/>
            <w:shd w:val="clear" w:color="auto" w:fill="auto"/>
          </w:tcPr>
          <w:p w14:paraId="1B3EE080"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7</w:t>
            </w:r>
          </w:p>
        </w:tc>
        <w:tc>
          <w:tcPr>
            <w:tcW w:w="9307" w:type="dxa"/>
            <w:shd w:val="clear" w:color="auto" w:fill="auto"/>
          </w:tcPr>
          <w:p w14:paraId="563740ED" w14:textId="6B32E1F8" w:rsidR="00B640C6" w:rsidRPr="002A1792" w:rsidRDefault="00B640C6" w:rsidP="00B640C6">
            <w:pPr>
              <w:pStyle w:val="TableParagraph"/>
              <w:spacing w:line="276" w:lineRule="auto"/>
              <w:ind w:left="105" w:right="882"/>
              <w:jc w:val="both"/>
              <w:rPr>
                <w:sz w:val="24"/>
                <w:szCs w:val="24"/>
              </w:rPr>
            </w:pPr>
            <w:r w:rsidRPr="002A1792">
              <w:rPr>
                <w:sz w:val="24"/>
                <w:szCs w:val="24"/>
              </w:rPr>
              <w:t>Содействовать сохранению окружающей среды,</w:t>
            </w:r>
            <w:r w:rsidR="00731EB1">
              <w:rPr>
                <w:sz w:val="24"/>
                <w:szCs w:val="24"/>
              </w:rPr>
              <w:t xml:space="preserve"> </w:t>
            </w:r>
            <w:r w:rsidRPr="002A1792">
              <w:rPr>
                <w:sz w:val="24"/>
                <w:szCs w:val="24"/>
              </w:rPr>
              <w:t>ресурсосбережению, эффективно</w:t>
            </w:r>
            <w:r w:rsidR="00731EB1">
              <w:rPr>
                <w:sz w:val="24"/>
                <w:szCs w:val="24"/>
              </w:rPr>
              <w:t xml:space="preserve"> </w:t>
            </w:r>
            <w:r w:rsidRPr="002A1792">
              <w:rPr>
                <w:sz w:val="24"/>
                <w:szCs w:val="24"/>
              </w:rPr>
              <w:t>действовать</w:t>
            </w:r>
            <w:r w:rsidR="00731EB1">
              <w:rPr>
                <w:sz w:val="24"/>
                <w:szCs w:val="24"/>
              </w:rPr>
              <w:t xml:space="preserve"> </w:t>
            </w:r>
            <w:r w:rsidRPr="002A1792">
              <w:rPr>
                <w:sz w:val="24"/>
                <w:szCs w:val="24"/>
              </w:rPr>
              <w:t>в</w:t>
            </w:r>
            <w:r w:rsidR="00731EB1">
              <w:rPr>
                <w:sz w:val="24"/>
                <w:szCs w:val="24"/>
              </w:rPr>
              <w:t xml:space="preserve"> </w:t>
            </w:r>
            <w:r w:rsidRPr="002A1792">
              <w:rPr>
                <w:sz w:val="24"/>
                <w:szCs w:val="24"/>
              </w:rPr>
              <w:t>чрезвычайных ситуациях</w:t>
            </w:r>
          </w:p>
        </w:tc>
      </w:tr>
      <w:tr w:rsidR="00B640C6" w:rsidRPr="002A1792" w14:paraId="0E70FAA3" w14:textId="77777777" w:rsidTr="005E78A4">
        <w:trPr>
          <w:trHeight w:val="758"/>
        </w:trPr>
        <w:tc>
          <w:tcPr>
            <w:tcW w:w="909" w:type="dxa"/>
            <w:shd w:val="clear" w:color="auto" w:fill="auto"/>
          </w:tcPr>
          <w:p w14:paraId="669921B1"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8</w:t>
            </w:r>
          </w:p>
        </w:tc>
        <w:tc>
          <w:tcPr>
            <w:tcW w:w="9307" w:type="dxa"/>
            <w:shd w:val="clear" w:color="auto" w:fill="auto"/>
          </w:tcPr>
          <w:p w14:paraId="1BAE72A6" w14:textId="77777777" w:rsidR="00B640C6" w:rsidRPr="002A1792" w:rsidRDefault="00B640C6" w:rsidP="00B640C6">
            <w:pPr>
              <w:pStyle w:val="TableParagraph"/>
              <w:spacing w:line="276" w:lineRule="auto"/>
              <w:ind w:left="105"/>
              <w:jc w:val="both"/>
              <w:rPr>
                <w:sz w:val="24"/>
                <w:szCs w:val="24"/>
              </w:rPr>
            </w:pPr>
            <w:r w:rsidRPr="002A1792">
              <w:rPr>
                <w:sz w:val="24"/>
                <w:szCs w:val="24"/>
              </w:rPr>
              <w:t>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w:t>
            </w:r>
          </w:p>
        </w:tc>
      </w:tr>
      <w:tr w:rsidR="00B640C6" w:rsidRPr="002A1792" w14:paraId="65F947FD" w14:textId="77777777" w:rsidTr="005E78A4">
        <w:trPr>
          <w:trHeight w:val="253"/>
        </w:trPr>
        <w:tc>
          <w:tcPr>
            <w:tcW w:w="909" w:type="dxa"/>
            <w:shd w:val="clear" w:color="auto" w:fill="auto"/>
          </w:tcPr>
          <w:p w14:paraId="1F4BF8C3"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9</w:t>
            </w:r>
          </w:p>
        </w:tc>
        <w:tc>
          <w:tcPr>
            <w:tcW w:w="9307" w:type="dxa"/>
            <w:shd w:val="clear" w:color="auto" w:fill="auto"/>
          </w:tcPr>
          <w:p w14:paraId="4093177F" w14:textId="6AC40267" w:rsidR="00B640C6" w:rsidRPr="002A1792" w:rsidRDefault="00B640C6" w:rsidP="00B640C6">
            <w:pPr>
              <w:pStyle w:val="TableParagraph"/>
              <w:spacing w:line="276" w:lineRule="auto"/>
              <w:ind w:left="105"/>
              <w:jc w:val="both"/>
              <w:rPr>
                <w:sz w:val="24"/>
                <w:szCs w:val="24"/>
              </w:rPr>
            </w:pPr>
            <w:r w:rsidRPr="002A1792">
              <w:rPr>
                <w:sz w:val="24"/>
                <w:szCs w:val="24"/>
              </w:rPr>
              <w:t>Использовать</w:t>
            </w:r>
            <w:r w:rsidR="00731EB1">
              <w:rPr>
                <w:sz w:val="24"/>
                <w:szCs w:val="24"/>
              </w:rPr>
              <w:t xml:space="preserve"> </w:t>
            </w:r>
            <w:r w:rsidRPr="002A1792">
              <w:rPr>
                <w:sz w:val="24"/>
                <w:szCs w:val="24"/>
              </w:rPr>
              <w:t>информационные</w:t>
            </w:r>
            <w:r w:rsidR="00731EB1">
              <w:rPr>
                <w:sz w:val="24"/>
                <w:szCs w:val="24"/>
              </w:rPr>
              <w:t xml:space="preserve"> </w:t>
            </w:r>
            <w:r w:rsidRPr="002A1792">
              <w:rPr>
                <w:sz w:val="24"/>
                <w:szCs w:val="24"/>
              </w:rPr>
              <w:t>технологии</w:t>
            </w:r>
            <w:r w:rsidR="00731EB1">
              <w:rPr>
                <w:sz w:val="24"/>
                <w:szCs w:val="24"/>
              </w:rPr>
              <w:t xml:space="preserve"> </w:t>
            </w:r>
            <w:r w:rsidRPr="002A1792">
              <w:rPr>
                <w:sz w:val="24"/>
                <w:szCs w:val="24"/>
              </w:rPr>
              <w:t>в</w:t>
            </w:r>
            <w:r w:rsidR="00731EB1">
              <w:rPr>
                <w:sz w:val="24"/>
                <w:szCs w:val="24"/>
              </w:rPr>
              <w:t xml:space="preserve"> </w:t>
            </w:r>
            <w:r w:rsidRPr="002A1792">
              <w:rPr>
                <w:sz w:val="24"/>
                <w:szCs w:val="24"/>
              </w:rPr>
              <w:t>профессиональной</w:t>
            </w:r>
            <w:r w:rsidR="00731EB1">
              <w:rPr>
                <w:sz w:val="24"/>
                <w:szCs w:val="24"/>
              </w:rPr>
              <w:t xml:space="preserve"> </w:t>
            </w:r>
            <w:r w:rsidRPr="002A1792">
              <w:rPr>
                <w:sz w:val="24"/>
                <w:szCs w:val="24"/>
              </w:rPr>
              <w:t>деятельности.</w:t>
            </w:r>
          </w:p>
        </w:tc>
      </w:tr>
      <w:tr w:rsidR="00B640C6" w:rsidRPr="002A1792" w14:paraId="6A8ECA4A" w14:textId="77777777" w:rsidTr="005E78A4">
        <w:trPr>
          <w:trHeight w:val="505"/>
        </w:trPr>
        <w:tc>
          <w:tcPr>
            <w:tcW w:w="909" w:type="dxa"/>
            <w:shd w:val="clear" w:color="auto" w:fill="auto"/>
          </w:tcPr>
          <w:p w14:paraId="274BA17C" w14:textId="77777777" w:rsidR="00B640C6" w:rsidRPr="002A1792" w:rsidRDefault="00B640C6" w:rsidP="00B640C6">
            <w:pPr>
              <w:pStyle w:val="TableParagraph"/>
              <w:spacing w:line="276" w:lineRule="auto"/>
              <w:jc w:val="center"/>
              <w:rPr>
                <w:sz w:val="24"/>
                <w:szCs w:val="24"/>
              </w:rPr>
            </w:pPr>
            <w:r w:rsidRPr="002A1792">
              <w:rPr>
                <w:sz w:val="24"/>
                <w:szCs w:val="24"/>
              </w:rPr>
              <w:t>ОК10</w:t>
            </w:r>
          </w:p>
        </w:tc>
        <w:tc>
          <w:tcPr>
            <w:tcW w:w="9307" w:type="dxa"/>
            <w:shd w:val="clear" w:color="auto" w:fill="auto"/>
          </w:tcPr>
          <w:p w14:paraId="1B7ECD18" w14:textId="77777777" w:rsidR="00B640C6" w:rsidRPr="002A1792" w:rsidRDefault="00B640C6" w:rsidP="00B640C6">
            <w:pPr>
              <w:pStyle w:val="TableParagraph"/>
              <w:spacing w:line="276" w:lineRule="auto"/>
              <w:ind w:left="105" w:right="175"/>
              <w:jc w:val="both"/>
              <w:rPr>
                <w:sz w:val="24"/>
                <w:szCs w:val="24"/>
              </w:rPr>
            </w:pPr>
            <w:r w:rsidRPr="002A1792">
              <w:rPr>
                <w:sz w:val="24"/>
                <w:szCs w:val="24"/>
              </w:rPr>
              <w:t>Пользоваться профессиональной документацией на государственном и иностранном языках.</w:t>
            </w:r>
          </w:p>
        </w:tc>
      </w:tr>
      <w:tr w:rsidR="00B640C6" w:rsidRPr="002A1792" w14:paraId="3581735E" w14:textId="77777777" w:rsidTr="005E78A4">
        <w:trPr>
          <w:trHeight w:val="506"/>
        </w:trPr>
        <w:tc>
          <w:tcPr>
            <w:tcW w:w="909" w:type="dxa"/>
            <w:shd w:val="clear" w:color="auto" w:fill="auto"/>
          </w:tcPr>
          <w:p w14:paraId="02F3580C" w14:textId="77777777" w:rsidR="00B640C6" w:rsidRPr="002A1792" w:rsidRDefault="00B640C6" w:rsidP="00B640C6">
            <w:pPr>
              <w:pStyle w:val="TableParagraph"/>
              <w:spacing w:line="276" w:lineRule="auto"/>
              <w:jc w:val="center"/>
              <w:rPr>
                <w:sz w:val="24"/>
                <w:szCs w:val="24"/>
              </w:rPr>
            </w:pPr>
            <w:r w:rsidRPr="002A1792">
              <w:rPr>
                <w:sz w:val="24"/>
                <w:szCs w:val="24"/>
              </w:rPr>
              <w:t>ОК11</w:t>
            </w:r>
          </w:p>
        </w:tc>
        <w:tc>
          <w:tcPr>
            <w:tcW w:w="9307" w:type="dxa"/>
            <w:shd w:val="clear" w:color="auto" w:fill="auto"/>
          </w:tcPr>
          <w:p w14:paraId="4C856BB2" w14:textId="3085B507" w:rsidR="00B640C6" w:rsidRPr="002A1792" w:rsidRDefault="00B640C6" w:rsidP="00B640C6">
            <w:pPr>
              <w:pStyle w:val="TableParagraph"/>
              <w:spacing w:line="276" w:lineRule="auto"/>
              <w:ind w:left="105"/>
              <w:jc w:val="both"/>
              <w:rPr>
                <w:sz w:val="24"/>
                <w:szCs w:val="24"/>
              </w:rPr>
            </w:pPr>
            <w:r w:rsidRPr="002A1792">
              <w:rPr>
                <w:sz w:val="24"/>
                <w:szCs w:val="24"/>
              </w:rPr>
              <w:t>Использовать</w:t>
            </w:r>
            <w:r w:rsidR="00731EB1">
              <w:rPr>
                <w:sz w:val="24"/>
                <w:szCs w:val="24"/>
              </w:rPr>
              <w:t xml:space="preserve"> </w:t>
            </w:r>
            <w:r w:rsidRPr="002A1792">
              <w:rPr>
                <w:sz w:val="24"/>
                <w:szCs w:val="24"/>
              </w:rPr>
              <w:t>знания</w:t>
            </w:r>
            <w:r w:rsidR="00731EB1">
              <w:rPr>
                <w:sz w:val="24"/>
                <w:szCs w:val="24"/>
              </w:rPr>
              <w:t xml:space="preserve"> </w:t>
            </w:r>
            <w:r w:rsidRPr="002A1792">
              <w:rPr>
                <w:sz w:val="24"/>
                <w:szCs w:val="24"/>
              </w:rPr>
              <w:t>по</w:t>
            </w:r>
            <w:r w:rsidR="00731EB1">
              <w:rPr>
                <w:sz w:val="24"/>
                <w:szCs w:val="24"/>
              </w:rPr>
              <w:t xml:space="preserve"> </w:t>
            </w:r>
            <w:r w:rsidRPr="002A1792">
              <w:rPr>
                <w:sz w:val="24"/>
                <w:szCs w:val="24"/>
              </w:rPr>
              <w:t>финансовой</w:t>
            </w:r>
            <w:r w:rsidR="00731EB1">
              <w:rPr>
                <w:sz w:val="24"/>
                <w:szCs w:val="24"/>
              </w:rPr>
              <w:t xml:space="preserve"> </w:t>
            </w:r>
            <w:r w:rsidRPr="002A1792">
              <w:rPr>
                <w:sz w:val="24"/>
                <w:szCs w:val="24"/>
              </w:rPr>
              <w:t>грамотности,</w:t>
            </w:r>
            <w:r w:rsidR="00731EB1">
              <w:rPr>
                <w:sz w:val="24"/>
                <w:szCs w:val="24"/>
              </w:rPr>
              <w:t xml:space="preserve"> </w:t>
            </w:r>
            <w:r w:rsidRPr="002A1792">
              <w:rPr>
                <w:sz w:val="24"/>
                <w:szCs w:val="24"/>
              </w:rPr>
              <w:t>планировать</w:t>
            </w:r>
            <w:r w:rsidR="00731EB1">
              <w:rPr>
                <w:sz w:val="24"/>
                <w:szCs w:val="24"/>
              </w:rPr>
              <w:t xml:space="preserve"> </w:t>
            </w:r>
            <w:r w:rsidRPr="002A1792">
              <w:rPr>
                <w:sz w:val="24"/>
                <w:szCs w:val="24"/>
              </w:rPr>
              <w:t>предпринимательскую</w:t>
            </w:r>
            <w:r w:rsidR="00731EB1">
              <w:rPr>
                <w:sz w:val="24"/>
                <w:szCs w:val="24"/>
              </w:rPr>
              <w:t xml:space="preserve"> </w:t>
            </w:r>
            <w:r w:rsidRPr="002A1792">
              <w:rPr>
                <w:sz w:val="24"/>
                <w:szCs w:val="24"/>
              </w:rPr>
              <w:t>деятельность</w:t>
            </w:r>
            <w:r w:rsidR="00731EB1">
              <w:rPr>
                <w:sz w:val="24"/>
                <w:szCs w:val="24"/>
              </w:rPr>
              <w:t xml:space="preserve"> </w:t>
            </w:r>
            <w:r w:rsidRPr="002A1792">
              <w:rPr>
                <w:sz w:val="24"/>
                <w:szCs w:val="24"/>
              </w:rPr>
              <w:t>в</w:t>
            </w:r>
            <w:r w:rsidR="00731EB1">
              <w:rPr>
                <w:sz w:val="24"/>
                <w:szCs w:val="24"/>
              </w:rPr>
              <w:t xml:space="preserve"> </w:t>
            </w:r>
            <w:r w:rsidRPr="002A1792">
              <w:rPr>
                <w:sz w:val="24"/>
                <w:szCs w:val="24"/>
              </w:rPr>
              <w:t>профессиональной</w:t>
            </w:r>
            <w:r w:rsidR="00731EB1">
              <w:rPr>
                <w:sz w:val="24"/>
                <w:szCs w:val="24"/>
              </w:rPr>
              <w:t xml:space="preserve"> </w:t>
            </w:r>
            <w:r w:rsidRPr="002A1792">
              <w:rPr>
                <w:sz w:val="24"/>
                <w:szCs w:val="24"/>
              </w:rPr>
              <w:t>сфере</w:t>
            </w:r>
          </w:p>
        </w:tc>
      </w:tr>
    </w:tbl>
    <w:p w14:paraId="2A5F3087" w14:textId="77777777" w:rsidR="00731EB1" w:rsidRPr="007767EA" w:rsidRDefault="00731EB1" w:rsidP="00B640C6">
      <w:pPr>
        <w:pStyle w:val="a4"/>
        <w:ind w:firstLine="0"/>
        <w:rPr>
          <w:szCs w:val="28"/>
        </w:rPr>
      </w:pPr>
    </w:p>
    <w:p w14:paraId="54F17A3A" w14:textId="5A2D292B" w:rsidR="00B640C6" w:rsidRDefault="00B640C6" w:rsidP="00B640C6">
      <w:pPr>
        <w:pStyle w:val="a6"/>
        <w:widowControl w:val="0"/>
        <w:numPr>
          <w:ilvl w:val="2"/>
          <w:numId w:val="1"/>
        </w:numPr>
        <w:tabs>
          <w:tab w:val="left" w:pos="1610"/>
        </w:tabs>
        <w:autoSpaceDE w:val="0"/>
        <w:autoSpaceDN w:val="0"/>
        <w:spacing w:before="0" w:after="0" w:line="276" w:lineRule="auto"/>
        <w:ind w:left="1610"/>
        <w:jc w:val="both"/>
        <w:rPr>
          <w:sz w:val="26"/>
          <w:szCs w:val="26"/>
        </w:rPr>
      </w:pPr>
      <w:bookmarkStart w:id="1" w:name="_Hlk121912837"/>
      <w:r w:rsidRPr="002A1792">
        <w:rPr>
          <w:sz w:val="26"/>
          <w:szCs w:val="26"/>
        </w:rPr>
        <w:t>Перечень</w:t>
      </w:r>
      <w:r w:rsidR="00731EB1">
        <w:rPr>
          <w:sz w:val="26"/>
          <w:szCs w:val="26"/>
        </w:rPr>
        <w:t xml:space="preserve"> </w:t>
      </w:r>
      <w:r w:rsidRPr="002A1792">
        <w:rPr>
          <w:sz w:val="26"/>
          <w:szCs w:val="26"/>
        </w:rPr>
        <w:t>профессиональных</w:t>
      </w:r>
      <w:r w:rsidR="00731EB1">
        <w:rPr>
          <w:sz w:val="26"/>
          <w:szCs w:val="26"/>
        </w:rPr>
        <w:t xml:space="preserve"> </w:t>
      </w:r>
      <w:r w:rsidRPr="002A1792">
        <w:rPr>
          <w:sz w:val="26"/>
          <w:szCs w:val="26"/>
        </w:rPr>
        <w:t>компетенций</w:t>
      </w:r>
      <w:bookmarkEnd w:id="1"/>
    </w:p>
    <w:p w14:paraId="0C589562" w14:textId="77777777" w:rsidR="00731EB1" w:rsidRPr="00B640C6" w:rsidRDefault="00731EB1" w:rsidP="00731EB1">
      <w:pPr>
        <w:pStyle w:val="a6"/>
        <w:widowControl w:val="0"/>
        <w:tabs>
          <w:tab w:val="left" w:pos="1610"/>
        </w:tabs>
        <w:autoSpaceDE w:val="0"/>
        <w:autoSpaceDN w:val="0"/>
        <w:spacing w:before="0" w:after="0" w:line="276" w:lineRule="auto"/>
        <w:ind w:left="1610" w:firstLine="0"/>
        <w:jc w:val="both"/>
        <w:rPr>
          <w:sz w:val="26"/>
          <w:szCs w:val="26"/>
        </w:rPr>
      </w:pPr>
    </w:p>
    <w:tbl>
      <w:tblPr>
        <w:tblW w:w="500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1089"/>
        <w:gridCol w:w="7151"/>
      </w:tblGrid>
      <w:tr w:rsidR="00B640C6" w:rsidRPr="00B640C6" w14:paraId="5494DAB2" w14:textId="77777777" w:rsidTr="00AC02D0">
        <w:trPr>
          <w:trHeight w:val="651"/>
        </w:trPr>
        <w:tc>
          <w:tcPr>
            <w:tcW w:w="1050" w:type="pct"/>
          </w:tcPr>
          <w:p w14:paraId="4EEAF111" w14:textId="77777777" w:rsidR="00B640C6" w:rsidRPr="00B640C6" w:rsidRDefault="00B640C6" w:rsidP="00B640C6">
            <w:pPr>
              <w:suppressAutoHyphens/>
              <w:spacing w:after="0"/>
              <w:rPr>
                <w:rFonts w:ascii="Times New Roman" w:hAnsi="Times New Roman"/>
                <w:b/>
                <w:sz w:val="24"/>
                <w:szCs w:val="24"/>
              </w:rPr>
            </w:pPr>
            <w:r w:rsidRPr="00B640C6">
              <w:rPr>
                <w:rFonts w:ascii="Times New Roman" w:hAnsi="Times New Roman"/>
                <w:b/>
                <w:sz w:val="24"/>
                <w:szCs w:val="24"/>
              </w:rPr>
              <w:t>Вид деятельности</w:t>
            </w:r>
          </w:p>
        </w:tc>
        <w:tc>
          <w:tcPr>
            <w:tcW w:w="522" w:type="pct"/>
            <w:shd w:val="clear" w:color="auto" w:fill="auto"/>
            <w:vAlign w:val="center"/>
          </w:tcPr>
          <w:p w14:paraId="262EE588" w14:textId="77777777" w:rsidR="00B640C6" w:rsidRPr="00B640C6" w:rsidRDefault="00B640C6" w:rsidP="00B640C6">
            <w:pPr>
              <w:suppressAutoHyphens/>
              <w:spacing w:after="0"/>
              <w:rPr>
                <w:rFonts w:ascii="Times New Roman" w:hAnsi="Times New Roman"/>
                <w:b/>
                <w:sz w:val="24"/>
                <w:szCs w:val="24"/>
              </w:rPr>
            </w:pPr>
            <w:r w:rsidRPr="00B640C6">
              <w:rPr>
                <w:rFonts w:ascii="Times New Roman" w:hAnsi="Times New Roman"/>
                <w:b/>
                <w:sz w:val="24"/>
                <w:szCs w:val="24"/>
              </w:rPr>
              <w:t>Код</w:t>
            </w:r>
          </w:p>
        </w:tc>
        <w:tc>
          <w:tcPr>
            <w:tcW w:w="3428" w:type="pct"/>
            <w:shd w:val="clear" w:color="auto" w:fill="auto"/>
            <w:vAlign w:val="center"/>
          </w:tcPr>
          <w:p w14:paraId="70284967" w14:textId="77777777" w:rsidR="00B640C6" w:rsidRPr="00B640C6" w:rsidRDefault="00B640C6" w:rsidP="00B640C6">
            <w:pPr>
              <w:suppressAutoHyphens/>
              <w:spacing w:after="0"/>
              <w:jc w:val="center"/>
              <w:rPr>
                <w:rFonts w:ascii="Times New Roman" w:hAnsi="Times New Roman"/>
                <w:b/>
                <w:sz w:val="24"/>
                <w:szCs w:val="24"/>
              </w:rPr>
            </w:pPr>
            <w:r w:rsidRPr="00B640C6">
              <w:rPr>
                <w:rFonts w:ascii="Times New Roman" w:hAnsi="Times New Roman"/>
                <w:b/>
                <w:sz w:val="24"/>
                <w:szCs w:val="24"/>
              </w:rPr>
              <w:t>Наименование профессиональных компетенций</w:t>
            </w:r>
          </w:p>
        </w:tc>
      </w:tr>
      <w:tr w:rsidR="00B640C6" w:rsidRPr="00B640C6" w14:paraId="5E6399F1" w14:textId="77777777" w:rsidTr="00AC02D0">
        <w:tc>
          <w:tcPr>
            <w:tcW w:w="1050" w:type="pct"/>
            <w:vMerge w:val="restart"/>
          </w:tcPr>
          <w:p w14:paraId="6D96B641" w14:textId="77777777" w:rsidR="00B640C6" w:rsidRPr="00B640C6" w:rsidRDefault="00B640C6" w:rsidP="00DE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640C6">
              <w:rPr>
                <w:rFonts w:ascii="Times New Roman" w:hAnsi="Times New Roman"/>
                <w:sz w:val="24"/>
                <w:szCs w:val="24"/>
              </w:rPr>
              <w:t>ВД 1</w:t>
            </w:r>
          </w:p>
          <w:p w14:paraId="49DAC26A" w14:textId="77777777" w:rsidR="00B640C6" w:rsidRPr="00B640C6" w:rsidRDefault="00B640C6" w:rsidP="00DE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640C6">
              <w:rPr>
                <w:rFonts w:ascii="Times New Roman" w:hAnsi="Times New Roman"/>
                <w:sz w:val="24"/>
                <w:szCs w:val="24"/>
              </w:rPr>
              <w:t xml:space="preserve">Приготовление и подготовка к реализации </w:t>
            </w:r>
            <w:r w:rsidRPr="00B640C6">
              <w:rPr>
                <w:rFonts w:ascii="Times New Roman" w:hAnsi="Times New Roman"/>
                <w:sz w:val="24"/>
                <w:szCs w:val="24"/>
              </w:rPr>
              <w:lastRenderedPageBreak/>
              <w:t>полуфабрикатов для блюд, кулинарных изделий разнообразного ассортимента</w:t>
            </w:r>
          </w:p>
        </w:tc>
        <w:tc>
          <w:tcPr>
            <w:tcW w:w="522" w:type="pct"/>
            <w:shd w:val="clear" w:color="auto" w:fill="auto"/>
          </w:tcPr>
          <w:p w14:paraId="68613E70" w14:textId="77777777" w:rsidR="00B640C6" w:rsidRPr="00B640C6" w:rsidRDefault="00B640C6" w:rsidP="00B640C6">
            <w:pPr>
              <w:suppressAutoHyphens/>
              <w:spacing w:after="0"/>
              <w:jc w:val="center"/>
              <w:rPr>
                <w:rFonts w:ascii="Times New Roman" w:hAnsi="Times New Roman"/>
                <w:sz w:val="24"/>
                <w:szCs w:val="24"/>
              </w:rPr>
            </w:pPr>
            <w:r w:rsidRPr="00B640C6">
              <w:rPr>
                <w:rFonts w:ascii="Times New Roman" w:hAnsi="Times New Roman"/>
                <w:sz w:val="24"/>
                <w:szCs w:val="24"/>
              </w:rPr>
              <w:lastRenderedPageBreak/>
              <w:t>ПК 1.1</w:t>
            </w:r>
          </w:p>
        </w:tc>
        <w:tc>
          <w:tcPr>
            <w:tcW w:w="3428" w:type="pct"/>
            <w:shd w:val="clear" w:color="auto" w:fill="auto"/>
          </w:tcPr>
          <w:p w14:paraId="75A53809" w14:textId="77777777" w:rsidR="00B640C6" w:rsidRPr="00B640C6" w:rsidRDefault="00B640C6" w:rsidP="003F743D">
            <w:pPr>
              <w:keepNext/>
              <w:spacing w:after="0" w:line="240" w:lineRule="auto"/>
              <w:ind w:left="72"/>
              <w:jc w:val="both"/>
              <w:outlineLvl w:val="1"/>
              <w:rPr>
                <w:rFonts w:ascii="Times New Roman" w:hAnsi="Times New Roman"/>
                <w:bCs/>
                <w:iCs/>
                <w:sz w:val="24"/>
                <w:szCs w:val="24"/>
              </w:rPr>
            </w:pPr>
            <w:r w:rsidRPr="00B640C6">
              <w:rPr>
                <w:rFonts w:ascii="Times New Roman" w:hAnsi="Times New Roman"/>
                <w:sz w:val="24"/>
                <w:szCs w:val="24"/>
              </w:rPr>
              <w:t>Приготовление и подготовка к реализации полуфабрикатов для блюд, кулинарных изделий разнообразного ассортимента</w:t>
            </w:r>
          </w:p>
        </w:tc>
      </w:tr>
      <w:tr w:rsidR="00B640C6" w:rsidRPr="00B640C6" w14:paraId="71C407D2" w14:textId="77777777" w:rsidTr="00AC02D0">
        <w:tc>
          <w:tcPr>
            <w:tcW w:w="1050" w:type="pct"/>
            <w:vMerge/>
          </w:tcPr>
          <w:p w14:paraId="2E15A950"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100D3815"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1.2</w:t>
            </w:r>
          </w:p>
        </w:tc>
        <w:tc>
          <w:tcPr>
            <w:tcW w:w="3428" w:type="pct"/>
            <w:shd w:val="clear" w:color="auto" w:fill="auto"/>
          </w:tcPr>
          <w:p w14:paraId="662D452F"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B640C6" w:rsidRPr="00B640C6" w14:paraId="19F0B3D2" w14:textId="77777777" w:rsidTr="00AC02D0">
        <w:trPr>
          <w:trHeight w:val="584"/>
        </w:trPr>
        <w:tc>
          <w:tcPr>
            <w:tcW w:w="1050" w:type="pct"/>
            <w:vMerge/>
          </w:tcPr>
          <w:p w14:paraId="086CE4C6"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54913F8B" w14:textId="77777777" w:rsidR="00B640C6" w:rsidRPr="00B640C6" w:rsidRDefault="00B640C6" w:rsidP="00B640C6">
            <w:pPr>
              <w:suppressAutoHyphens/>
              <w:spacing w:after="0"/>
              <w:rPr>
                <w:rFonts w:ascii="Times New Roman" w:hAnsi="Times New Roman"/>
                <w:sz w:val="24"/>
                <w:szCs w:val="24"/>
                <w:lang w:val="en-US"/>
              </w:rPr>
            </w:pPr>
            <w:r w:rsidRPr="00B640C6">
              <w:rPr>
                <w:rFonts w:ascii="Times New Roman" w:hAnsi="Times New Roman"/>
                <w:sz w:val="24"/>
                <w:szCs w:val="24"/>
              </w:rPr>
              <w:t>ПК 1.3</w:t>
            </w:r>
          </w:p>
        </w:tc>
        <w:tc>
          <w:tcPr>
            <w:tcW w:w="3428" w:type="pct"/>
            <w:shd w:val="clear" w:color="auto" w:fill="auto"/>
          </w:tcPr>
          <w:p w14:paraId="633F9980"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обработку, подготовку овощей, грибов, рыбы, нерыбного водного сырья, мяса, домашней птицы, дичи, кролика</w:t>
            </w:r>
          </w:p>
        </w:tc>
      </w:tr>
      <w:tr w:rsidR="00B640C6" w:rsidRPr="00B640C6" w14:paraId="5FEF266C" w14:textId="77777777" w:rsidTr="00AC02D0">
        <w:trPr>
          <w:trHeight w:val="940"/>
        </w:trPr>
        <w:tc>
          <w:tcPr>
            <w:tcW w:w="1050" w:type="pct"/>
            <w:vMerge/>
          </w:tcPr>
          <w:p w14:paraId="422F3D7B"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29566862"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1.4</w:t>
            </w:r>
          </w:p>
        </w:tc>
        <w:tc>
          <w:tcPr>
            <w:tcW w:w="3428" w:type="pct"/>
            <w:shd w:val="clear" w:color="auto" w:fill="auto"/>
          </w:tcPr>
          <w:p w14:paraId="72EF4320"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B640C6" w:rsidRPr="00B640C6" w14:paraId="41C530EF" w14:textId="77777777" w:rsidTr="00AC02D0">
        <w:tc>
          <w:tcPr>
            <w:tcW w:w="1050" w:type="pct"/>
            <w:vMerge w:val="restart"/>
          </w:tcPr>
          <w:p w14:paraId="74A1EA8D" w14:textId="77777777" w:rsidR="00B640C6" w:rsidRPr="00B640C6" w:rsidRDefault="00B640C6" w:rsidP="00DE31FE">
            <w:pPr>
              <w:adjustRightInd w:val="0"/>
              <w:spacing w:after="0"/>
              <w:jc w:val="both"/>
              <w:rPr>
                <w:rFonts w:ascii="Times New Roman" w:hAnsi="Times New Roman"/>
                <w:bCs/>
                <w:sz w:val="24"/>
                <w:szCs w:val="24"/>
              </w:rPr>
            </w:pPr>
            <w:r w:rsidRPr="00B640C6">
              <w:rPr>
                <w:rFonts w:ascii="Times New Roman" w:hAnsi="Times New Roman"/>
                <w:bCs/>
                <w:sz w:val="24"/>
                <w:szCs w:val="24"/>
              </w:rPr>
              <w:t>ВД 2</w:t>
            </w:r>
          </w:p>
          <w:p w14:paraId="02B023F4" w14:textId="77777777" w:rsidR="00B640C6" w:rsidRPr="00B640C6" w:rsidRDefault="00B640C6" w:rsidP="00DE31FE">
            <w:pPr>
              <w:adjustRightInd w:val="0"/>
              <w:spacing w:after="0"/>
              <w:jc w:val="both"/>
              <w:rPr>
                <w:rFonts w:ascii="Times New Roman" w:hAnsi="Times New Roman"/>
                <w:bCs/>
                <w:sz w:val="24"/>
                <w:szCs w:val="24"/>
              </w:rPr>
            </w:pPr>
            <w:r w:rsidRPr="00B640C6">
              <w:rPr>
                <w:rFonts w:ascii="Times New Roman" w:hAnsi="Times New Roman"/>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522" w:type="pct"/>
            <w:shd w:val="clear" w:color="auto" w:fill="auto"/>
          </w:tcPr>
          <w:p w14:paraId="3A5FFD84"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2.1</w:t>
            </w:r>
          </w:p>
        </w:tc>
        <w:tc>
          <w:tcPr>
            <w:tcW w:w="3428" w:type="pct"/>
            <w:shd w:val="clear" w:color="auto" w:fill="auto"/>
          </w:tcPr>
          <w:p w14:paraId="0F8D7B70"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640C6" w:rsidRPr="00B640C6" w14:paraId="0F4B3967" w14:textId="77777777" w:rsidTr="00AC02D0">
        <w:tc>
          <w:tcPr>
            <w:tcW w:w="1050" w:type="pct"/>
            <w:vMerge/>
          </w:tcPr>
          <w:p w14:paraId="44F311F9"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C054C6F"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2.2</w:t>
            </w:r>
          </w:p>
        </w:tc>
        <w:tc>
          <w:tcPr>
            <w:tcW w:w="3428" w:type="pct"/>
            <w:shd w:val="clear" w:color="auto" w:fill="auto"/>
          </w:tcPr>
          <w:p w14:paraId="32520309"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непродолжительное хранение бульонов, отваров разнообразного ассортимента</w:t>
            </w:r>
          </w:p>
        </w:tc>
      </w:tr>
      <w:tr w:rsidR="00B640C6" w:rsidRPr="00B640C6" w14:paraId="13017846" w14:textId="77777777" w:rsidTr="00AC02D0">
        <w:trPr>
          <w:trHeight w:val="608"/>
        </w:trPr>
        <w:tc>
          <w:tcPr>
            <w:tcW w:w="1050" w:type="pct"/>
            <w:vMerge/>
          </w:tcPr>
          <w:p w14:paraId="53E5E2AF"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5362B3E"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2.3</w:t>
            </w:r>
          </w:p>
        </w:tc>
        <w:tc>
          <w:tcPr>
            <w:tcW w:w="3428" w:type="pct"/>
            <w:shd w:val="clear" w:color="auto" w:fill="auto"/>
          </w:tcPr>
          <w:p w14:paraId="7A25B0ED"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супов разнообразного ассортимента</w:t>
            </w:r>
          </w:p>
        </w:tc>
      </w:tr>
      <w:tr w:rsidR="00B640C6" w:rsidRPr="00B640C6" w14:paraId="01BBD332" w14:textId="77777777" w:rsidTr="00AC02D0">
        <w:trPr>
          <w:trHeight w:val="608"/>
        </w:trPr>
        <w:tc>
          <w:tcPr>
            <w:tcW w:w="1050" w:type="pct"/>
            <w:vMerge/>
          </w:tcPr>
          <w:p w14:paraId="3A6FD8CA"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FDCA28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2.4</w:t>
            </w:r>
          </w:p>
        </w:tc>
        <w:tc>
          <w:tcPr>
            <w:tcW w:w="3428" w:type="pct"/>
            <w:shd w:val="clear" w:color="auto" w:fill="auto"/>
          </w:tcPr>
          <w:p w14:paraId="7E5443D9"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непродолжительное хранение горячих соусов разнообразного ассортимента</w:t>
            </w:r>
          </w:p>
        </w:tc>
      </w:tr>
      <w:tr w:rsidR="00B640C6" w:rsidRPr="00B640C6" w14:paraId="76761400" w14:textId="77777777" w:rsidTr="00AC02D0">
        <w:trPr>
          <w:trHeight w:val="608"/>
        </w:trPr>
        <w:tc>
          <w:tcPr>
            <w:tcW w:w="1050" w:type="pct"/>
            <w:vMerge/>
          </w:tcPr>
          <w:p w14:paraId="1DA1E647"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70C05B7"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2.5</w:t>
            </w:r>
          </w:p>
        </w:tc>
        <w:tc>
          <w:tcPr>
            <w:tcW w:w="3428" w:type="pct"/>
            <w:shd w:val="clear" w:color="auto" w:fill="auto"/>
          </w:tcPr>
          <w:p w14:paraId="534418BE"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B640C6" w:rsidRPr="00B640C6" w14:paraId="7FD8BB4A" w14:textId="77777777" w:rsidTr="00AC02D0">
        <w:trPr>
          <w:trHeight w:val="608"/>
        </w:trPr>
        <w:tc>
          <w:tcPr>
            <w:tcW w:w="1050" w:type="pct"/>
            <w:vMerge/>
          </w:tcPr>
          <w:p w14:paraId="2AEA422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7F9B40D"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2.6</w:t>
            </w:r>
          </w:p>
        </w:tc>
        <w:tc>
          <w:tcPr>
            <w:tcW w:w="3428" w:type="pct"/>
            <w:shd w:val="clear" w:color="auto" w:fill="auto"/>
          </w:tcPr>
          <w:p w14:paraId="417D52A8"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B640C6" w:rsidRPr="00B640C6" w14:paraId="175B176B" w14:textId="77777777" w:rsidTr="00AC02D0">
        <w:trPr>
          <w:trHeight w:val="608"/>
        </w:trPr>
        <w:tc>
          <w:tcPr>
            <w:tcW w:w="1050" w:type="pct"/>
            <w:vMerge/>
          </w:tcPr>
          <w:p w14:paraId="3895F1E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B6F0E9A"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2.7</w:t>
            </w:r>
          </w:p>
        </w:tc>
        <w:tc>
          <w:tcPr>
            <w:tcW w:w="3428" w:type="pct"/>
            <w:shd w:val="clear" w:color="auto" w:fill="auto"/>
          </w:tcPr>
          <w:p w14:paraId="1E900D4D"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B640C6" w:rsidRPr="00B640C6" w14:paraId="7F11F1F0" w14:textId="77777777" w:rsidTr="00AC02D0">
        <w:trPr>
          <w:trHeight w:val="608"/>
        </w:trPr>
        <w:tc>
          <w:tcPr>
            <w:tcW w:w="1050" w:type="pct"/>
            <w:vMerge/>
          </w:tcPr>
          <w:p w14:paraId="1C9E328C"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C05F40E"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2.8</w:t>
            </w:r>
          </w:p>
        </w:tc>
        <w:tc>
          <w:tcPr>
            <w:tcW w:w="3428" w:type="pct"/>
            <w:shd w:val="clear" w:color="auto" w:fill="auto"/>
          </w:tcPr>
          <w:p w14:paraId="0B70BD11"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B640C6" w:rsidRPr="00B640C6" w14:paraId="36B46E75" w14:textId="77777777" w:rsidTr="00AC02D0">
        <w:tc>
          <w:tcPr>
            <w:tcW w:w="1050" w:type="pct"/>
            <w:vMerge w:val="restart"/>
          </w:tcPr>
          <w:p w14:paraId="6E7B904D"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 xml:space="preserve">ВД 3 </w:t>
            </w:r>
          </w:p>
          <w:p w14:paraId="155BCD97"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 xml:space="preserve">Приготовление, оформление и подготовка к реализации холодных блюд, кулинарных изделий, закусок разнообразного ассортимента </w:t>
            </w:r>
          </w:p>
        </w:tc>
        <w:tc>
          <w:tcPr>
            <w:tcW w:w="522" w:type="pct"/>
            <w:shd w:val="clear" w:color="auto" w:fill="auto"/>
          </w:tcPr>
          <w:p w14:paraId="7DEAD7D1"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3.1</w:t>
            </w:r>
          </w:p>
        </w:tc>
        <w:tc>
          <w:tcPr>
            <w:tcW w:w="3428" w:type="pct"/>
            <w:shd w:val="clear" w:color="auto" w:fill="auto"/>
          </w:tcPr>
          <w:p w14:paraId="35667572"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B640C6" w:rsidRPr="00B640C6" w14:paraId="0459E9EA" w14:textId="77777777" w:rsidTr="00AC02D0">
        <w:tc>
          <w:tcPr>
            <w:tcW w:w="1050" w:type="pct"/>
            <w:vMerge/>
          </w:tcPr>
          <w:p w14:paraId="42FE4264"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2F45BF89"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3.2</w:t>
            </w:r>
          </w:p>
        </w:tc>
        <w:tc>
          <w:tcPr>
            <w:tcW w:w="3428" w:type="pct"/>
            <w:shd w:val="clear" w:color="auto" w:fill="auto"/>
          </w:tcPr>
          <w:p w14:paraId="21D1B001"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непродолжительное хранение холодных соусов, заправок разнообразного ассортимента</w:t>
            </w:r>
          </w:p>
        </w:tc>
      </w:tr>
      <w:tr w:rsidR="00B640C6" w:rsidRPr="00B640C6" w14:paraId="311FAA28" w14:textId="77777777" w:rsidTr="00AC02D0">
        <w:tc>
          <w:tcPr>
            <w:tcW w:w="1050" w:type="pct"/>
            <w:vMerge/>
          </w:tcPr>
          <w:p w14:paraId="086F576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279CAE3"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3.3</w:t>
            </w:r>
          </w:p>
        </w:tc>
        <w:tc>
          <w:tcPr>
            <w:tcW w:w="3428" w:type="pct"/>
            <w:shd w:val="clear" w:color="auto" w:fill="auto"/>
          </w:tcPr>
          <w:p w14:paraId="05693B96"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салатов разнообразного ассортимента</w:t>
            </w:r>
          </w:p>
        </w:tc>
      </w:tr>
      <w:tr w:rsidR="00B640C6" w:rsidRPr="00B640C6" w14:paraId="5CDF4E1C" w14:textId="77777777" w:rsidTr="00AC02D0">
        <w:tc>
          <w:tcPr>
            <w:tcW w:w="1050" w:type="pct"/>
            <w:vMerge/>
          </w:tcPr>
          <w:p w14:paraId="26CF9102"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03FAB05A"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3.4</w:t>
            </w:r>
          </w:p>
        </w:tc>
        <w:tc>
          <w:tcPr>
            <w:tcW w:w="3428" w:type="pct"/>
            <w:shd w:val="clear" w:color="auto" w:fill="auto"/>
          </w:tcPr>
          <w:p w14:paraId="434C3022"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B640C6" w:rsidRPr="00B640C6" w14:paraId="597698C1" w14:textId="77777777" w:rsidTr="00AC02D0">
        <w:tc>
          <w:tcPr>
            <w:tcW w:w="1050" w:type="pct"/>
            <w:vMerge/>
          </w:tcPr>
          <w:p w14:paraId="7DC46621"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28EF7A5"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3.5</w:t>
            </w:r>
          </w:p>
        </w:tc>
        <w:tc>
          <w:tcPr>
            <w:tcW w:w="3428" w:type="pct"/>
            <w:shd w:val="clear" w:color="auto" w:fill="auto"/>
          </w:tcPr>
          <w:p w14:paraId="71BF784A"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B640C6" w:rsidRPr="00B640C6" w14:paraId="347CB5E7" w14:textId="77777777" w:rsidTr="00AC02D0">
        <w:tc>
          <w:tcPr>
            <w:tcW w:w="1050" w:type="pct"/>
            <w:vMerge/>
          </w:tcPr>
          <w:p w14:paraId="35CF1747"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4BCDF99"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3.6</w:t>
            </w:r>
          </w:p>
        </w:tc>
        <w:tc>
          <w:tcPr>
            <w:tcW w:w="3428" w:type="pct"/>
            <w:shd w:val="clear" w:color="auto" w:fill="auto"/>
          </w:tcPr>
          <w:p w14:paraId="3CDAE47F"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 xml:space="preserve">Осуществлять приготовление, творческое оформление и </w:t>
            </w:r>
            <w:r w:rsidRPr="00B640C6">
              <w:rPr>
                <w:rFonts w:ascii="Times New Roman" w:hAnsi="Times New Roman"/>
                <w:sz w:val="24"/>
                <w:szCs w:val="24"/>
              </w:rPr>
              <w:lastRenderedPageBreak/>
              <w:t>подготовку к реализации холодных блюд из мяса, домашней птицы, дичи разнообразного ассортимента</w:t>
            </w:r>
          </w:p>
        </w:tc>
      </w:tr>
      <w:tr w:rsidR="00B640C6" w:rsidRPr="00B640C6" w14:paraId="6BF9C2B1" w14:textId="77777777" w:rsidTr="00AC02D0">
        <w:tc>
          <w:tcPr>
            <w:tcW w:w="1050" w:type="pct"/>
            <w:vMerge w:val="restart"/>
          </w:tcPr>
          <w:p w14:paraId="2F5B299F"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640C6">
              <w:rPr>
                <w:rFonts w:ascii="Times New Roman" w:hAnsi="Times New Roman"/>
                <w:bCs/>
                <w:sz w:val="24"/>
                <w:szCs w:val="24"/>
              </w:rPr>
              <w:lastRenderedPageBreak/>
              <w:t xml:space="preserve">ВД 4 </w:t>
            </w:r>
          </w:p>
          <w:p w14:paraId="57589645"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640C6">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522" w:type="pct"/>
            <w:shd w:val="clear" w:color="auto" w:fill="auto"/>
          </w:tcPr>
          <w:p w14:paraId="7C89C947"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4.1</w:t>
            </w:r>
          </w:p>
        </w:tc>
        <w:tc>
          <w:tcPr>
            <w:tcW w:w="3428" w:type="pct"/>
            <w:shd w:val="clear" w:color="auto" w:fill="auto"/>
          </w:tcPr>
          <w:p w14:paraId="4CFB9E6E"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B640C6" w:rsidRPr="00B640C6" w14:paraId="184055CB" w14:textId="77777777" w:rsidTr="00AC02D0">
        <w:tc>
          <w:tcPr>
            <w:tcW w:w="1050" w:type="pct"/>
            <w:vMerge/>
          </w:tcPr>
          <w:p w14:paraId="67AEED3F"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3CD067EC"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4.2</w:t>
            </w:r>
          </w:p>
        </w:tc>
        <w:tc>
          <w:tcPr>
            <w:tcW w:w="3428" w:type="pct"/>
            <w:shd w:val="clear" w:color="auto" w:fill="auto"/>
          </w:tcPr>
          <w:p w14:paraId="222FA101"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B640C6" w:rsidRPr="00B640C6" w14:paraId="6162CDEE" w14:textId="77777777" w:rsidTr="00AC02D0">
        <w:tc>
          <w:tcPr>
            <w:tcW w:w="1050" w:type="pct"/>
            <w:vMerge/>
          </w:tcPr>
          <w:p w14:paraId="77280996"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5604AC36"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4.3</w:t>
            </w:r>
          </w:p>
        </w:tc>
        <w:tc>
          <w:tcPr>
            <w:tcW w:w="3428" w:type="pct"/>
            <w:shd w:val="clear" w:color="auto" w:fill="auto"/>
          </w:tcPr>
          <w:p w14:paraId="0C4F830A"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B640C6" w:rsidRPr="00B640C6" w14:paraId="24D77B61" w14:textId="77777777" w:rsidTr="00AC02D0">
        <w:tc>
          <w:tcPr>
            <w:tcW w:w="1050" w:type="pct"/>
            <w:vMerge/>
          </w:tcPr>
          <w:p w14:paraId="2682FF40"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0A87014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4.4</w:t>
            </w:r>
          </w:p>
        </w:tc>
        <w:tc>
          <w:tcPr>
            <w:tcW w:w="3428" w:type="pct"/>
            <w:shd w:val="clear" w:color="auto" w:fill="auto"/>
          </w:tcPr>
          <w:p w14:paraId="7849087C"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tc>
      </w:tr>
      <w:tr w:rsidR="00B640C6" w:rsidRPr="00B640C6" w14:paraId="108FA7DF" w14:textId="77777777" w:rsidTr="00AC02D0">
        <w:tc>
          <w:tcPr>
            <w:tcW w:w="1050" w:type="pct"/>
            <w:vMerge/>
          </w:tcPr>
          <w:p w14:paraId="79A4F54D"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48638C9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4.5</w:t>
            </w:r>
          </w:p>
        </w:tc>
        <w:tc>
          <w:tcPr>
            <w:tcW w:w="3428" w:type="pct"/>
            <w:shd w:val="clear" w:color="auto" w:fill="auto"/>
          </w:tcPr>
          <w:p w14:paraId="2E15ACB7"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напитков разнообразного ассортимента</w:t>
            </w:r>
          </w:p>
        </w:tc>
      </w:tr>
    </w:tbl>
    <w:p w14:paraId="7227E31C" w14:textId="77777777" w:rsidR="00B640C6" w:rsidRPr="002A1792" w:rsidRDefault="00B640C6" w:rsidP="00B640C6">
      <w:pPr>
        <w:pStyle w:val="1"/>
        <w:spacing w:before="71"/>
        <w:ind w:left="0" w:firstLine="0"/>
        <w:rPr>
          <w:rFonts w:ascii="Times New Roman" w:hAnsi="Times New Roman"/>
          <w:b w:val="0"/>
          <w:sz w:val="26"/>
          <w:szCs w:val="26"/>
        </w:rPr>
      </w:pPr>
      <w:r w:rsidRPr="002A1792">
        <w:rPr>
          <w:rFonts w:ascii="Times New Roman" w:hAnsi="Times New Roman"/>
          <w:b w:val="0"/>
          <w:sz w:val="26"/>
          <w:szCs w:val="26"/>
        </w:rPr>
        <w:t>Врезультатеосвоенияпрофессиональногомодулястудентдолжен:</w:t>
      </w:r>
    </w:p>
    <w:p w14:paraId="7F40A5D9" w14:textId="77777777" w:rsidR="005E78A4" w:rsidRDefault="005E78A4" w:rsidP="005E78A4">
      <w:pPr>
        <w:pStyle w:val="a4"/>
        <w:spacing w:before="2"/>
        <w:ind w:firstLine="0"/>
        <w:rPr>
          <w:b/>
          <w:szCs w:val="28"/>
        </w:rPr>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2"/>
        <w:gridCol w:w="8464"/>
      </w:tblGrid>
      <w:tr w:rsidR="005E78A4" w:rsidRPr="005E78A4" w14:paraId="54A3A090" w14:textId="77777777" w:rsidTr="004F0A3B">
        <w:tc>
          <w:tcPr>
            <w:tcW w:w="1742" w:type="dxa"/>
          </w:tcPr>
          <w:p w14:paraId="6E277F9F" w14:textId="77777777" w:rsidR="005E78A4" w:rsidRPr="005E78A4" w:rsidRDefault="005E78A4" w:rsidP="005E78A4">
            <w:pPr>
              <w:spacing w:after="0"/>
              <w:rPr>
                <w:rFonts w:ascii="Times New Roman" w:hAnsi="Times New Roman"/>
                <w:sz w:val="24"/>
                <w:szCs w:val="24"/>
              </w:rPr>
            </w:pPr>
            <w:r w:rsidRPr="005E78A4">
              <w:rPr>
                <w:rFonts w:ascii="Times New Roman" w:hAnsi="Times New Roman"/>
                <w:sz w:val="24"/>
                <w:szCs w:val="24"/>
              </w:rPr>
              <w:t>Иметь практический опыт</w:t>
            </w:r>
          </w:p>
        </w:tc>
        <w:tc>
          <w:tcPr>
            <w:tcW w:w="8464" w:type="dxa"/>
          </w:tcPr>
          <w:p w14:paraId="7C57F876" w14:textId="77777777" w:rsidR="005E78A4" w:rsidRPr="005E78A4" w:rsidRDefault="005E78A4" w:rsidP="003F743D">
            <w:pPr>
              <w:tabs>
                <w:tab w:val="left" w:pos="146"/>
              </w:tabs>
              <w:spacing w:after="0"/>
              <w:ind w:firstLine="134"/>
              <w:jc w:val="both"/>
              <w:rPr>
                <w:rFonts w:ascii="Times New Roman" w:hAnsi="Times New Roman"/>
                <w:sz w:val="24"/>
                <w:szCs w:val="24"/>
              </w:rPr>
            </w:pPr>
            <w:r w:rsidRPr="005E78A4">
              <w:rPr>
                <w:rFonts w:ascii="Times New Roman" w:hAnsi="Times New Roman"/>
                <w:sz w:val="24"/>
                <w:szCs w:val="24"/>
              </w:rPr>
              <w:t>подготовки, уборки рабочего места;</w:t>
            </w:r>
          </w:p>
          <w:p w14:paraId="55E3B0E4"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подготовки к работе, безопасной эксплуатации технологического оборудования, производственного инвентаря, инструментов, весоизмерительных приборов;</w:t>
            </w:r>
          </w:p>
          <w:p w14:paraId="1B05F592"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p w14:paraId="4EAA943E"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 xml:space="preserve">приготовления, порционирования (комплектования), упаковки на вынос, хранения обработанных овощей, грибов, рыбы, мяса, домашней птицы, дичи, кролика, </w:t>
            </w:r>
            <w:proofErr w:type="gramStart"/>
            <w:r w:rsidRPr="005E78A4">
              <w:rPr>
                <w:rFonts w:ascii="Times New Roman" w:hAnsi="Times New Roman"/>
                <w:sz w:val="24"/>
                <w:szCs w:val="24"/>
              </w:rPr>
              <w:t>готовых  полуфабрикатов</w:t>
            </w:r>
            <w:proofErr w:type="gramEnd"/>
            <w:r w:rsidRPr="005E78A4">
              <w:rPr>
                <w:rFonts w:ascii="Times New Roman" w:hAnsi="Times New Roman"/>
                <w:sz w:val="24"/>
                <w:szCs w:val="24"/>
              </w:rPr>
              <w:t xml:space="preserve"> разнообразного ассортимента;</w:t>
            </w:r>
          </w:p>
          <w:p w14:paraId="0105DCD4"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бульонов, супов, горячих соусов, горячих блюд, кулинарных изделий, закусок из яиц, творога, сыра, горячих блюд, кулинарных изделий, закусок из мяса, домашней птицы, дичи и кролика разнообразного ассортимента, в том числе региональных;</w:t>
            </w:r>
          </w:p>
          <w:p w14:paraId="58F55D5F"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холодных соусов, заправок, салатов, бутербродов, канапе, холодных закусок, холодных блюд из рыбы, нерыбного водного сырья, холодных блюд из мяса, домашней птицы, дичи разнообразного ассортимента, в том числе региональных;</w:t>
            </w:r>
          </w:p>
          <w:p w14:paraId="580BF3BB"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холодных сладких блюд, десертов, горячих сладких блюд, десертов, холодных и горячих напитков кролика разнообразного ассортимента, в том числе региональных;</w:t>
            </w:r>
          </w:p>
          <w:p w14:paraId="5D9239A7"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отделочных полуфабрикатов для хлебобулочных, мучных кондитерских изделий;</w:t>
            </w:r>
          </w:p>
          <w:p w14:paraId="4DBAAB03"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 xml:space="preserve"> изготовления, творческого оформления хлебобулочных изделий, хлеба, мучных кондитерских изделий, пирожных и тортов разнообразного ассортимента, в том числе региональных;</w:t>
            </w:r>
          </w:p>
          <w:p w14:paraId="0D3F68C9" w14:textId="77777777" w:rsidR="005E78A4" w:rsidRPr="005E78A4" w:rsidRDefault="005E78A4" w:rsidP="005E78A4">
            <w:pPr>
              <w:adjustRightInd w:val="0"/>
              <w:spacing w:after="0"/>
              <w:jc w:val="both"/>
              <w:rPr>
                <w:rFonts w:ascii="Times New Roman" w:hAnsi="Times New Roman"/>
                <w:sz w:val="24"/>
                <w:szCs w:val="24"/>
              </w:rPr>
            </w:pPr>
            <w:r w:rsidRPr="005E78A4">
              <w:rPr>
                <w:rFonts w:ascii="Times New Roman" w:hAnsi="Times New Roman"/>
                <w:sz w:val="24"/>
                <w:szCs w:val="24"/>
              </w:rPr>
              <w:lastRenderedPageBreak/>
              <w:t xml:space="preserve">    ведения расчетов с потребителями.</w:t>
            </w:r>
          </w:p>
        </w:tc>
      </w:tr>
      <w:tr w:rsidR="005E78A4" w:rsidRPr="005E78A4" w14:paraId="003496CA" w14:textId="77777777" w:rsidTr="004F0A3B">
        <w:tc>
          <w:tcPr>
            <w:tcW w:w="1742" w:type="dxa"/>
          </w:tcPr>
          <w:p w14:paraId="2453A156" w14:textId="77777777" w:rsidR="005E78A4" w:rsidRPr="005E78A4" w:rsidRDefault="005E78A4" w:rsidP="005E78A4">
            <w:pPr>
              <w:spacing w:after="0"/>
              <w:jc w:val="both"/>
              <w:rPr>
                <w:rFonts w:ascii="Times New Roman" w:hAnsi="Times New Roman"/>
                <w:sz w:val="24"/>
                <w:szCs w:val="24"/>
              </w:rPr>
            </w:pPr>
            <w:r w:rsidRPr="005E78A4">
              <w:rPr>
                <w:rFonts w:ascii="Times New Roman" w:hAnsi="Times New Roman"/>
                <w:sz w:val="24"/>
                <w:szCs w:val="24"/>
              </w:rPr>
              <w:lastRenderedPageBreak/>
              <w:t>Уметь</w:t>
            </w:r>
          </w:p>
        </w:tc>
        <w:tc>
          <w:tcPr>
            <w:tcW w:w="8464" w:type="dxa"/>
          </w:tcPr>
          <w:p w14:paraId="37611EBC" w14:textId="77777777" w:rsidR="005E78A4" w:rsidRPr="005E78A4" w:rsidRDefault="005E78A4" w:rsidP="00304D17">
            <w:pPr>
              <w:spacing w:after="0"/>
              <w:ind w:firstLine="425"/>
              <w:jc w:val="both"/>
              <w:rPr>
                <w:rFonts w:ascii="Times New Roman" w:hAnsi="Times New Roman"/>
                <w:sz w:val="24"/>
                <w:szCs w:val="24"/>
              </w:rPr>
            </w:pPr>
            <w:r w:rsidRPr="005E78A4">
              <w:rPr>
                <w:rFonts w:ascii="Times New Roman" w:hAnsi="Times New Roman"/>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14:paraId="23E4D882" w14:textId="77777777" w:rsidR="005E78A4" w:rsidRPr="005E78A4" w:rsidRDefault="005E78A4" w:rsidP="00304D17">
            <w:pPr>
              <w:pStyle w:val="a6"/>
              <w:spacing w:after="0"/>
              <w:ind w:left="0" w:firstLine="459"/>
              <w:jc w:val="both"/>
            </w:pPr>
            <w:r w:rsidRPr="005E78A4">
              <w:t>распознавать недоброкачественные продукты;</w:t>
            </w:r>
          </w:p>
          <w:p w14:paraId="1D52AE46" w14:textId="77777777" w:rsidR="005E78A4" w:rsidRPr="005E78A4" w:rsidRDefault="005E78A4" w:rsidP="00304D17">
            <w:pPr>
              <w:spacing w:after="0"/>
              <w:ind w:firstLine="425"/>
              <w:jc w:val="both"/>
              <w:rPr>
                <w:rFonts w:ascii="Times New Roman" w:hAnsi="Times New Roman"/>
                <w:sz w:val="24"/>
                <w:szCs w:val="24"/>
              </w:rPr>
            </w:pPr>
            <w:r w:rsidRPr="005E78A4">
              <w:rPr>
                <w:rFonts w:ascii="Times New Roman"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p w14:paraId="07F46C01" w14:textId="77777777" w:rsidR="005E78A4" w:rsidRPr="005E78A4" w:rsidRDefault="005E78A4" w:rsidP="00304D17">
            <w:pPr>
              <w:pStyle w:val="a6"/>
              <w:spacing w:after="0"/>
              <w:ind w:left="0" w:firstLine="425"/>
              <w:jc w:val="both"/>
            </w:pPr>
            <w:r w:rsidRPr="005E78A4">
              <w:t>владеть техникой работы с ножом при нарезке, измельчении, филитировании, править кухонные ножи;</w:t>
            </w:r>
          </w:p>
          <w:p w14:paraId="46E01B29" w14:textId="77777777" w:rsidR="005E78A4" w:rsidRPr="005E78A4" w:rsidRDefault="005E78A4" w:rsidP="00304D17">
            <w:pPr>
              <w:spacing w:after="0"/>
              <w:ind w:firstLine="425"/>
              <w:jc w:val="both"/>
              <w:rPr>
                <w:rFonts w:ascii="Times New Roman" w:hAnsi="Times New Roman"/>
                <w:sz w:val="24"/>
                <w:szCs w:val="24"/>
              </w:rPr>
            </w:pPr>
            <w:r w:rsidRPr="005E78A4">
              <w:rPr>
                <w:rStyle w:val="Hyperlink1"/>
                <w:rFonts w:ascii="Times New Roman" w:hAnsi="Times New Roman"/>
                <w:sz w:val="24"/>
                <w:szCs w:val="24"/>
              </w:rPr>
              <w:t>соблюдать правила сочетаемости, взаимозаменяемости, рационального использования сырья и продуктов</w:t>
            </w:r>
            <w:r w:rsidRPr="005E78A4">
              <w:rPr>
                <w:rFonts w:ascii="Times New Roman" w:hAnsi="Times New Roman"/>
                <w:sz w:val="24"/>
                <w:szCs w:val="24"/>
              </w:rPr>
              <w:t>, подготовки и адекватного применения пряностей и приправ;</w:t>
            </w:r>
          </w:p>
          <w:p w14:paraId="1E7EC199" w14:textId="77777777" w:rsidR="005E78A4" w:rsidRPr="005E78A4" w:rsidRDefault="005E78A4" w:rsidP="00304D17">
            <w:pPr>
              <w:adjustRightInd w:val="0"/>
              <w:spacing w:after="0"/>
              <w:jc w:val="both"/>
              <w:rPr>
                <w:rFonts w:ascii="Times New Roman" w:hAnsi="Times New Roman"/>
                <w:sz w:val="24"/>
                <w:szCs w:val="24"/>
              </w:rPr>
            </w:pPr>
            <w:r w:rsidRPr="005E78A4">
              <w:rPr>
                <w:rFonts w:ascii="Times New Roman" w:hAnsi="Times New Roman"/>
                <w:sz w:val="24"/>
                <w:szCs w:val="24"/>
              </w:rPr>
              <w:t xml:space="preserve">        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w:t>
            </w:r>
            <w:proofErr w:type="gramStart"/>
            <w:r w:rsidRPr="005E78A4">
              <w:rPr>
                <w:rFonts w:ascii="Times New Roman" w:hAnsi="Times New Roman"/>
                <w:sz w:val="24"/>
                <w:szCs w:val="24"/>
              </w:rPr>
              <w:t>ротацию  сырья</w:t>
            </w:r>
            <w:proofErr w:type="gramEnd"/>
            <w:r w:rsidRPr="005E78A4">
              <w:rPr>
                <w:rFonts w:ascii="Times New Roman" w:hAnsi="Times New Roman"/>
                <w:sz w:val="24"/>
                <w:szCs w:val="24"/>
              </w:rPr>
              <w:t xml:space="preserve">, продуктов; </w:t>
            </w:r>
          </w:p>
          <w:p w14:paraId="7FD5CBEA" w14:textId="77777777" w:rsidR="005E78A4" w:rsidRPr="005E78A4" w:rsidRDefault="005E78A4" w:rsidP="00304D17">
            <w:pPr>
              <w:spacing w:after="0"/>
              <w:ind w:left="34" w:firstLine="434"/>
              <w:jc w:val="both"/>
              <w:rPr>
                <w:rFonts w:ascii="Times New Roman" w:hAnsi="Times New Roman"/>
                <w:sz w:val="24"/>
                <w:szCs w:val="24"/>
              </w:rPr>
            </w:pPr>
            <w:r w:rsidRPr="005E78A4">
              <w:rPr>
                <w:rFonts w:ascii="Times New Roman" w:hAnsi="Times New Roman"/>
                <w:sz w:val="24"/>
                <w:szCs w:val="24"/>
              </w:rPr>
              <w:t>соблюдать правила сочетаемости, взаимозаменяемости продуктов, подготовки и применения пряностей и приправ;</w:t>
            </w:r>
          </w:p>
          <w:p w14:paraId="47FCDF32" w14:textId="77777777" w:rsidR="005E78A4" w:rsidRPr="005E78A4" w:rsidRDefault="005E78A4" w:rsidP="00304D17">
            <w:pPr>
              <w:spacing w:after="0"/>
              <w:ind w:left="34" w:firstLine="434"/>
              <w:jc w:val="both"/>
              <w:rPr>
                <w:rFonts w:ascii="Times New Roman" w:hAnsi="Times New Roman"/>
                <w:sz w:val="24"/>
                <w:szCs w:val="24"/>
                <w:u w:color="000000"/>
              </w:rPr>
            </w:pPr>
            <w:r w:rsidRPr="005E78A4">
              <w:rPr>
                <w:rFonts w:ascii="Times New Roman" w:hAnsi="Times New Roman"/>
                <w:sz w:val="24"/>
                <w:szCs w:val="24"/>
                <w:u w:color="000000"/>
              </w:rPr>
              <w:t>осуществлять их выбор в соответствии с технологическими требованиями;</w:t>
            </w:r>
          </w:p>
          <w:p w14:paraId="4B0B5F80" w14:textId="77777777" w:rsidR="005E78A4" w:rsidRPr="005E78A4" w:rsidRDefault="005E78A4" w:rsidP="00304D17">
            <w:pPr>
              <w:spacing w:after="0"/>
              <w:ind w:left="34" w:firstLine="434"/>
              <w:jc w:val="both"/>
              <w:rPr>
                <w:rFonts w:ascii="Times New Roman" w:hAnsi="Times New Roman"/>
                <w:sz w:val="24"/>
                <w:szCs w:val="24"/>
                <w:u w:color="000000"/>
              </w:rPr>
            </w:pPr>
            <w:r w:rsidRPr="005E78A4">
              <w:rPr>
                <w:rFonts w:ascii="Times New Roman" w:hAnsi="Times New Roman"/>
                <w:sz w:val="24"/>
                <w:szCs w:val="24"/>
                <w:u w:color="000000"/>
              </w:rPr>
              <w:t xml:space="preserve"> своевременно оформлять заявку на склад;                                                                                                                                                                                                                                                                                                                                                                                                    </w:t>
            </w:r>
          </w:p>
          <w:p w14:paraId="0E5B7F47" w14:textId="77777777" w:rsidR="005E78A4" w:rsidRPr="005E78A4" w:rsidRDefault="005E78A4" w:rsidP="00304D17">
            <w:pPr>
              <w:spacing w:after="0"/>
              <w:ind w:left="34" w:firstLine="434"/>
              <w:jc w:val="both"/>
              <w:rPr>
                <w:rFonts w:ascii="Times New Roman" w:hAnsi="Times New Roman"/>
                <w:sz w:val="24"/>
                <w:szCs w:val="24"/>
              </w:rPr>
            </w:pPr>
            <w:r w:rsidRPr="005E78A4">
              <w:rPr>
                <w:rFonts w:ascii="Times New Roman" w:hAnsi="Times New Roman"/>
                <w:sz w:val="24"/>
                <w:szCs w:val="24"/>
              </w:rPr>
              <w:t xml:space="preserve">выбирать, применять, комбинировать способы приготовления, творческого оформления и подачи супов, горячих, холодных блюд, кулинарных изделий, закусок, холодных и горячих сладких блюд, десертов, напитков, хлебобулочных, мучных кондитерских изделий разнообразного </w:t>
            </w:r>
            <w:proofErr w:type="gramStart"/>
            <w:r w:rsidRPr="005E78A4">
              <w:rPr>
                <w:rFonts w:ascii="Times New Roman" w:hAnsi="Times New Roman"/>
                <w:sz w:val="24"/>
                <w:szCs w:val="24"/>
              </w:rPr>
              <w:t>ассортимента  разнообразного</w:t>
            </w:r>
            <w:proofErr w:type="gramEnd"/>
            <w:r w:rsidRPr="005E78A4">
              <w:rPr>
                <w:rFonts w:ascii="Times New Roman" w:hAnsi="Times New Roman"/>
                <w:sz w:val="24"/>
                <w:szCs w:val="24"/>
              </w:rPr>
              <w:t xml:space="preserve"> ассортимента, в том числе региональных;</w:t>
            </w:r>
          </w:p>
          <w:p w14:paraId="672E8F19" w14:textId="77777777" w:rsidR="005E78A4" w:rsidRPr="005E78A4" w:rsidRDefault="005E78A4" w:rsidP="00304D17">
            <w:pPr>
              <w:adjustRightInd w:val="0"/>
              <w:spacing w:after="0"/>
              <w:jc w:val="both"/>
              <w:rPr>
                <w:rFonts w:ascii="Times New Roman" w:hAnsi="Times New Roman"/>
                <w:sz w:val="24"/>
                <w:szCs w:val="24"/>
              </w:rPr>
            </w:pPr>
            <w:r w:rsidRPr="005E78A4">
              <w:rPr>
                <w:rFonts w:ascii="Times New Roman" w:hAnsi="Times New Roman"/>
                <w:sz w:val="24"/>
                <w:szCs w:val="24"/>
              </w:rPr>
              <w:t xml:space="preserve">  оценивать качество, порционировать (комплектовать), эстетично упаковывать на вынос, хранить с учетом требований к безопасности готовой продукции;</w:t>
            </w:r>
          </w:p>
        </w:tc>
      </w:tr>
      <w:tr w:rsidR="005E78A4" w:rsidRPr="005E78A4" w14:paraId="53EFF476" w14:textId="77777777" w:rsidTr="004F0A3B">
        <w:tc>
          <w:tcPr>
            <w:tcW w:w="1742" w:type="dxa"/>
          </w:tcPr>
          <w:p w14:paraId="7C897BA7" w14:textId="77777777" w:rsidR="005E78A4" w:rsidRPr="005E78A4" w:rsidRDefault="005E78A4" w:rsidP="005E78A4">
            <w:pPr>
              <w:spacing w:after="0"/>
              <w:jc w:val="both"/>
              <w:rPr>
                <w:rFonts w:ascii="Times New Roman" w:hAnsi="Times New Roman"/>
                <w:sz w:val="24"/>
                <w:szCs w:val="24"/>
              </w:rPr>
            </w:pPr>
            <w:r w:rsidRPr="005E78A4">
              <w:rPr>
                <w:rFonts w:ascii="Times New Roman" w:hAnsi="Times New Roman"/>
                <w:sz w:val="24"/>
                <w:szCs w:val="24"/>
              </w:rPr>
              <w:t>Знать</w:t>
            </w:r>
          </w:p>
        </w:tc>
        <w:tc>
          <w:tcPr>
            <w:tcW w:w="8464" w:type="dxa"/>
          </w:tcPr>
          <w:p w14:paraId="41599F52"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 xml:space="preserve">требования охраны труда, пожарной безопасности, производственной санитарии и личной гигиены в организациях питания, </w:t>
            </w:r>
            <w:r w:rsidRPr="005E78A4">
              <w:rPr>
                <w:rFonts w:ascii="Times New Roman" w:hAnsi="Times New Roman"/>
                <w:sz w:val="24"/>
                <w:szCs w:val="24"/>
                <w:u w:color="000000"/>
              </w:rPr>
              <w:t xml:space="preserve">в том числе системы анализа, оценки и </w:t>
            </w:r>
            <w:proofErr w:type="gramStart"/>
            <w:r w:rsidRPr="005E78A4">
              <w:rPr>
                <w:rFonts w:ascii="Times New Roman" w:hAnsi="Times New Roman"/>
                <w:sz w:val="24"/>
                <w:szCs w:val="24"/>
                <w:u w:color="000000"/>
              </w:rPr>
              <w:t>управления  опасными</w:t>
            </w:r>
            <w:proofErr w:type="gramEnd"/>
            <w:r w:rsidRPr="005E78A4">
              <w:rPr>
                <w:rFonts w:ascii="Times New Roman" w:hAnsi="Times New Roman"/>
                <w:sz w:val="24"/>
                <w:szCs w:val="24"/>
                <w:u w:color="000000"/>
              </w:rPr>
              <w:t xml:space="preserve"> факторами (системы ХАССП);</w:t>
            </w:r>
          </w:p>
          <w:p w14:paraId="2641D300"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14:paraId="4648620B" w14:textId="77777777" w:rsidR="005E78A4" w:rsidRPr="005E78A4" w:rsidRDefault="005E78A4" w:rsidP="00304D17">
            <w:pPr>
              <w:spacing w:after="0"/>
              <w:ind w:left="34" w:firstLine="459"/>
              <w:jc w:val="both"/>
              <w:rPr>
                <w:rFonts w:ascii="Times New Roman" w:hAnsi="Times New Roman"/>
                <w:sz w:val="24"/>
                <w:szCs w:val="24"/>
              </w:rPr>
            </w:pPr>
            <w:r w:rsidRPr="005E78A4">
              <w:rPr>
                <w:rFonts w:ascii="Times New Roman" w:hAnsi="Times New Roman"/>
                <w:sz w:val="24"/>
                <w:szCs w:val="24"/>
              </w:rPr>
              <w:t>ассортимент, рецептуры, требования к качеству, условиям и срокам хранения, методы приготовления, варианты оформления и подачи супов, соусов, горячих блюд, холодных блюд, кулинарных изделий, закусок, холодных и горячих сладких блюд, десертов, холодных и горячих напитков, хлебобулочных изделий, хлеба, мучных кондитерских изделий, пирожных и тортов разнообразного ассортимента, в том числе региональных;</w:t>
            </w:r>
          </w:p>
          <w:p w14:paraId="61E61EEE"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нормы расхода, способы сокращения потерь, сохранения пищевой ценности продуктов при приготовлении;</w:t>
            </w:r>
          </w:p>
          <w:p w14:paraId="543D6F9E"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lastRenderedPageBreak/>
              <w:t xml:space="preserve">правила и способы сервировки стола, презентации супов, горячих блюд, кулинарных изделий, закусок </w:t>
            </w:r>
          </w:p>
        </w:tc>
      </w:tr>
    </w:tbl>
    <w:p w14:paraId="37823A92" w14:textId="77777777" w:rsidR="005E78A4" w:rsidRDefault="005E78A4" w:rsidP="005E78A4">
      <w:pPr>
        <w:spacing w:after="0"/>
        <w:ind w:left="284"/>
        <w:rPr>
          <w:rFonts w:ascii="Times New Roman" w:hAnsi="Times New Roman"/>
          <w:b/>
          <w:sz w:val="26"/>
          <w:szCs w:val="26"/>
        </w:rPr>
      </w:pPr>
      <w:bookmarkStart w:id="2" w:name="_Hlk121913702"/>
    </w:p>
    <w:p w14:paraId="08E465E7" w14:textId="77777777" w:rsidR="004F0A3B" w:rsidRDefault="004F0A3B" w:rsidP="005E78A4">
      <w:pPr>
        <w:spacing w:after="0"/>
        <w:ind w:left="284"/>
        <w:rPr>
          <w:rFonts w:ascii="Times New Roman" w:hAnsi="Times New Roman"/>
          <w:b/>
          <w:sz w:val="26"/>
          <w:szCs w:val="26"/>
        </w:rPr>
      </w:pPr>
    </w:p>
    <w:p w14:paraId="3D25F5CE" w14:textId="77777777" w:rsidR="00B640C6" w:rsidRPr="002A1792" w:rsidRDefault="00B640C6" w:rsidP="005E78A4">
      <w:pPr>
        <w:spacing w:after="0"/>
        <w:ind w:left="284"/>
        <w:rPr>
          <w:rFonts w:ascii="Times New Roman" w:hAnsi="Times New Roman"/>
          <w:b/>
          <w:sz w:val="26"/>
          <w:szCs w:val="26"/>
        </w:rPr>
      </w:pPr>
      <w:r w:rsidRPr="002A1792">
        <w:rPr>
          <w:rFonts w:ascii="Times New Roman" w:hAnsi="Times New Roman"/>
          <w:b/>
          <w:sz w:val="26"/>
          <w:szCs w:val="26"/>
        </w:rPr>
        <w:t>1.2. Количество часов, отводимое на освоение профессионального модуля</w:t>
      </w:r>
    </w:p>
    <w:p w14:paraId="7453C416" w14:textId="77777777" w:rsidR="00B640C6" w:rsidRPr="002A1792" w:rsidRDefault="005E78A4" w:rsidP="005E78A4">
      <w:pPr>
        <w:spacing w:after="0"/>
        <w:ind w:left="284"/>
        <w:rPr>
          <w:rFonts w:ascii="Times New Roman" w:hAnsi="Times New Roman"/>
          <w:sz w:val="26"/>
          <w:szCs w:val="26"/>
        </w:rPr>
      </w:pPr>
      <w:r>
        <w:rPr>
          <w:rFonts w:ascii="Times New Roman" w:hAnsi="Times New Roman"/>
          <w:sz w:val="26"/>
          <w:szCs w:val="26"/>
        </w:rPr>
        <w:t>Всего – 326</w:t>
      </w:r>
      <w:r w:rsidR="00B640C6" w:rsidRPr="002A1792">
        <w:rPr>
          <w:rFonts w:ascii="Times New Roman" w:hAnsi="Times New Roman"/>
          <w:sz w:val="26"/>
          <w:szCs w:val="26"/>
        </w:rPr>
        <w:t xml:space="preserve"> часов, в том числе: во взаимодействие с преподавателем: </w:t>
      </w:r>
    </w:p>
    <w:p w14:paraId="4C96818B" w14:textId="77777777" w:rsidR="00B640C6" w:rsidRPr="002A1792" w:rsidRDefault="00B640C6" w:rsidP="001C4D78">
      <w:pPr>
        <w:spacing w:after="0"/>
        <w:ind w:left="284"/>
        <w:rPr>
          <w:rFonts w:ascii="Times New Roman" w:hAnsi="Times New Roman"/>
          <w:sz w:val="26"/>
          <w:szCs w:val="26"/>
        </w:rPr>
      </w:pPr>
      <w:r w:rsidRPr="002A1792">
        <w:rPr>
          <w:rFonts w:ascii="Times New Roman" w:hAnsi="Times New Roman"/>
          <w:sz w:val="26"/>
          <w:szCs w:val="26"/>
        </w:rPr>
        <w:t>в том чис</w:t>
      </w:r>
      <w:r w:rsidR="005E78A4">
        <w:rPr>
          <w:rFonts w:ascii="Times New Roman" w:hAnsi="Times New Roman"/>
          <w:sz w:val="26"/>
          <w:szCs w:val="26"/>
        </w:rPr>
        <w:t>ле практической подготовки - 180</w:t>
      </w:r>
    </w:p>
    <w:p w14:paraId="44F48D95" w14:textId="77777777" w:rsidR="00B640C6" w:rsidRPr="002A1792" w:rsidRDefault="00B640C6" w:rsidP="005E78A4">
      <w:pPr>
        <w:spacing w:after="0"/>
        <w:ind w:left="284"/>
        <w:rPr>
          <w:rFonts w:ascii="Times New Roman" w:hAnsi="Times New Roman"/>
          <w:sz w:val="26"/>
          <w:szCs w:val="26"/>
        </w:rPr>
      </w:pPr>
      <w:r w:rsidRPr="002A1792">
        <w:rPr>
          <w:rFonts w:ascii="Times New Roman" w:hAnsi="Times New Roman"/>
          <w:sz w:val="26"/>
          <w:szCs w:val="26"/>
        </w:rPr>
        <w:t xml:space="preserve">- учебная практика – 72 часа; </w:t>
      </w:r>
    </w:p>
    <w:p w14:paraId="74E87008" w14:textId="77777777" w:rsidR="00B640C6" w:rsidRPr="002A1792" w:rsidRDefault="005E78A4" w:rsidP="005E78A4">
      <w:pPr>
        <w:spacing w:after="0"/>
        <w:ind w:left="284"/>
        <w:rPr>
          <w:rFonts w:ascii="Times New Roman" w:hAnsi="Times New Roman"/>
          <w:sz w:val="26"/>
          <w:szCs w:val="26"/>
        </w:rPr>
      </w:pPr>
      <w:r>
        <w:rPr>
          <w:rFonts w:ascii="Times New Roman" w:hAnsi="Times New Roman"/>
          <w:sz w:val="26"/>
          <w:szCs w:val="26"/>
        </w:rPr>
        <w:t>- производственная практика 108</w:t>
      </w:r>
      <w:r w:rsidR="00B640C6" w:rsidRPr="002A1792">
        <w:rPr>
          <w:rFonts w:ascii="Times New Roman" w:hAnsi="Times New Roman"/>
          <w:sz w:val="26"/>
          <w:szCs w:val="26"/>
        </w:rPr>
        <w:t xml:space="preserve">- часа; </w:t>
      </w:r>
    </w:p>
    <w:bookmarkEnd w:id="2"/>
    <w:p w14:paraId="141EDA1F" w14:textId="77777777" w:rsidR="001C4D78" w:rsidRPr="002A1792" w:rsidRDefault="001C4D78" w:rsidP="001C4D78">
      <w:pPr>
        <w:spacing w:after="0"/>
        <w:ind w:left="284"/>
        <w:rPr>
          <w:rFonts w:ascii="Times New Roman" w:hAnsi="Times New Roman"/>
          <w:sz w:val="26"/>
          <w:szCs w:val="26"/>
        </w:rPr>
      </w:pPr>
      <w:r w:rsidRPr="002A1792">
        <w:rPr>
          <w:rFonts w:ascii="Times New Roman" w:hAnsi="Times New Roman"/>
          <w:sz w:val="26"/>
          <w:szCs w:val="26"/>
        </w:rPr>
        <w:t xml:space="preserve">- промежуточная аттестация </w:t>
      </w:r>
      <w:r>
        <w:rPr>
          <w:rFonts w:ascii="Times New Roman" w:hAnsi="Times New Roman"/>
          <w:sz w:val="26"/>
          <w:szCs w:val="26"/>
        </w:rPr>
        <w:t xml:space="preserve">-18 </w:t>
      </w:r>
      <w:r w:rsidRPr="002A1792">
        <w:rPr>
          <w:rFonts w:ascii="Times New Roman" w:hAnsi="Times New Roman"/>
          <w:sz w:val="26"/>
          <w:szCs w:val="26"/>
        </w:rPr>
        <w:t xml:space="preserve">часов; </w:t>
      </w:r>
    </w:p>
    <w:p w14:paraId="7EA28A6F" w14:textId="77777777" w:rsidR="00B640C6" w:rsidRPr="007767EA" w:rsidRDefault="00B640C6" w:rsidP="00B640C6">
      <w:pPr>
        <w:spacing w:after="0" w:line="240" w:lineRule="auto"/>
        <w:ind w:left="714" w:hanging="357"/>
        <w:rPr>
          <w:rFonts w:ascii="Times New Roman" w:eastAsia="MS Mincho" w:hAnsi="Times New Roman"/>
          <w:b/>
          <w:i/>
          <w:sz w:val="28"/>
          <w:szCs w:val="28"/>
          <w:lang w:eastAsia="ru-RU"/>
        </w:rPr>
      </w:pPr>
    </w:p>
    <w:p w14:paraId="3CA5C6DA" w14:textId="77777777" w:rsidR="00B640C6" w:rsidRPr="005E78A4" w:rsidRDefault="00B640C6" w:rsidP="005E78A4">
      <w:pPr>
        <w:tabs>
          <w:tab w:val="left" w:pos="1560"/>
        </w:tabs>
        <w:spacing w:after="0" w:line="240" w:lineRule="auto"/>
        <w:rPr>
          <w:rFonts w:ascii="Times New Roman" w:eastAsia="MS Mincho" w:hAnsi="Times New Roman"/>
          <w:b/>
          <w:i/>
          <w:sz w:val="28"/>
          <w:szCs w:val="28"/>
          <w:lang w:eastAsia="ru-RU"/>
        </w:rPr>
        <w:sectPr w:rsidR="00B640C6" w:rsidRPr="005E78A4" w:rsidSect="005E78A4">
          <w:pgSz w:w="11907" w:h="16840"/>
          <w:pgMar w:top="1134" w:right="851" w:bottom="992" w:left="851" w:header="709" w:footer="709" w:gutter="0"/>
          <w:cols w:space="720"/>
          <w:docGrid w:linePitch="299"/>
        </w:sectPr>
      </w:pPr>
    </w:p>
    <w:p w14:paraId="3ECA5CDB" w14:textId="77777777" w:rsidR="005E78A4" w:rsidRPr="00604783" w:rsidRDefault="005E78A4" w:rsidP="005E78A4">
      <w:pPr>
        <w:rPr>
          <w:rFonts w:ascii="Times New Roman" w:hAnsi="Times New Roman"/>
          <w:b/>
          <w:sz w:val="28"/>
          <w:szCs w:val="28"/>
        </w:rPr>
      </w:pPr>
      <w:r w:rsidRPr="00604783">
        <w:rPr>
          <w:rFonts w:ascii="Times New Roman" w:hAnsi="Times New Roman"/>
          <w:b/>
          <w:sz w:val="28"/>
          <w:szCs w:val="28"/>
        </w:rPr>
        <w:lastRenderedPageBreak/>
        <w:t xml:space="preserve">2. СТРУКТУРА И СОДЕРЖАНИЕ ПРОФЕССИОНАЛЬНОГО МОДУЛЯ </w:t>
      </w:r>
    </w:p>
    <w:p w14:paraId="74591838" w14:textId="77777777" w:rsidR="005E78A4" w:rsidRPr="00604783" w:rsidRDefault="005E78A4" w:rsidP="005E78A4">
      <w:pPr>
        <w:rPr>
          <w:rFonts w:ascii="Times New Roman" w:hAnsi="Times New Roman"/>
          <w:b/>
          <w:sz w:val="28"/>
          <w:szCs w:val="28"/>
        </w:rPr>
      </w:pPr>
      <w:r w:rsidRPr="00604783">
        <w:rPr>
          <w:rFonts w:ascii="Times New Roman" w:hAnsi="Times New Roman"/>
          <w:b/>
          <w:sz w:val="28"/>
          <w:szCs w:val="28"/>
        </w:rPr>
        <w:t xml:space="preserve">2.1. Структура профессионального модуля ПМ.07 </w:t>
      </w:r>
      <w:r w:rsidR="008D3C92" w:rsidRPr="008D3C92">
        <w:rPr>
          <w:rFonts w:ascii="Times New Roman" w:hAnsi="Times New Roman"/>
          <w:b/>
          <w:sz w:val="28"/>
          <w:szCs w:val="28"/>
        </w:rPr>
        <w:t>Освоение одной или нескольких профессий рабочих, должностей служащих:16675 Повар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2597"/>
        <w:gridCol w:w="1005"/>
        <w:gridCol w:w="1008"/>
        <w:gridCol w:w="1298"/>
        <w:gridCol w:w="2162"/>
        <w:gridCol w:w="1585"/>
        <w:gridCol w:w="1153"/>
        <w:gridCol w:w="1292"/>
        <w:gridCol w:w="710"/>
        <w:gridCol w:w="692"/>
      </w:tblGrid>
      <w:tr w:rsidR="001C4D78" w:rsidRPr="005E78A4" w14:paraId="2C0F2A26" w14:textId="77777777" w:rsidTr="001C4D78">
        <w:tc>
          <w:tcPr>
            <w:tcW w:w="434" w:type="pct"/>
            <w:vMerge w:val="restart"/>
            <w:tcBorders>
              <w:top w:val="single" w:sz="12" w:space="0" w:color="auto"/>
              <w:left w:val="single" w:sz="12" w:space="0" w:color="auto"/>
              <w:right w:val="single" w:sz="12" w:space="0" w:color="auto"/>
            </w:tcBorders>
            <w:vAlign w:val="center"/>
          </w:tcPr>
          <w:p w14:paraId="1903144F"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 xml:space="preserve">Коды </w:t>
            </w:r>
            <w:proofErr w:type="gramStart"/>
            <w:r w:rsidRPr="005E78A4">
              <w:rPr>
                <w:rFonts w:ascii="Times New Roman" w:hAnsi="Times New Roman"/>
                <w:sz w:val="24"/>
                <w:szCs w:val="24"/>
              </w:rPr>
              <w:t>профес-сиональ-ных</w:t>
            </w:r>
            <w:proofErr w:type="gramEnd"/>
            <w:r w:rsidRPr="005E78A4">
              <w:rPr>
                <w:rFonts w:ascii="Times New Roman" w:hAnsi="Times New Roman"/>
                <w:sz w:val="24"/>
                <w:szCs w:val="24"/>
              </w:rPr>
              <w:t xml:space="preserve"> общих компетенций</w:t>
            </w:r>
          </w:p>
        </w:tc>
        <w:tc>
          <w:tcPr>
            <w:tcW w:w="878" w:type="pct"/>
            <w:vMerge w:val="restart"/>
            <w:tcBorders>
              <w:top w:val="single" w:sz="12" w:space="0" w:color="auto"/>
              <w:left w:val="single" w:sz="12" w:space="0" w:color="auto"/>
              <w:right w:val="single" w:sz="12" w:space="0" w:color="auto"/>
            </w:tcBorders>
            <w:vAlign w:val="center"/>
          </w:tcPr>
          <w:p w14:paraId="262EC6D5"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Наименования разделов профессионального модуля</w:t>
            </w:r>
          </w:p>
        </w:tc>
        <w:tc>
          <w:tcPr>
            <w:tcW w:w="340" w:type="pct"/>
            <w:vMerge w:val="restart"/>
            <w:tcBorders>
              <w:top w:val="single" w:sz="12" w:space="0" w:color="auto"/>
              <w:left w:val="single" w:sz="12" w:space="0" w:color="auto"/>
              <w:right w:val="single" w:sz="12" w:space="0" w:color="auto"/>
            </w:tcBorders>
            <w:textDirection w:val="btLr"/>
            <w:vAlign w:val="center"/>
          </w:tcPr>
          <w:p w14:paraId="6B8EB2B1" w14:textId="77777777" w:rsidR="001C4D78" w:rsidRPr="005E78A4" w:rsidRDefault="001C4D78" w:rsidP="001C4D78">
            <w:pPr>
              <w:spacing w:after="0" w:line="240" w:lineRule="auto"/>
              <w:ind w:firstLine="40"/>
              <w:jc w:val="center"/>
              <w:rPr>
                <w:rFonts w:ascii="Times New Roman" w:hAnsi="Times New Roman"/>
                <w:iCs/>
                <w:sz w:val="24"/>
                <w:szCs w:val="24"/>
              </w:rPr>
            </w:pPr>
            <w:r w:rsidRPr="000608D7">
              <w:rPr>
                <w:rFonts w:ascii="Times New Roman" w:hAnsi="Times New Roman"/>
                <w:iCs/>
                <w:sz w:val="24"/>
                <w:szCs w:val="24"/>
              </w:rPr>
              <w:t>Суммарный объем нагрузки, час.</w:t>
            </w:r>
          </w:p>
        </w:tc>
        <w:tc>
          <w:tcPr>
            <w:tcW w:w="341" w:type="pct"/>
            <w:vMerge w:val="restart"/>
            <w:tcBorders>
              <w:top w:val="single" w:sz="12" w:space="0" w:color="auto"/>
              <w:left w:val="single" w:sz="12" w:space="0" w:color="auto"/>
              <w:right w:val="single" w:sz="12" w:space="0" w:color="auto"/>
            </w:tcBorders>
            <w:textDirection w:val="btLr"/>
            <w:vAlign w:val="center"/>
          </w:tcPr>
          <w:p w14:paraId="5C6A1DEB" w14:textId="77777777" w:rsidR="001C4D78" w:rsidRPr="005E78A4" w:rsidRDefault="001C4D78" w:rsidP="001C4D78">
            <w:pPr>
              <w:spacing w:after="0" w:line="240" w:lineRule="auto"/>
              <w:ind w:left="32"/>
              <w:jc w:val="center"/>
              <w:rPr>
                <w:rFonts w:ascii="Times New Roman" w:hAnsi="Times New Roman"/>
                <w:sz w:val="24"/>
                <w:szCs w:val="24"/>
              </w:rPr>
            </w:pPr>
            <w:r w:rsidRPr="000608D7">
              <w:rPr>
                <w:rFonts w:ascii="Times New Roman" w:hAnsi="Times New Roman"/>
                <w:iCs/>
                <w:sz w:val="24"/>
                <w:szCs w:val="24"/>
              </w:rPr>
              <w:t>В т.ч. в форме практической подготовки</w:t>
            </w:r>
          </w:p>
        </w:tc>
        <w:tc>
          <w:tcPr>
            <w:tcW w:w="3007" w:type="pct"/>
            <w:gridSpan w:val="7"/>
            <w:tcBorders>
              <w:top w:val="single" w:sz="12" w:space="0" w:color="auto"/>
              <w:left w:val="single" w:sz="12" w:space="0" w:color="auto"/>
              <w:right w:val="single" w:sz="12" w:space="0" w:color="auto"/>
            </w:tcBorders>
            <w:vAlign w:val="center"/>
          </w:tcPr>
          <w:p w14:paraId="6E0AB6AE" w14:textId="77777777" w:rsidR="001C4D78" w:rsidRPr="005E78A4" w:rsidRDefault="001C4D78" w:rsidP="001C4D78">
            <w:pPr>
              <w:spacing w:after="0" w:line="240" w:lineRule="auto"/>
              <w:ind w:left="32"/>
              <w:jc w:val="center"/>
              <w:rPr>
                <w:rFonts w:ascii="Times New Roman" w:hAnsi="Times New Roman"/>
                <w:sz w:val="24"/>
                <w:szCs w:val="24"/>
              </w:rPr>
            </w:pPr>
            <w:r w:rsidRPr="005E78A4">
              <w:rPr>
                <w:rFonts w:ascii="Times New Roman" w:hAnsi="Times New Roman"/>
                <w:sz w:val="24"/>
                <w:szCs w:val="24"/>
              </w:rPr>
              <w:t>Объем образовательной программы, час</w:t>
            </w:r>
          </w:p>
        </w:tc>
      </w:tr>
      <w:tr w:rsidR="001C4D78" w:rsidRPr="005E78A4" w14:paraId="54164F49" w14:textId="77777777" w:rsidTr="001C4D78">
        <w:tc>
          <w:tcPr>
            <w:tcW w:w="434" w:type="pct"/>
            <w:vMerge/>
            <w:tcBorders>
              <w:left w:val="single" w:sz="12" w:space="0" w:color="auto"/>
              <w:right w:val="single" w:sz="12" w:space="0" w:color="auto"/>
            </w:tcBorders>
            <w:vAlign w:val="center"/>
          </w:tcPr>
          <w:p w14:paraId="5CD0ADDF" w14:textId="77777777" w:rsidR="001C4D78" w:rsidRPr="005E78A4" w:rsidRDefault="001C4D78" w:rsidP="001C4D78">
            <w:pPr>
              <w:spacing w:after="0" w:line="240" w:lineRule="auto"/>
              <w:jc w:val="center"/>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4CAB3B72" w14:textId="77777777" w:rsidR="001C4D78" w:rsidRPr="005E78A4" w:rsidRDefault="001C4D78" w:rsidP="001C4D78">
            <w:pPr>
              <w:spacing w:after="0" w:line="240" w:lineRule="auto"/>
              <w:jc w:val="center"/>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601472C8" w14:textId="77777777" w:rsidR="001C4D78" w:rsidRPr="005E78A4" w:rsidRDefault="001C4D78" w:rsidP="001C4D78">
            <w:pPr>
              <w:spacing w:after="0" w:line="240" w:lineRule="auto"/>
              <w:ind w:firstLine="40"/>
              <w:jc w:val="center"/>
              <w:rPr>
                <w:rFonts w:ascii="Times New Roman" w:hAnsi="Times New Roman"/>
                <w:iCs/>
                <w:sz w:val="24"/>
                <w:szCs w:val="24"/>
              </w:rPr>
            </w:pPr>
          </w:p>
        </w:tc>
        <w:tc>
          <w:tcPr>
            <w:tcW w:w="341" w:type="pct"/>
            <w:vMerge/>
            <w:tcBorders>
              <w:left w:val="single" w:sz="12" w:space="0" w:color="auto"/>
              <w:right w:val="single" w:sz="12" w:space="0" w:color="auto"/>
            </w:tcBorders>
          </w:tcPr>
          <w:p w14:paraId="0B8451DA" w14:textId="77777777" w:rsidR="001C4D78" w:rsidRPr="005E78A4" w:rsidRDefault="001C4D78" w:rsidP="001C4D78">
            <w:pPr>
              <w:spacing w:after="0" w:line="240" w:lineRule="auto"/>
              <w:ind w:left="3"/>
              <w:jc w:val="center"/>
              <w:rPr>
                <w:rFonts w:ascii="Times New Roman" w:hAnsi="Times New Roman"/>
                <w:sz w:val="24"/>
                <w:szCs w:val="24"/>
              </w:rPr>
            </w:pPr>
          </w:p>
        </w:tc>
        <w:tc>
          <w:tcPr>
            <w:tcW w:w="2533" w:type="pct"/>
            <w:gridSpan w:val="5"/>
            <w:tcBorders>
              <w:top w:val="single" w:sz="12" w:space="0" w:color="auto"/>
              <w:left w:val="single" w:sz="12" w:space="0" w:color="auto"/>
              <w:bottom w:val="single" w:sz="12" w:space="0" w:color="auto"/>
              <w:right w:val="single" w:sz="12" w:space="0" w:color="auto"/>
            </w:tcBorders>
            <w:vAlign w:val="center"/>
          </w:tcPr>
          <w:p w14:paraId="6E44E0F3"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Занятия во взаимодействии с преподавателем, час.</w:t>
            </w:r>
          </w:p>
        </w:tc>
        <w:tc>
          <w:tcPr>
            <w:tcW w:w="240" w:type="pct"/>
            <w:vMerge w:val="restart"/>
            <w:tcBorders>
              <w:left w:val="single" w:sz="12" w:space="0" w:color="auto"/>
              <w:right w:val="single" w:sz="12" w:space="0" w:color="auto"/>
            </w:tcBorders>
            <w:vAlign w:val="center"/>
          </w:tcPr>
          <w:p w14:paraId="6376B26D" w14:textId="77777777" w:rsidR="001C4D78" w:rsidRPr="005E78A4" w:rsidRDefault="001C4D78" w:rsidP="001C4D78">
            <w:pPr>
              <w:spacing w:after="0" w:line="240" w:lineRule="auto"/>
              <w:ind w:left="32"/>
              <w:jc w:val="center"/>
              <w:rPr>
                <w:rFonts w:ascii="Times New Roman" w:hAnsi="Times New Roman"/>
                <w:sz w:val="24"/>
                <w:szCs w:val="24"/>
              </w:rPr>
            </w:pPr>
            <w:r w:rsidRPr="005E78A4">
              <w:rPr>
                <w:rFonts w:ascii="Times New Roman" w:hAnsi="Times New Roman"/>
                <w:sz w:val="24"/>
                <w:szCs w:val="24"/>
              </w:rPr>
              <w:t>Самостоятельная работа</w:t>
            </w:r>
          </w:p>
        </w:tc>
        <w:tc>
          <w:tcPr>
            <w:tcW w:w="234" w:type="pct"/>
            <w:vMerge w:val="restart"/>
            <w:tcBorders>
              <w:left w:val="single" w:sz="12" w:space="0" w:color="auto"/>
              <w:right w:val="single" w:sz="12" w:space="0" w:color="auto"/>
            </w:tcBorders>
            <w:vAlign w:val="center"/>
          </w:tcPr>
          <w:p w14:paraId="5BA7EC04"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Промежуточная аттестация</w:t>
            </w:r>
          </w:p>
        </w:tc>
      </w:tr>
      <w:tr w:rsidR="001C4D78" w:rsidRPr="005E78A4" w14:paraId="22CE900B" w14:textId="77777777" w:rsidTr="001C4D78">
        <w:tc>
          <w:tcPr>
            <w:tcW w:w="434" w:type="pct"/>
            <w:vMerge/>
            <w:tcBorders>
              <w:left w:val="single" w:sz="12" w:space="0" w:color="auto"/>
              <w:right w:val="single" w:sz="12" w:space="0" w:color="auto"/>
            </w:tcBorders>
            <w:vAlign w:val="center"/>
          </w:tcPr>
          <w:p w14:paraId="76EC8AB1" w14:textId="77777777" w:rsidR="001C4D78" w:rsidRPr="005E78A4" w:rsidRDefault="001C4D78" w:rsidP="001C4D78">
            <w:pPr>
              <w:spacing w:after="0" w:line="240" w:lineRule="auto"/>
              <w:jc w:val="center"/>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6B91AD12" w14:textId="77777777" w:rsidR="001C4D78" w:rsidRPr="005E78A4" w:rsidRDefault="001C4D78" w:rsidP="001C4D78">
            <w:pPr>
              <w:spacing w:after="0" w:line="240" w:lineRule="auto"/>
              <w:jc w:val="center"/>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4EA986A5" w14:textId="77777777" w:rsidR="001C4D78" w:rsidRPr="005E78A4" w:rsidRDefault="001C4D78" w:rsidP="001C4D78">
            <w:pPr>
              <w:spacing w:after="0" w:line="240" w:lineRule="auto"/>
              <w:ind w:firstLine="40"/>
              <w:jc w:val="center"/>
              <w:rPr>
                <w:rFonts w:ascii="Times New Roman" w:hAnsi="Times New Roman"/>
                <w:iCs/>
                <w:sz w:val="24"/>
                <w:szCs w:val="24"/>
              </w:rPr>
            </w:pPr>
          </w:p>
        </w:tc>
        <w:tc>
          <w:tcPr>
            <w:tcW w:w="341" w:type="pct"/>
            <w:vMerge/>
            <w:tcBorders>
              <w:left w:val="single" w:sz="12" w:space="0" w:color="auto"/>
              <w:right w:val="single" w:sz="12" w:space="0" w:color="auto"/>
            </w:tcBorders>
          </w:tcPr>
          <w:p w14:paraId="589F5290" w14:textId="77777777" w:rsidR="001C4D78" w:rsidRPr="005E78A4" w:rsidRDefault="001C4D78" w:rsidP="001C4D78">
            <w:pPr>
              <w:spacing w:after="0" w:line="240" w:lineRule="auto"/>
              <w:ind w:left="3"/>
              <w:jc w:val="center"/>
              <w:rPr>
                <w:rFonts w:ascii="Times New Roman" w:hAnsi="Times New Roman"/>
                <w:sz w:val="24"/>
                <w:szCs w:val="24"/>
              </w:rPr>
            </w:pPr>
          </w:p>
        </w:tc>
        <w:tc>
          <w:tcPr>
            <w:tcW w:w="1706" w:type="pct"/>
            <w:gridSpan w:val="3"/>
            <w:tcBorders>
              <w:top w:val="single" w:sz="12" w:space="0" w:color="auto"/>
              <w:left w:val="single" w:sz="12" w:space="0" w:color="auto"/>
              <w:bottom w:val="single" w:sz="12" w:space="0" w:color="auto"/>
              <w:right w:val="single" w:sz="12" w:space="0" w:color="auto"/>
            </w:tcBorders>
            <w:vAlign w:val="center"/>
          </w:tcPr>
          <w:p w14:paraId="732F4A5B"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Обучение по МДК, час.</w:t>
            </w:r>
          </w:p>
        </w:tc>
        <w:tc>
          <w:tcPr>
            <w:tcW w:w="827" w:type="pct"/>
            <w:gridSpan w:val="2"/>
            <w:tcBorders>
              <w:top w:val="single" w:sz="12" w:space="0" w:color="auto"/>
              <w:left w:val="single" w:sz="12" w:space="0" w:color="auto"/>
              <w:bottom w:val="single" w:sz="12" w:space="0" w:color="auto"/>
              <w:right w:val="single" w:sz="12" w:space="0" w:color="auto"/>
            </w:tcBorders>
            <w:vAlign w:val="center"/>
          </w:tcPr>
          <w:p w14:paraId="7844826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Практики</w:t>
            </w:r>
          </w:p>
        </w:tc>
        <w:tc>
          <w:tcPr>
            <w:tcW w:w="240" w:type="pct"/>
            <w:vMerge/>
            <w:tcBorders>
              <w:left w:val="single" w:sz="12" w:space="0" w:color="auto"/>
              <w:right w:val="single" w:sz="12" w:space="0" w:color="auto"/>
            </w:tcBorders>
            <w:vAlign w:val="center"/>
          </w:tcPr>
          <w:p w14:paraId="774BF1FF" w14:textId="77777777" w:rsidR="001C4D78" w:rsidRPr="005E78A4" w:rsidRDefault="001C4D78" w:rsidP="001C4D78">
            <w:pPr>
              <w:spacing w:after="0" w:line="240" w:lineRule="auto"/>
              <w:jc w:val="center"/>
              <w:rPr>
                <w:rFonts w:ascii="Times New Roman" w:hAnsi="Times New Roman"/>
                <w:sz w:val="24"/>
                <w:szCs w:val="24"/>
              </w:rPr>
            </w:pPr>
          </w:p>
        </w:tc>
        <w:tc>
          <w:tcPr>
            <w:tcW w:w="234" w:type="pct"/>
            <w:vMerge/>
            <w:tcBorders>
              <w:left w:val="single" w:sz="12" w:space="0" w:color="auto"/>
              <w:right w:val="single" w:sz="12" w:space="0" w:color="auto"/>
            </w:tcBorders>
          </w:tcPr>
          <w:p w14:paraId="378FCD95"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4E36A75B" w14:textId="77777777" w:rsidTr="001C4D78">
        <w:tc>
          <w:tcPr>
            <w:tcW w:w="434" w:type="pct"/>
            <w:vMerge/>
            <w:tcBorders>
              <w:left w:val="single" w:sz="12" w:space="0" w:color="auto"/>
              <w:right w:val="single" w:sz="12" w:space="0" w:color="auto"/>
            </w:tcBorders>
          </w:tcPr>
          <w:p w14:paraId="6978B156" w14:textId="77777777" w:rsidR="001C4D78" w:rsidRPr="005E78A4" w:rsidRDefault="001C4D78" w:rsidP="001C4D78">
            <w:pPr>
              <w:spacing w:after="0" w:line="240" w:lineRule="auto"/>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56382B0C" w14:textId="77777777" w:rsidR="001C4D78" w:rsidRPr="005E78A4" w:rsidRDefault="001C4D78" w:rsidP="001C4D78">
            <w:pPr>
              <w:spacing w:after="0" w:line="240" w:lineRule="auto"/>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43D86066" w14:textId="77777777" w:rsidR="001C4D78" w:rsidRPr="005E78A4" w:rsidRDefault="001C4D78" w:rsidP="001C4D78">
            <w:pPr>
              <w:spacing w:after="0" w:line="240" w:lineRule="auto"/>
              <w:ind w:firstLine="40"/>
              <w:rPr>
                <w:rFonts w:ascii="Times New Roman" w:hAnsi="Times New Roman"/>
                <w:sz w:val="24"/>
                <w:szCs w:val="24"/>
              </w:rPr>
            </w:pPr>
          </w:p>
        </w:tc>
        <w:tc>
          <w:tcPr>
            <w:tcW w:w="341" w:type="pct"/>
            <w:vMerge/>
            <w:tcBorders>
              <w:left w:val="single" w:sz="12" w:space="0" w:color="auto"/>
              <w:right w:val="single" w:sz="12" w:space="0" w:color="auto"/>
            </w:tcBorders>
          </w:tcPr>
          <w:p w14:paraId="5EF6F841"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vMerge w:val="restart"/>
            <w:tcBorders>
              <w:top w:val="single" w:sz="12" w:space="0" w:color="auto"/>
              <w:left w:val="single" w:sz="12" w:space="0" w:color="auto"/>
            </w:tcBorders>
            <w:vAlign w:val="center"/>
          </w:tcPr>
          <w:p w14:paraId="439EAF3A"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всего,</w:t>
            </w:r>
          </w:p>
          <w:p w14:paraId="39B52733"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часов</w:t>
            </w:r>
          </w:p>
        </w:tc>
        <w:tc>
          <w:tcPr>
            <w:tcW w:w="1267" w:type="pct"/>
            <w:gridSpan w:val="2"/>
            <w:tcBorders>
              <w:top w:val="single" w:sz="12" w:space="0" w:color="auto"/>
              <w:bottom w:val="single" w:sz="12" w:space="0" w:color="auto"/>
              <w:right w:val="single" w:sz="12" w:space="0" w:color="auto"/>
            </w:tcBorders>
            <w:vAlign w:val="center"/>
          </w:tcPr>
          <w:p w14:paraId="75ADB54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В том числе</w:t>
            </w:r>
          </w:p>
        </w:tc>
        <w:tc>
          <w:tcPr>
            <w:tcW w:w="390" w:type="pct"/>
            <w:vMerge w:val="restart"/>
            <w:tcBorders>
              <w:top w:val="single" w:sz="12" w:space="0" w:color="auto"/>
              <w:left w:val="single" w:sz="12" w:space="0" w:color="auto"/>
            </w:tcBorders>
            <w:vAlign w:val="center"/>
          </w:tcPr>
          <w:p w14:paraId="2410584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Учебная</w:t>
            </w:r>
          </w:p>
        </w:tc>
        <w:tc>
          <w:tcPr>
            <w:tcW w:w="437" w:type="pct"/>
            <w:vMerge w:val="restart"/>
            <w:tcBorders>
              <w:top w:val="single" w:sz="12" w:space="0" w:color="auto"/>
              <w:right w:val="single" w:sz="12" w:space="0" w:color="auto"/>
            </w:tcBorders>
            <w:vAlign w:val="center"/>
          </w:tcPr>
          <w:p w14:paraId="2216B25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Производственная</w:t>
            </w:r>
          </w:p>
        </w:tc>
        <w:tc>
          <w:tcPr>
            <w:tcW w:w="240" w:type="pct"/>
            <w:vMerge/>
            <w:tcBorders>
              <w:left w:val="single" w:sz="12" w:space="0" w:color="auto"/>
              <w:right w:val="single" w:sz="12" w:space="0" w:color="auto"/>
            </w:tcBorders>
            <w:vAlign w:val="center"/>
          </w:tcPr>
          <w:p w14:paraId="5BC5AA8C" w14:textId="77777777" w:rsidR="001C4D78" w:rsidRPr="005E78A4" w:rsidRDefault="001C4D78" w:rsidP="001C4D78">
            <w:pPr>
              <w:spacing w:after="0" w:line="240" w:lineRule="auto"/>
              <w:rPr>
                <w:rFonts w:ascii="Times New Roman" w:hAnsi="Times New Roman"/>
                <w:sz w:val="24"/>
                <w:szCs w:val="24"/>
              </w:rPr>
            </w:pPr>
          </w:p>
        </w:tc>
        <w:tc>
          <w:tcPr>
            <w:tcW w:w="234" w:type="pct"/>
            <w:vMerge/>
            <w:tcBorders>
              <w:left w:val="single" w:sz="12" w:space="0" w:color="auto"/>
              <w:right w:val="single" w:sz="12" w:space="0" w:color="auto"/>
            </w:tcBorders>
          </w:tcPr>
          <w:p w14:paraId="492C9400" w14:textId="77777777" w:rsidR="001C4D78" w:rsidRPr="005E78A4" w:rsidRDefault="001C4D78" w:rsidP="001C4D78">
            <w:pPr>
              <w:spacing w:after="0" w:line="240" w:lineRule="auto"/>
              <w:rPr>
                <w:rFonts w:ascii="Times New Roman" w:hAnsi="Times New Roman"/>
                <w:sz w:val="24"/>
                <w:szCs w:val="24"/>
              </w:rPr>
            </w:pPr>
          </w:p>
        </w:tc>
      </w:tr>
      <w:tr w:rsidR="001C4D78" w:rsidRPr="005E78A4" w14:paraId="0CA26B76" w14:textId="77777777" w:rsidTr="001C4D78">
        <w:tc>
          <w:tcPr>
            <w:tcW w:w="434" w:type="pct"/>
            <w:vMerge/>
            <w:tcBorders>
              <w:left w:val="single" w:sz="12" w:space="0" w:color="auto"/>
              <w:bottom w:val="single" w:sz="12" w:space="0" w:color="auto"/>
              <w:right w:val="single" w:sz="12" w:space="0" w:color="auto"/>
            </w:tcBorders>
          </w:tcPr>
          <w:p w14:paraId="21BF225B" w14:textId="77777777" w:rsidR="001C4D78" w:rsidRPr="005E78A4" w:rsidRDefault="001C4D78" w:rsidP="001C4D78">
            <w:pPr>
              <w:spacing w:after="0" w:line="240" w:lineRule="auto"/>
              <w:rPr>
                <w:rFonts w:ascii="Times New Roman" w:hAnsi="Times New Roman"/>
                <w:sz w:val="24"/>
                <w:szCs w:val="24"/>
              </w:rPr>
            </w:pPr>
          </w:p>
        </w:tc>
        <w:tc>
          <w:tcPr>
            <w:tcW w:w="878" w:type="pct"/>
            <w:vMerge/>
            <w:tcBorders>
              <w:left w:val="single" w:sz="12" w:space="0" w:color="auto"/>
              <w:bottom w:val="single" w:sz="12" w:space="0" w:color="auto"/>
              <w:right w:val="single" w:sz="12" w:space="0" w:color="auto"/>
            </w:tcBorders>
            <w:vAlign w:val="center"/>
          </w:tcPr>
          <w:p w14:paraId="3C95BDCC" w14:textId="77777777" w:rsidR="001C4D78" w:rsidRPr="005E78A4" w:rsidRDefault="001C4D78" w:rsidP="001C4D78">
            <w:pPr>
              <w:spacing w:after="0" w:line="240" w:lineRule="auto"/>
              <w:rPr>
                <w:rFonts w:ascii="Times New Roman" w:hAnsi="Times New Roman"/>
                <w:sz w:val="24"/>
                <w:szCs w:val="24"/>
              </w:rPr>
            </w:pPr>
          </w:p>
        </w:tc>
        <w:tc>
          <w:tcPr>
            <w:tcW w:w="340" w:type="pct"/>
            <w:vMerge/>
            <w:tcBorders>
              <w:left w:val="single" w:sz="12" w:space="0" w:color="auto"/>
              <w:bottom w:val="single" w:sz="12" w:space="0" w:color="auto"/>
              <w:right w:val="single" w:sz="12" w:space="0" w:color="auto"/>
            </w:tcBorders>
            <w:vAlign w:val="center"/>
          </w:tcPr>
          <w:p w14:paraId="579F128D" w14:textId="77777777" w:rsidR="001C4D78" w:rsidRPr="005E78A4" w:rsidRDefault="001C4D78" w:rsidP="001C4D78">
            <w:pPr>
              <w:spacing w:after="0" w:line="240" w:lineRule="auto"/>
              <w:ind w:firstLine="40"/>
              <w:rPr>
                <w:rFonts w:ascii="Times New Roman" w:hAnsi="Times New Roman"/>
                <w:sz w:val="24"/>
                <w:szCs w:val="24"/>
              </w:rPr>
            </w:pPr>
          </w:p>
        </w:tc>
        <w:tc>
          <w:tcPr>
            <w:tcW w:w="341" w:type="pct"/>
            <w:vMerge/>
            <w:tcBorders>
              <w:left w:val="single" w:sz="12" w:space="0" w:color="auto"/>
              <w:bottom w:val="single" w:sz="12" w:space="0" w:color="auto"/>
              <w:right w:val="single" w:sz="12" w:space="0" w:color="auto"/>
            </w:tcBorders>
          </w:tcPr>
          <w:p w14:paraId="0C978417"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vMerge/>
            <w:tcBorders>
              <w:left w:val="single" w:sz="12" w:space="0" w:color="auto"/>
              <w:bottom w:val="single" w:sz="12" w:space="0" w:color="auto"/>
            </w:tcBorders>
            <w:vAlign w:val="center"/>
          </w:tcPr>
          <w:p w14:paraId="2BB32A2B" w14:textId="77777777" w:rsidR="001C4D78" w:rsidRPr="005E78A4" w:rsidRDefault="001C4D78" w:rsidP="001C4D78">
            <w:pPr>
              <w:spacing w:after="0" w:line="240" w:lineRule="auto"/>
              <w:ind w:left="3"/>
              <w:jc w:val="center"/>
              <w:rPr>
                <w:rFonts w:ascii="Times New Roman" w:hAnsi="Times New Roman"/>
                <w:sz w:val="24"/>
                <w:szCs w:val="24"/>
              </w:rPr>
            </w:pPr>
          </w:p>
        </w:tc>
        <w:tc>
          <w:tcPr>
            <w:tcW w:w="731" w:type="pct"/>
            <w:tcBorders>
              <w:top w:val="single" w:sz="12" w:space="0" w:color="auto"/>
              <w:bottom w:val="single" w:sz="12" w:space="0" w:color="auto"/>
            </w:tcBorders>
            <w:vAlign w:val="center"/>
          </w:tcPr>
          <w:p w14:paraId="136575DC"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лабораторных и практических занятий, часов</w:t>
            </w:r>
          </w:p>
        </w:tc>
        <w:tc>
          <w:tcPr>
            <w:tcW w:w="536" w:type="pct"/>
            <w:tcBorders>
              <w:top w:val="single" w:sz="12" w:space="0" w:color="auto"/>
              <w:bottom w:val="single" w:sz="12" w:space="0" w:color="auto"/>
              <w:right w:val="single" w:sz="12" w:space="0" w:color="auto"/>
            </w:tcBorders>
            <w:vAlign w:val="center"/>
          </w:tcPr>
          <w:p w14:paraId="3667424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курсовой проект (работа)*,</w:t>
            </w:r>
          </w:p>
          <w:p w14:paraId="326670F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часов</w:t>
            </w:r>
          </w:p>
        </w:tc>
        <w:tc>
          <w:tcPr>
            <w:tcW w:w="390" w:type="pct"/>
            <w:vMerge/>
            <w:tcBorders>
              <w:left w:val="single" w:sz="12" w:space="0" w:color="auto"/>
              <w:bottom w:val="single" w:sz="12" w:space="0" w:color="auto"/>
            </w:tcBorders>
            <w:vAlign w:val="center"/>
          </w:tcPr>
          <w:p w14:paraId="1F087F09" w14:textId="77777777" w:rsidR="001C4D78" w:rsidRPr="005E78A4" w:rsidRDefault="001C4D78" w:rsidP="001C4D78">
            <w:pPr>
              <w:spacing w:after="0" w:line="240" w:lineRule="auto"/>
              <w:ind w:left="3"/>
              <w:jc w:val="center"/>
              <w:rPr>
                <w:rFonts w:ascii="Times New Roman" w:hAnsi="Times New Roman"/>
                <w:sz w:val="24"/>
                <w:szCs w:val="24"/>
              </w:rPr>
            </w:pPr>
          </w:p>
        </w:tc>
        <w:tc>
          <w:tcPr>
            <w:tcW w:w="437" w:type="pct"/>
            <w:vMerge/>
            <w:tcBorders>
              <w:bottom w:val="single" w:sz="12" w:space="0" w:color="auto"/>
              <w:right w:val="single" w:sz="12" w:space="0" w:color="auto"/>
            </w:tcBorders>
            <w:vAlign w:val="center"/>
          </w:tcPr>
          <w:p w14:paraId="23FE44CD" w14:textId="77777777" w:rsidR="001C4D78" w:rsidRPr="005E78A4" w:rsidRDefault="001C4D78" w:rsidP="001C4D78">
            <w:pPr>
              <w:spacing w:after="0" w:line="240" w:lineRule="auto"/>
              <w:ind w:left="3"/>
              <w:jc w:val="center"/>
              <w:rPr>
                <w:rFonts w:ascii="Times New Roman" w:hAnsi="Times New Roman"/>
                <w:sz w:val="24"/>
                <w:szCs w:val="24"/>
              </w:rPr>
            </w:pPr>
          </w:p>
        </w:tc>
        <w:tc>
          <w:tcPr>
            <w:tcW w:w="240" w:type="pct"/>
            <w:vMerge/>
            <w:tcBorders>
              <w:left w:val="single" w:sz="12" w:space="0" w:color="auto"/>
              <w:bottom w:val="single" w:sz="12" w:space="0" w:color="auto"/>
              <w:right w:val="single" w:sz="12" w:space="0" w:color="auto"/>
            </w:tcBorders>
            <w:vAlign w:val="center"/>
          </w:tcPr>
          <w:p w14:paraId="6CA23FB7" w14:textId="77777777" w:rsidR="001C4D78" w:rsidRPr="005E78A4" w:rsidRDefault="001C4D78" w:rsidP="001C4D78">
            <w:pPr>
              <w:spacing w:after="0" w:line="240" w:lineRule="auto"/>
              <w:rPr>
                <w:rFonts w:ascii="Times New Roman" w:hAnsi="Times New Roman"/>
                <w:sz w:val="24"/>
                <w:szCs w:val="24"/>
              </w:rPr>
            </w:pPr>
          </w:p>
        </w:tc>
        <w:tc>
          <w:tcPr>
            <w:tcW w:w="234" w:type="pct"/>
            <w:vMerge/>
            <w:tcBorders>
              <w:left w:val="single" w:sz="12" w:space="0" w:color="auto"/>
              <w:bottom w:val="single" w:sz="12" w:space="0" w:color="auto"/>
              <w:right w:val="single" w:sz="12" w:space="0" w:color="auto"/>
            </w:tcBorders>
          </w:tcPr>
          <w:p w14:paraId="2773481E" w14:textId="77777777" w:rsidR="001C4D78" w:rsidRPr="005E78A4" w:rsidRDefault="001C4D78" w:rsidP="001C4D78">
            <w:pPr>
              <w:spacing w:after="0" w:line="240" w:lineRule="auto"/>
              <w:rPr>
                <w:rFonts w:ascii="Times New Roman" w:hAnsi="Times New Roman"/>
                <w:sz w:val="24"/>
                <w:szCs w:val="24"/>
              </w:rPr>
            </w:pPr>
          </w:p>
        </w:tc>
      </w:tr>
      <w:tr w:rsidR="001C4D78" w:rsidRPr="005E78A4" w14:paraId="25C2C4C0" w14:textId="77777777" w:rsidTr="001C4D78">
        <w:tc>
          <w:tcPr>
            <w:tcW w:w="434" w:type="pct"/>
            <w:tcBorders>
              <w:left w:val="single" w:sz="12" w:space="0" w:color="auto"/>
              <w:bottom w:val="single" w:sz="12" w:space="0" w:color="auto"/>
              <w:right w:val="single" w:sz="12" w:space="0" w:color="auto"/>
            </w:tcBorders>
            <w:vAlign w:val="center"/>
          </w:tcPr>
          <w:p w14:paraId="4E01490F"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1</w:t>
            </w:r>
          </w:p>
        </w:tc>
        <w:tc>
          <w:tcPr>
            <w:tcW w:w="878" w:type="pct"/>
            <w:tcBorders>
              <w:left w:val="single" w:sz="12" w:space="0" w:color="auto"/>
              <w:bottom w:val="single" w:sz="12" w:space="0" w:color="auto"/>
              <w:right w:val="single" w:sz="12" w:space="0" w:color="auto"/>
            </w:tcBorders>
            <w:vAlign w:val="center"/>
          </w:tcPr>
          <w:p w14:paraId="225CB152"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2</w:t>
            </w:r>
          </w:p>
        </w:tc>
        <w:tc>
          <w:tcPr>
            <w:tcW w:w="340" w:type="pct"/>
            <w:tcBorders>
              <w:left w:val="single" w:sz="12" w:space="0" w:color="auto"/>
              <w:bottom w:val="single" w:sz="12" w:space="0" w:color="auto"/>
              <w:right w:val="single" w:sz="12" w:space="0" w:color="auto"/>
            </w:tcBorders>
            <w:vAlign w:val="center"/>
          </w:tcPr>
          <w:p w14:paraId="590B6DB4" w14:textId="77777777" w:rsidR="001C4D78" w:rsidRPr="005E78A4" w:rsidRDefault="001C4D78" w:rsidP="001C4D78">
            <w:pPr>
              <w:spacing w:after="0" w:line="240" w:lineRule="auto"/>
              <w:ind w:firstLine="40"/>
              <w:jc w:val="center"/>
              <w:rPr>
                <w:rFonts w:ascii="Times New Roman" w:hAnsi="Times New Roman"/>
                <w:sz w:val="24"/>
                <w:szCs w:val="24"/>
              </w:rPr>
            </w:pPr>
            <w:r w:rsidRPr="005E78A4">
              <w:rPr>
                <w:rFonts w:ascii="Times New Roman" w:hAnsi="Times New Roman"/>
                <w:sz w:val="24"/>
                <w:szCs w:val="24"/>
              </w:rPr>
              <w:t>3</w:t>
            </w:r>
          </w:p>
        </w:tc>
        <w:tc>
          <w:tcPr>
            <w:tcW w:w="341" w:type="pct"/>
            <w:tcBorders>
              <w:left w:val="single" w:sz="12" w:space="0" w:color="auto"/>
              <w:bottom w:val="single" w:sz="12" w:space="0" w:color="auto"/>
              <w:right w:val="single" w:sz="12" w:space="0" w:color="auto"/>
            </w:tcBorders>
          </w:tcPr>
          <w:p w14:paraId="267C8735"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bottom w:val="single" w:sz="12" w:space="0" w:color="auto"/>
              <w:right w:val="single" w:sz="6" w:space="0" w:color="auto"/>
            </w:tcBorders>
            <w:vAlign w:val="center"/>
          </w:tcPr>
          <w:p w14:paraId="125BB68D"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4</w:t>
            </w:r>
          </w:p>
        </w:tc>
        <w:tc>
          <w:tcPr>
            <w:tcW w:w="731" w:type="pct"/>
            <w:tcBorders>
              <w:top w:val="single" w:sz="12" w:space="0" w:color="auto"/>
              <w:left w:val="single" w:sz="6" w:space="0" w:color="auto"/>
              <w:bottom w:val="single" w:sz="12" w:space="0" w:color="auto"/>
              <w:right w:val="single" w:sz="6" w:space="0" w:color="auto"/>
            </w:tcBorders>
            <w:vAlign w:val="center"/>
          </w:tcPr>
          <w:p w14:paraId="6376FED6"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5</w:t>
            </w:r>
          </w:p>
        </w:tc>
        <w:tc>
          <w:tcPr>
            <w:tcW w:w="536" w:type="pct"/>
            <w:tcBorders>
              <w:top w:val="single" w:sz="12" w:space="0" w:color="auto"/>
              <w:left w:val="single" w:sz="6" w:space="0" w:color="auto"/>
              <w:bottom w:val="single" w:sz="12" w:space="0" w:color="auto"/>
              <w:right w:val="single" w:sz="12" w:space="0" w:color="auto"/>
            </w:tcBorders>
            <w:vAlign w:val="center"/>
          </w:tcPr>
          <w:p w14:paraId="671B39B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6</w:t>
            </w:r>
          </w:p>
        </w:tc>
        <w:tc>
          <w:tcPr>
            <w:tcW w:w="390" w:type="pct"/>
            <w:tcBorders>
              <w:top w:val="single" w:sz="12" w:space="0" w:color="auto"/>
              <w:left w:val="single" w:sz="12" w:space="0" w:color="auto"/>
              <w:bottom w:val="single" w:sz="12" w:space="0" w:color="auto"/>
            </w:tcBorders>
            <w:vAlign w:val="center"/>
          </w:tcPr>
          <w:p w14:paraId="1A8344B5"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7</w:t>
            </w:r>
          </w:p>
        </w:tc>
        <w:tc>
          <w:tcPr>
            <w:tcW w:w="437" w:type="pct"/>
            <w:tcBorders>
              <w:top w:val="single" w:sz="12" w:space="0" w:color="auto"/>
              <w:bottom w:val="single" w:sz="12" w:space="0" w:color="auto"/>
              <w:right w:val="single" w:sz="12" w:space="0" w:color="auto"/>
            </w:tcBorders>
            <w:vAlign w:val="center"/>
          </w:tcPr>
          <w:p w14:paraId="38EF91F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8</w:t>
            </w:r>
          </w:p>
        </w:tc>
        <w:tc>
          <w:tcPr>
            <w:tcW w:w="240" w:type="pct"/>
            <w:tcBorders>
              <w:left w:val="single" w:sz="12" w:space="0" w:color="auto"/>
              <w:bottom w:val="single" w:sz="12" w:space="0" w:color="auto"/>
              <w:right w:val="single" w:sz="12" w:space="0" w:color="auto"/>
            </w:tcBorders>
            <w:vAlign w:val="center"/>
          </w:tcPr>
          <w:p w14:paraId="59BEC19C"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9</w:t>
            </w:r>
          </w:p>
        </w:tc>
        <w:tc>
          <w:tcPr>
            <w:tcW w:w="234" w:type="pct"/>
            <w:tcBorders>
              <w:left w:val="single" w:sz="12" w:space="0" w:color="auto"/>
              <w:bottom w:val="single" w:sz="12" w:space="0" w:color="auto"/>
              <w:right w:val="single" w:sz="12" w:space="0" w:color="auto"/>
            </w:tcBorders>
          </w:tcPr>
          <w:p w14:paraId="06166F91"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10</w:t>
            </w:r>
          </w:p>
        </w:tc>
      </w:tr>
      <w:tr w:rsidR="001C4D78" w:rsidRPr="005E78A4" w14:paraId="4154C003" w14:textId="77777777" w:rsidTr="001C4D78">
        <w:trPr>
          <w:trHeight w:val="1590"/>
        </w:trPr>
        <w:tc>
          <w:tcPr>
            <w:tcW w:w="434" w:type="pct"/>
            <w:tcBorders>
              <w:top w:val="single" w:sz="12" w:space="0" w:color="auto"/>
              <w:left w:val="single" w:sz="12" w:space="0" w:color="auto"/>
              <w:right w:val="single" w:sz="12" w:space="0" w:color="auto"/>
            </w:tcBorders>
          </w:tcPr>
          <w:p w14:paraId="3C02C0A2"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0A4DA3F"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1.1-1.4 </w:t>
            </w:r>
          </w:p>
        </w:tc>
        <w:tc>
          <w:tcPr>
            <w:tcW w:w="878" w:type="pct"/>
            <w:tcBorders>
              <w:top w:val="single" w:sz="12" w:space="0" w:color="auto"/>
              <w:left w:val="single" w:sz="12" w:space="0" w:color="auto"/>
              <w:right w:val="single" w:sz="12" w:space="0" w:color="auto"/>
            </w:tcBorders>
          </w:tcPr>
          <w:p w14:paraId="5F558318"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E78A4">
              <w:rPr>
                <w:rFonts w:ascii="Times New Roman" w:hAnsi="Times New Roman"/>
                <w:b/>
                <w:sz w:val="24"/>
                <w:szCs w:val="24"/>
              </w:rPr>
              <w:t>Раздел 1.</w:t>
            </w:r>
            <w:r w:rsidRPr="005E78A4">
              <w:rPr>
                <w:rFonts w:ascii="Times New Roman" w:hAnsi="Times New Roman"/>
                <w:sz w:val="24"/>
                <w:szCs w:val="24"/>
              </w:rPr>
              <w:t xml:space="preserve">  Приготовление и подготовка к реализации полуфабрикатов для блюд, кулинарных изделий разнообразного ассортимента</w:t>
            </w:r>
          </w:p>
        </w:tc>
        <w:tc>
          <w:tcPr>
            <w:tcW w:w="340" w:type="pct"/>
            <w:tcBorders>
              <w:top w:val="single" w:sz="12" w:space="0" w:color="auto"/>
              <w:left w:val="single" w:sz="12" w:space="0" w:color="auto"/>
              <w:right w:val="single" w:sz="12" w:space="0" w:color="auto"/>
            </w:tcBorders>
            <w:vAlign w:val="center"/>
          </w:tcPr>
          <w:p w14:paraId="6E93123F" w14:textId="77777777" w:rsidR="001C4D78" w:rsidRPr="005E78A4" w:rsidRDefault="001C4D78" w:rsidP="001C4D78">
            <w:pPr>
              <w:pStyle w:val="ab"/>
              <w:widowControl w:val="0"/>
              <w:suppressAutoHyphens/>
              <w:jc w:val="center"/>
              <w:rPr>
                <w:rFonts w:ascii="Times New Roman" w:hAnsi="Times New Roman"/>
                <w:b/>
                <w:sz w:val="24"/>
                <w:szCs w:val="24"/>
              </w:rPr>
            </w:pPr>
            <w:r>
              <w:rPr>
                <w:rFonts w:ascii="Times New Roman" w:hAnsi="Times New Roman"/>
                <w:b/>
                <w:sz w:val="24"/>
                <w:szCs w:val="24"/>
              </w:rPr>
              <w:t>-</w:t>
            </w:r>
          </w:p>
        </w:tc>
        <w:tc>
          <w:tcPr>
            <w:tcW w:w="341" w:type="pct"/>
            <w:tcBorders>
              <w:top w:val="single" w:sz="12" w:space="0" w:color="auto"/>
              <w:left w:val="single" w:sz="12" w:space="0" w:color="auto"/>
              <w:right w:val="single" w:sz="12" w:space="0" w:color="auto"/>
            </w:tcBorders>
          </w:tcPr>
          <w:p w14:paraId="1B2FF59F"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top w:val="single" w:sz="12" w:space="0" w:color="auto"/>
              <w:left w:val="single" w:sz="12" w:space="0" w:color="auto"/>
            </w:tcBorders>
            <w:vAlign w:val="center"/>
          </w:tcPr>
          <w:p w14:paraId="19EE9C9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tcBorders>
              <w:top w:val="single" w:sz="12" w:space="0" w:color="auto"/>
            </w:tcBorders>
            <w:vAlign w:val="center"/>
          </w:tcPr>
          <w:p w14:paraId="71FB3AA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top w:val="single" w:sz="12" w:space="0" w:color="auto"/>
              <w:right w:val="single" w:sz="12" w:space="0" w:color="auto"/>
            </w:tcBorders>
            <w:vAlign w:val="center"/>
          </w:tcPr>
          <w:p w14:paraId="4E06100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val="restart"/>
            <w:tcBorders>
              <w:top w:val="single" w:sz="12" w:space="0" w:color="auto"/>
              <w:left w:val="single" w:sz="12" w:space="0" w:color="auto"/>
            </w:tcBorders>
            <w:vAlign w:val="center"/>
          </w:tcPr>
          <w:p w14:paraId="59A1C405" w14:textId="77777777" w:rsidR="001C4D78" w:rsidRPr="005E78A4" w:rsidRDefault="001C4D78" w:rsidP="001C4D78">
            <w:pPr>
              <w:pStyle w:val="ab"/>
              <w:widowControl w:val="0"/>
              <w:suppressAutoHyphens/>
              <w:jc w:val="center"/>
              <w:rPr>
                <w:rFonts w:ascii="Times New Roman" w:hAnsi="Times New Roman"/>
                <w:b/>
                <w:sz w:val="24"/>
                <w:szCs w:val="24"/>
              </w:rPr>
            </w:pPr>
            <w:r w:rsidRPr="005E78A4">
              <w:rPr>
                <w:rFonts w:ascii="Times New Roman" w:hAnsi="Times New Roman"/>
                <w:b/>
                <w:sz w:val="24"/>
                <w:szCs w:val="24"/>
              </w:rPr>
              <w:t>72</w:t>
            </w:r>
          </w:p>
        </w:tc>
        <w:tc>
          <w:tcPr>
            <w:tcW w:w="437" w:type="pct"/>
            <w:vMerge w:val="restart"/>
            <w:tcBorders>
              <w:top w:val="single" w:sz="12" w:space="0" w:color="auto"/>
              <w:right w:val="single" w:sz="12" w:space="0" w:color="auto"/>
            </w:tcBorders>
            <w:vAlign w:val="center"/>
          </w:tcPr>
          <w:p w14:paraId="2DE9C7BD" w14:textId="77777777" w:rsidR="001C4D78" w:rsidRPr="005E78A4" w:rsidRDefault="001C4D78" w:rsidP="001C4D78">
            <w:pPr>
              <w:pStyle w:val="ab"/>
              <w:widowControl w:val="0"/>
              <w:suppressAutoHyphens/>
              <w:jc w:val="center"/>
              <w:rPr>
                <w:rFonts w:ascii="Times New Roman" w:hAnsi="Times New Roman"/>
                <w:b/>
                <w:sz w:val="24"/>
                <w:szCs w:val="24"/>
              </w:rPr>
            </w:pPr>
          </w:p>
        </w:tc>
        <w:tc>
          <w:tcPr>
            <w:tcW w:w="240" w:type="pct"/>
            <w:tcBorders>
              <w:top w:val="single" w:sz="12" w:space="0" w:color="auto"/>
              <w:left w:val="single" w:sz="12" w:space="0" w:color="auto"/>
              <w:right w:val="single" w:sz="12" w:space="0" w:color="auto"/>
            </w:tcBorders>
            <w:vAlign w:val="center"/>
          </w:tcPr>
          <w:p w14:paraId="7CA061EB"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top w:val="single" w:sz="12" w:space="0" w:color="auto"/>
              <w:left w:val="single" w:sz="12" w:space="0" w:color="auto"/>
              <w:right w:val="single" w:sz="12" w:space="0" w:color="auto"/>
            </w:tcBorders>
            <w:vAlign w:val="center"/>
          </w:tcPr>
          <w:p w14:paraId="2FD9606B"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3E523846" w14:textId="77777777" w:rsidTr="001C4D78">
        <w:trPr>
          <w:trHeight w:val="418"/>
        </w:trPr>
        <w:tc>
          <w:tcPr>
            <w:tcW w:w="434" w:type="pct"/>
            <w:tcBorders>
              <w:left w:val="single" w:sz="12" w:space="0" w:color="auto"/>
              <w:right w:val="single" w:sz="12" w:space="0" w:color="auto"/>
            </w:tcBorders>
          </w:tcPr>
          <w:p w14:paraId="6B571671"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0704E7B6"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2.1-2.8</w:t>
            </w:r>
          </w:p>
        </w:tc>
        <w:tc>
          <w:tcPr>
            <w:tcW w:w="878" w:type="pct"/>
            <w:tcBorders>
              <w:left w:val="single" w:sz="12" w:space="0" w:color="auto"/>
              <w:right w:val="single" w:sz="12" w:space="0" w:color="auto"/>
            </w:tcBorders>
          </w:tcPr>
          <w:p w14:paraId="6239F1EE"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Раздел 2.</w:t>
            </w:r>
            <w:r w:rsidRPr="005E78A4">
              <w:rPr>
                <w:rFonts w:ascii="Times New Roman" w:hAnsi="Times New Roman"/>
                <w:sz w:val="24"/>
                <w:szCs w:val="24"/>
              </w:rPr>
              <w:t xml:space="preserve">  Приготовление, оформление и подготовка к реализации горячих блюд, кулинарных изделий, закусок разнообразного ассортимента</w:t>
            </w:r>
          </w:p>
        </w:tc>
        <w:tc>
          <w:tcPr>
            <w:tcW w:w="340" w:type="pct"/>
            <w:tcBorders>
              <w:left w:val="single" w:sz="12" w:space="0" w:color="auto"/>
              <w:right w:val="single" w:sz="12" w:space="0" w:color="auto"/>
            </w:tcBorders>
            <w:vAlign w:val="center"/>
          </w:tcPr>
          <w:p w14:paraId="640315DE" w14:textId="77777777" w:rsidR="001C4D78" w:rsidRPr="005E78A4" w:rsidRDefault="001C4D78" w:rsidP="001C4D78">
            <w:pPr>
              <w:pStyle w:val="23"/>
              <w:ind w:left="0" w:firstLine="0"/>
              <w:jc w:val="center"/>
              <w:rPr>
                <w:b/>
                <w:sz w:val="24"/>
                <w:szCs w:val="24"/>
              </w:rPr>
            </w:pPr>
            <w:r>
              <w:rPr>
                <w:b/>
                <w:sz w:val="24"/>
                <w:szCs w:val="24"/>
              </w:rPr>
              <w:t>-</w:t>
            </w:r>
          </w:p>
        </w:tc>
        <w:tc>
          <w:tcPr>
            <w:tcW w:w="341" w:type="pct"/>
            <w:tcBorders>
              <w:left w:val="single" w:sz="12" w:space="0" w:color="auto"/>
              <w:right w:val="single" w:sz="12" w:space="0" w:color="auto"/>
            </w:tcBorders>
          </w:tcPr>
          <w:p w14:paraId="656AE0C1"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503D36A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5766D67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1F3EBB1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449B7695"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1B211231"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5EC39008"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0F795F85"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5686236D" w14:textId="77777777" w:rsidTr="001C4D78">
        <w:trPr>
          <w:trHeight w:val="418"/>
        </w:trPr>
        <w:tc>
          <w:tcPr>
            <w:tcW w:w="434" w:type="pct"/>
            <w:tcBorders>
              <w:left w:val="single" w:sz="12" w:space="0" w:color="auto"/>
              <w:right w:val="single" w:sz="12" w:space="0" w:color="auto"/>
            </w:tcBorders>
          </w:tcPr>
          <w:p w14:paraId="7345AFCA"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375DAD5"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3.1-3.6</w:t>
            </w:r>
          </w:p>
        </w:tc>
        <w:tc>
          <w:tcPr>
            <w:tcW w:w="878" w:type="pct"/>
            <w:tcBorders>
              <w:left w:val="single" w:sz="12" w:space="0" w:color="auto"/>
              <w:right w:val="single" w:sz="12" w:space="0" w:color="auto"/>
            </w:tcBorders>
          </w:tcPr>
          <w:p w14:paraId="6B59005B"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 xml:space="preserve">Раздел 3. </w:t>
            </w:r>
            <w:r w:rsidRPr="005E78A4">
              <w:rPr>
                <w:rFonts w:ascii="Times New Roman" w:hAnsi="Times New Roman"/>
                <w:sz w:val="24"/>
                <w:szCs w:val="24"/>
              </w:rPr>
              <w:t xml:space="preserve">Приготовление, оформление и подготовка к </w:t>
            </w:r>
            <w:r w:rsidRPr="005E78A4">
              <w:rPr>
                <w:rFonts w:ascii="Times New Roman" w:hAnsi="Times New Roman"/>
                <w:sz w:val="24"/>
                <w:szCs w:val="24"/>
              </w:rPr>
              <w:lastRenderedPageBreak/>
              <w:t>реализации холодных блюд, кулинарных изделий, закусок разнообразного ассортимента</w:t>
            </w:r>
          </w:p>
        </w:tc>
        <w:tc>
          <w:tcPr>
            <w:tcW w:w="340" w:type="pct"/>
            <w:tcBorders>
              <w:left w:val="single" w:sz="12" w:space="0" w:color="auto"/>
              <w:right w:val="single" w:sz="12" w:space="0" w:color="auto"/>
            </w:tcBorders>
            <w:vAlign w:val="center"/>
          </w:tcPr>
          <w:p w14:paraId="506FA13D" w14:textId="77777777" w:rsidR="001C4D78" w:rsidRPr="005E78A4" w:rsidRDefault="001C4D78" w:rsidP="001C4D78">
            <w:pPr>
              <w:pStyle w:val="23"/>
              <w:ind w:left="0" w:firstLine="0"/>
              <w:jc w:val="center"/>
              <w:rPr>
                <w:b/>
                <w:sz w:val="24"/>
                <w:szCs w:val="24"/>
              </w:rPr>
            </w:pPr>
            <w:r>
              <w:rPr>
                <w:b/>
                <w:sz w:val="24"/>
                <w:szCs w:val="24"/>
              </w:rPr>
              <w:lastRenderedPageBreak/>
              <w:t>-</w:t>
            </w:r>
          </w:p>
        </w:tc>
        <w:tc>
          <w:tcPr>
            <w:tcW w:w="341" w:type="pct"/>
            <w:tcBorders>
              <w:left w:val="single" w:sz="12" w:space="0" w:color="auto"/>
              <w:right w:val="single" w:sz="12" w:space="0" w:color="auto"/>
            </w:tcBorders>
          </w:tcPr>
          <w:p w14:paraId="65897680"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6594086E"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7B144E6E"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5511D66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285C3F8F"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75FF259D"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585301FA"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037FBD19"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695A8E4C" w14:textId="77777777" w:rsidTr="001C4D78">
        <w:trPr>
          <w:trHeight w:val="418"/>
        </w:trPr>
        <w:tc>
          <w:tcPr>
            <w:tcW w:w="434" w:type="pct"/>
            <w:tcBorders>
              <w:left w:val="single" w:sz="12" w:space="0" w:color="auto"/>
              <w:right w:val="single" w:sz="12" w:space="0" w:color="auto"/>
            </w:tcBorders>
          </w:tcPr>
          <w:p w14:paraId="7309E10A"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D0B31AB"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4.1-4.5</w:t>
            </w:r>
          </w:p>
        </w:tc>
        <w:tc>
          <w:tcPr>
            <w:tcW w:w="878" w:type="pct"/>
            <w:tcBorders>
              <w:left w:val="single" w:sz="12" w:space="0" w:color="auto"/>
              <w:right w:val="single" w:sz="12" w:space="0" w:color="auto"/>
            </w:tcBorders>
          </w:tcPr>
          <w:p w14:paraId="117D62D6"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 xml:space="preserve">Раздел 4. </w:t>
            </w:r>
            <w:r w:rsidRPr="005E78A4">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340" w:type="pct"/>
            <w:tcBorders>
              <w:left w:val="single" w:sz="12" w:space="0" w:color="auto"/>
              <w:right w:val="single" w:sz="12" w:space="0" w:color="auto"/>
            </w:tcBorders>
            <w:vAlign w:val="center"/>
          </w:tcPr>
          <w:p w14:paraId="12456CEF" w14:textId="77777777" w:rsidR="001C4D78" w:rsidRPr="005E78A4" w:rsidRDefault="001C4D78" w:rsidP="001C4D78">
            <w:pPr>
              <w:pStyle w:val="23"/>
              <w:ind w:left="0" w:firstLine="0"/>
              <w:jc w:val="center"/>
              <w:rPr>
                <w:b/>
                <w:sz w:val="24"/>
                <w:szCs w:val="24"/>
              </w:rPr>
            </w:pPr>
            <w:r>
              <w:rPr>
                <w:b/>
                <w:sz w:val="24"/>
                <w:szCs w:val="24"/>
              </w:rPr>
              <w:t>-</w:t>
            </w:r>
          </w:p>
        </w:tc>
        <w:tc>
          <w:tcPr>
            <w:tcW w:w="341" w:type="pct"/>
            <w:tcBorders>
              <w:left w:val="single" w:sz="12" w:space="0" w:color="auto"/>
              <w:right w:val="single" w:sz="12" w:space="0" w:color="auto"/>
            </w:tcBorders>
          </w:tcPr>
          <w:p w14:paraId="0C70C15A"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5CB659D5"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5AA12CCD"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744087F1"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6AAC0FBA"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65E4310E"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7E3AC1CB"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2F29958A"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4815517"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5211D82B"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119ECC4E"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E78A4">
              <w:rPr>
                <w:rFonts w:ascii="Times New Roman" w:hAnsi="Times New Roman"/>
                <w:b/>
                <w:sz w:val="24"/>
                <w:szCs w:val="24"/>
              </w:rPr>
              <w:t xml:space="preserve">Учебная </w:t>
            </w:r>
            <w:r>
              <w:rPr>
                <w:rFonts w:ascii="Times New Roman" w:hAnsi="Times New Roman"/>
                <w:b/>
                <w:sz w:val="24"/>
                <w:szCs w:val="24"/>
              </w:rPr>
              <w:t>практика</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14108848"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72</w:t>
            </w:r>
          </w:p>
        </w:tc>
        <w:tc>
          <w:tcPr>
            <w:tcW w:w="341" w:type="pct"/>
            <w:tcBorders>
              <w:top w:val="single" w:sz="12" w:space="0" w:color="auto"/>
              <w:left w:val="single" w:sz="4" w:space="0" w:color="auto"/>
              <w:bottom w:val="single" w:sz="12" w:space="0" w:color="auto"/>
              <w:right w:val="single" w:sz="4" w:space="0" w:color="auto"/>
            </w:tcBorders>
          </w:tcPr>
          <w:p w14:paraId="5948F19F"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72</w:t>
            </w: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5E6A34D4"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2B79A194" w14:textId="77777777" w:rsidR="001C4D78" w:rsidRPr="005E78A4" w:rsidRDefault="001C4D78" w:rsidP="001C4D78">
            <w:pPr>
              <w:pStyle w:val="23"/>
              <w:ind w:left="0" w:firstLine="0"/>
              <w:jc w:val="center"/>
              <w:rPr>
                <w:b/>
                <w:sz w:val="24"/>
                <w:szCs w:val="24"/>
              </w:rPr>
            </w:pPr>
            <w:r w:rsidRPr="005E78A4">
              <w:rPr>
                <w:b/>
                <w:sz w:val="24"/>
                <w:szCs w:val="24"/>
              </w:rPr>
              <w:t>72</w:t>
            </w:r>
          </w:p>
        </w:tc>
        <w:tc>
          <w:tcPr>
            <w:tcW w:w="437" w:type="pct"/>
            <w:tcBorders>
              <w:top w:val="single" w:sz="12" w:space="0" w:color="auto"/>
              <w:bottom w:val="single" w:sz="12" w:space="0" w:color="auto"/>
              <w:right w:val="single" w:sz="12" w:space="0" w:color="auto"/>
            </w:tcBorders>
            <w:vAlign w:val="center"/>
          </w:tcPr>
          <w:p w14:paraId="74386834" w14:textId="77777777" w:rsidR="001C4D78" w:rsidRPr="005E78A4" w:rsidRDefault="001C4D78" w:rsidP="001C4D78">
            <w:pPr>
              <w:pStyle w:val="23"/>
              <w:ind w:left="0" w:firstLine="0"/>
              <w:jc w:val="center"/>
              <w:rPr>
                <w:b/>
                <w:sz w:val="24"/>
                <w:szCs w:val="24"/>
              </w:rPr>
            </w:pPr>
            <w:r>
              <w:rPr>
                <w:b/>
                <w:sz w:val="24"/>
                <w:szCs w:val="24"/>
              </w:rPr>
              <w:t>-</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330290FF"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DE4439B"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70AA0DA6"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46DA7F48"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w:t>
            </w:r>
            <w:r w:rsidRPr="005E78A4">
              <w:rPr>
                <w:rFonts w:ascii="Times New Roman" w:hAnsi="Times New Roman"/>
                <w:b/>
                <w:sz w:val="24"/>
                <w:szCs w:val="24"/>
              </w:rPr>
              <w:t>роизводственная практики</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4751CF3D"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108</w:t>
            </w:r>
          </w:p>
        </w:tc>
        <w:tc>
          <w:tcPr>
            <w:tcW w:w="341" w:type="pct"/>
            <w:tcBorders>
              <w:top w:val="single" w:sz="12" w:space="0" w:color="auto"/>
              <w:left w:val="single" w:sz="4" w:space="0" w:color="auto"/>
              <w:bottom w:val="single" w:sz="12" w:space="0" w:color="auto"/>
              <w:right w:val="single" w:sz="4" w:space="0" w:color="auto"/>
            </w:tcBorders>
          </w:tcPr>
          <w:p w14:paraId="28882816"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108</w:t>
            </w: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0A768E11"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0134CCE4" w14:textId="77777777" w:rsidR="001C4D78" w:rsidRPr="005E78A4" w:rsidRDefault="001C4D78" w:rsidP="001C4D78">
            <w:pPr>
              <w:pStyle w:val="23"/>
              <w:ind w:left="0" w:firstLine="0"/>
              <w:jc w:val="center"/>
              <w:rPr>
                <w:b/>
                <w:sz w:val="24"/>
                <w:szCs w:val="24"/>
              </w:rPr>
            </w:pPr>
          </w:p>
        </w:tc>
        <w:tc>
          <w:tcPr>
            <w:tcW w:w="437" w:type="pct"/>
            <w:tcBorders>
              <w:top w:val="single" w:sz="12" w:space="0" w:color="auto"/>
              <w:bottom w:val="single" w:sz="12" w:space="0" w:color="auto"/>
              <w:right w:val="single" w:sz="12" w:space="0" w:color="auto"/>
            </w:tcBorders>
            <w:vAlign w:val="center"/>
          </w:tcPr>
          <w:p w14:paraId="61A4E878" w14:textId="77777777" w:rsidR="001C4D78" w:rsidRPr="005E78A4" w:rsidRDefault="001C4D78" w:rsidP="001C4D78">
            <w:pPr>
              <w:pStyle w:val="23"/>
              <w:ind w:left="0" w:firstLine="0"/>
              <w:jc w:val="center"/>
              <w:rPr>
                <w:b/>
                <w:sz w:val="24"/>
                <w:szCs w:val="24"/>
              </w:rPr>
            </w:pPr>
            <w:r w:rsidRPr="005E78A4">
              <w:rPr>
                <w:b/>
                <w:sz w:val="24"/>
                <w:szCs w:val="24"/>
              </w:rPr>
              <w:t>108</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0E7732CB"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452A560E"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09024B15"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380719D4" w14:textId="77777777" w:rsidR="001C4D78"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Промежуточная аттестация</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0376B283"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18</w:t>
            </w:r>
          </w:p>
        </w:tc>
        <w:tc>
          <w:tcPr>
            <w:tcW w:w="341" w:type="pct"/>
            <w:tcBorders>
              <w:top w:val="single" w:sz="12" w:space="0" w:color="auto"/>
              <w:left w:val="single" w:sz="4" w:space="0" w:color="auto"/>
              <w:bottom w:val="single" w:sz="12" w:space="0" w:color="auto"/>
              <w:right w:val="single" w:sz="4" w:space="0" w:color="auto"/>
            </w:tcBorders>
          </w:tcPr>
          <w:p w14:paraId="7BAAEC8E" w14:textId="77777777" w:rsidR="001C4D78" w:rsidRPr="005E78A4" w:rsidRDefault="001C4D78" w:rsidP="001C4D78">
            <w:pPr>
              <w:spacing w:after="0" w:line="240" w:lineRule="auto"/>
              <w:ind w:left="3"/>
              <w:jc w:val="center"/>
              <w:rPr>
                <w:rFonts w:ascii="Times New Roman" w:hAnsi="Times New Roman"/>
                <w:sz w:val="24"/>
                <w:szCs w:val="24"/>
              </w:rPr>
            </w:pP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674200CA"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6A25334D" w14:textId="77777777" w:rsidR="001C4D78" w:rsidRPr="005E78A4" w:rsidRDefault="001C4D78" w:rsidP="001C4D78">
            <w:pPr>
              <w:pStyle w:val="23"/>
              <w:ind w:left="0" w:firstLine="0"/>
              <w:jc w:val="center"/>
              <w:rPr>
                <w:b/>
                <w:sz w:val="24"/>
                <w:szCs w:val="24"/>
              </w:rPr>
            </w:pPr>
            <w:r>
              <w:rPr>
                <w:b/>
                <w:sz w:val="24"/>
                <w:szCs w:val="24"/>
              </w:rPr>
              <w:t>-</w:t>
            </w:r>
          </w:p>
        </w:tc>
        <w:tc>
          <w:tcPr>
            <w:tcW w:w="437" w:type="pct"/>
            <w:tcBorders>
              <w:top w:val="single" w:sz="12" w:space="0" w:color="auto"/>
              <w:bottom w:val="single" w:sz="12" w:space="0" w:color="auto"/>
              <w:right w:val="single" w:sz="12" w:space="0" w:color="auto"/>
            </w:tcBorders>
            <w:vAlign w:val="center"/>
          </w:tcPr>
          <w:p w14:paraId="302DFCB9" w14:textId="77777777" w:rsidR="001C4D78" w:rsidRPr="005E78A4" w:rsidRDefault="001C4D78" w:rsidP="001C4D78">
            <w:pPr>
              <w:pStyle w:val="23"/>
              <w:ind w:left="0" w:firstLine="0"/>
              <w:jc w:val="center"/>
              <w:rPr>
                <w:b/>
                <w:sz w:val="24"/>
                <w:szCs w:val="24"/>
              </w:rPr>
            </w:pPr>
            <w:r>
              <w:rPr>
                <w:b/>
                <w:sz w:val="24"/>
                <w:szCs w:val="24"/>
              </w:rPr>
              <w:t>-</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6F450053"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752B802" w14:textId="77777777" w:rsidTr="001C4D78">
        <w:tc>
          <w:tcPr>
            <w:tcW w:w="434" w:type="pct"/>
            <w:tcBorders>
              <w:top w:val="single" w:sz="12" w:space="0" w:color="auto"/>
              <w:left w:val="single" w:sz="12" w:space="0" w:color="auto"/>
              <w:bottom w:val="single" w:sz="12" w:space="0" w:color="auto"/>
              <w:right w:val="single" w:sz="12" w:space="0" w:color="auto"/>
            </w:tcBorders>
          </w:tcPr>
          <w:p w14:paraId="04343221"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6173C3B3"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Всего:</w:t>
            </w:r>
          </w:p>
        </w:tc>
        <w:tc>
          <w:tcPr>
            <w:tcW w:w="340" w:type="pct"/>
            <w:tcBorders>
              <w:top w:val="single" w:sz="12" w:space="0" w:color="auto"/>
              <w:left w:val="single" w:sz="12" w:space="0" w:color="auto"/>
              <w:bottom w:val="single" w:sz="12" w:space="0" w:color="auto"/>
              <w:right w:val="single" w:sz="12" w:space="0" w:color="auto"/>
            </w:tcBorders>
            <w:vAlign w:val="center"/>
          </w:tcPr>
          <w:p w14:paraId="31278E35" w14:textId="77777777" w:rsidR="001C4D78" w:rsidRPr="005E78A4" w:rsidRDefault="001C4D78" w:rsidP="001C4D78">
            <w:pPr>
              <w:spacing w:after="0" w:line="240" w:lineRule="auto"/>
              <w:ind w:firstLine="40"/>
              <w:jc w:val="center"/>
              <w:rPr>
                <w:rFonts w:ascii="Times New Roman" w:hAnsi="Times New Roman"/>
                <w:b/>
                <w:sz w:val="24"/>
                <w:szCs w:val="24"/>
              </w:rPr>
            </w:pPr>
            <w:r w:rsidRPr="005E78A4">
              <w:rPr>
                <w:rFonts w:ascii="Times New Roman" w:hAnsi="Times New Roman"/>
                <w:b/>
                <w:sz w:val="24"/>
                <w:szCs w:val="24"/>
              </w:rPr>
              <w:t>1</w:t>
            </w:r>
            <w:r>
              <w:rPr>
                <w:rFonts w:ascii="Times New Roman" w:hAnsi="Times New Roman"/>
                <w:b/>
                <w:sz w:val="24"/>
                <w:szCs w:val="24"/>
              </w:rPr>
              <w:t>98</w:t>
            </w:r>
          </w:p>
        </w:tc>
        <w:tc>
          <w:tcPr>
            <w:tcW w:w="341" w:type="pct"/>
            <w:tcBorders>
              <w:top w:val="single" w:sz="12" w:space="0" w:color="auto"/>
              <w:left w:val="single" w:sz="12" w:space="0" w:color="auto"/>
              <w:bottom w:val="single" w:sz="12" w:space="0" w:color="auto"/>
              <w:right w:val="single" w:sz="12" w:space="0" w:color="auto"/>
            </w:tcBorders>
            <w:shd w:val="clear" w:color="auto" w:fill="FFFFFF" w:themeFill="background1"/>
          </w:tcPr>
          <w:p w14:paraId="55875B79"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180</w:t>
            </w:r>
          </w:p>
        </w:tc>
        <w:tc>
          <w:tcPr>
            <w:tcW w:w="1706" w:type="pct"/>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44CD1117"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right w:val="single" w:sz="12" w:space="0" w:color="auto"/>
            </w:tcBorders>
            <w:vAlign w:val="center"/>
          </w:tcPr>
          <w:p w14:paraId="0A157AEC" w14:textId="77777777" w:rsidR="001C4D78" w:rsidRPr="005E78A4" w:rsidRDefault="001C4D78" w:rsidP="001C4D78">
            <w:pPr>
              <w:spacing w:after="0" w:line="240" w:lineRule="auto"/>
              <w:ind w:left="3"/>
              <w:jc w:val="center"/>
              <w:rPr>
                <w:rFonts w:ascii="Times New Roman" w:hAnsi="Times New Roman"/>
                <w:b/>
                <w:sz w:val="24"/>
                <w:szCs w:val="24"/>
              </w:rPr>
            </w:pPr>
            <w:r w:rsidRPr="005E78A4">
              <w:rPr>
                <w:rFonts w:ascii="Times New Roman" w:hAnsi="Times New Roman"/>
                <w:b/>
                <w:sz w:val="24"/>
                <w:szCs w:val="24"/>
              </w:rPr>
              <w:t>72</w:t>
            </w:r>
          </w:p>
        </w:tc>
        <w:tc>
          <w:tcPr>
            <w:tcW w:w="437" w:type="pct"/>
            <w:tcBorders>
              <w:top w:val="single" w:sz="12" w:space="0" w:color="auto"/>
              <w:left w:val="single" w:sz="12" w:space="0" w:color="auto"/>
              <w:bottom w:val="single" w:sz="12" w:space="0" w:color="auto"/>
              <w:right w:val="single" w:sz="12" w:space="0" w:color="auto"/>
            </w:tcBorders>
            <w:vAlign w:val="center"/>
          </w:tcPr>
          <w:p w14:paraId="751961DC" w14:textId="77777777" w:rsidR="001C4D78" w:rsidRPr="005E78A4" w:rsidRDefault="001C4D78" w:rsidP="001C4D78">
            <w:pPr>
              <w:spacing w:after="0" w:line="240" w:lineRule="auto"/>
              <w:ind w:left="3"/>
              <w:jc w:val="center"/>
              <w:rPr>
                <w:rFonts w:ascii="Times New Roman" w:hAnsi="Times New Roman"/>
                <w:b/>
                <w:sz w:val="24"/>
                <w:szCs w:val="24"/>
              </w:rPr>
            </w:pPr>
            <w:r w:rsidRPr="005E78A4">
              <w:rPr>
                <w:rFonts w:ascii="Times New Roman" w:hAnsi="Times New Roman"/>
                <w:b/>
                <w:sz w:val="24"/>
                <w:szCs w:val="24"/>
              </w:rPr>
              <w:t>108</w:t>
            </w:r>
          </w:p>
        </w:tc>
        <w:tc>
          <w:tcPr>
            <w:tcW w:w="240" w:type="pct"/>
            <w:tcBorders>
              <w:top w:val="single" w:sz="12" w:space="0" w:color="auto"/>
              <w:left w:val="single" w:sz="12" w:space="0" w:color="auto"/>
              <w:bottom w:val="single" w:sz="12" w:space="0" w:color="auto"/>
              <w:right w:val="single" w:sz="12" w:space="0" w:color="auto"/>
            </w:tcBorders>
            <w:vAlign w:val="center"/>
          </w:tcPr>
          <w:p w14:paraId="69CC229D"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top w:val="single" w:sz="12" w:space="0" w:color="auto"/>
              <w:left w:val="single" w:sz="12" w:space="0" w:color="auto"/>
              <w:bottom w:val="single" w:sz="12" w:space="0" w:color="auto"/>
              <w:right w:val="single" w:sz="12" w:space="0" w:color="auto"/>
            </w:tcBorders>
            <w:vAlign w:val="center"/>
          </w:tcPr>
          <w:p w14:paraId="5758DE3D" w14:textId="77777777" w:rsidR="001C4D78" w:rsidRPr="005E78A4" w:rsidRDefault="001C4D78" w:rsidP="001C4D78">
            <w:pPr>
              <w:spacing w:after="0" w:line="240" w:lineRule="auto"/>
              <w:jc w:val="center"/>
              <w:rPr>
                <w:rFonts w:ascii="Times New Roman" w:hAnsi="Times New Roman"/>
                <w:b/>
                <w:sz w:val="24"/>
                <w:szCs w:val="24"/>
              </w:rPr>
            </w:pPr>
            <w:r w:rsidRPr="005E78A4">
              <w:rPr>
                <w:rFonts w:ascii="Times New Roman" w:hAnsi="Times New Roman"/>
                <w:b/>
                <w:sz w:val="24"/>
                <w:szCs w:val="24"/>
              </w:rPr>
              <w:t>-</w:t>
            </w:r>
          </w:p>
        </w:tc>
      </w:tr>
    </w:tbl>
    <w:p w14:paraId="0B69E325" w14:textId="77777777" w:rsidR="005E78A4" w:rsidRPr="00604783" w:rsidRDefault="005E78A4" w:rsidP="005E78A4">
      <w:pPr>
        <w:jc w:val="both"/>
        <w:rPr>
          <w:rFonts w:ascii="Times New Roman" w:hAnsi="Times New Roman"/>
          <w:sz w:val="28"/>
          <w:szCs w:val="28"/>
        </w:rPr>
      </w:pPr>
    </w:p>
    <w:p w14:paraId="783BC1AE" w14:textId="77777777" w:rsidR="00592337" w:rsidRDefault="00592337"/>
    <w:p w14:paraId="278215BE" w14:textId="77777777" w:rsidR="005E78A4" w:rsidRDefault="005E78A4"/>
    <w:p w14:paraId="4488D24B" w14:textId="77777777" w:rsidR="005E78A4" w:rsidRDefault="005E78A4"/>
    <w:p w14:paraId="4FF870E5" w14:textId="77777777" w:rsidR="003F743D" w:rsidRDefault="003F743D"/>
    <w:p w14:paraId="090FDF61" w14:textId="77777777" w:rsidR="003F743D" w:rsidRDefault="003F743D"/>
    <w:p w14:paraId="40F94C14" w14:textId="77777777" w:rsidR="003F743D" w:rsidRDefault="003F743D"/>
    <w:p w14:paraId="36E86BD0" w14:textId="77777777" w:rsidR="003F743D" w:rsidRDefault="003F743D"/>
    <w:p w14:paraId="0D7CEE85" w14:textId="77777777" w:rsidR="00CB6075" w:rsidRDefault="00CB6075" w:rsidP="00CB6075">
      <w:pPr>
        <w:jc w:val="both"/>
        <w:rPr>
          <w:rFonts w:ascii="Times New Roman" w:hAnsi="Times New Roman"/>
          <w:b/>
          <w:sz w:val="28"/>
          <w:szCs w:val="28"/>
        </w:rPr>
      </w:pPr>
      <w:r w:rsidRPr="00604783">
        <w:rPr>
          <w:rFonts w:ascii="Times New Roman" w:hAnsi="Times New Roman"/>
          <w:b/>
          <w:caps/>
          <w:sz w:val="28"/>
          <w:szCs w:val="28"/>
        </w:rPr>
        <w:lastRenderedPageBreak/>
        <w:t>2.2.</w:t>
      </w:r>
      <w:r w:rsidRPr="00604783">
        <w:rPr>
          <w:rFonts w:ascii="Times New Roman" w:hAnsi="Times New Roman"/>
          <w:b/>
          <w:sz w:val="28"/>
          <w:szCs w:val="28"/>
        </w:rPr>
        <w:t xml:space="preserve"> Тематический план и содержание профессионального модуля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84"/>
        <w:gridCol w:w="283"/>
        <w:gridCol w:w="284"/>
        <w:gridCol w:w="143"/>
        <w:gridCol w:w="140"/>
        <w:gridCol w:w="9072"/>
        <w:gridCol w:w="2014"/>
      </w:tblGrid>
      <w:tr w:rsidR="001C4D78" w:rsidRPr="003F743D" w14:paraId="4A61CA9A" w14:textId="77777777" w:rsidTr="001C4D78">
        <w:tc>
          <w:tcPr>
            <w:tcW w:w="2943" w:type="dxa"/>
            <w:vAlign w:val="center"/>
          </w:tcPr>
          <w:p w14:paraId="0CD723A2" w14:textId="77777777" w:rsidR="001C4D78" w:rsidRPr="003F743D" w:rsidRDefault="001C4D78" w:rsidP="001C4D78">
            <w:pPr>
              <w:spacing w:after="0" w:line="240" w:lineRule="auto"/>
              <w:rPr>
                <w:rFonts w:ascii="Times New Roman" w:hAnsi="Times New Roman"/>
                <w:b/>
                <w:sz w:val="24"/>
                <w:szCs w:val="24"/>
              </w:rPr>
            </w:pPr>
            <w:r w:rsidRPr="000608D7">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206" w:type="dxa"/>
            <w:gridSpan w:val="6"/>
            <w:vAlign w:val="center"/>
          </w:tcPr>
          <w:p w14:paraId="347EC3FC" w14:textId="77777777" w:rsidR="001C4D78" w:rsidRPr="003F743D" w:rsidRDefault="001C4D78" w:rsidP="001C4D78">
            <w:pPr>
              <w:spacing w:after="0" w:line="240" w:lineRule="auto"/>
              <w:jc w:val="center"/>
              <w:rPr>
                <w:rFonts w:ascii="Times New Roman" w:hAnsi="Times New Roman"/>
                <w:b/>
                <w:sz w:val="24"/>
                <w:szCs w:val="24"/>
              </w:rPr>
            </w:pPr>
            <w:r w:rsidRPr="000608D7">
              <w:rPr>
                <w:rFonts w:ascii="Times New Roman" w:hAnsi="Times New Roman"/>
                <w:b/>
                <w:bCs/>
                <w:sz w:val="24"/>
                <w:szCs w:val="24"/>
              </w:rPr>
              <w:t xml:space="preserve">Содержание учебного материала, лабораторные работы и практические занятия, </w:t>
            </w:r>
          </w:p>
        </w:tc>
        <w:tc>
          <w:tcPr>
            <w:tcW w:w="2014" w:type="dxa"/>
            <w:vAlign w:val="center"/>
          </w:tcPr>
          <w:p w14:paraId="7E3174FB" w14:textId="77777777" w:rsidR="001C4D78" w:rsidRPr="003F743D" w:rsidRDefault="001C4D78" w:rsidP="001C4D78">
            <w:pPr>
              <w:spacing w:after="0" w:line="240" w:lineRule="auto"/>
              <w:jc w:val="center"/>
              <w:rPr>
                <w:rFonts w:ascii="Times New Roman" w:eastAsia="Calibri" w:hAnsi="Times New Roman"/>
                <w:b/>
                <w:bCs/>
                <w:sz w:val="24"/>
                <w:szCs w:val="24"/>
              </w:rPr>
            </w:pPr>
            <w:r w:rsidRPr="00F336A1">
              <w:rPr>
                <w:rFonts w:ascii="Times New Roman" w:hAnsi="Times New Roman"/>
                <w:b/>
                <w:bCs/>
                <w:sz w:val="24"/>
                <w:szCs w:val="24"/>
              </w:rPr>
              <w:t>Объем часов/в т.ч. в форме практической подготовки</w:t>
            </w:r>
          </w:p>
        </w:tc>
      </w:tr>
      <w:tr w:rsidR="003F743D" w:rsidRPr="003F743D" w14:paraId="0AB22051" w14:textId="77777777" w:rsidTr="001C4D78">
        <w:tc>
          <w:tcPr>
            <w:tcW w:w="2943" w:type="dxa"/>
          </w:tcPr>
          <w:p w14:paraId="24A654E2"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1</w:t>
            </w:r>
          </w:p>
        </w:tc>
        <w:tc>
          <w:tcPr>
            <w:tcW w:w="10206" w:type="dxa"/>
            <w:gridSpan w:val="6"/>
          </w:tcPr>
          <w:p w14:paraId="1C131AE6"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2</w:t>
            </w:r>
          </w:p>
        </w:tc>
        <w:tc>
          <w:tcPr>
            <w:tcW w:w="2014" w:type="dxa"/>
          </w:tcPr>
          <w:p w14:paraId="23FBB742"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3</w:t>
            </w:r>
          </w:p>
        </w:tc>
      </w:tr>
      <w:tr w:rsidR="003F743D" w:rsidRPr="003F743D" w14:paraId="31D42D87" w14:textId="77777777" w:rsidTr="001C4D78">
        <w:tc>
          <w:tcPr>
            <w:tcW w:w="13149" w:type="dxa"/>
            <w:gridSpan w:val="7"/>
          </w:tcPr>
          <w:p w14:paraId="6E8E85E2" w14:textId="77777777" w:rsidR="003F743D" w:rsidRPr="003F743D" w:rsidRDefault="003F743D" w:rsidP="003F743D">
            <w:pPr>
              <w:spacing w:after="0" w:line="240" w:lineRule="auto"/>
              <w:rPr>
                <w:rFonts w:ascii="Times New Roman" w:hAnsi="Times New Roman"/>
                <w:sz w:val="24"/>
                <w:szCs w:val="24"/>
              </w:rPr>
            </w:pPr>
            <w:r w:rsidRPr="003F743D">
              <w:rPr>
                <w:rFonts w:ascii="Times New Roman" w:hAnsi="Times New Roman"/>
                <w:b/>
                <w:sz w:val="24"/>
                <w:szCs w:val="24"/>
              </w:rPr>
              <w:t xml:space="preserve">Раздел </w:t>
            </w:r>
            <w:proofErr w:type="gramStart"/>
            <w:r w:rsidRPr="003F743D">
              <w:rPr>
                <w:rFonts w:ascii="Times New Roman" w:hAnsi="Times New Roman"/>
                <w:b/>
                <w:sz w:val="24"/>
                <w:szCs w:val="24"/>
              </w:rPr>
              <w:t>1.Приготовление</w:t>
            </w:r>
            <w:proofErr w:type="gramEnd"/>
            <w:r w:rsidRPr="003F743D">
              <w:rPr>
                <w:rFonts w:ascii="Times New Roman" w:hAnsi="Times New Roman"/>
                <w:b/>
                <w:sz w:val="24"/>
                <w:szCs w:val="24"/>
              </w:rPr>
              <w:t xml:space="preserve"> и подготовка к реализации полуфабрикатов для блюд, кулинарных изделий разнообразного ассортимента</w:t>
            </w:r>
          </w:p>
        </w:tc>
        <w:tc>
          <w:tcPr>
            <w:tcW w:w="2014" w:type="dxa"/>
          </w:tcPr>
          <w:p w14:paraId="6CB333B9" w14:textId="77777777" w:rsidR="003F743D" w:rsidRPr="003F743D" w:rsidRDefault="003F743D" w:rsidP="003F743D">
            <w:pPr>
              <w:spacing w:after="0" w:line="240" w:lineRule="auto"/>
              <w:rPr>
                <w:rFonts w:ascii="Times New Roman" w:hAnsi="Times New Roman"/>
                <w:b/>
                <w:sz w:val="24"/>
                <w:szCs w:val="24"/>
              </w:rPr>
            </w:pPr>
          </w:p>
        </w:tc>
      </w:tr>
      <w:tr w:rsidR="003F743D" w:rsidRPr="003F743D" w14:paraId="4068BE7C" w14:textId="77777777" w:rsidTr="001C4D78">
        <w:tc>
          <w:tcPr>
            <w:tcW w:w="3227" w:type="dxa"/>
            <w:gridSpan w:val="2"/>
            <w:vMerge w:val="restart"/>
          </w:tcPr>
          <w:p w14:paraId="33E36E7C"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1.1.</w:t>
            </w:r>
          </w:p>
          <w:p w14:paraId="371247BD"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Характеристика процессов обработки сырья и приготовления полуфабрикатов из них</w:t>
            </w:r>
          </w:p>
          <w:p w14:paraId="5356FC72" w14:textId="77777777" w:rsidR="003F743D" w:rsidRPr="003F743D" w:rsidRDefault="003F743D" w:rsidP="003F743D">
            <w:pPr>
              <w:spacing w:after="0" w:line="240" w:lineRule="auto"/>
              <w:rPr>
                <w:rFonts w:ascii="Times New Roman" w:eastAsia="Calibri" w:hAnsi="Times New Roman"/>
                <w:b/>
                <w:bCs/>
                <w:sz w:val="24"/>
                <w:szCs w:val="24"/>
              </w:rPr>
            </w:pPr>
          </w:p>
        </w:tc>
        <w:tc>
          <w:tcPr>
            <w:tcW w:w="9922" w:type="dxa"/>
            <w:gridSpan w:val="5"/>
          </w:tcPr>
          <w:p w14:paraId="4B1F72A3" w14:textId="77777777" w:rsidR="003F743D" w:rsidRPr="003F743D" w:rsidRDefault="003F743D" w:rsidP="003F743D">
            <w:pPr>
              <w:spacing w:after="0" w:line="240" w:lineRule="auto"/>
              <w:rPr>
                <w:rFonts w:ascii="Times New Roman" w:hAnsi="Times New Roman"/>
                <w:b/>
                <w:sz w:val="24"/>
                <w:szCs w:val="24"/>
              </w:rPr>
            </w:pPr>
            <w:r w:rsidRPr="003F743D">
              <w:rPr>
                <w:rFonts w:ascii="Times New Roman" w:hAnsi="Times New Roman"/>
                <w:b/>
                <w:sz w:val="24"/>
                <w:szCs w:val="24"/>
              </w:rPr>
              <w:t>Содержание</w:t>
            </w:r>
          </w:p>
        </w:tc>
        <w:tc>
          <w:tcPr>
            <w:tcW w:w="2014" w:type="dxa"/>
            <w:vMerge w:val="restart"/>
          </w:tcPr>
          <w:p w14:paraId="107DAD29" w14:textId="77777777" w:rsidR="003F743D" w:rsidRPr="003F743D" w:rsidRDefault="003A1B1D"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C03AA96" w14:textId="77777777" w:rsidTr="001C4D78">
        <w:trPr>
          <w:trHeight w:val="570"/>
        </w:trPr>
        <w:tc>
          <w:tcPr>
            <w:tcW w:w="3227" w:type="dxa"/>
            <w:gridSpan w:val="2"/>
            <w:vMerge/>
          </w:tcPr>
          <w:p w14:paraId="0D60648E"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45FE5654" w14:textId="77777777" w:rsidR="003F743D" w:rsidRPr="003F743D" w:rsidRDefault="003F743D" w:rsidP="003F743D">
            <w:pPr>
              <w:spacing w:after="0" w:line="240" w:lineRule="auto"/>
              <w:jc w:val="both"/>
              <w:rPr>
                <w:rFonts w:ascii="Times New Roman" w:hAnsi="Times New Roman"/>
                <w:bCs/>
                <w:sz w:val="24"/>
                <w:szCs w:val="24"/>
              </w:rPr>
            </w:pPr>
            <w:r w:rsidRPr="003F743D">
              <w:rPr>
                <w:rFonts w:ascii="Times New Roman" w:hAnsi="Times New Roman"/>
                <w:bCs/>
                <w:sz w:val="24"/>
                <w:szCs w:val="24"/>
              </w:rPr>
              <w:t>1</w:t>
            </w:r>
          </w:p>
        </w:tc>
        <w:tc>
          <w:tcPr>
            <w:tcW w:w="9355" w:type="dxa"/>
            <w:gridSpan w:val="3"/>
          </w:tcPr>
          <w:p w14:paraId="4942BDF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обработки сырья и приготовления полуфабрикатов из него. Последовательность, </w:t>
            </w:r>
            <w:proofErr w:type="gramStart"/>
            <w:r w:rsidRPr="003F743D">
              <w:rPr>
                <w:rFonts w:ascii="Times New Roman" w:hAnsi="Times New Roman"/>
                <w:sz w:val="24"/>
                <w:szCs w:val="24"/>
              </w:rPr>
              <w:t>характеристика  этапов</w:t>
            </w:r>
            <w:proofErr w:type="gramEnd"/>
            <w:r w:rsidRPr="003F743D">
              <w:rPr>
                <w:rFonts w:ascii="Times New Roman" w:hAnsi="Times New Roman"/>
                <w:sz w:val="24"/>
                <w:szCs w:val="24"/>
              </w:rPr>
              <w:t>.</w:t>
            </w:r>
          </w:p>
        </w:tc>
        <w:tc>
          <w:tcPr>
            <w:tcW w:w="2014" w:type="dxa"/>
            <w:vMerge/>
          </w:tcPr>
          <w:p w14:paraId="207D8FD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D730FE1" w14:textId="77777777" w:rsidTr="001C4D78">
        <w:trPr>
          <w:trHeight w:val="1029"/>
        </w:trPr>
        <w:tc>
          <w:tcPr>
            <w:tcW w:w="3227" w:type="dxa"/>
            <w:gridSpan w:val="2"/>
            <w:vMerge/>
          </w:tcPr>
          <w:p w14:paraId="03B3E58F"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277A40B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18128FCB"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Классификация, характеристика способов кулинарной обработки сырья,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СанПиН (последовательность и поточность технологических операций, определение «контрольных точек» - контролируемых этапов технологических операций, контроль качества и безопасности сырья, контроль функционирования технологического оборудования, контроль качества обработанного сырья по. ГОСТ 30390-2013).</w:t>
            </w:r>
          </w:p>
        </w:tc>
        <w:tc>
          <w:tcPr>
            <w:tcW w:w="2014" w:type="dxa"/>
            <w:vMerge/>
          </w:tcPr>
          <w:p w14:paraId="1B231F4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CC5BAB0" w14:textId="77777777" w:rsidTr="001C4D78">
        <w:trPr>
          <w:trHeight w:val="339"/>
        </w:trPr>
        <w:tc>
          <w:tcPr>
            <w:tcW w:w="3227" w:type="dxa"/>
            <w:gridSpan w:val="2"/>
            <w:vMerge/>
          </w:tcPr>
          <w:p w14:paraId="3234E99B"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32F2A1F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213D8071"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Правила составления заявки на сырье</w:t>
            </w:r>
          </w:p>
        </w:tc>
        <w:tc>
          <w:tcPr>
            <w:tcW w:w="2014" w:type="dxa"/>
            <w:vMerge/>
          </w:tcPr>
          <w:p w14:paraId="4F75297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B657D7B" w14:textId="77777777" w:rsidTr="001C4D78">
        <w:tc>
          <w:tcPr>
            <w:tcW w:w="3227" w:type="dxa"/>
            <w:gridSpan w:val="2"/>
            <w:vMerge w:val="restart"/>
          </w:tcPr>
          <w:p w14:paraId="2897CBB4"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626E8318"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Организация и техническое оснащение работ по обработке овощей и грибов</w:t>
            </w:r>
          </w:p>
          <w:p w14:paraId="44A80D3B"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7E105E4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t>Содержание</w:t>
            </w:r>
          </w:p>
        </w:tc>
        <w:tc>
          <w:tcPr>
            <w:tcW w:w="2014" w:type="dxa"/>
            <w:vMerge w:val="restart"/>
          </w:tcPr>
          <w:p w14:paraId="54FDE5CB"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305B5B28" w14:textId="77777777" w:rsidTr="001C4D78">
        <w:trPr>
          <w:trHeight w:val="483"/>
        </w:trPr>
        <w:tc>
          <w:tcPr>
            <w:tcW w:w="3227" w:type="dxa"/>
            <w:gridSpan w:val="2"/>
            <w:vMerge/>
          </w:tcPr>
          <w:p w14:paraId="6F8B9E43"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5A437496"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Pr>
          <w:p w14:paraId="68DC8F4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работ в овощном цехе (зоне кухни ресторана) по обработке овощей. Организация процесса механической кулинарной обработки, нарезки овощей и грибов. Технологический цикл, последовательность, характеристика этапов. Требования к организации рабочих мест. Правила безопасной организации работ.</w:t>
            </w:r>
          </w:p>
        </w:tc>
        <w:tc>
          <w:tcPr>
            <w:tcW w:w="2014" w:type="dxa"/>
            <w:vMerge/>
          </w:tcPr>
          <w:p w14:paraId="7070BEF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405D139" w14:textId="77777777" w:rsidTr="001C4D78">
        <w:trPr>
          <w:trHeight w:val="874"/>
        </w:trPr>
        <w:tc>
          <w:tcPr>
            <w:tcW w:w="3227" w:type="dxa"/>
            <w:gridSpan w:val="2"/>
            <w:vMerge/>
          </w:tcPr>
          <w:p w14:paraId="3BC4DB62"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0A210DE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311E2AF5"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bCs/>
                <w:sz w:val="24"/>
                <w:szCs w:val="24"/>
              </w:rPr>
              <w:t>используемых  для</w:t>
            </w:r>
            <w:proofErr w:type="gramEnd"/>
            <w:r w:rsidRPr="003F743D">
              <w:rPr>
                <w:rFonts w:ascii="Times New Roman" w:hAnsi="Times New Roman"/>
                <w:bCs/>
                <w:sz w:val="24"/>
                <w:szCs w:val="24"/>
              </w:rPr>
              <w:t xml:space="preserve"> обработки и нарезки различных видов овощей и грибов.</w:t>
            </w:r>
          </w:p>
        </w:tc>
        <w:tc>
          <w:tcPr>
            <w:tcW w:w="2014" w:type="dxa"/>
            <w:vMerge/>
          </w:tcPr>
          <w:p w14:paraId="6D62D80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C97517" w14:textId="77777777" w:rsidTr="001C4D78">
        <w:trPr>
          <w:trHeight w:val="592"/>
        </w:trPr>
        <w:tc>
          <w:tcPr>
            <w:tcW w:w="3227" w:type="dxa"/>
            <w:gridSpan w:val="2"/>
            <w:vMerge/>
          </w:tcPr>
          <w:p w14:paraId="6E381AFF"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797097A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6F77CF8A" w14:textId="77777777" w:rsidR="003F743D" w:rsidRPr="003F743D" w:rsidRDefault="003F743D" w:rsidP="00304D17">
            <w:pPr>
              <w:spacing w:after="0" w:line="240" w:lineRule="auto"/>
              <w:jc w:val="both"/>
              <w:rPr>
                <w:rFonts w:ascii="Times New Roman" w:hAnsi="Times New Roman"/>
                <w:bCs/>
                <w:sz w:val="24"/>
                <w:szCs w:val="24"/>
              </w:rPr>
            </w:pPr>
            <w:proofErr w:type="gramStart"/>
            <w:r w:rsidRPr="003F743D">
              <w:rPr>
                <w:rFonts w:ascii="Times New Roman" w:hAnsi="Times New Roman"/>
                <w:bCs/>
                <w:sz w:val="24"/>
                <w:szCs w:val="24"/>
              </w:rPr>
              <w:t>Организация  хранения</w:t>
            </w:r>
            <w:proofErr w:type="gramEnd"/>
            <w:r w:rsidRPr="003F743D">
              <w:rPr>
                <w:rFonts w:ascii="Times New Roman" w:hAnsi="Times New Roman"/>
                <w:bCs/>
                <w:sz w:val="24"/>
                <w:szCs w:val="24"/>
              </w:rPr>
              <w:t xml:space="preserve"> обработанных овощей и грибов в охлажденном, замороженном, вакуумированном виде.</w:t>
            </w:r>
          </w:p>
        </w:tc>
        <w:tc>
          <w:tcPr>
            <w:tcW w:w="2014" w:type="dxa"/>
            <w:vMerge/>
          </w:tcPr>
          <w:p w14:paraId="6261DF8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69A28D8" w14:textId="77777777" w:rsidTr="001C4D78">
        <w:trPr>
          <w:trHeight w:val="558"/>
        </w:trPr>
        <w:tc>
          <w:tcPr>
            <w:tcW w:w="3227" w:type="dxa"/>
            <w:gridSpan w:val="2"/>
            <w:vMerge/>
          </w:tcPr>
          <w:p w14:paraId="4E9DE9E4"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1B22B74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Pr>
          <w:p w14:paraId="1DDEFF4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Cs/>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0EF34B3D"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D161021" w14:textId="77777777" w:rsidTr="001C4D78">
        <w:trPr>
          <w:trHeight w:val="253"/>
        </w:trPr>
        <w:tc>
          <w:tcPr>
            <w:tcW w:w="3227" w:type="dxa"/>
            <w:gridSpan w:val="2"/>
            <w:vMerge w:val="restart"/>
          </w:tcPr>
          <w:p w14:paraId="031DBD77"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1.3.</w:t>
            </w:r>
          </w:p>
          <w:p w14:paraId="26FA2D4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Организация и техническое оснащение работ по обработке рыбы и нерыбного водного сырья, приготовлению полуфабрикатов из них</w:t>
            </w:r>
          </w:p>
          <w:p w14:paraId="66A8260E" w14:textId="77777777" w:rsidR="003F743D" w:rsidRPr="003F743D" w:rsidRDefault="003F743D" w:rsidP="003F743D">
            <w:pPr>
              <w:spacing w:after="0" w:line="240" w:lineRule="auto"/>
              <w:rPr>
                <w:rFonts w:ascii="Times New Roman" w:eastAsia="Calibri" w:hAnsi="Times New Roman"/>
                <w:b/>
                <w:bCs/>
                <w:sz w:val="24"/>
                <w:szCs w:val="24"/>
              </w:rPr>
            </w:pPr>
          </w:p>
        </w:tc>
        <w:tc>
          <w:tcPr>
            <w:tcW w:w="9922" w:type="dxa"/>
            <w:gridSpan w:val="5"/>
          </w:tcPr>
          <w:p w14:paraId="5BC8E47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lastRenderedPageBreak/>
              <w:t>Содержание</w:t>
            </w:r>
          </w:p>
        </w:tc>
        <w:tc>
          <w:tcPr>
            <w:tcW w:w="2014" w:type="dxa"/>
            <w:vMerge w:val="restart"/>
          </w:tcPr>
          <w:p w14:paraId="44F0987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B775166" w14:textId="77777777" w:rsidTr="001C4D78">
        <w:trPr>
          <w:trHeight w:val="840"/>
        </w:trPr>
        <w:tc>
          <w:tcPr>
            <w:tcW w:w="3227" w:type="dxa"/>
            <w:gridSpan w:val="2"/>
            <w:vMerge/>
          </w:tcPr>
          <w:p w14:paraId="3275A857"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66C7F017"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Pr>
          <w:p w14:paraId="1F527E1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bCs/>
                <w:sz w:val="24"/>
                <w:szCs w:val="24"/>
              </w:rPr>
              <w:t>Организация процесса механической кулинарной обработки рыбы, нерыбного водного сырья, приготовления полуфабрикатов из них. Требования к организации рабочих мест. Правила безопасной организации работ.</w:t>
            </w:r>
          </w:p>
        </w:tc>
        <w:tc>
          <w:tcPr>
            <w:tcW w:w="2014" w:type="dxa"/>
            <w:vMerge/>
          </w:tcPr>
          <w:p w14:paraId="3ABB389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F8FAE96" w14:textId="77777777" w:rsidTr="001C4D78">
        <w:trPr>
          <w:trHeight w:val="840"/>
        </w:trPr>
        <w:tc>
          <w:tcPr>
            <w:tcW w:w="3227" w:type="dxa"/>
            <w:gridSpan w:val="2"/>
            <w:vMerge/>
          </w:tcPr>
          <w:p w14:paraId="6B7A8DA5"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5798D9B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1DE62FF5"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bCs/>
                <w:sz w:val="24"/>
                <w:szCs w:val="24"/>
              </w:rPr>
              <w:t>используемых  для</w:t>
            </w:r>
            <w:proofErr w:type="gramEnd"/>
            <w:r w:rsidRPr="003F743D">
              <w:rPr>
                <w:rFonts w:ascii="Times New Roman" w:hAnsi="Times New Roman"/>
                <w:bCs/>
                <w:sz w:val="24"/>
                <w:szCs w:val="24"/>
              </w:rPr>
              <w:t xml:space="preserve"> обработки рыбы, нерыбного водного сырья и приготовления полуфабрикатов из них.</w:t>
            </w:r>
          </w:p>
        </w:tc>
        <w:tc>
          <w:tcPr>
            <w:tcW w:w="2014" w:type="dxa"/>
            <w:vMerge/>
          </w:tcPr>
          <w:p w14:paraId="22CA8CF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23B993B" w14:textId="77777777" w:rsidTr="001C4D78">
        <w:trPr>
          <w:trHeight w:val="552"/>
        </w:trPr>
        <w:tc>
          <w:tcPr>
            <w:tcW w:w="3227" w:type="dxa"/>
            <w:gridSpan w:val="2"/>
            <w:vMerge/>
          </w:tcPr>
          <w:p w14:paraId="562980D0"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113FA0F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510F627F" w14:textId="77777777" w:rsidR="003F743D" w:rsidRPr="003F743D" w:rsidRDefault="003F743D" w:rsidP="00304D17">
            <w:pPr>
              <w:spacing w:after="0" w:line="240" w:lineRule="auto"/>
              <w:jc w:val="both"/>
              <w:rPr>
                <w:rFonts w:ascii="Times New Roman" w:hAnsi="Times New Roman"/>
                <w:sz w:val="24"/>
                <w:szCs w:val="24"/>
              </w:rPr>
            </w:pPr>
            <w:proofErr w:type="gramStart"/>
            <w:r w:rsidRPr="003F743D">
              <w:rPr>
                <w:rFonts w:ascii="Times New Roman" w:hAnsi="Times New Roman"/>
                <w:bCs/>
                <w:sz w:val="24"/>
                <w:szCs w:val="24"/>
              </w:rPr>
              <w:t>Организация  хранения</w:t>
            </w:r>
            <w:proofErr w:type="gramEnd"/>
            <w:r w:rsidRPr="003F743D">
              <w:rPr>
                <w:rFonts w:ascii="Times New Roman" w:hAnsi="Times New Roman"/>
                <w:bCs/>
                <w:sz w:val="24"/>
                <w:szCs w:val="24"/>
              </w:rPr>
              <w:t xml:space="preserve"> обработанной рыбы, нерыбного водного сырья в охлажденном, замороженном, вакуумированном виде.</w:t>
            </w:r>
          </w:p>
        </w:tc>
        <w:tc>
          <w:tcPr>
            <w:tcW w:w="2014" w:type="dxa"/>
            <w:vMerge/>
          </w:tcPr>
          <w:p w14:paraId="56428D82"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E5E7CE" w14:textId="77777777" w:rsidTr="001C4D78">
        <w:trPr>
          <w:trHeight w:val="560"/>
        </w:trPr>
        <w:tc>
          <w:tcPr>
            <w:tcW w:w="3227" w:type="dxa"/>
            <w:gridSpan w:val="2"/>
            <w:vMerge/>
          </w:tcPr>
          <w:p w14:paraId="53724094"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612446E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Pr>
          <w:p w14:paraId="47C1F82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Cs/>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77597B8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7609380" w14:textId="77777777" w:rsidTr="001C4D78">
        <w:trPr>
          <w:trHeight w:val="377"/>
        </w:trPr>
        <w:tc>
          <w:tcPr>
            <w:tcW w:w="3227" w:type="dxa"/>
            <w:gridSpan w:val="2"/>
            <w:vMerge w:val="restart"/>
          </w:tcPr>
          <w:p w14:paraId="14FA8EFF"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Тема 1.4.</w:t>
            </w:r>
          </w:p>
          <w:p w14:paraId="6B4C9936"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hAnsi="Times New Roman"/>
                <w:b/>
                <w:sz w:val="24"/>
                <w:szCs w:val="24"/>
              </w:rPr>
              <w:t>Организация и техническое оснащение работ по обработке мясных продуктов, домашней птицы, дичи, кролика, приготовления полуфабрикатов из них</w:t>
            </w:r>
          </w:p>
        </w:tc>
        <w:tc>
          <w:tcPr>
            <w:tcW w:w="9922" w:type="dxa"/>
            <w:gridSpan w:val="5"/>
          </w:tcPr>
          <w:p w14:paraId="749E9EE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t>Содержание</w:t>
            </w:r>
          </w:p>
        </w:tc>
        <w:tc>
          <w:tcPr>
            <w:tcW w:w="2014" w:type="dxa"/>
            <w:vMerge w:val="restart"/>
          </w:tcPr>
          <w:p w14:paraId="04421E18" w14:textId="77777777" w:rsidR="003F743D" w:rsidRDefault="003F743D" w:rsidP="003F743D">
            <w:pPr>
              <w:spacing w:after="0" w:line="240" w:lineRule="auto"/>
              <w:jc w:val="center"/>
              <w:rPr>
                <w:rFonts w:ascii="Times New Roman" w:hAnsi="Times New Roman"/>
                <w:sz w:val="24"/>
                <w:szCs w:val="24"/>
              </w:rPr>
            </w:pPr>
          </w:p>
          <w:p w14:paraId="77893809" w14:textId="77777777" w:rsidR="00DE31FE" w:rsidRDefault="00DE31FE" w:rsidP="003F743D">
            <w:pPr>
              <w:spacing w:after="0" w:line="240" w:lineRule="auto"/>
              <w:jc w:val="center"/>
              <w:rPr>
                <w:rFonts w:ascii="Times New Roman" w:hAnsi="Times New Roman"/>
                <w:sz w:val="24"/>
                <w:szCs w:val="24"/>
              </w:rPr>
            </w:pPr>
          </w:p>
          <w:p w14:paraId="6637AFBF" w14:textId="77777777" w:rsidR="00DE31FE" w:rsidRDefault="00DE31FE" w:rsidP="003F743D">
            <w:pPr>
              <w:spacing w:after="0" w:line="240" w:lineRule="auto"/>
              <w:jc w:val="center"/>
              <w:rPr>
                <w:rFonts w:ascii="Times New Roman" w:hAnsi="Times New Roman"/>
                <w:sz w:val="24"/>
                <w:szCs w:val="24"/>
              </w:rPr>
            </w:pPr>
          </w:p>
          <w:p w14:paraId="015E239C" w14:textId="77777777" w:rsidR="00DE31FE" w:rsidRDefault="00DE31FE" w:rsidP="003F743D">
            <w:pPr>
              <w:spacing w:after="0" w:line="240" w:lineRule="auto"/>
              <w:jc w:val="center"/>
              <w:rPr>
                <w:rFonts w:ascii="Times New Roman" w:hAnsi="Times New Roman"/>
                <w:sz w:val="24"/>
                <w:szCs w:val="24"/>
              </w:rPr>
            </w:pPr>
          </w:p>
          <w:p w14:paraId="1388B665" w14:textId="77777777" w:rsidR="00DE31FE" w:rsidRDefault="00DE31FE" w:rsidP="003F743D">
            <w:pPr>
              <w:spacing w:after="0" w:line="240" w:lineRule="auto"/>
              <w:jc w:val="center"/>
              <w:rPr>
                <w:rFonts w:ascii="Times New Roman" w:hAnsi="Times New Roman"/>
                <w:sz w:val="24"/>
                <w:szCs w:val="24"/>
              </w:rPr>
            </w:pPr>
          </w:p>
          <w:p w14:paraId="7ECA064C" w14:textId="77777777" w:rsidR="00DE31FE"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884FFA6" w14:textId="77777777" w:rsidTr="001C4D78">
        <w:trPr>
          <w:trHeight w:val="803"/>
        </w:trPr>
        <w:tc>
          <w:tcPr>
            <w:tcW w:w="3227" w:type="dxa"/>
            <w:gridSpan w:val="2"/>
            <w:vMerge/>
          </w:tcPr>
          <w:p w14:paraId="3F07575D"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Pr>
          <w:p w14:paraId="17AF57AA"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Borders>
              <w:bottom w:val="single" w:sz="4" w:space="0" w:color="auto"/>
            </w:tcBorders>
          </w:tcPr>
          <w:p w14:paraId="3CC2D62C"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Организация процесса механической кулинарной обработки мясных продуктов, домашней птицы, дичи, кролика, приготовления полуфабрикатов из них. Требования к организации рабочих мест. Правила безопасной организации работ.</w:t>
            </w:r>
          </w:p>
        </w:tc>
        <w:tc>
          <w:tcPr>
            <w:tcW w:w="2014" w:type="dxa"/>
            <w:vMerge/>
          </w:tcPr>
          <w:p w14:paraId="199F1F6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35F2BEB" w14:textId="77777777" w:rsidTr="001C4D78">
        <w:trPr>
          <w:trHeight w:val="802"/>
        </w:trPr>
        <w:tc>
          <w:tcPr>
            <w:tcW w:w="3227" w:type="dxa"/>
            <w:gridSpan w:val="2"/>
            <w:vMerge/>
          </w:tcPr>
          <w:p w14:paraId="71504A7C"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30466651"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2</w:t>
            </w:r>
          </w:p>
        </w:tc>
        <w:tc>
          <w:tcPr>
            <w:tcW w:w="9355" w:type="dxa"/>
            <w:gridSpan w:val="3"/>
            <w:tcBorders>
              <w:bottom w:val="single" w:sz="4" w:space="0" w:color="auto"/>
            </w:tcBorders>
          </w:tcPr>
          <w:p w14:paraId="17D0013A"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sz w:val="24"/>
                <w:szCs w:val="24"/>
              </w:rPr>
              <w:t>используемых  для</w:t>
            </w:r>
            <w:proofErr w:type="gramEnd"/>
            <w:r w:rsidRPr="003F743D">
              <w:rPr>
                <w:rFonts w:ascii="Times New Roman" w:hAnsi="Times New Roman"/>
                <w:sz w:val="24"/>
                <w:szCs w:val="24"/>
              </w:rPr>
              <w:t xml:space="preserve"> обработки мясных продуктов, домашней птицы, дичи, кролика и приготовления полуфабрикатов из них.</w:t>
            </w:r>
          </w:p>
        </w:tc>
        <w:tc>
          <w:tcPr>
            <w:tcW w:w="2014" w:type="dxa"/>
            <w:vMerge/>
          </w:tcPr>
          <w:p w14:paraId="21CBD2B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D46924A" w14:textId="77777777" w:rsidTr="001C4D78">
        <w:trPr>
          <w:trHeight w:val="600"/>
        </w:trPr>
        <w:tc>
          <w:tcPr>
            <w:tcW w:w="3227" w:type="dxa"/>
            <w:gridSpan w:val="2"/>
            <w:vMerge/>
          </w:tcPr>
          <w:p w14:paraId="152498C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380521C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Borders>
              <w:bottom w:val="single" w:sz="4" w:space="0" w:color="auto"/>
            </w:tcBorders>
          </w:tcPr>
          <w:p w14:paraId="37ED4D7F" w14:textId="77777777" w:rsidR="003F743D" w:rsidRPr="003F743D" w:rsidRDefault="003F743D" w:rsidP="00304D17">
            <w:pPr>
              <w:spacing w:after="0" w:line="240" w:lineRule="auto"/>
              <w:jc w:val="both"/>
              <w:rPr>
                <w:rFonts w:ascii="Times New Roman" w:eastAsia="Calibri" w:hAnsi="Times New Roman"/>
                <w:bCs/>
                <w:sz w:val="24"/>
                <w:szCs w:val="24"/>
              </w:rPr>
            </w:pPr>
            <w:proofErr w:type="gramStart"/>
            <w:r w:rsidRPr="003F743D">
              <w:rPr>
                <w:rFonts w:ascii="Times New Roman" w:hAnsi="Times New Roman"/>
                <w:sz w:val="24"/>
                <w:szCs w:val="24"/>
              </w:rPr>
              <w:t>Организация  хранения</w:t>
            </w:r>
            <w:proofErr w:type="gramEnd"/>
            <w:r w:rsidRPr="003F743D">
              <w:rPr>
                <w:rFonts w:ascii="Times New Roman" w:hAnsi="Times New Roman"/>
                <w:sz w:val="24"/>
                <w:szCs w:val="24"/>
              </w:rPr>
              <w:t xml:space="preserve"> обработанных мясных продуктов, домашней птицы, дичи, кролика, полуфабрикатов из них в охлажденном, замороженном, вакуумированном виде.</w:t>
            </w:r>
          </w:p>
        </w:tc>
        <w:tc>
          <w:tcPr>
            <w:tcW w:w="2014" w:type="dxa"/>
            <w:vMerge/>
          </w:tcPr>
          <w:p w14:paraId="25C2CD3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2BD6E3E" w14:textId="77777777" w:rsidTr="001C4D78">
        <w:trPr>
          <w:trHeight w:val="579"/>
        </w:trPr>
        <w:tc>
          <w:tcPr>
            <w:tcW w:w="3227" w:type="dxa"/>
            <w:gridSpan w:val="2"/>
            <w:vMerge/>
          </w:tcPr>
          <w:p w14:paraId="5766F148"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23432D2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Borders>
              <w:bottom w:val="single" w:sz="4" w:space="0" w:color="auto"/>
            </w:tcBorders>
          </w:tcPr>
          <w:p w14:paraId="6328DEE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31FC2FA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32C9186" w14:textId="77777777" w:rsidTr="001C4D78">
        <w:trPr>
          <w:trHeight w:val="285"/>
        </w:trPr>
        <w:tc>
          <w:tcPr>
            <w:tcW w:w="3227" w:type="dxa"/>
            <w:gridSpan w:val="2"/>
            <w:vMerge w:val="restart"/>
          </w:tcPr>
          <w:p w14:paraId="283B0010"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2.1</w:t>
            </w:r>
          </w:p>
          <w:p w14:paraId="7A7E40D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bCs/>
                <w:sz w:val="24"/>
                <w:szCs w:val="24"/>
              </w:rPr>
              <w:t>Обработка, нарезка, формовка овощей и грибов</w:t>
            </w:r>
          </w:p>
          <w:p w14:paraId="588AB945" w14:textId="77777777" w:rsidR="003F743D" w:rsidRPr="003F743D" w:rsidRDefault="003F743D" w:rsidP="003F743D">
            <w:pPr>
              <w:spacing w:after="0" w:line="240" w:lineRule="auto"/>
              <w:jc w:val="center"/>
              <w:rPr>
                <w:rFonts w:ascii="Times New Roman" w:hAnsi="Times New Roman"/>
                <w:b/>
                <w:sz w:val="24"/>
                <w:szCs w:val="24"/>
              </w:rPr>
            </w:pPr>
          </w:p>
          <w:p w14:paraId="5CF2706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5BCEB4D9"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3FCC0BA" w14:textId="77777777" w:rsidR="00DE31FE" w:rsidRDefault="00DE31FE" w:rsidP="003F743D">
            <w:pPr>
              <w:spacing w:after="0" w:line="240" w:lineRule="auto"/>
              <w:jc w:val="center"/>
              <w:rPr>
                <w:rFonts w:ascii="Times New Roman" w:hAnsi="Times New Roman"/>
                <w:sz w:val="24"/>
                <w:szCs w:val="24"/>
              </w:rPr>
            </w:pPr>
          </w:p>
          <w:p w14:paraId="327A5585" w14:textId="77777777" w:rsidR="00DE31FE" w:rsidRPr="00DE31FE" w:rsidRDefault="00DE31FE" w:rsidP="00DE31FE">
            <w:pPr>
              <w:rPr>
                <w:rFonts w:ascii="Times New Roman" w:hAnsi="Times New Roman"/>
                <w:sz w:val="24"/>
                <w:szCs w:val="24"/>
              </w:rPr>
            </w:pPr>
          </w:p>
          <w:p w14:paraId="1A2FA0C4" w14:textId="77777777" w:rsidR="00DE31FE" w:rsidRDefault="00DE31FE" w:rsidP="00DE31FE">
            <w:pPr>
              <w:rPr>
                <w:rFonts w:ascii="Times New Roman" w:hAnsi="Times New Roman"/>
                <w:sz w:val="24"/>
                <w:szCs w:val="24"/>
              </w:rPr>
            </w:pPr>
          </w:p>
          <w:p w14:paraId="303743B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8772831" w14:textId="77777777" w:rsidTr="001C4D78">
        <w:trPr>
          <w:trHeight w:val="373"/>
        </w:trPr>
        <w:tc>
          <w:tcPr>
            <w:tcW w:w="3227" w:type="dxa"/>
            <w:gridSpan w:val="2"/>
            <w:vMerge/>
          </w:tcPr>
          <w:p w14:paraId="6FD7B2A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0EE470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1027A99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Классификация, </w:t>
            </w: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кулинарное назначение  традиционных видов овощей, грибов. Органолептическая оценка качества и безопасности овощей и грибов.</w:t>
            </w:r>
          </w:p>
        </w:tc>
        <w:tc>
          <w:tcPr>
            <w:tcW w:w="2014" w:type="dxa"/>
            <w:vMerge/>
          </w:tcPr>
          <w:p w14:paraId="5CA1DBB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190B871" w14:textId="77777777" w:rsidTr="001C4D78">
        <w:trPr>
          <w:trHeight w:val="418"/>
        </w:trPr>
        <w:tc>
          <w:tcPr>
            <w:tcW w:w="3227" w:type="dxa"/>
            <w:gridSpan w:val="2"/>
            <w:vMerge/>
          </w:tcPr>
          <w:p w14:paraId="1E4DAD6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5030F55"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16FF67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Технологический процесс механической кулинарной обработки, нарезки клубнеплодов, корнеплодов, капустных, луковых, плодовых, салатно-шпинатных овощей, зелени, грибов. Формы нарезки, кулинарное назначение.  Международные наименования форм нарезки. Подготовка овощей и грибов к фаршированию,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2014" w:type="dxa"/>
            <w:vMerge/>
          </w:tcPr>
          <w:p w14:paraId="3F4EEAC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A84DFB7" w14:textId="77777777" w:rsidTr="001C4D78">
        <w:trPr>
          <w:trHeight w:val="495"/>
        </w:trPr>
        <w:tc>
          <w:tcPr>
            <w:tcW w:w="3227" w:type="dxa"/>
            <w:gridSpan w:val="2"/>
            <w:vMerge/>
          </w:tcPr>
          <w:p w14:paraId="3800B38C"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DF4DC4D"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05B432A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Характеристика способов хранения обработанных и нарезанных овощей и грибов: интенсивное охлаждение, шоковая заморозка, вакуумирование: условия, температурный режим, сроки хранения</w:t>
            </w:r>
          </w:p>
        </w:tc>
        <w:tc>
          <w:tcPr>
            <w:tcW w:w="2014" w:type="dxa"/>
            <w:vMerge/>
          </w:tcPr>
          <w:p w14:paraId="6D08828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8E8F7EA" w14:textId="77777777" w:rsidTr="001C4D78">
        <w:trPr>
          <w:trHeight w:val="309"/>
        </w:trPr>
        <w:tc>
          <w:tcPr>
            <w:tcW w:w="3227" w:type="dxa"/>
            <w:gridSpan w:val="2"/>
            <w:vMerge w:val="restart"/>
          </w:tcPr>
          <w:p w14:paraId="56876BC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243EE50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Обработка рыбы и нерыбного водного сырья</w:t>
            </w:r>
          </w:p>
          <w:p w14:paraId="1BE5CDD6" w14:textId="77777777" w:rsidR="003F743D" w:rsidRPr="003F743D" w:rsidRDefault="003F743D" w:rsidP="003F743D">
            <w:pPr>
              <w:spacing w:after="0" w:line="240" w:lineRule="auto"/>
              <w:jc w:val="right"/>
              <w:rPr>
                <w:rFonts w:ascii="Times New Roman" w:eastAsia="Calibri" w:hAnsi="Times New Roman"/>
                <w:b/>
                <w:bCs/>
                <w:sz w:val="24"/>
                <w:szCs w:val="24"/>
              </w:rPr>
            </w:pPr>
          </w:p>
        </w:tc>
        <w:tc>
          <w:tcPr>
            <w:tcW w:w="9922" w:type="dxa"/>
            <w:gridSpan w:val="5"/>
          </w:tcPr>
          <w:p w14:paraId="5A16415D"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2D67696" w14:textId="77777777" w:rsidR="00DE31FE" w:rsidRDefault="00DE31FE" w:rsidP="003F743D">
            <w:pPr>
              <w:spacing w:after="0" w:line="240" w:lineRule="auto"/>
              <w:jc w:val="center"/>
              <w:rPr>
                <w:rFonts w:ascii="Times New Roman" w:hAnsi="Times New Roman"/>
                <w:sz w:val="24"/>
                <w:szCs w:val="24"/>
              </w:rPr>
            </w:pPr>
          </w:p>
          <w:p w14:paraId="18901E41" w14:textId="77777777" w:rsidR="00DE31FE" w:rsidRDefault="00DE31FE" w:rsidP="00DE31FE">
            <w:pPr>
              <w:rPr>
                <w:rFonts w:ascii="Times New Roman" w:hAnsi="Times New Roman"/>
                <w:sz w:val="24"/>
                <w:szCs w:val="24"/>
              </w:rPr>
            </w:pPr>
          </w:p>
          <w:p w14:paraId="6BE55B3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17045982" w14:textId="77777777" w:rsidTr="001C4D78">
        <w:trPr>
          <w:trHeight w:val="350"/>
        </w:trPr>
        <w:tc>
          <w:tcPr>
            <w:tcW w:w="3227" w:type="dxa"/>
            <w:gridSpan w:val="2"/>
            <w:vMerge/>
          </w:tcPr>
          <w:p w14:paraId="7C7BA8F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F0F0213" w14:textId="77777777" w:rsidR="003F743D" w:rsidRPr="003F743D" w:rsidRDefault="003F743D" w:rsidP="00304D17">
            <w:pPr>
              <w:spacing w:after="0" w:line="240" w:lineRule="auto"/>
              <w:ind w:left="35" w:right="-675" w:hanging="1"/>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6DCF58A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Классификация, </w:t>
            </w: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кулинарное назначение  рыбы, нерыбного водного сырья. Органолептическая оценка качества и безопасности рыбы, нерыбного водного сырья.</w:t>
            </w:r>
          </w:p>
        </w:tc>
        <w:tc>
          <w:tcPr>
            <w:tcW w:w="2014" w:type="dxa"/>
            <w:vMerge/>
          </w:tcPr>
          <w:p w14:paraId="4689295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7E6396A" w14:textId="77777777" w:rsidTr="001C4D78">
        <w:trPr>
          <w:trHeight w:val="542"/>
        </w:trPr>
        <w:tc>
          <w:tcPr>
            <w:tcW w:w="3227" w:type="dxa"/>
            <w:gridSpan w:val="2"/>
            <w:vMerge/>
          </w:tcPr>
          <w:p w14:paraId="1CEA94B7"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6E57E4B4" w14:textId="77777777" w:rsidR="003F743D" w:rsidRPr="003F743D" w:rsidRDefault="003F743D" w:rsidP="00304D17">
            <w:pPr>
              <w:spacing w:after="0" w:line="240" w:lineRule="auto"/>
              <w:ind w:left="35" w:hanging="1"/>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3CEDBE6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tc>
        <w:tc>
          <w:tcPr>
            <w:tcW w:w="2014" w:type="dxa"/>
            <w:vMerge/>
          </w:tcPr>
          <w:p w14:paraId="07AD8C2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75D37C" w14:textId="77777777" w:rsidTr="001C4D78">
        <w:trPr>
          <w:trHeight w:val="513"/>
        </w:trPr>
        <w:tc>
          <w:tcPr>
            <w:tcW w:w="3227" w:type="dxa"/>
            <w:gridSpan w:val="2"/>
            <w:vMerge/>
          </w:tcPr>
          <w:p w14:paraId="4635666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9A687E4" w14:textId="77777777" w:rsidR="003F743D" w:rsidRPr="003F743D" w:rsidRDefault="003F743D" w:rsidP="00304D17">
            <w:pPr>
              <w:spacing w:after="0" w:line="240" w:lineRule="auto"/>
              <w:ind w:left="35" w:hanging="1"/>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4B7DCB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Методы </w:t>
            </w:r>
            <w:proofErr w:type="gramStart"/>
            <w:r w:rsidRPr="003F743D">
              <w:rPr>
                <w:rStyle w:val="FontStyle121"/>
                <w:rFonts w:ascii="Times New Roman" w:hAnsi="Times New Roman"/>
                <w:sz w:val="24"/>
                <w:szCs w:val="24"/>
              </w:rPr>
              <w:t>разделки  рыбы</w:t>
            </w:r>
            <w:proofErr w:type="gramEnd"/>
            <w:r w:rsidRPr="003F743D">
              <w:rPr>
                <w:rStyle w:val="FontStyle121"/>
                <w:rFonts w:ascii="Times New Roman" w:hAnsi="Times New Roman"/>
                <w:sz w:val="24"/>
                <w:szCs w:val="24"/>
              </w:rPr>
              <w:t xml:space="preserve"> с костным скелетом (чешуйчатой, бесчешуйчатой, округлой и плоской формы, крупной, средней и мелкой), последовательность приготовления обработанной рыбы в целом и пластованном виде. Способы минимизации отходов. Требования к качеству, безопасности, условия и сроки хранения обработанной рыбы.</w:t>
            </w:r>
          </w:p>
        </w:tc>
        <w:tc>
          <w:tcPr>
            <w:tcW w:w="2014" w:type="dxa"/>
            <w:vMerge/>
          </w:tcPr>
          <w:p w14:paraId="2C9B3CB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02519D" w14:textId="77777777" w:rsidTr="001C4D78">
        <w:trPr>
          <w:trHeight w:val="497"/>
        </w:trPr>
        <w:tc>
          <w:tcPr>
            <w:tcW w:w="3227" w:type="dxa"/>
            <w:gridSpan w:val="2"/>
            <w:vMerge/>
          </w:tcPr>
          <w:p w14:paraId="753F180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08AD364" w14:textId="77777777" w:rsidR="003F743D" w:rsidRPr="003F743D" w:rsidRDefault="003F743D" w:rsidP="00304D17">
            <w:pPr>
              <w:spacing w:after="0" w:line="240" w:lineRule="auto"/>
              <w:ind w:left="35" w:right="-250"/>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8DC52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Методы обработки нерыбного водного сырья, способы минимизации отходов. Требования к качеству, безопасности, условия и сроки хранения.</w:t>
            </w:r>
          </w:p>
        </w:tc>
        <w:tc>
          <w:tcPr>
            <w:tcW w:w="2014" w:type="dxa"/>
            <w:vMerge/>
          </w:tcPr>
          <w:p w14:paraId="7742F6C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9CE095B" w14:textId="77777777" w:rsidTr="001C4D78">
        <w:tc>
          <w:tcPr>
            <w:tcW w:w="3227" w:type="dxa"/>
            <w:gridSpan w:val="2"/>
            <w:vMerge w:val="restart"/>
          </w:tcPr>
          <w:p w14:paraId="7701D0B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1BB1172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рыбы</w:t>
            </w:r>
          </w:p>
          <w:p w14:paraId="73D14997"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3F0128AE"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A827ABF" w14:textId="77777777" w:rsidR="00DE31FE" w:rsidRDefault="00DE31FE" w:rsidP="003F743D">
            <w:pPr>
              <w:spacing w:after="0" w:line="240" w:lineRule="auto"/>
              <w:jc w:val="center"/>
              <w:rPr>
                <w:rFonts w:ascii="Times New Roman" w:hAnsi="Times New Roman"/>
                <w:sz w:val="24"/>
                <w:szCs w:val="24"/>
              </w:rPr>
            </w:pPr>
          </w:p>
          <w:p w14:paraId="6AABBB90" w14:textId="77777777" w:rsidR="00DE31FE" w:rsidRPr="00DE31FE" w:rsidRDefault="00DE31FE" w:rsidP="00DE31FE">
            <w:pPr>
              <w:rPr>
                <w:rFonts w:ascii="Times New Roman" w:hAnsi="Times New Roman"/>
                <w:sz w:val="24"/>
                <w:szCs w:val="24"/>
              </w:rPr>
            </w:pPr>
          </w:p>
          <w:p w14:paraId="59477CC5" w14:textId="77777777" w:rsidR="00DE31FE" w:rsidRDefault="00DE31FE" w:rsidP="00DE31FE">
            <w:pPr>
              <w:rPr>
                <w:rFonts w:ascii="Times New Roman" w:hAnsi="Times New Roman"/>
                <w:sz w:val="24"/>
                <w:szCs w:val="24"/>
              </w:rPr>
            </w:pPr>
          </w:p>
          <w:p w14:paraId="268A7C4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0E0E83B" w14:textId="77777777" w:rsidTr="001C4D78">
        <w:trPr>
          <w:trHeight w:val="369"/>
        </w:trPr>
        <w:tc>
          <w:tcPr>
            <w:tcW w:w="3227" w:type="dxa"/>
            <w:gridSpan w:val="2"/>
            <w:vMerge/>
          </w:tcPr>
          <w:p w14:paraId="6049BAE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7951242" w14:textId="77777777" w:rsidR="003F743D" w:rsidRPr="003F743D" w:rsidRDefault="003F743D" w:rsidP="00304D17">
            <w:pPr>
              <w:spacing w:after="0" w:line="240" w:lineRule="auto"/>
              <w:ind w:left="-533" w:right="-108" w:firstLine="426"/>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212" w:type="dxa"/>
            <w:gridSpan w:val="2"/>
          </w:tcPr>
          <w:p w14:paraId="7CEA20A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кулинарное назначение полуфабрикатов из рыбы, нерыбного водного сырья.</w:t>
            </w:r>
          </w:p>
        </w:tc>
        <w:tc>
          <w:tcPr>
            <w:tcW w:w="2014" w:type="dxa"/>
            <w:vMerge/>
          </w:tcPr>
          <w:p w14:paraId="3CF2923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6318CAD" w14:textId="77777777" w:rsidTr="001C4D78">
        <w:trPr>
          <w:trHeight w:val="490"/>
        </w:trPr>
        <w:tc>
          <w:tcPr>
            <w:tcW w:w="3227" w:type="dxa"/>
            <w:gridSpan w:val="2"/>
            <w:vMerge/>
          </w:tcPr>
          <w:p w14:paraId="0F39F082"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3CCC733C" w14:textId="77777777" w:rsidR="003F743D" w:rsidRPr="003F743D" w:rsidRDefault="003F743D" w:rsidP="00304D17">
            <w:pPr>
              <w:spacing w:after="0" w:line="240" w:lineRule="auto"/>
              <w:ind w:left="-533" w:firstLine="459"/>
              <w:jc w:val="both"/>
              <w:rPr>
                <w:rFonts w:ascii="Times New Roman" w:eastAsia="Calibri" w:hAnsi="Times New Roman"/>
                <w:bCs/>
                <w:sz w:val="24"/>
                <w:szCs w:val="24"/>
              </w:rPr>
            </w:pPr>
            <w:r w:rsidRPr="003F743D">
              <w:rPr>
                <w:rFonts w:ascii="Times New Roman" w:eastAsia="Calibri" w:hAnsi="Times New Roman"/>
                <w:bCs/>
                <w:sz w:val="24"/>
                <w:szCs w:val="24"/>
              </w:rPr>
              <w:t xml:space="preserve"> 2</w:t>
            </w:r>
          </w:p>
        </w:tc>
        <w:tc>
          <w:tcPr>
            <w:tcW w:w="9212" w:type="dxa"/>
            <w:gridSpan w:val="2"/>
          </w:tcPr>
          <w:p w14:paraId="0A6D8DA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Приготовление полуфабрикатов из рыбы: тушка с головой, тушка без головы, «кругляши», порционный кусок непластованной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tc>
        <w:tc>
          <w:tcPr>
            <w:tcW w:w="2014" w:type="dxa"/>
            <w:vMerge/>
          </w:tcPr>
          <w:p w14:paraId="27DF223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67C283B" w14:textId="77777777" w:rsidTr="001C4D78">
        <w:trPr>
          <w:trHeight w:val="427"/>
        </w:trPr>
        <w:tc>
          <w:tcPr>
            <w:tcW w:w="3227" w:type="dxa"/>
            <w:gridSpan w:val="2"/>
            <w:vMerge/>
          </w:tcPr>
          <w:p w14:paraId="25EE8EC2"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BE76E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0874322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Приготовление рыбной котлетной массы </w:t>
            </w:r>
            <w:proofErr w:type="gramStart"/>
            <w:r w:rsidRPr="003F743D">
              <w:rPr>
                <w:rStyle w:val="FontStyle121"/>
                <w:rFonts w:ascii="Times New Roman" w:hAnsi="Times New Roman"/>
                <w:sz w:val="24"/>
                <w:szCs w:val="24"/>
              </w:rPr>
              <w:t>и  полуфабрикатов</w:t>
            </w:r>
            <w:proofErr w:type="gramEnd"/>
            <w:r w:rsidRPr="003F743D">
              <w:rPr>
                <w:rStyle w:val="FontStyle121"/>
                <w:rFonts w:ascii="Times New Roman" w:hAnsi="Times New Roman"/>
                <w:sz w:val="24"/>
                <w:szCs w:val="24"/>
              </w:rPr>
              <w:t xml:space="preserve"> из нее.  </w:t>
            </w:r>
          </w:p>
        </w:tc>
        <w:tc>
          <w:tcPr>
            <w:tcW w:w="2014" w:type="dxa"/>
            <w:vMerge/>
          </w:tcPr>
          <w:p w14:paraId="6CB4931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90B087B" w14:textId="77777777" w:rsidTr="001C4D78">
        <w:tc>
          <w:tcPr>
            <w:tcW w:w="3227" w:type="dxa"/>
            <w:gridSpan w:val="2"/>
            <w:vMerge w:val="restart"/>
          </w:tcPr>
          <w:p w14:paraId="44204CE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2633223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Обработка, подготовка </w:t>
            </w:r>
            <w:proofErr w:type="gramStart"/>
            <w:r w:rsidRPr="003F743D">
              <w:rPr>
                <w:rFonts w:ascii="Times New Roman" w:hAnsi="Times New Roman"/>
                <w:b/>
                <w:sz w:val="24"/>
                <w:szCs w:val="24"/>
              </w:rPr>
              <w:t>мяса,  мясных</w:t>
            </w:r>
            <w:proofErr w:type="gramEnd"/>
            <w:r w:rsidRPr="003F743D">
              <w:rPr>
                <w:rFonts w:ascii="Times New Roman" w:hAnsi="Times New Roman"/>
                <w:b/>
                <w:sz w:val="24"/>
                <w:szCs w:val="24"/>
              </w:rPr>
              <w:t xml:space="preserve"> продуктов</w:t>
            </w:r>
          </w:p>
          <w:p w14:paraId="12B49231"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34591F18"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5A0AA586" w14:textId="77777777" w:rsidR="00DE31FE" w:rsidRDefault="00DE31FE" w:rsidP="003F743D">
            <w:pPr>
              <w:spacing w:after="0" w:line="240" w:lineRule="auto"/>
              <w:jc w:val="center"/>
              <w:rPr>
                <w:rFonts w:ascii="Times New Roman" w:hAnsi="Times New Roman"/>
                <w:sz w:val="24"/>
                <w:szCs w:val="24"/>
              </w:rPr>
            </w:pPr>
          </w:p>
          <w:p w14:paraId="657CDC4B" w14:textId="77777777" w:rsidR="00DE31FE" w:rsidRDefault="00DE31FE" w:rsidP="00DE31FE">
            <w:pPr>
              <w:rPr>
                <w:rFonts w:ascii="Times New Roman" w:hAnsi="Times New Roman"/>
                <w:sz w:val="24"/>
                <w:szCs w:val="24"/>
              </w:rPr>
            </w:pPr>
          </w:p>
          <w:p w14:paraId="021C288E" w14:textId="77777777" w:rsidR="00DE31FE" w:rsidRDefault="00DE31FE" w:rsidP="00DE31FE">
            <w:pPr>
              <w:rPr>
                <w:rFonts w:ascii="Times New Roman" w:hAnsi="Times New Roman"/>
                <w:sz w:val="24"/>
                <w:szCs w:val="24"/>
              </w:rPr>
            </w:pPr>
          </w:p>
          <w:p w14:paraId="0D4C7401"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79F830B" w14:textId="77777777" w:rsidTr="001C4D78">
        <w:trPr>
          <w:trHeight w:val="366"/>
        </w:trPr>
        <w:tc>
          <w:tcPr>
            <w:tcW w:w="3227" w:type="dxa"/>
            <w:gridSpan w:val="2"/>
            <w:vMerge/>
          </w:tcPr>
          <w:p w14:paraId="4751376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1C76E7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AE4C0D7" w14:textId="77777777" w:rsidR="003F743D" w:rsidRPr="003F743D" w:rsidRDefault="003F743D" w:rsidP="00304D17">
            <w:pPr>
              <w:spacing w:after="0" w:line="240" w:lineRule="auto"/>
              <w:jc w:val="both"/>
              <w:rPr>
                <w:rFonts w:ascii="Times New Roman" w:eastAsia="Calibri" w:hAnsi="Times New Roman"/>
                <w:bCs/>
                <w:sz w:val="24"/>
                <w:szCs w:val="24"/>
              </w:rPr>
            </w:pP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мяса и мясного сырья.</w:t>
            </w:r>
          </w:p>
        </w:tc>
        <w:tc>
          <w:tcPr>
            <w:tcW w:w="2014" w:type="dxa"/>
            <w:vMerge/>
          </w:tcPr>
          <w:p w14:paraId="24C6BF2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1CC6285" w14:textId="77777777" w:rsidTr="001C4D78">
        <w:trPr>
          <w:trHeight w:val="418"/>
        </w:trPr>
        <w:tc>
          <w:tcPr>
            <w:tcW w:w="3227" w:type="dxa"/>
            <w:gridSpan w:val="2"/>
            <w:vMerge/>
          </w:tcPr>
          <w:p w14:paraId="3D733B53"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8B7C29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CB0A965"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Органолептическая оценка качества, безопасности мяса, мясного сырья.</w:t>
            </w:r>
          </w:p>
        </w:tc>
        <w:tc>
          <w:tcPr>
            <w:tcW w:w="2014" w:type="dxa"/>
            <w:vMerge/>
          </w:tcPr>
          <w:p w14:paraId="705F444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E6D524A" w14:textId="77777777" w:rsidTr="001C4D78">
        <w:trPr>
          <w:trHeight w:val="418"/>
        </w:trPr>
        <w:tc>
          <w:tcPr>
            <w:tcW w:w="3227" w:type="dxa"/>
            <w:gridSpan w:val="2"/>
            <w:vMerge/>
          </w:tcPr>
          <w:p w14:paraId="68EC374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912342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A688CD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жиловка.  Способы минимизации отходов в процессе подготовки сырья и его обработки. Хранение, кулинарное назначение частей туши говядины, </w:t>
            </w:r>
            <w:r w:rsidRPr="003F743D">
              <w:rPr>
                <w:rStyle w:val="FontStyle121"/>
                <w:rFonts w:ascii="Times New Roman" w:hAnsi="Times New Roman"/>
                <w:sz w:val="24"/>
                <w:szCs w:val="24"/>
              </w:rPr>
              <w:lastRenderedPageBreak/>
              <w:t>баранины, свинины, телятины.</w:t>
            </w:r>
          </w:p>
        </w:tc>
        <w:tc>
          <w:tcPr>
            <w:tcW w:w="2014" w:type="dxa"/>
            <w:vMerge/>
          </w:tcPr>
          <w:p w14:paraId="77EF326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90DF9A4" w14:textId="77777777" w:rsidTr="001C4D78">
        <w:trPr>
          <w:trHeight w:val="424"/>
        </w:trPr>
        <w:tc>
          <w:tcPr>
            <w:tcW w:w="3227" w:type="dxa"/>
            <w:gridSpan w:val="2"/>
            <w:vMerge/>
          </w:tcPr>
          <w:p w14:paraId="32FAB5A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716A5A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1ADE9C9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2014" w:type="dxa"/>
            <w:vMerge/>
          </w:tcPr>
          <w:p w14:paraId="69291B6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B86AA2E" w14:textId="77777777" w:rsidTr="001C4D78">
        <w:tc>
          <w:tcPr>
            <w:tcW w:w="3227" w:type="dxa"/>
            <w:gridSpan w:val="2"/>
            <w:vMerge w:val="restart"/>
          </w:tcPr>
          <w:p w14:paraId="582EE8A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2.5</w:t>
            </w:r>
          </w:p>
          <w:p w14:paraId="1A9F89D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мяса, мясных продуктов</w:t>
            </w:r>
          </w:p>
          <w:p w14:paraId="7576A6CF"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63EA4085"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CBA08C2" w14:textId="77777777" w:rsidR="00DE31FE" w:rsidRDefault="00DE31FE" w:rsidP="003F743D">
            <w:pPr>
              <w:spacing w:after="0" w:line="240" w:lineRule="auto"/>
              <w:jc w:val="center"/>
              <w:rPr>
                <w:rFonts w:ascii="Times New Roman" w:hAnsi="Times New Roman"/>
                <w:sz w:val="24"/>
                <w:szCs w:val="24"/>
              </w:rPr>
            </w:pPr>
          </w:p>
          <w:p w14:paraId="77EEB72A" w14:textId="77777777" w:rsidR="00DE31FE" w:rsidRPr="00DE31FE" w:rsidRDefault="00DE31FE" w:rsidP="00DE31FE">
            <w:pPr>
              <w:rPr>
                <w:rFonts w:ascii="Times New Roman" w:hAnsi="Times New Roman"/>
                <w:sz w:val="24"/>
                <w:szCs w:val="24"/>
              </w:rPr>
            </w:pPr>
          </w:p>
          <w:p w14:paraId="1BF5CB68" w14:textId="77777777" w:rsidR="00DE31FE" w:rsidRDefault="00DE31FE" w:rsidP="00DE31FE">
            <w:pPr>
              <w:rPr>
                <w:rFonts w:ascii="Times New Roman" w:hAnsi="Times New Roman"/>
                <w:sz w:val="24"/>
                <w:szCs w:val="24"/>
              </w:rPr>
            </w:pPr>
          </w:p>
          <w:p w14:paraId="3F89261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3773429" w14:textId="77777777" w:rsidTr="001C4D78">
        <w:trPr>
          <w:trHeight w:val="594"/>
        </w:trPr>
        <w:tc>
          <w:tcPr>
            <w:tcW w:w="3227" w:type="dxa"/>
            <w:gridSpan w:val="2"/>
            <w:vMerge/>
          </w:tcPr>
          <w:p w14:paraId="483B632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958A59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212" w:type="dxa"/>
            <w:gridSpan w:val="2"/>
          </w:tcPr>
          <w:p w14:paraId="48D56F7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кулинарное назначение полуфабрикатов из мяса, мясного сырья. Характеристика методов приготовления полуфабрикатов из мяса.</w:t>
            </w:r>
          </w:p>
        </w:tc>
        <w:tc>
          <w:tcPr>
            <w:tcW w:w="2014" w:type="dxa"/>
            <w:vMerge/>
          </w:tcPr>
          <w:p w14:paraId="3F2116D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A565792" w14:textId="77777777" w:rsidTr="001C4D78">
        <w:trPr>
          <w:trHeight w:val="411"/>
        </w:trPr>
        <w:tc>
          <w:tcPr>
            <w:tcW w:w="3227" w:type="dxa"/>
            <w:gridSpan w:val="2"/>
            <w:vMerge/>
          </w:tcPr>
          <w:p w14:paraId="3F191037"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3F8FE99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F0231DC"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tc>
        <w:tc>
          <w:tcPr>
            <w:tcW w:w="2014" w:type="dxa"/>
            <w:vMerge/>
          </w:tcPr>
          <w:p w14:paraId="623F882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1DC4AA5" w14:textId="77777777" w:rsidTr="001C4D78">
        <w:trPr>
          <w:trHeight w:val="417"/>
        </w:trPr>
        <w:tc>
          <w:tcPr>
            <w:tcW w:w="3227" w:type="dxa"/>
            <w:gridSpan w:val="2"/>
            <w:vMerge/>
          </w:tcPr>
          <w:p w14:paraId="1D6A400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026102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1F474F7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Технологический процесс приготовления мясной рубленой массы с хлебом    </w:t>
            </w:r>
            <w:proofErr w:type="gramStart"/>
            <w:r w:rsidRPr="003F743D">
              <w:rPr>
                <w:rStyle w:val="FontStyle121"/>
                <w:rFonts w:ascii="Times New Roman" w:hAnsi="Times New Roman"/>
                <w:sz w:val="24"/>
                <w:szCs w:val="24"/>
              </w:rPr>
              <w:t>и  без</w:t>
            </w:r>
            <w:proofErr w:type="gramEnd"/>
            <w:r w:rsidRPr="003F743D">
              <w:rPr>
                <w:rStyle w:val="FontStyle121"/>
                <w:rFonts w:ascii="Times New Roman" w:hAnsi="Times New Roman"/>
                <w:sz w:val="24"/>
                <w:szCs w:val="24"/>
              </w:rPr>
              <w:t>,  полуфабрикатов  из них.   Кулинарное назначение, требования к качеству, условия и сроки хранения.</w:t>
            </w:r>
          </w:p>
        </w:tc>
        <w:tc>
          <w:tcPr>
            <w:tcW w:w="2014" w:type="dxa"/>
            <w:vMerge/>
          </w:tcPr>
          <w:p w14:paraId="0DC035C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EB7748A" w14:textId="77777777" w:rsidTr="001C4D78">
        <w:tc>
          <w:tcPr>
            <w:tcW w:w="3227" w:type="dxa"/>
            <w:gridSpan w:val="2"/>
            <w:vMerge w:val="restart"/>
          </w:tcPr>
          <w:p w14:paraId="1B2861A1"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2.6</w:t>
            </w:r>
          </w:p>
          <w:p w14:paraId="77360E1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Обработка домашней птицы, дичи, кролика</w:t>
            </w:r>
          </w:p>
          <w:p w14:paraId="6FC86A50" w14:textId="77777777" w:rsidR="003F743D" w:rsidRPr="003F743D" w:rsidRDefault="003F743D" w:rsidP="003F743D">
            <w:pPr>
              <w:spacing w:after="0" w:line="240" w:lineRule="auto"/>
              <w:rPr>
                <w:rFonts w:ascii="Times New Roman" w:hAnsi="Times New Roman"/>
                <w:sz w:val="24"/>
                <w:szCs w:val="24"/>
              </w:rPr>
            </w:pPr>
          </w:p>
          <w:p w14:paraId="76A381F6"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79BDA0CA"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7ACE7145" w14:textId="77777777" w:rsidR="00DE31FE" w:rsidRDefault="00DE31FE" w:rsidP="003F743D">
            <w:pPr>
              <w:spacing w:after="0" w:line="240" w:lineRule="auto"/>
              <w:jc w:val="center"/>
              <w:rPr>
                <w:rFonts w:ascii="Times New Roman" w:hAnsi="Times New Roman"/>
                <w:sz w:val="24"/>
                <w:szCs w:val="24"/>
              </w:rPr>
            </w:pPr>
          </w:p>
          <w:p w14:paraId="5CDC691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0402FD9" w14:textId="77777777" w:rsidTr="001C4D78">
        <w:trPr>
          <w:trHeight w:val="586"/>
        </w:trPr>
        <w:tc>
          <w:tcPr>
            <w:tcW w:w="3227" w:type="dxa"/>
            <w:gridSpan w:val="2"/>
            <w:vMerge/>
          </w:tcPr>
          <w:p w14:paraId="2EFE90E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770A8FD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6B3C15D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Основные характеристики, пищевая ценность, требования к качеству, условия и сроки хранения домашней птицы, пернатой дичи, кролика. Оценка качества и безопасности.</w:t>
            </w:r>
          </w:p>
        </w:tc>
        <w:tc>
          <w:tcPr>
            <w:tcW w:w="2014" w:type="dxa"/>
            <w:vMerge/>
          </w:tcPr>
          <w:p w14:paraId="7B1F064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767381C" w14:textId="77777777" w:rsidTr="001C4D78">
        <w:trPr>
          <w:trHeight w:val="457"/>
        </w:trPr>
        <w:tc>
          <w:tcPr>
            <w:tcW w:w="3227" w:type="dxa"/>
            <w:gridSpan w:val="2"/>
            <w:vMerge/>
          </w:tcPr>
          <w:p w14:paraId="69788D3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0CF75A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1E0E08E"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Методы обработки домашней птицы и пернатой дичи, кролика. Виды заправки тушек домашней птицы, дичи, кулинарное назначение.</w:t>
            </w:r>
          </w:p>
        </w:tc>
        <w:tc>
          <w:tcPr>
            <w:tcW w:w="2014" w:type="dxa"/>
            <w:vMerge/>
          </w:tcPr>
          <w:p w14:paraId="6B13887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40679CE" w14:textId="77777777" w:rsidTr="001C4D78">
        <w:trPr>
          <w:trHeight w:val="276"/>
        </w:trPr>
        <w:tc>
          <w:tcPr>
            <w:tcW w:w="3227" w:type="dxa"/>
            <w:gridSpan w:val="2"/>
            <w:vMerge w:val="restart"/>
          </w:tcPr>
          <w:p w14:paraId="7DE0862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2.7</w:t>
            </w:r>
          </w:p>
          <w:p w14:paraId="29885DC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домашней птицы, дичи, кролика</w:t>
            </w:r>
          </w:p>
          <w:p w14:paraId="6F82E88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0C1F23DD"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1AF9E58" w14:textId="77777777" w:rsidR="00DE31FE" w:rsidRDefault="00DE31FE" w:rsidP="003F743D">
            <w:pPr>
              <w:spacing w:after="0" w:line="240" w:lineRule="auto"/>
              <w:jc w:val="center"/>
              <w:rPr>
                <w:rFonts w:ascii="Times New Roman" w:hAnsi="Times New Roman"/>
                <w:sz w:val="24"/>
                <w:szCs w:val="24"/>
              </w:rPr>
            </w:pPr>
          </w:p>
          <w:p w14:paraId="695A4D43" w14:textId="77777777" w:rsidR="00DE31FE" w:rsidRDefault="00DE31FE" w:rsidP="00DE31FE">
            <w:pPr>
              <w:rPr>
                <w:rFonts w:ascii="Times New Roman" w:hAnsi="Times New Roman"/>
                <w:sz w:val="24"/>
                <w:szCs w:val="24"/>
              </w:rPr>
            </w:pPr>
          </w:p>
          <w:p w14:paraId="4853057D"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6AEA8C5" w14:textId="77777777" w:rsidTr="001C4D78">
        <w:trPr>
          <w:trHeight w:val="366"/>
        </w:trPr>
        <w:tc>
          <w:tcPr>
            <w:tcW w:w="3227" w:type="dxa"/>
            <w:gridSpan w:val="2"/>
            <w:vMerge/>
          </w:tcPr>
          <w:p w14:paraId="777BB52A"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FE20A9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7DBCFFE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характеристика, требования к качеству полуфабрикатов из домашней птицы, дичи, кролика.</w:t>
            </w:r>
          </w:p>
        </w:tc>
        <w:tc>
          <w:tcPr>
            <w:tcW w:w="2014" w:type="dxa"/>
            <w:vMerge/>
          </w:tcPr>
          <w:p w14:paraId="56B2DBF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979959" w14:textId="77777777" w:rsidTr="001C4D78">
        <w:trPr>
          <w:trHeight w:val="490"/>
        </w:trPr>
        <w:tc>
          <w:tcPr>
            <w:tcW w:w="3227" w:type="dxa"/>
            <w:gridSpan w:val="2"/>
            <w:vMerge/>
          </w:tcPr>
          <w:p w14:paraId="158D4CF5"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68CE201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6B2822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 условия и сроки хранения.</w:t>
            </w:r>
          </w:p>
        </w:tc>
        <w:tc>
          <w:tcPr>
            <w:tcW w:w="2014" w:type="dxa"/>
            <w:vMerge/>
          </w:tcPr>
          <w:p w14:paraId="4936E90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EF29EA3" w14:textId="77777777" w:rsidTr="001C4D78">
        <w:trPr>
          <w:trHeight w:val="427"/>
        </w:trPr>
        <w:tc>
          <w:tcPr>
            <w:tcW w:w="3227" w:type="dxa"/>
            <w:gridSpan w:val="2"/>
            <w:vMerge/>
          </w:tcPr>
          <w:p w14:paraId="04E2CE5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C11AAE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1CD54F1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Style w:val="FontStyle121"/>
                <w:rFonts w:ascii="Times New Roman" w:hAnsi="Times New Roman"/>
                <w:sz w:val="24"/>
                <w:szCs w:val="24"/>
              </w:rPr>
              <w:t>Приготовление котлетной массы из птицы и полуфабрикатов из нее. Требования к качеству, условия и сроки хранения</w:t>
            </w:r>
          </w:p>
        </w:tc>
        <w:tc>
          <w:tcPr>
            <w:tcW w:w="2014" w:type="dxa"/>
            <w:vMerge/>
          </w:tcPr>
          <w:p w14:paraId="3E47AE3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2DB56A3" w14:textId="77777777" w:rsidTr="001C4D78">
        <w:tc>
          <w:tcPr>
            <w:tcW w:w="13149" w:type="dxa"/>
            <w:gridSpan w:val="7"/>
          </w:tcPr>
          <w:p w14:paraId="1CBCB154"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hAnsi="Times New Roman"/>
                <w:b/>
                <w:sz w:val="24"/>
                <w:szCs w:val="24"/>
              </w:rPr>
              <w:t>Раздел 2. Приготовление, оформление и подготовка к реализации горячих блюд, кулинарных изделий, закусок разнообразного ассортимента.</w:t>
            </w:r>
          </w:p>
        </w:tc>
        <w:tc>
          <w:tcPr>
            <w:tcW w:w="2014" w:type="dxa"/>
          </w:tcPr>
          <w:p w14:paraId="0DEB9C6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1AA384C" w14:textId="77777777" w:rsidTr="001C4D78">
        <w:tc>
          <w:tcPr>
            <w:tcW w:w="3510" w:type="dxa"/>
            <w:gridSpan w:val="3"/>
            <w:vMerge w:val="restart"/>
          </w:tcPr>
          <w:p w14:paraId="5397686E"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Тема 1.1.</w:t>
            </w:r>
          </w:p>
          <w:p w14:paraId="728E2D28" w14:textId="77777777" w:rsidR="003F743D" w:rsidRPr="001C4D78" w:rsidRDefault="003F743D" w:rsidP="001C4D78">
            <w:pPr>
              <w:spacing w:after="0" w:line="240" w:lineRule="auto"/>
              <w:rPr>
                <w:rFonts w:ascii="Times New Roman" w:hAnsi="Times New Roman"/>
                <w:b/>
                <w:bCs/>
                <w:sz w:val="24"/>
                <w:szCs w:val="24"/>
              </w:rPr>
            </w:pPr>
            <w:r w:rsidRPr="003F743D">
              <w:rPr>
                <w:rFonts w:ascii="Times New Roman" w:hAnsi="Times New Roman"/>
                <w:b/>
                <w:bCs/>
                <w:sz w:val="24"/>
                <w:szCs w:val="24"/>
              </w:rPr>
              <w:t>Характеристика процессов приготовления, подготовки к реализации и хранения горячих блюд, кулинарных изделий и закусок</w:t>
            </w:r>
          </w:p>
        </w:tc>
        <w:tc>
          <w:tcPr>
            <w:tcW w:w="9639" w:type="dxa"/>
            <w:gridSpan w:val="4"/>
          </w:tcPr>
          <w:p w14:paraId="536758A2"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3EC0177E" w14:textId="77777777" w:rsidR="00DE31FE" w:rsidRDefault="00DE31FE" w:rsidP="003F743D">
            <w:pPr>
              <w:spacing w:after="0" w:line="240" w:lineRule="auto"/>
              <w:jc w:val="center"/>
              <w:rPr>
                <w:rFonts w:ascii="Times New Roman" w:hAnsi="Times New Roman"/>
                <w:sz w:val="24"/>
                <w:szCs w:val="24"/>
              </w:rPr>
            </w:pPr>
          </w:p>
          <w:p w14:paraId="6A52120A" w14:textId="77777777" w:rsidR="00DE31FE" w:rsidRPr="00DE31FE" w:rsidRDefault="00DE31FE" w:rsidP="00DE31FE">
            <w:pPr>
              <w:rPr>
                <w:rFonts w:ascii="Times New Roman" w:hAnsi="Times New Roman"/>
                <w:sz w:val="24"/>
                <w:szCs w:val="24"/>
              </w:rPr>
            </w:pPr>
          </w:p>
          <w:p w14:paraId="698AFE98" w14:textId="77777777" w:rsidR="00DE31FE" w:rsidRDefault="00DE31FE" w:rsidP="00DE31FE">
            <w:pPr>
              <w:rPr>
                <w:rFonts w:ascii="Times New Roman" w:hAnsi="Times New Roman"/>
                <w:sz w:val="24"/>
                <w:szCs w:val="24"/>
              </w:rPr>
            </w:pPr>
          </w:p>
          <w:p w14:paraId="1455FBD1"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031B37F" w14:textId="77777777" w:rsidTr="001C4D78">
        <w:trPr>
          <w:trHeight w:val="542"/>
        </w:trPr>
        <w:tc>
          <w:tcPr>
            <w:tcW w:w="3510" w:type="dxa"/>
            <w:gridSpan w:val="3"/>
            <w:vMerge/>
          </w:tcPr>
          <w:p w14:paraId="3A3E9E5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0F4E3F1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072" w:type="dxa"/>
          </w:tcPr>
          <w:p w14:paraId="47D6042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приготовления горячих блюд, кулинарных изделий и закусок. Характеристика, </w:t>
            </w:r>
            <w:proofErr w:type="gramStart"/>
            <w:r w:rsidRPr="003F743D">
              <w:rPr>
                <w:rFonts w:ascii="Times New Roman" w:hAnsi="Times New Roman"/>
                <w:sz w:val="24"/>
                <w:szCs w:val="24"/>
              </w:rPr>
              <w:t>последовательность  этапов</w:t>
            </w:r>
            <w:proofErr w:type="gramEnd"/>
            <w:r w:rsidRPr="003F743D">
              <w:rPr>
                <w:rFonts w:ascii="Times New Roman" w:hAnsi="Times New Roman"/>
                <w:sz w:val="24"/>
                <w:szCs w:val="24"/>
              </w:rPr>
              <w:t>.</w:t>
            </w:r>
          </w:p>
        </w:tc>
        <w:tc>
          <w:tcPr>
            <w:tcW w:w="2014" w:type="dxa"/>
            <w:vMerge/>
          </w:tcPr>
          <w:p w14:paraId="786A46F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31DA58C" w14:textId="77777777" w:rsidTr="001C4D78">
        <w:trPr>
          <w:trHeight w:val="449"/>
        </w:trPr>
        <w:tc>
          <w:tcPr>
            <w:tcW w:w="3510" w:type="dxa"/>
            <w:gridSpan w:val="3"/>
            <w:vMerge/>
          </w:tcPr>
          <w:p w14:paraId="2DBFDE7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34C7229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687227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характеристика способов нагрева, тепловой кулинарной обработки.</w:t>
            </w:r>
          </w:p>
          <w:p w14:paraId="19423C1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Требования к организации хранения полуфабрикатов и готовых горячих блюд, кулинарных изделий, закусок.</w:t>
            </w:r>
          </w:p>
        </w:tc>
        <w:tc>
          <w:tcPr>
            <w:tcW w:w="2014" w:type="dxa"/>
            <w:vMerge/>
          </w:tcPr>
          <w:p w14:paraId="1D08512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C9AF511" w14:textId="77777777" w:rsidTr="001C4D78">
        <w:trPr>
          <w:trHeight w:val="223"/>
        </w:trPr>
        <w:tc>
          <w:tcPr>
            <w:tcW w:w="3510" w:type="dxa"/>
            <w:gridSpan w:val="3"/>
            <w:vMerge w:val="restart"/>
          </w:tcPr>
          <w:p w14:paraId="0364D30A"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4E00DEAE"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lastRenderedPageBreak/>
              <w:t>Организация и техническое оснащение работ по приготовлению, хранению, подготовке к реализации бульонов, отваров, супов</w:t>
            </w:r>
          </w:p>
          <w:p w14:paraId="126B8DF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4331B430"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64DA7A8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1A00D4C" w14:textId="77777777" w:rsidTr="001C4D78">
        <w:trPr>
          <w:trHeight w:val="276"/>
        </w:trPr>
        <w:tc>
          <w:tcPr>
            <w:tcW w:w="3510" w:type="dxa"/>
            <w:gridSpan w:val="3"/>
            <w:vMerge/>
          </w:tcPr>
          <w:p w14:paraId="4FB8623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6F9CDE6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072" w:type="dxa"/>
          </w:tcPr>
          <w:p w14:paraId="700CEA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и техническое оснащение работ по приготовлению бульонов, отваров, супов.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tc>
        <w:tc>
          <w:tcPr>
            <w:tcW w:w="2014" w:type="dxa"/>
            <w:vMerge/>
          </w:tcPr>
          <w:p w14:paraId="3A7A51C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DA90351" w14:textId="77777777" w:rsidTr="001C4D78">
        <w:trPr>
          <w:trHeight w:val="276"/>
        </w:trPr>
        <w:tc>
          <w:tcPr>
            <w:tcW w:w="3510" w:type="dxa"/>
            <w:gridSpan w:val="3"/>
            <w:vMerge/>
          </w:tcPr>
          <w:p w14:paraId="742AD374"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29FF07D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7DCD4D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хранения, отпуска супов с раздачи/прилавка, упаковки, подготовки готовых бульонов, отваров, супов к отпуску на вынос.</w:t>
            </w:r>
          </w:p>
        </w:tc>
        <w:tc>
          <w:tcPr>
            <w:tcW w:w="2014" w:type="dxa"/>
            <w:vMerge/>
          </w:tcPr>
          <w:p w14:paraId="2DDE211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A25A3E4" w14:textId="77777777" w:rsidTr="001C4D78">
        <w:trPr>
          <w:trHeight w:val="276"/>
        </w:trPr>
        <w:tc>
          <w:tcPr>
            <w:tcW w:w="3510" w:type="dxa"/>
            <w:gridSpan w:val="3"/>
            <w:vMerge/>
          </w:tcPr>
          <w:p w14:paraId="17F1139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1689678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055F14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2014" w:type="dxa"/>
            <w:vMerge/>
          </w:tcPr>
          <w:p w14:paraId="6C14EF1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0E39E6D" w14:textId="77777777" w:rsidTr="001C4D78">
        <w:trPr>
          <w:trHeight w:val="291"/>
        </w:trPr>
        <w:tc>
          <w:tcPr>
            <w:tcW w:w="3510" w:type="dxa"/>
            <w:gridSpan w:val="3"/>
            <w:vMerge w:val="restart"/>
          </w:tcPr>
          <w:p w14:paraId="110D4DF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1.3.</w:t>
            </w:r>
          </w:p>
          <w:p w14:paraId="4674415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горячих соусов</w:t>
            </w:r>
          </w:p>
          <w:p w14:paraId="74FA7253"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9639" w:type="dxa"/>
            <w:gridSpan w:val="4"/>
          </w:tcPr>
          <w:p w14:paraId="4700D94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069D689F" w14:textId="77777777" w:rsidR="00DE31FE" w:rsidRDefault="00DE31FE" w:rsidP="003F743D">
            <w:pPr>
              <w:spacing w:after="0" w:line="240" w:lineRule="auto"/>
              <w:jc w:val="center"/>
              <w:rPr>
                <w:rFonts w:ascii="Times New Roman" w:hAnsi="Times New Roman"/>
                <w:sz w:val="24"/>
                <w:szCs w:val="24"/>
              </w:rPr>
            </w:pPr>
          </w:p>
          <w:p w14:paraId="5FC342B9"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26EFB69" w14:textId="77777777" w:rsidTr="001C4D78">
        <w:trPr>
          <w:trHeight w:val="418"/>
        </w:trPr>
        <w:tc>
          <w:tcPr>
            <w:tcW w:w="3510" w:type="dxa"/>
            <w:gridSpan w:val="3"/>
            <w:vMerge/>
          </w:tcPr>
          <w:p w14:paraId="1741B90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F641DE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4EDD0BE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и техническое оснащение работ по приготовлению горячих соусов.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tc>
        <w:tc>
          <w:tcPr>
            <w:tcW w:w="2014" w:type="dxa"/>
            <w:vMerge/>
          </w:tcPr>
          <w:p w14:paraId="111D77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2861220" w14:textId="77777777" w:rsidTr="001C4D78">
        <w:trPr>
          <w:trHeight w:val="586"/>
        </w:trPr>
        <w:tc>
          <w:tcPr>
            <w:tcW w:w="3510" w:type="dxa"/>
            <w:gridSpan w:val="3"/>
            <w:vMerge/>
          </w:tcPr>
          <w:p w14:paraId="66AFB24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D56298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6D84DA1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хранения, отпуска горячих соусов с раздачи/прилавка, упаковки, подготовки готовых соусов к отпуску на вынос.</w:t>
            </w:r>
          </w:p>
        </w:tc>
        <w:tc>
          <w:tcPr>
            <w:tcW w:w="2014" w:type="dxa"/>
            <w:vMerge/>
          </w:tcPr>
          <w:p w14:paraId="1CAEA1E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4291856" w14:textId="77777777" w:rsidTr="001C4D78">
        <w:trPr>
          <w:trHeight w:val="586"/>
        </w:trPr>
        <w:tc>
          <w:tcPr>
            <w:tcW w:w="3510" w:type="dxa"/>
            <w:gridSpan w:val="3"/>
            <w:vMerge/>
          </w:tcPr>
          <w:p w14:paraId="1C72557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945187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AC9229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горячих соусов, процессу хранения и подготовки к реализации.</w:t>
            </w:r>
          </w:p>
        </w:tc>
        <w:tc>
          <w:tcPr>
            <w:tcW w:w="2014" w:type="dxa"/>
            <w:vMerge/>
          </w:tcPr>
          <w:p w14:paraId="3141CB82"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B30371E" w14:textId="77777777" w:rsidTr="001C4D78">
        <w:trPr>
          <w:trHeight w:val="418"/>
        </w:trPr>
        <w:tc>
          <w:tcPr>
            <w:tcW w:w="3510" w:type="dxa"/>
            <w:gridSpan w:val="3"/>
            <w:vMerge w:val="restart"/>
          </w:tcPr>
          <w:p w14:paraId="77977A7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1.4.</w:t>
            </w:r>
          </w:p>
          <w:p w14:paraId="09426EF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горячих блюд, кулинарных изделий, закусок</w:t>
            </w:r>
          </w:p>
        </w:tc>
        <w:tc>
          <w:tcPr>
            <w:tcW w:w="9639" w:type="dxa"/>
            <w:gridSpan w:val="4"/>
          </w:tcPr>
          <w:p w14:paraId="54A8C3A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9663B59" w14:textId="77777777" w:rsidR="00DE31FE" w:rsidRDefault="00DE31FE" w:rsidP="003F743D">
            <w:pPr>
              <w:spacing w:after="0" w:line="240" w:lineRule="auto"/>
              <w:jc w:val="center"/>
              <w:rPr>
                <w:rFonts w:ascii="Times New Roman" w:hAnsi="Times New Roman"/>
                <w:sz w:val="24"/>
                <w:szCs w:val="24"/>
              </w:rPr>
            </w:pPr>
          </w:p>
          <w:p w14:paraId="11FFBE32"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C8AF36E" w14:textId="77777777" w:rsidTr="001C4D78">
        <w:trPr>
          <w:trHeight w:val="418"/>
        </w:trPr>
        <w:tc>
          <w:tcPr>
            <w:tcW w:w="3510" w:type="dxa"/>
            <w:gridSpan w:val="3"/>
            <w:vMerge/>
          </w:tcPr>
          <w:p w14:paraId="23BF412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B336B6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EAC406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и техническое оснащение работ по приготовлению горячих блюд, кулинарных изделий закусок в отварном (основным способом и на пару), припущенном, жареном, тушеном, запеченном виде.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tc>
        <w:tc>
          <w:tcPr>
            <w:tcW w:w="2014" w:type="dxa"/>
            <w:vMerge/>
          </w:tcPr>
          <w:p w14:paraId="312ED41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B41CDD" w14:textId="77777777" w:rsidTr="001C4D78">
        <w:trPr>
          <w:trHeight w:val="569"/>
        </w:trPr>
        <w:tc>
          <w:tcPr>
            <w:tcW w:w="3510" w:type="dxa"/>
            <w:gridSpan w:val="3"/>
            <w:vMerge/>
          </w:tcPr>
          <w:p w14:paraId="29A9BF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035597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9B701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хранения, отпуска горячих блюд, кулинарных изделий закусок с раздачи/прилавка, упаковки, подготовки готовых горячих блюд, кулинарных изделий закусок к отпуску на вынос.</w:t>
            </w:r>
          </w:p>
        </w:tc>
        <w:tc>
          <w:tcPr>
            <w:tcW w:w="2014" w:type="dxa"/>
            <w:vMerge/>
          </w:tcPr>
          <w:p w14:paraId="0CC362D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E6FB80C" w14:textId="77777777" w:rsidTr="001C4D78">
        <w:trPr>
          <w:trHeight w:val="620"/>
        </w:trPr>
        <w:tc>
          <w:tcPr>
            <w:tcW w:w="3510" w:type="dxa"/>
            <w:gridSpan w:val="3"/>
            <w:vMerge/>
          </w:tcPr>
          <w:p w14:paraId="1EC411B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2E7911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68B6C8E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горячих блюд, кулинарных изделий закусок, процессу хранения и подготовки к реализации.</w:t>
            </w:r>
          </w:p>
        </w:tc>
        <w:tc>
          <w:tcPr>
            <w:tcW w:w="2014" w:type="dxa"/>
            <w:vMerge/>
          </w:tcPr>
          <w:p w14:paraId="4745DE5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57F9EAF" w14:textId="77777777" w:rsidTr="001C4D78">
        <w:trPr>
          <w:trHeight w:val="308"/>
        </w:trPr>
        <w:tc>
          <w:tcPr>
            <w:tcW w:w="3510" w:type="dxa"/>
            <w:gridSpan w:val="3"/>
            <w:vMerge w:val="restart"/>
          </w:tcPr>
          <w:p w14:paraId="7EF49BA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w:t>
            </w:r>
          </w:p>
          <w:p w14:paraId="0903E961"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назначение, подготовка к реализации бульонов, отваров</w:t>
            </w:r>
          </w:p>
          <w:p w14:paraId="761CD905"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BBE8A2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7C6E563" w14:textId="77777777" w:rsidR="00DE31FE" w:rsidRDefault="00DE31FE" w:rsidP="003F743D">
            <w:pPr>
              <w:spacing w:after="0" w:line="240" w:lineRule="auto"/>
              <w:jc w:val="center"/>
              <w:rPr>
                <w:rFonts w:ascii="Times New Roman" w:hAnsi="Times New Roman"/>
                <w:sz w:val="24"/>
                <w:szCs w:val="24"/>
              </w:rPr>
            </w:pPr>
          </w:p>
          <w:p w14:paraId="545B0465" w14:textId="77777777" w:rsidR="00DE31FE" w:rsidRDefault="00DE31FE" w:rsidP="00DE31FE">
            <w:pPr>
              <w:rPr>
                <w:rFonts w:ascii="Times New Roman" w:hAnsi="Times New Roman"/>
                <w:sz w:val="24"/>
                <w:szCs w:val="24"/>
              </w:rPr>
            </w:pPr>
          </w:p>
          <w:p w14:paraId="42C4731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BDA0AC6" w14:textId="77777777" w:rsidTr="001C4D78">
        <w:trPr>
          <w:trHeight w:val="301"/>
        </w:trPr>
        <w:tc>
          <w:tcPr>
            <w:tcW w:w="3510" w:type="dxa"/>
            <w:gridSpan w:val="3"/>
            <w:vMerge/>
          </w:tcPr>
          <w:p w14:paraId="0BF75F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C28552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257804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и ассортимент, пищевая ценность и значение в питании бульонов, отваров.</w:t>
            </w:r>
          </w:p>
        </w:tc>
        <w:tc>
          <w:tcPr>
            <w:tcW w:w="2014" w:type="dxa"/>
            <w:vMerge/>
          </w:tcPr>
          <w:p w14:paraId="11E0E5B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C0FE5F6" w14:textId="77777777" w:rsidTr="001C4D78">
        <w:trPr>
          <w:trHeight w:val="368"/>
        </w:trPr>
        <w:tc>
          <w:tcPr>
            <w:tcW w:w="3510" w:type="dxa"/>
            <w:gridSpan w:val="3"/>
            <w:vMerge/>
          </w:tcPr>
          <w:p w14:paraId="76DC57F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E26CF3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1E8EF1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бульонов и отваров. Правила, режимы варки, нормы закладки продуктов, кулинарное назначение бульонов и отваров.</w:t>
            </w:r>
          </w:p>
        </w:tc>
        <w:tc>
          <w:tcPr>
            <w:tcW w:w="2014" w:type="dxa"/>
            <w:vMerge/>
          </w:tcPr>
          <w:p w14:paraId="502810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D62863A" w14:textId="77777777" w:rsidTr="001C4D78">
        <w:trPr>
          <w:trHeight w:val="368"/>
        </w:trPr>
        <w:tc>
          <w:tcPr>
            <w:tcW w:w="3510" w:type="dxa"/>
            <w:gridSpan w:val="3"/>
            <w:vMerge/>
          </w:tcPr>
          <w:p w14:paraId="78F5E80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CD44B3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47552BB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охлаждения, замораживания и хранения готовых бульонов, отваров с учетом требований к безопасности готовой продукции. Правила разогревания. Техника порционирования, варианты оформления бульонов, отваров для подачи. Методы сервировки и подачи, температура подачи бульонов, отваров. Выбор посуды для отпуска, способы подачи в зависимости от типа организации питания и способа обслуживания. Упаковка, подготовка бульонов и отваров для отпуска на вынос.</w:t>
            </w:r>
          </w:p>
        </w:tc>
        <w:tc>
          <w:tcPr>
            <w:tcW w:w="2014" w:type="dxa"/>
            <w:vMerge/>
          </w:tcPr>
          <w:p w14:paraId="297A8C3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5DCDF61" w14:textId="77777777" w:rsidTr="001C4D78">
        <w:trPr>
          <w:trHeight w:val="76"/>
        </w:trPr>
        <w:tc>
          <w:tcPr>
            <w:tcW w:w="3510" w:type="dxa"/>
            <w:gridSpan w:val="3"/>
            <w:vMerge w:val="restart"/>
          </w:tcPr>
          <w:p w14:paraId="27C4544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31E1451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заправочных супов разнообразного ассортимента</w:t>
            </w:r>
          </w:p>
          <w:p w14:paraId="2A253AE9" w14:textId="77777777" w:rsidR="003F743D" w:rsidRPr="003F743D" w:rsidRDefault="003F743D" w:rsidP="003F743D">
            <w:pPr>
              <w:spacing w:after="0" w:line="240" w:lineRule="auto"/>
              <w:rPr>
                <w:rFonts w:ascii="Times New Roman" w:hAnsi="Times New Roman"/>
                <w:b/>
                <w:sz w:val="24"/>
                <w:szCs w:val="24"/>
              </w:rPr>
            </w:pPr>
          </w:p>
          <w:p w14:paraId="7151BA28"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Borders>
              <w:top w:val="single" w:sz="12" w:space="0" w:color="auto"/>
              <w:bottom w:val="single" w:sz="12" w:space="0" w:color="auto"/>
            </w:tcBorders>
          </w:tcPr>
          <w:p w14:paraId="675F959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Borders>
              <w:top w:val="single" w:sz="12" w:space="0" w:color="auto"/>
              <w:bottom w:val="single" w:sz="12" w:space="0" w:color="auto"/>
            </w:tcBorders>
          </w:tcPr>
          <w:p w14:paraId="58FB259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B6BF8D4" w14:textId="77777777" w:rsidTr="001C4D78">
        <w:trPr>
          <w:trHeight w:val="452"/>
        </w:trPr>
        <w:tc>
          <w:tcPr>
            <w:tcW w:w="3510" w:type="dxa"/>
            <w:gridSpan w:val="3"/>
            <w:vMerge/>
          </w:tcPr>
          <w:p w14:paraId="75724C7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CEBCB2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CDDFFF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пищевая ценность и значение в питании заправочных супов.</w:t>
            </w:r>
          </w:p>
        </w:tc>
        <w:tc>
          <w:tcPr>
            <w:tcW w:w="2014" w:type="dxa"/>
            <w:vMerge/>
          </w:tcPr>
          <w:p w14:paraId="2BB1B4A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1CEE1D9" w14:textId="77777777" w:rsidTr="001C4D78">
        <w:trPr>
          <w:trHeight w:val="368"/>
        </w:trPr>
        <w:tc>
          <w:tcPr>
            <w:tcW w:w="3510" w:type="dxa"/>
            <w:gridSpan w:val="3"/>
            <w:vMerge/>
          </w:tcPr>
          <w:p w14:paraId="5835C38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19A8B6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0E1B55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характеристика и требования к качеству основных продуктов и дополнительных ингредиентов (специй, приправ, пищевых концентратов, полуфабрикатов высокой степени готовности, выпускаемых пищевой промышленностью) нужного типа, качества и количества в соответствии с технологическими требованиями к супам.</w:t>
            </w:r>
          </w:p>
        </w:tc>
        <w:tc>
          <w:tcPr>
            <w:tcW w:w="2014" w:type="dxa"/>
            <w:vMerge/>
          </w:tcPr>
          <w:p w14:paraId="2DF6D82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6F9F229" w14:textId="77777777" w:rsidTr="001C4D78">
        <w:trPr>
          <w:trHeight w:val="385"/>
        </w:trPr>
        <w:tc>
          <w:tcPr>
            <w:tcW w:w="3510" w:type="dxa"/>
            <w:gridSpan w:val="3"/>
            <w:vMerge/>
          </w:tcPr>
          <w:p w14:paraId="28BB3C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1DADD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7A1CA3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и режимы варки, последовательность выполнения технологических операций: подготовка гарниров (виды нарезки овощей, подготовка капусты, пассерование, тушение, подготовка круп, макаронных изделий), последовательность закладки продуктов; приготовление овощной, мучной пассеровки; заправка супов, доведение до вкуса.</w:t>
            </w:r>
          </w:p>
        </w:tc>
        <w:tc>
          <w:tcPr>
            <w:tcW w:w="2014" w:type="dxa"/>
            <w:vMerge/>
          </w:tcPr>
          <w:p w14:paraId="54D8A9E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0E0808B" w14:textId="77777777" w:rsidTr="001C4D78">
        <w:trPr>
          <w:trHeight w:val="352"/>
        </w:trPr>
        <w:tc>
          <w:tcPr>
            <w:tcW w:w="3510" w:type="dxa"/>
            <w:gridSpan w:val="3"/>
            <w:vMerge/>
          </w:tcPr>
          <w:p w14:paraId="0DCBC51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D54038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B18308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w:t>
            </w:r>
            <w:proofErr w:type="gramStart"/>
            <w:r w:rsidRPr="003F743D">
              <w:rPr>
                <w:rFonts w:ascii="Times New Roman" w:hAnsi="Times New Roman"/>
                <w:sz w:val="24"/>
                <w:szCs w:val="24"/>
              </w:rPr>
              <w:t>супов  картофельных</w:t>
            </w:r>
            <w:proofErr w:type="gramEnd"/>
            <w:r w:rsidRPr="003F743D">
              <w:rPr>
                <w:rFonts w:ascii="Times New Roman" w:hAnsi="Times New Roman"/>
                <w:sz w:val="24"/>
                <w:szCs w:val="24"/>
              </w:rPr>
              <w:t>, с крупами, бобовыми, макаронными изделиями.</w:t>
            </w:r>
          </w:p>
        </w:tc>
        <w:tc>
          <w:tcPr>
            <w:tcW w:w="2014" w:type="dxa"/>
            <w:vMerge/>
          </w:tcPr>
          <w:p w14:paraId="6A0A86C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942662E" w14:textId="77777777" w:rsidTr="001C4D78">
        <w:trPr>
          <w:trHeight w:val="352"/>
        </w:trPr>
        <w:tc>
          <w:tcPr>
            <w:tcW w:w="3510" w:type="dxa"/>
            <w:gridSpan w:val="3"/>
            <w:vMerge/>
          </w:tcPr>
          <w:p w14:paraId="2FB0139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0EC391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5156C16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супов: техника порционирования, варианты оформления. Методы сервировки и подачи, температура подачи заправочных супов. Выбор посуды для отпуска, способы подачи в зависимости от типа организации питания и способа обслуживания. Условия и сроки хранения. Упаковка, подготовка заправочных супов для отпуска на вынос.</w:t>
            </w:r>
          </w:p>
        </w:tc>
        <w:tc>
          <w:tcPr>
            <w:tcW w:w="2014" w:type="dxa"/>
            <w:vMerge/>
          </w:tcPr>
          <w:p w14:paraId="08477AE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F83162" w14:textId="77777777" w:rsidTr="001C4D78">
        <w:trPr>
          <w:trHeight w:val="96"/>
        </w:trPr>
        <w:tc>
          <w:tcPr>
            <w:tcW w:w="3510" w:type="dxa"/>
            <w:gridSpan w:val="3"/>
            <w:vMerge w:val="restart"/>
          </w:tcPr>
          <w:p w14:paraId="4356B50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706B778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супов-</w:t>
            </w:r>
            <w:proofErr w:type="gramStart"/>
            <w:r w:rsidRPr="003F743D">
              <w:rPr>
                <w:rFonts w:ascii="Times New Roman" w:hAnsi="Times New Roman"/>
                <w:b/>
                <w:sz w:val="24"/>
                <w:szCs w:val="24"/>
              </w:rPr>
              <w:t>пюре,  молочных</w:t>
            </w:r>
            <w:proofErr w:type="gramEnd"/>
            <w:r w:rsidRPr="003F743D">
              <w:rPr>
                <w:rFonts w:ascii="Times New Roman" w:hAnsi="Times New Roman"/>
                <w:b/>
                <w:sz w:val="24"/>
                <w:szCs w:val="24"/>
              </w:rPr>
              <w:t>, сладких, диетических, вегетарианских  супов разнообразного ассортимента</w:t>
            </w:r>
          </w:p>
          <w:p w14:paraId="65D45EE9" w14:textId="77777777" w:rsidR="003F743D" w:rsidRPr="003F743D" w:rsidRDefault="003F743D" w:rsidP="003F743D">
            <w:pPr>
              <w:spacing w:after="0" w:line="240" w:lineRule="auto"/>
              <w:jc w:val="center"/>
              <w:rPr>
                <w:rFonts w:ascii="Times New Roman" w:hAnsi="Times New Roman"/>
                <w:b/>
                <w:sz w:val="24"/>
                <w:szCs w:val="24"/>
              </w:rPr>
            </w:pPr>
          </w:p>
          <w:p w14:paraId="1F4A02C3"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558BED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89D38CE" w14:textId="77777777" w:rsidR="00DE31FE" w:rsidRDefault="00DE31FE" w:rsidP="003F743D">
            <w:pPr>
              <w:spacing w:after="0" w:line="240" w:lineRule="auto"/>
              <w:jc w:val="center"/>
              <w:rPr>
                <w:rFonts w:ascii="Times New Roman" w:hAnsi="Times New Roman"/>
                <w:sz w:val="24"/>
                <w:szCs w:val="24"/>
              </w:rPr>
            </w:pPr>
          </w:p>
          <w:p w14:paraId="729931CA" w14:textId="77777777" w:rsidR="00DE31FE" w:rsidRDefault="00DE31FE" w:rsidP="00DE31FE">
            <w:pPr>
              <w:rPr>
                <w:rFonts w:ascii="Times New Roman" w:hAnsi="Times New Roman"/>
                <w:sz w:val="24"/>
                <w:szCs w:val="24"/>
              </w:rPr>
            </w:pPr>
          </w:p>
          <w:p w14:paraId="7A18155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7D555FB" w14:textId="77777777" w:rsidTr="001C4D78">
        <w:trPr>
          <w:trHeight w:val="469"/>
        </w:trPr>
        <w:tc>
          <w:tcPr>
            <w:tcW w:w="3510" w:type="dxa"/>
            <w:gridSpan w:val="3"/>
            <w:vMerge/>
          </w:tcPr>
          <w:p w14:paraId="348B30AE"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5AD73FE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EBB5FB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Супы-пюре: ассортимент, пищевая ценность, значение в питании. Особенности приготовления, нормы закладки продуктов, правила и режимы варки, требования к качеству, условия и сроки хранения.</w:t>
            </w:r>
          </w:p>
        </w:tc>
        <w:tc>
          <w:tcPr>
            <w:tcW w:w="2014" w:type="dxa"/>
            <w:vMerge/>
          </w:tcPr>
          <w:p w14:paraId="45534D9D"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D5B123F" w14:textId="77777777" w:rsidTr="001C4D78">
        <w:trPr>
          <w:trHeight w:val="485"/>
        </w:trPr>
        <w:tc>
          <w:tcPr>
            <w:tcW w:w="3510" w:type="dxa"/>
            <w:gridSpan w:val="3"/>
            <w:vMerge/>
          </w:tcPr>
          <w:p w14:paraId="3E503EC6"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2784FB7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3AEB26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Молочные и сладкие, диетические, вегетарианские супы: ассортимент, особенности приготовления, нормы закладки продуктов, требования к качеству, условия и сроки хранения.</w:t>
            </w:r>
          </w:p>
        </w:tc>
        <w:tc>
          <w:tcPr>
            <w:tcW w:w="2014" w:type="dxa"/>
            <w:vMerge/>
          </w:tcPr>
          <w:p w14:paraId="50000F6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E06B38B" w14:textId="77777777" w:rsidTr="001C4D78">
        <w:trPr>
          <w:trHeight w:val="770"/>
        </w:trPr>
        <w:tc>
          <w:tcPr>
            <w:tcW w:w="3510" w:type="dxa"/>
            <w:gridSpan w:val="3"/>
            <w:vMerge/>
          </w:tcPr>
          <w:p w14:paraId="19D7C717"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05FD8CC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6B0E9CC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техника порционирования, варианты оформления. Методы сервировки и подачи, температура подачи. Выбор посуды для отпуска, </w:t>
            </w:r>
            <w:r w:rsidRPr="003F743D">
              <w:rPr>
                <w:rFonts w:ascii="Times New Roman" w:hAnsi="Times New Roman"/>
                <w:sz w:val="24"/>
                <w:szCs w:val="24"/>
              </w:rPr>
              <w:lastRenderedPageBreak/>
              <w:t>способы подачи в зависимости от типа организации питания и методов обслуживания. Упаковка, подготовка супов для отпуска на вынос.</w:t>
            </w:r>
          </w:p>
        </w:tc>
        <w:tc>
          <w:tcPr>
            <w:tcW w:w="2014" w:type="dxa"/>
            <w:vMerge/>
          </w:tcPr>
          <w:p w14:paraId="2AA2AE5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918D8B9" w14:textId="77777777" w:rsidTr="001C4D78">
        <w:trPr>
          <w:trHeight w:val="351"/>
        </w:trPr>
        <w:tc>
          <w:tcPr>
            <w:tcW w:w="3510" w:type="dxa"/>
            <w:gridSpan w:val="3"/>
            <w:vMerge w:val="restart"/>
          </w:tcPr>
          <w:p w14:paraId="2222ABF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272C261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подготовка к </w:t>
            </w:r>
            <w:proofErr w:type="gramStart"/>
            <w:r w:rsidRPr="003F743D">
              <w:rPr>
                <w:rFonts w:ascii="Times New Roman" w:hAnsi="Times New Roman"/>
                <w:b/>
                <w:sz w:val="24"/>
                <w:szCs w:val="24"/>
              </w:rPr>
              <w:t>реализации  холодных</w:t>
            </w:r>
            <w:proofErr w:type="gramEnd"/>
            <w:r w:rsidRPr="003F743D">
              <w:rPr>
                <w:rFonts w:ascii="Times New Roman" w:hAnsi="Times New Roman"/>
                <w:b/>
                <w:sz w:val="24"/>
                <w:szCs w:val="24"/>
              </w:rPr>
              <w:t xml:space="preserve">  супов, супов региональной кухни</w:t>
            </w:r>
          </w:p>
          <w:p w14:paraId="63BDB710" w14:textId="77777777" w:rsidR="003F743D" w:rsidRPr="003F743D" w:rsidRDefault="003F743D" w:rsidP="003F743D">
            <w:pPr>
              <w:spacing w:after="0" w:line="240" w:lineRule="auto"/>
              <w:jc w:val="center"/>
              <w:rPr>
                <w:rFonts w:ascii="Times New Roman" w:hAnsi="Times New Roman"/>
                <w:b/>
                <w:sz w:val="24"/>
                <w:szCs w:val="24"/>
              </w:rPr>
            </w:pPr>
          </w:p>
          <w:p w14:paraId="0024CCF0" w14:textId="77777777" w:rsidR="003F743D" w:rsidRPr="003F743D" w:rsidRDefault="003F743D" w:rsidP="003F743D">
            <w:pPr>
              <w:spacing w:after="0" w:line="240" w:lineRule="auto"/>
              <w:rPr>
                <w:rFonts w:ascii="Times New Roman" w:hAnsi="Times New Roman"/>
                <w:b/>
                <w:sz w:val="24"/>
                <w:szCs w:val="24"/>
              </w:rPr>
            </w:pPr>
          </w:p>
        </w:tc>
        <w:tc>
          <w:tcPr>
            <w:tcW w:w="9639" w:type="dxa"/>
            <w:gridSpan w:val="4"/>
          </w:tcPr>
          <w:p w14:paraId="1ED6CAC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312E525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4F02408" w14:textId="77777777" w:rsidTr="001C4D78">
        <w:trPr>
          <w:trHeight w:val="435"/>
        </w:trPr>
        <w:tc>
          <w:tcPr>
            <w:tcW w:w="3510" w:type="dxa"/>
            <w:gridSpan w:val="3"/>
            <w:vMerge/>
          </w:tcPr>
          <w:p w14:paraId="293F0F3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33895C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5CD73F2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Холодные супы: ассортимент, особенности приготовления, нормы закладки продуктов, требования к качеству, условия и сроки хранения.  </w:t>
            </w:r>
          </w:p>
        </w:tc>
        <w:tc>
          <w:tcPr>
            <w:tcW w:w="2014" w:type="dxa"/>
            <w:vMerge/>
          </w:tcPr>
          <w:p w14:paraId="489F5E4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2235451" w14:textId="77777777" w:rsidTr="001C4D78">
        <w:trPr>
          <w:trHeight w:val="502"/>
        </w:trPr>
        <w:tc>
          <w:tcPr>
            <w:tcW w:w="3510" w:type="dxa"/>
            <w:gridSpan w:val="3"/>
            <w:vMerge/>
          </w:tcPr>
          <w:p w14:paraId="2BA30BC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907354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1493747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Супы региональной кухни: рецептуры, особенности приготовления, оформления и подачи. Требования к качеству, условия и сроки хранения</w:t>
            </w:r>
          </w:p>
        </w:tc>
        <w:tc>
          <w:tcPr>
            <w:tcW w:w="2014" w:type="dxa"/>
            <w:vMerge/>
          </w:tcPr>
          <w:p w14:paraId="77E75E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1CA1D9C" w14:textId="77777777" w:rsidTr="001C4D78">
        <w:trPr>
          <w:trHeight w:val="335"/>
        </w:trPr>
        <w:tc>
          <w:tcPr>
            <w:tcW w:w="3510" w:type="dxa"/>
            <w:gridSpan w:val="3"/>
            <w:vMerge/>
          </w:tcPr>
          <w:p w14:paraId="20665C1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1E81F8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10E2C8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техника порционирования, варианты оформления. Методы сервировки и подачи, температура подачи холодных супов. Выбор посуды для отпуска, способы подачи в зависимости от типа организации питания и способа обслуживания. Упаковка, подготовка супов </w:t>
            </w:r>
          </w:p>
          <w:p w14:paraId="67CDF5A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для отпуска на вынос.</w:t>
            </w:r>
          </w:p>
        </w:tc>
        <w:tc>
          <w:tcPr>
            <w:tcW w:w="2014" w:type="dxa"/>
            <w:vMerge/>
          </w:tcPr>
          <w:p w14:paraId="6355E8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7FFDC3B" w14:textId="77777777" w:rsidTr="001C4D78">
        <w:trPr>
          <w:trHeight w:val="485"/>
        </w:trPr>
        <w:tc>
          <w:tcPr>
            <w:tcW w:w="3510" w:type="dxa"/>
            <w:gridSpan w:val="3"/>
            <w:vMerge w:val="restart"/>
          </w:tcPr>
          <w:p w14:paraId="71DEE18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2.5.</w:t>
            </w:r>
          </w:p>
          <w:p w14:paraId="0E7FF66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w:t>
            </w:r>
          </w:p>
          <w:p w14:paraId="5E1CA3F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ассортимент, значение в питании горячих соусов</w:t>
            </w:r>
          </w:p>
          <w:p w14:paraId="0BCAE658" w14:textId="77777777" w:rsidR="003F743D" w:rsidRPr="003F743D" w:rsidRDefault="003F743D" w:rsidP="003F743D">
            <w:pPr>
              <w:spacing w:after="0" w:line="240" w:lineRule="auto"/>
              <w:jc w:val="center"/>
              <w:rPr>
                <w:rFonts w:ascii="Times New Roman" w:hAnsi="Times New Roman"/>
                <w:b/>
                <w:sz w:val="24"/>
                <w:szCs w:val="24"/>
              </w:rPr>
            </w:pPr>
          </w:p>
          <w:p w14:paraId="01F36682"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1B046F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29F655A"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2A6FC4AD" w14:textId="77777777" w:rsidTr="001C4D78">
        <w:trPr>
          <w:trHeight w:val="519"/>
        </w:trPr>
        <w:tc>
          <w:tcPr>
            <w:tcW w:w="3510" w:type="dxa"/>
            <w:gridSpan w:val="3"/>
            <w:vMerge/>
          </w:tcPr>
          <w:p w14:paraId="7DB06F3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4A687A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3AE542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пищевая ценность, значение в </w:t>
            </w:r>
            <w:proofErr w:type="gramStart"/>
            <w:r w:rsidRPr="003F743D">
              <w:rPr>
                <w:rFonts w:ascii="Times New Roman" w:hAnsi="Times New Roman"/>
                <w:sz w:val="24"/>
                <w:szCs w:val="24"/>
              </w:rPr>
              <w:t>питании  горячих</w:t>
            </w:r>
            <w:proofErr w:type="gramEnd"/>
            <w:r w:rsidRPr="003F743D">
              <w:rPr>
                <w:rFonts w:ascii="Times New Roman" w:hAnsi="Times New Roman"/>
                <w:sz w:val="24"/>
                <w:szCs w:val="24"/>
              </w:rPr>
              <w:t xml:space="preserve"> соусов.</w:t>
            </w:r>
          </w:p>
        </w:tc>
        <w:tc>
          <w:tcPr>
            <w:tcW w:w="2014" w:type="dxa"/>
            <w:vMerge/>
          </w:tcPr>
          <w:p w14:paraId="41DF313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85AE4B4" w14:textId="77777777" w:rsidTr="001C4D78">
        <w:trPr>
          <w:trHeight w:val="636"/>
        </w:trPr>
        <w:tc>
          <w:tcPr>
            <w:tcW w:w="3510" w:type="dxa"/>
            <w:gridSpan w:val="3"/>
            <w:vMerge/>
          </w:tcPr>
          <w:p w14:paraId="1CD8F57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A4CCCA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7F545CB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Ассортимент, требования к качеству, условия и сроки хранения, кулинарное назначение концентратов для соусов и готовых соусов промышленного производства.</w:t>
            </w:r>
          </w:p>
        </w:tc>
        <w:tc>
          <w:tcPr>
            <w:tcW w:w="2014" w:type="dxa"/>
            <w:vMerge/>
          </w:tcPr>
          <w:p w14:paraId="6275B2D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0765DC7" w14:textId="77777777" w:rsidTr="001C4D78">
        <w:trPr>
          <w:trHeight w:val="349"/>
        </w:trPr>
        <w:tc>
          <w:tcPr>
            <w:tcW w:w="3510" w:type="dxa"/>
            <w:gridSpan w:val="3"/>
            <w:vMerge w:val="restart"/>
          </w:tcPr>
          <w:p w14:paraId="3204BE3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2.6.</w:t>
            </w:r>
          </w:p>
          <w:p w14:paraId="7B02CC6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соусов на муке Приготовление отдельных компонентов для соусов и соусных полуфабрикатов</w:t>
            </w:r>
          </w:p>
          <w:p w14:paraId="356865A2" w14:textId="77777777" w:rsidR="003F743D" w:rsidRPr="003F743D" w:rsidRDefault="003F743D" w:rsidP="003F743D">
            <w:pPr>
              <w:spacing w:after="0" w:line="240" w:lineRule="auto"/>
              <w:jc w:val="center"/>
              <w:rPr>
                <w:rFonts w:ascii="Times New Roman" w:hAnsi="Times New Roman"/>
                <w:b/>
                <w:sz w:val="24"/>
                <w:szCs w:val="24"/>
              </w:rPr>
            </w:pPr>
          </w:p>
          <w:p w14:paraId="010FC602" w14:textId="77777777" w:rsidR="003F743D" w:rsidRPr="003F743D" w:rsidRDefault="003F743D" w:rsidP="003F743D">
            <w:pPr>
              <w:spacing w:after="0" w:line="240" w:lineRule="auto"/>
              <w:jc w:val="center"/>
              <w:rPr>
                <w:rFonts w:ascii="Times New Roman" w:hAnsi="Times New Roman"/>
                <w:b/>
                <w:sz w:val="24"/>
                <w:szCs w:val="24"/>
              </w:rPr>
            </w:pPr>
          </w:p>
          <w:p w14:paraId="552BD926" w14:textId="77777777" w:rsidR="003F743D" w:rsidRPr="003F743D" w:rsidRDefault="003F743D" w:rsidP="003F743D">
            <w:pPr>
              <w:spacing w:after="0" w:line="240" w:lineRule="auto"/>
              <w:jc w:val="center"/>
              <w:rPr>
                <w:rFonts w:ascii="Times New Roman" w:hAnsi="Times New Roman"/>
                <w:b/>
                <w:sz w:val="24"/>
                <w:szCs w:val="24"/>
              </w:rPr>
            </w:pPr>
          </w:p>
          <w:p w14:paraId="0E3656E8" w14:textId="77777777" w:rsidR="003F743D" w:rsidRPr="003F743D" w:rsidRDefault="003F743D" w:rsidP="003F743D">
            <w:pPr>
              <w:spacing w:after="0" w:line="240" w:lineRule="auto"/>
              <w:jc w:val="center"/>
              <w:rPr>
                <w:rFonts w:ascii="Times New Roman" w:hAnsi="Times New Roman"/>
                <w:b/>
                <w:sz w:val="24"/>
                <w:szCs w:val="24"/>
              </w:rPr>
            </w:pPr>
          </w:p>
          <w:p w14:paraId="55B0C7E3" w14:textId="77777777" w:rsidR="003F743D" w:rsidRPr="003F743D" w:rsidRDefault="003F743D" w:rsidP="003F743D">
            <w:pPr>
              <w:spacing w:after="0" w:line="240" w:lineRule="auto"/>
              <w:jc w:val="center"/>
              <w:rPr>
                <w:rFonts w:ascii="Times New Roman" w:hAnsi="Times New Roman"/>
                <w:b/>
                <w:sz w:val="24"/>
                <w:szCs w:val="24"/>
              </w:rPr>
            </w:pPr>
          </w:p>
          <w:p w14:paraId="79F145D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381195B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5AA2989" w14:textId="77777777" w:rsidR="00DE31FE" w:rsidRDefault="00DE31FE" w:rsidP="003F743D">
            <w:pPr>
              <w:spacing w:after="0" w:line="240" w:lineRule="auto"/>
              <w:jc w:val="center"/>
              <w:rPr>
                <w:rFonts w:ascii="Times New Roman" w:hAnsi="Times New Roman"/>
                <w:sz w:val="24"/>
                <w:szCs w:val="24"/>
              </w:rPr>
            </w:pPr>
          </w:p>
          <w:p w14:paraId="3C083740" w14:textId="77777777" w:rsidR="00DE31FE" w:rsidRDefault="00DE31FE" w:rsidP="00DE31FE">
            <w:pPr>
              <w:rPr>
                <w:rFonts w:ascii="Times New Roman" w:hAnsi="Times New Roman"/>
                <w:sz w:val="24"/>
                <w:szCs w:val="24"/>
              </w:rPr>
            </w:pPr>
          </w:p>
          <w:p w14:paraId="223C5ADC"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AEFEC3C" w14:textId="77777777" w:rsidTr="001C4D78">
        <w:trPr>
          <w:trHeight w:val="385"/>
        </w:trPr>
        <w:tc>
          <w:tcPr>
            <w:tcW w:w="3510" w:type="dxa"/>
            <w:gridSpan w:val="3"/>
            <w:vMerge/>
          </w:tcPr>
          <w:p w14:paraId="57F8431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32416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5045B1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соусов и соусным полуфабрикатам.</w:t>
            </w:r>
          </w:p>
        </w:tc>
        <w:tc>
          <w:tcPr>
            <w:tcW w:w="2014" w:type="dxa"/>
            <w:vMerge/>
          </w:tcPr>
          <w:p w14:paraId="33269A0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A12D223" w14:textId="77777777" w:rsidTr="001C4D78">
        <w:trPr>
          <w:trHeight w:val="435"/>
        </w:trPr>
        <w:tc>
          <w:tcPr>
            <w:tcW w:w="3510" w:type="dxa"/>
            <w:gridSpan w:val="3"/>
            <w:vMerge/>
          </w:tcPr>
          <w:p w14:paraId="1146B70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0E768E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28B0EB1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Методы приготовления, 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 типом основных продуктов и технологическими требованиями к соусу. Условия хранения и назначение соусных полуфабрикатов, 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2014" w:type="dxa"/>
            <w:vMerge/>
          </w:tcPr>
          <w:p w14:paraId="2638BF6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4A9043D" w14:textId="77777777" w:rsidTr="001C4D78">
        <w:trPr>
          <w:trHeight w:val="368"/>
        </w:trPr>
        <w:tc>
          <w:tcPr>
            <w:tcW w:w="3510" w:type="dxa"/>
            <w:gridSpan w:val="3"/>
            <w:vMerge/>
          </w:tcPr>
          <w:p w14:paraId="6F148A1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2036EF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58C52AC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кулинарное назначение, требования к качеству, условия и сроки хранения  соуса  красного основного и его производных, белого основного и его производных, грибного, молочного, сметанного и их производных, соусов на основе концентратов промышленного производства.</w:t>
            </w:r>
          </w:p>
        </w:tc>
        <w:tc>
          <w:tcPr>
            <w:tcW w:w="2014" w:type="dxa"/>
            <w:vMerge/>
          </w:tcPr>
          <w:p w14:paraId="1F07432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B94655B" w14:textId="77777777" w:rsidTr="001C4D78">
        <w:trPr>
          <w:trHeight w:val="402"/>
        </w:trPr>
        <w:tc>
          <w:tcPr>
            <w:tcW w:w="3510" w:type="dxa"/>
            <w:gridSpan w:val="3"/>
            <w:vMerge/>
          </w:tcPr>
          <w:p w14:paraId="131491C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72904E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1BAE506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Порционирование, упаковка для отпуска на вынос или транспортирования горячих соусов. Приемы оформления тарелки соусами.</w:t>
            </w:r>
          </w:p>
        </w:tc>
        <w:tc>
          <w:tcPr>
            <w:tcW w:w="2014" w:type="dxa"/>
            <w:vMerge/>
          </w:tcPr>
          <w:p w14:paraId="094EB57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32E00C1" w14:textId="77777777" w:rsidTr="001C4D78">
        <w:trPr>
          <w:trHeight w:val="274"/>
        </w:trPr>
        <w:tc>
          <w:tcPr>
            <w:tcW w:w="3510" w:type="dxa"/>
            <w:gridSpan w:val="3"/>
            <w:vMerge w:val="restart"/>
          </w:tcPr>
          <w:p w14:paraId="770126B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Тема 2.7.</w:t>
            </w:r>
          </w:p>
          <w:p w14:paraId="0236AEA5" w14:textId="77777777" w:rsidR="003F743D" w:rsidRPr="003F743D" w:rsidRDefault="003F743D" w:rsidP="003F743D">
            <w:pPr>
              <w:spacing w:after="0" w:line="240" w:lineRule="auto"/>
              <w:rPr>
                <w:rFonts w:ascii="Times New Roman" w:hAnsi="Times New Roman"/>
                <w:b/>
                <w:sz w:val="24"/>
                <w:szCs w:val="24"/>
              </w:rPr>
            </w:pPr>
            <w:r w:rsidRPr="003F743D">
              <w:rPr>
                <w:rFonts w:ascii="Times New Roman" w:hAnsi="Times New Roman"/>
                <w:b/>
                <w:sz w:val="24"/>
                <w:szCs w:val="24"/>
              </w:rPr>
              <w:t xml:space="preserve">Приготовление, подготовка к реализации яично-масляных соусов, соусов на сливках, сладких (десертных), региональных, вегетарианских, </w:t>
            </w:r>
            <w:proofErr w:type="gramStart"/>
            <w:r w:rsidRPr="003F743D">
              <w:rPr>
                <w:rFonts w:ascii="Times New Roman" w:hAnsi="Times New Roman"/>
                <w:b/>
                <w:sz w:val="24"/>
                <w:szCs w:val="24"/>
              </w:rPr>
              <w:t>диетических  соусов</w:t>
            </w:r>
            <w:proofErr w:type="gramEnd"/>
            <w:r w:rsidRPr="003F743D">
              <w:rPr>
                <w:rFonts w:ascii="Times New Roman" w:hAnsi="Times New Roman"/>
                <w:b/>
                <w:sz w:val="24"/>
                <w:szCs w:val="24"/>
              </w:rPr>
              <w:t>.</w:t>
            </w:r>
          </w:p>
          <w:p w14:paraId="06D6AF1C" w14:textId="77777777" w:rsidR="003F743D" w:rsidRPr="003F743D" w:rsidRDefault="003F743D" w:rsidP="001C4D78">
            <w:pPr>
              <w:spacing w:after="0" w:line="240" w:lineRule="auto"/>
              <w:rPr>
                <w:rFonts w:ascii="Times New Roman" w:hAnsi="Times New Roman"/>
                <w:b/>
                <w:sz w:val="24"/>
                <w:szCs w:val="24"/>
              </w:rPr>
            </w:pPr>
          </w:p>
        </w:tc>
        <w:tc>
          <w:tcPr>
            <w:tcW w:w="9639" w:type="dxa"/>
            <w:gridSpan w:val="4"/>
          </w:tcPr>
          <w:p w14:paraId="75087D5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61BE78D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1254931" w14:textId="77777777" w:rsidTr="001C4D78">
        <w:trPr>
          <w:trHeight w:val="385"/>
        </w:trPr>
        <w:tc>
          <w:tcPr>
            <w:tcW w:w="3510" w:type="dxa"/>
            <w:gridSpan w:val="3"/>
            <w:vMerge/>
          </w:tcPr>
          <w:p w14:paraId="76DFDE9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56BA8C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E36338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кулинарное назначение, требования к качеству, условия и сроки хранения соусов яично-масляных, соусов на сливках.</w:t>
            </w:r>
          </w:p>
        </w:tc>
        <w:tc>
          <w:tcPr>
            <w:tcW w:w="2014" w:type="dxa"/>
            <w:vMerge/>
          </w:tcPr>
          <w:p w14:paraId="5064ABF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F05239" w14:textId="77777777" w:rsidTr="001C4D78">
        <w:trPr>
          <w:trHeight w:val="519"/>
        </w:trPr>
        <w:tc>
          <w:tcPr>
            <w:tcW w:w="3510" w:type="dxa"/>
            <w:gridSpan w:val="3"/>
            <w:vMerge/>
          </w:tcPr>
          <w:p w14:paraId="4E75B45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493674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75ED350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Порционирование, упаковка для отпуска на вынос или транспортирования горячих соусов.</w:t>
            </w:r>
          </w:p>
        </w:tc>
        <w:tc>
          <w:tcPr>
            <w:tcW w:w="2014" w:type="dxa"/>
            <w:vMerge/>
          </w:tcPr>
          <w:p w14:paraId="2818368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924CCD1" w14:textId="77777777" w:rsidTr="001C4D78">
        <w:trPr>
          <w:trHeight w:val="569"/>
        </w:trPr>
        <w:tc>
          <w:tcPr>
            <w:tcW w:w="3510" w:type="dxa"/>
            <w:gridSpan w:val="3"/>
            <w:vMerge/>
          </w:tcPr>
          <w:p w14:paraId="758F409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3AE435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F5B248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кулинарное назначение, требования к качеству, условия и сроки хранения сладких (десертных) региональных, вегетарианских, </w:t>
            </w:r>
            <w:proofErr w:type="gramStart"/>
            <w:r w:rsidRPr="003F743D">
              <w:rPr>
                <w:rFonts w:ascii="Times New Roman" w:hAnsi="Times New Roman"/>
                <w:sz w:val="24"/>
                <w:szCs w:val="24"/>
              </w:rPr>
              <w:t>диетических  соусов</w:t>
            </w:r>
            <w:proofErr w:type="gramEnd"/>
            <w:r w:rsidRPr="003F743D">
              <w:rPr>
                <w:rFonts w:ascii="Times New Roman" w:hAnsi="Times New Roman"/>
                <w:sz w:val="24"/>
                <w:szCs w:val="24"/>
              </w:rPr>
              <w:t>.</w:t>
            </w:r>
          </w:p>
        </w:tc>
        <w:tc>
          <w:tcPr>
            <w:tcW w:w="2014" w:type="dxa"/>
            <w:vMerge/>
          </w:tcPr>
          <w:p w14:paraId="0694E51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AAA5A88" w14:textId="77777777" w:rsidTr="001C4D78">
        <w:trPr>
          <w:trHeight w:val="670"/>
        </w:trPr>
        <w:tc>
          <w:tcPr>
            <w:tcW w:w="3510" w:type="dxa"/>
            <w:gridSpan w:val="3"/>
            <w:vMerge/>
          </w:tcPr>
          <w:p w14:paraId="33D2294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086108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5234404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Порционирование, упаковка для отпуска на вынос или транспортирования горячих соусов сладких (десертных), региональных, вегетарианских, </w:t>
            </w:r>
            <w:proofErr w:type="gramStart"/>
            <w:r w:rsidRPr="003F743D">
              <w:rPr>
                <w:rFonts w:ascii="Times New Roman" w:hAnsi="Times New Roman"/>
                <w:sz w:val="24"/>
                <w:szCs w:val="24"/>
              </w:rPr>
              <w:t>диетических  соусов</w:t>
            </w:r>
            <w:proofErr w:type="gramEnd"/>
            <w:r w:rsidRPr="003F743D">
              <w:rPr>
                <w:rFonts w:ascii="Times New Roman" w:hAnsi="Times New Roman"/>
                <w:sz w:val="24"/>
                <w:szCs w:val="24"/>
              </w:rPr>
              <w:t>.</w:t>
            </w:r>
          </w:p>
        </w:tc>
        <w:tc>
          <w:tcPr>
            <w:tcW w:w="2014" w:type="dxa"/>
            <w:vMerge/>
          </w:tcPr>
          <w:p w14:paraId="39923FE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9758370" w14:textId="77777777" w:rsidTr="001C4D78">
        <w:trPr>
          <w:trHeight w:val="368"/>
        </w:trPr>
        <w:tc>
          <w:tcPr>
            <w:tcW w:w="3510" w:type="dxa"/>
            <w:gridSpan w:val="3"/>
            <w:vMerge w:val="restart"/>
          </w:tcPr>
          <w:p w14:paraId="345FF68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2.8.</w:t>
            </w:r>
          </w:p>
          <w:p w14:paraId="6081CB8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горячих блюд и гарниров из овощей и грибов</w:t>
            </w:r>
          </w:p>
          <w:p w14:paraId="6E69A0C7" w14:textId="77777777" w:rsidR="003F743D" w:rsidRPr="003F743D" w:rsidRDefault="003F743D" w:rsidP="003F743D">
            <w:pPr>
              <w:spacing w:after="0" w:line="240" w:lineRule="auto"/>
              <w:jc w:val="center"/>
              <w:rPr>
                <w:rFonts w:ascii="Times New Roman" w:hAnsi="Times New Roman"/>
                <w:b/>
                <w:sz w:val="24"/>
                <w:szCs w:val="24"/>
              </w:rPr>
            </w:pPr>
          </w:p>
          <w:p w14:paraId="6549EEF9" w14:textId="77777777" w:rsidR="003F743D" w:rsidRPr="003F743D" w:rsidRDefault="003F743D" w:rsidP="003F743D">
            <w:pPr>
              <w:spacing w:after="0" w:line="240" w:lineRule="auto"/>
              <w:jc w:val="center"/>
              <w:rPr>
                <w:rFonts w:ascii="Times New Roman" w:hAnsi="Times New Roman"/>
                <w:b/>
                <w:sz w:val="24"/>
                <w:szCs w:val="24"/>
              </w:rPr>
            </w:pPr>
          </w:p>
          <w:p w14:paraId="6061A9E3" w14:textId="77777777" w:rsidR="003F743D" w:rsidRPr="003F743D" w:rsidRDefault="003F743D" w:rsidP="003F743D">
            <w:pPr>
              <w:spacing w:after="0" w:line="240" w:lineRule="auto"/>
              <w:jc w:val="center"/>
              <w:rPr>
                <w:rFonts w:ascii="Times New Roman" w:hAnsi="Times New Roman"/>
                <w:b/>
                <w:sz w:val="24"/>
                <w:szCs w:val="24"/>
              </w:rPr>
            </w:pPr>
          </w:p>
          <w:p w14:paraId="1DBF44BB"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DBC76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521CD70A" w14:textId="77777777" w:rsidR="00DE31FE" w:rsidRDefault="00DE31FE" w:rsidP="003F743D">
            <w:pPr>
              <w:spacing w:after="0" w:line="240" w:lineRule="auto"/>
              <w:jc w:val="center"/>
              <w:rPr>
                <w:rFonts w:ascii="Times New Roman" w:hAnsi="Times New Roman"/>
                <w:sz w:val="24"/>
                <w:szCs w:val="24"/>
              </w:rPr>
            </w:pPr>
          </w:p>
          <w:p w14:paraId="37726FFA" w14:textId="77777777" w:rsidR="00DE31FE" w:rsidRDefault="00DE31FE" w:rsidP="00DE31FE">
            <w:pPr>
              <w:rPr>
                <w:rFonts w:ascii="Times New Roman" w:hAnsi="Times New Roman"/>
                <w:sz w:val="24"/>
                <w:szCs w:val="24"/>
              </w:rPr>
            </w:pPr>
          </w:p>
          <w:p w14:paraId="3C3E9F6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E188AF2" w14:textId="77777777" w:rsidTr="001C4D78">
        <w:trPr>
          <w:trHeight w:val="402"/>
        </w:trPr>
        <w:tc>
          <w:tcPr>
            <w:tcW w:w="3510" w:type="dxa"/>
            <w:gridSpan w:val="3"/>
            <w:vMerge/>
          </w:tcPr>
          <w:p w14:paraId="3C403DC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78F9A5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B20F6A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блюд и гарниров из овощей и грибов.</w:t>
            </w:r>
          </w:p>
        </w:tc>
        <w:tc>
          <w:tcPr>
            <w:tcW w:w="2014" w:type="dxa"/>
            <w:vMerge/>
          </w:tcPr>
          <w:p w14:paraId="2AA2AEC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D2CD98E" w14:textId="77777777" w:rsidTr="001C4D78">
        <w:trPr>
          <w:trHeight w:val="418"/>
        </w:trPr>
        <w:tc>
          <w:tcPr>
            <w:tcW w:w="3510" w:type="dxa"/>
            <w:gridSpan w:val="3"/>
            <w:vMerge/>
          </w:tcPr>
          <w:p w14:paraId="4E9740A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B981F3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5F30F1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нужного типа, качества и количества в соответствии с технологическими требованиями к основным блюдам из овощей и грибов. Подбор для приготовления блюд из овощей, подготовка к использованию пряностей, приправ.</w:t>
            </w:r>
          </w:p>
          <w:p w14:paraId="489704CD" w14:textId="77777777" w:rsidR="003F743D" w:rsidRPr="003F743D" w:rsidRDefault="003F743D" w:rsidP="00304D17">
            <w:pPr>
              <w:spacing w:after="0" w:line="240" w:lineRule="auto"/>
              <w:jc w:val="both"/>
              <w:rPr>
                <w:rFonts w:ascii="Times New Roman" w:hAnsi="Times New Roman"/>
                <w:sz w:val="24"/>
                <w:szCs w:val="24"/>
              </w:rPr>
            </w:pPr>
          </w:p>
        </w:tc>
        <w:tc>
          <w:tcPr>
            <w:tcW w:w="2014" w:type="dxa"/>
            <w:vMerge/>
          </w:tcPr>
          <w:p w14:paraId="64A01AB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C38A2A" w14:textId="77777777" w:rsidTr="001C4D78">
        <w:trPr>
          <w:trHeight w:val="418"/>
        </w:trPr>
        <w:tc>
          <w:tcPr>
            <w:tcW w:w="3510" w:type="dxa"/>
            <w:gridSpan w:val="3"/>
            <w:vMerge/>
          </w:tcPr>
          <w:p w14:paraId="6CA313F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741126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66B5A5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различных типов овощей для разных типов питания, в том числе диетического. Методы приготовления овощей: варка основным </w:t>
            </w:r>
            <w:proofErr w:type="gramStart"/>
            <w:r w:rsidRPr="003F743D">
              <w:rPr>
                <w:rFonts w:ascii="Times New Roman" w:hAnsi="Times New Roman"/>
                <w:sz w:val="24"/>
                <w:szCs w:val="24"/>
              </w:rPr>
              <w:t>способом,  в</w:t>
            </w:r>
            <w:proofErr w:type="gramEnd"/>
            <w:r w:rsidRPr="003F743D">
              <w:rPr>
                <w:rFonts w:ascii="Times New Roman" w:hAnsi="Times New Roman"/>
                <w:sz w:val="24"/>
                <w:szCs w:val="24"/>
              </w:rPr>
              <w:t xml:space="preserve"> молоке и на пару, припускание, жарка основным способом (глубокая и поверхностная), жарка на гриле и плоской поверхности, тушение, запекание, сотирование, приготовление в воке, фарширование, формовка, порционирование, паровая конвекция и СВЧ-варка.  Методы приготовления грибов.</w:t>
            </w:r>
          </w:p>
        </w:tc>
        <w:tc>
          <w:tcPr>
            <w:tcW w:w="2014" w:type="dxa"/>
            <w:vMerge/>
          </w:tcPr>
          <w:p w14:paraId="7F74ED6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C67D4D" w14:textId="77777777" w:rsidTr="001C4D78">
        <w:trPr>
          <w:trHeight w:val="251"/>
        </w:trPr>
        <w:tc>
          <w:tcPr>
            <w:tcW w:w="3510" w:type="dxa"/>
            <w:gridSpan w:val="3"/>
            <w:vMerge/>
          </w:tcPr>
          <w:p w14:paraId="3F9844B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F905FE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0BB980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блюд и гарниров из овощей и грибов: ассортимент, рецептуры, требования к качеству, условия и сроки хранения. Правила подбора соусов.</w:t>
            </w:r>
          </w:p>
        </w:tc>
        <w:tc>
          <w:tcPr>
            <w:tcW w:w="2014" w:type="dxa"/>
            <w:vMerge/>
          </w:tcPr>
          <w:p w14:paraId="67C3209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C0954AC" w14:textId="77777777" w:rsidTr="001C4D78">
        <w:trPr>
          <w:trHeight w:val="301"/>
        </w:trPr>
        <w:tc>
          <w:tcPr>
            <w:tcW w:w="3510" w:type="dxa"/>
            <w:gridSpan w:val="3"/>
            <w:vMerge/>
          </w:tcPr>
          <w:p w14:paraId="30C1C62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4DB44B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3AE91BE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 гарниров из овощей и грибов: техника порционирования,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правила охлаждения, замораживания, разогрева. Упаковка, подготовка горячих блюд и гарниров из овощей и грибов для отпуска на вынос, транспортирования.</w:t>
            </w:r>
          </w:p>
        </w:tc>
        <w:tc>
          <w:tcPr>
            <w:tcW w:w="2014" w:type="dxa"/>
            <w:vMerge/>
          </w:tcPr>
          <w:p w14:paraId="1BE0D99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11ECA52" w14:textId="77777777" w:rsidTr="001C4D78">
        <w:trPr>
          <w:trHeight w:val="307"/>
        </w:trPr>
        <w:tc>
          <w:tcPr>
            <w:tcW w:w="3510" w:type="dxa"/>
            <w:gridSpan w:val="3"/>
            <w:vMerge w:val="restart"/>
          </w:tcPr>
          <w:p w14:paraId="2D020EE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2.9.</w:t>
            </w:r>
          </w:p>
          <w:p w14:paraId="43023AD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подготовка к реализации горячих блюд и гарниров из круп и бобовых и </w:t>
            </w:r>
            <w:r w:rsidRPr="003F743D">
              <w:rPr>
                <w:rFonts w:ascii="Times New Roman" w:hAnsi="Times New Roman"/>
                <w:b/>
                <w:sz w:val="24"/>
                <w:szCs w:val="24"/>
              </w:rPr>
              <w:lastRenderedPageBreak/>
              <w:t>макаронных изделий</w:t>
            </w:r>
          </w:p>
          <w:p w14:paraId="47970C50" w14:textId="77777777" w:rsidR="003F743D" w:rsidRPr="003F743D" w:rsidRDefault="003F743D" w:rsidP="003F743D">
            <w:pPr>
              <w:spacing w:after="0" w:line="240" w:lineRule="auto"/>
              <w:jc w:val="center"/>
              <w:rPr>
                <w:rFonts w:ascii="Times New Roman" w:hAnsi="Times New Roman"/>
                <w:b/>
                <w:sz w:val="24"/>
                <w:szCs w:val="24"/>
              </w:rPr>
            </w:pPr>
          </w:p>
          <w:p w14:paraId="08C02F3C" w14:textId="77777777" w:rsidR="003F743D" w:rsidRPr="003F743D" w:rsidRDefault="003F743D" w:rsidP="003F743D">
            <w:pPr>
              <w:spacing w:after="0" w:line="240" w:lineRule="auto"/>
              <w:jc w:val="center"/>
              <w:rPr>
                <w:rFonts w:ascii="Times New Roman" w:hAnsi="Times New Roman"/>
                <w:b/>
                <w:sz w:val="24"/>
                <w:szCs w:val="24"/>
              </w:rPr>
            </w:pPr>
          </w:p>
          <w:p w14:paraId="4FE0BFED" w14:textId="77777777" w:rsidR="003F743D" w:rsidRPr="003F743D" w:rsidRDefault="003F743D" w:rsidP="003F743D">
            <w:pPr>
              <w:spacing w:after="0" w:line="240" w:lineRule="auto"/>
              <w:jc w:val="center"/>
              <w:rPr>
                <w:rFonts w:ascii="Times New Roman" w:hAnsi="Times New Roman"/>
                <w:b/>
                <w:sz w:val="24"/>
                <w:szCs w:val="24"/>
              </w:rPr>
            </w:pPr>
          </w:p>
          <w:p w14:paraId="7C2FCA9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7C582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4D4F9548"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576EF575" w14:textId="77777777" w:rsidTr="001C4D78">
        <w:trPr>
          <w:trHeight w:val="435"/>
        </w:trPr>
        <w:tc>
          <w:tcPr>
            <w:tcW w:w="3510" w:type="dxa"/>
            <w:gridSpan w:val="3"/>
            <w:vMerge/>
          </w:tcPr>
          <w:p w14:paraId="1544532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935DA5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205967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Ассортимент, </w:t>
            </w:r>
            <w:proofErr w:type="gramStart"/>
            <w:r w:rsidRPr="003F743D">
              <w:rPr>
                <w:rFonts w:ascii="Times New Roman" w:hAnsi="Times New Roman"/>
                <w:sz w:val="24"/>
                <w:szCs w:val="24"/>
              </w:rPr>
              <w:t>товароведная  характеристика</w:t>
            </w:r>
            <w:proofErr w:type="gramEnd"/>
            <w:r w:rsidRPr="003F743D">
              <w:rPr>
                <w:rFonts w:ascii="Times New Roman" w:hAnsi="Times New Roman"/>
                <w:sz w:val="24"/>
                <w:szCs w:val="24"/>
              </w:rPr>
              <w:t xml:space="preserve">, требования к качеству, условия и сроки хранения, значение в питании  круп, бобовых, макаронных изделий. Международные наименования и формы паст, их кулинарное назначение. Органолептическая оценка </w:t>
            </w:r>
            <w:r w:rsidRPr="003F743D">
              <w:rPr>
                <w:rFonts w:ascii="Times New Roman" w:hAnsi="Times New Roman"/>
                <w:sz w:val="24"/>
                <w:szCs w:val="24"/>
              </w:rPr>
              <w:lastRenderedPageBreak/>
              <w:t>качества, безопасности круп, бобовых, макаронных изделий.</w:t>
            </w:r>
          </w:p>
        </w:tc>
        <w:tc>
          <w:tcPr>
            <w:tcW w:w="2014" w:type="dxa"/>
            <w:vMerge/>
          </w:tcPr>
          <w:p w14:paraId="4B6AB35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16B23CB" w14:textId="77777777" w:rsidTr="001C4D78">
        <w:trPr>
          <w:trHeight w:val="452"/>
        </w:trPr>
        <w:tc>
          <w:tcPr>
            <w:tcW w:w="3510" w:type="dxa"/>
            <w:gridSpan w:val="3"/>
            <w:vMerge/>
          </w:tcPr>
          <w:p w14:paraId="56CB761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67D984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2B48EDA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каш.  Расчет количества круп и жидкости, необходимых для получения каш различной консистенции, расчет 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Ассортимент, рецептуры, методы приготовления, требования к качеству, условия и сроки хранения. Подбор соусов.</w:t>
            </w:r>
          </w:p>
        </w:tc>
        <w:tc>
          <w:tcPr>
            <w:tcW w:w="2014" w:type="dxa"/>
            <w:vMerge/>
          </w:tcPr>
          <w:p w14:paraId="27D13F0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5D7C580" w14:textId="77777777" w:rsidTr="001C4D78">
        <w:trPr>
          <w:trHeight w:val="569"/>
        </w:trPr>
        <w:tc>
          <w:tcPr>
            <w:tcW w:w="3510" w:type="dxa"/>
            <w:gridSpan w:val="3"/>
            <w:vMerge/>
          </w:tcPr>
          <w:p w14:paraId="2648E41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562E27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4D965A6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бобовых. Приготовление блюд и гарниров из бобовых. Ассортимент, рецептуры, методы приготовления, требования к качеству, условия и сроки хранения.</w:t>
            </w:r>
          </w:p>
        </w:tc>
        <w:tc>
          <w:tcPr>
            <w:tcW w:w="2014" w:type="dxa"/>
            <w:vMerge/>
          </w:tcPr>
          <w:p w14:paraId="1C16E83A"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8EA8A76" w14:textId="77777777" w:rsidTr="001C4D78">
        <w:trPr>
          <w:trHeight w:val="351"/>
        </w:trPr>
        <w:tc>
          <w:tcPr>
            <w:tcW w:w="3510" w:type="dxa"/>
            <w:gridSpan w:val="3"/>
            <w:vMerge/>
          </w:tcPr>
          <w:p w14:paraId="31C07D7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09A206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3D94DD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макаронных изделий.  Расчет количества жидкости для варки макаронных изделий откидным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 Подбор соусов.</w:t>
            </w:r>
          </w:p>
        </w:tc>
        <w:tc>
          <w:tcPr>
            <w:tcW w:w="2014" w:type="dxa"/>
            <w:vMerge/>
          </w:tcPr>
          <w:p w14:paraId="728CA6D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2FA6675" w14:textId="77777777" w:rsidTr="001C4D78">
        <w:trPr>
          <w:trHeight w:val="302"/>
        </w:trPr>
        <w:tc>
          <w:tcPr>
            <w:tcW w:w="3510" w:type="dxa"/>
            <w:gridSpan w:val="3"/>
            <w:vMerge/>
          </w:tcPr>
          <w:p w14:paraId="78CE956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847582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540DBD3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 гарниров из круп и бобовых, макаронных изделий: техника порционирования,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макаронных изделий, правила охлаждения, замораживания, разогрева. Упаковка, подготовка горячих блюд и гарниров из круп, бобовых и макаронных изделий для отпуска на вынос, транспортирования</w:t>
            </w:r>
          </w:p>
        </w:tc>
        <w:tc>
          <w:tcPr>
            <w:tcW w:w="2014" w:type="dxa"/>
            <w:vMerge/>
          </w:tcPr>
          <w:p w14:paraId="2E1FBF4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3DD1AF4" w14:textId="77777777" w:rsidTr="001C4D78">
        <w:trPr>
          <w:trHeight w:val="265"/>
        </w:trPr>
        <w:tc>
          <w:tcPr>
            <w:tcW w:w="3510" w:type="dxa"/>
            <w:gridSpan w:val="3"/>
            <w:vMerge w:val="restart"/>
          </w:tcPr>
          <w:p w14:paraId="2B39518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2.10.</w:t>
            </w:r>
          </w:p>
          <w:p w14:paraId="50FA46C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блюд из яиц, творога, сыра</w:t>
            </w:r>
          </w:p>
          <w:p w14:paraId="2C7AB8E8" w14:textId="77777777" w:rsidR="003F743D" w:rsidRPr="003F743D" w:rsidRDefault="003F743D" w:rsidP="003F743D">
            <w:pPr>
              <w:spacing w:after="0" w:line="240" w:lineRule="auto"/>
              <w:jc w:val="center"/>
              <w:rPr>
                <w:rFonts w:ascii="Times New Roman" w:hAnsi="Times New Roman"/>
                <w:b/>
                <w:sz w:val="24"/>
                <w:szCs w:val="24"/>
              </w:rPr>
            </w:pPr>
          </w:p>
          <w:p w14:paraId="7B1469FB" w14:textId="77777777" w:rsidR="003F743D" w:rsidRPr="003F743D" w:rsidRDefault="003F743D" w:rsidP="003F743D">
            <w:pPr>
              <w:spacing w:after="0" w:line="240" w:lineRule="auto"/>
              <w:jc w:val="center"/>
              <w:rPr>
                <w:rFonts w:ascii="Times New Roman" w:hAnsi="Times New Roman"/>
                <w:b/>
                <w:sz w:val="24"/>
                <w:szCs w:val="24"/>
              </w:rPr>
            </w:pPr>
          </w:p>
          <w:p w14:paraId="5932A9E2" w14:textId="77777777" w:rsidR="003F743D" w:rsidRPr="003F743D" w:rsidRDefault="003F743D" w:rsidP="003F743D">
            <w:pPr>
              <w:spacing w:after="0" w:line="240" w:lineRule="auto"/>
              <w:jc w:val="center"/>
              <w:rPr>
                <w:rFonts w:ascii="Times New Roman" w:hAnsi="Times New Roman"/>
                <w:b/>
                <w:sz w:val="24"/>
                <w:szCs w:val="24"/>
              </w:rPr>
            </w:pPr>
          </w:p>
          <w:p w14:paraId="07AC2BEE"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31E015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126ED3A" w14:textId="77777777" w:rsidR="00DE31FE" w:rsidRDefault="00DE31FE" w:rsidP="003F743D">
            <w:pPr>
              <w:spacing w:after="0" w:line="240" w:lineRule="auto"/>
              <w:jc w:val="center"/>
              <w:rPr>
                <w:rFonts w:ascii="Times New Roman" w:hAnsi="Times New Roman"/>
                <w:sz w:val="24"/>
                <w:szCs w:val="24"/>
              </w:rPr>
            </w:pPr>
          </w:p>
          <w:p w14:paraId="2D67BCF0" w14:textId="77777777" w:rsidR="00DE31FE" w:rsidRPr="00DE31FE" w:rsidRDefault="00DE31FE" w:rsidP="00DE31FE">
            <w:pPr>
              <w:rPr>
                <w:rFonts w:ascii="Times New Roman" w:hAnsi="Times New Roman"/>
                <w:sz w:val="24"/>
                <w:szCs w:val="24"/>
              </w:rPr>
            </w:pPr>
          </w:p>
          <w:p w14:paraId="7FC8081E" w14:textId="77777777" w:rsidR="00DE31FE" w:rsidRDefault="00DE31FE" w:rsidP="00DE31FE">
            <w:pPr>
              <w:rPr>
                <w:rFonts w:ascii="Times New Roman" w:hAnsi="Times New Roman"/>
                <w:sz w:val="24"/>
                <w:szCs w:val="24"/>
              </w:rPr>
            </w:pPr>
          </w:p>
          <w:p w14:paraId="37EC6B4C"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3208557" w14:textId="77777777" w:rsidTr="001C4D78">
        <w:trPr>
          <w:trHeight w:val="302"/>
        </w:trPr>
        <w:tc>
          <w:tcPr>
            <w:tcW w:w="3510" w:type="dxa"/>
            <w:gridSpan w:val="3"/>
            <w:vMerge/>
          </w:tcPr>
          <w:p w14:paraId="545FBC0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7BD845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C8B5DC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выбора яиц, яичных продуктов, творога, сыра и ингредиентов к ним нужного типа, качества и количества в соответствии с технологическими требованиями. Правила взаимозаменяемости продуктов при приготовлении блюд из яиц, творога, сыра. Правила расчета требуемого количества яичного порошка, меланжа, творога, </w:t>
            </w:r>
            <w:proofErr w:type="gramStart"/>
            <w:r w:rsidRPr="003F743D">
              <w:rPr>
                <w:rFonts w:ascii="Times New Roman" w:hAnsi="Times New Roman"/>
                <w:sz w:val="24"/>
                <w:szCs w:val="24"/>
              </w:rPr>
              <w:t>сыра  при</w:t>
            </w:r>
            <w:proofErr w:type="gramEnd"/>
            <w:r w:rsidRPr="003F743D">
              <w:rPr>
                <w:rFonts w:ascii="Times New Roman" w:hAnsi="Times New Roman"/>
                <w:sz w:val="24"/>
                <w:szCs w:val="24"/>
              </w:rPr>
              <w:t xml:space="preserve"> замене продуктов в рецептуре.  Подбор, подготовка ароматических веществ.</w:t>
            </w:r>
          </w:p>
        </w:tc>
        <w:tc>
          <w:tcPr>
            <w:tcW w:w="2014" w:type="dxa"/>
            <w:vMerge/>
          </w:tcPr>
          <w:p w14:paraId="4999FA3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F5366FE" w14:textId="77777777" w:rsidTr="001C4D78">
        <w:trPr>
          <w:trHeight w:val="418"/>
        </w:trPr>
        <w:tc>
          <w:tcPr>
            <w:tcW w:w="3510" w:type="dxa"/>
            <w:gridSpan w:val="3"/>
            <w:vMerge/>
          </w:tcPr>
          <w:p w14:paraId="01A83C6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E217D6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5D3BCC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яиц, творога, сыра для разных типов питания, в том числе диетического. Методы приготовления блюд из яиц, творога сыра.</w:t>
            </w:r>
          </w:p>
        </w:tc>
        <w:tc>
          <w:tcPr>
            <w:tcW w:w="2014" w:type="dxa"/>
            <w:vMerge/>
          </w:tcPr>
          <w:p w14:paraId="36FE92D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68A60FD" w14:textId="77777777" w:rsidTr="001C4D78">
        <w:trPr>
          <w:trHeight w:val="368"/>
        </w:trPr>
        <w:tc>
          <w:tcPr>
            <w:tcW w:w="3510" w:type="dxa"/>
            <w:gridSpan w:val="3"/>
            <w:vMerge/>
          </w:tcPr>
          <w:p w14:paraId="1DA2FCE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0CD39E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C343DA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яиц и яичных продуктов: яиц отварных в скорлупе и без (пашот), яичницы, омлетов для различных типов питания. Ассортимент, рецептуры, методы приготовления, требования к качеству, условия и сроки хранения.</w:t>
            </w:r>
          </w:p>
        </w:tc>
        <w:tc>
          <w:tcPr>
            <w:tcW w:w="2014" w:type="dxa"/>
            <w:vMerge/>
          </w:tcPr>
          <w:p w14:paraId="6B2DC92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B95A8A2" w14:textId="77777777" w:rsidTr="001C4D78">
        <w:trPr>
          <w:trHeight w:val="385"/>
        </w:trPr>
        <w:tc>
          <w:tcPr>
            <w:tcW w:w="3510" w:type="dxa"/>
            <w:gridSpan w:val="3"/>
            <w:vMerge/>
          </w:tcPr>
          <w:p w14:paraId="15B7AD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298BCD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8911FC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горячих блюд из творога: сырников, запеканок, пудингов, вареников для различных типов питания. Ассортимент, рецептуры, методы приготовления, </w:t>
            </w:r>
            <w:r w:rsidRPr="003F743D">
              <w:rPr>
                <w:rFonts w:ascii="Times New Roman" w:hAnsi="Times New Roman"/>
                <w:sz w:val="24"/>
                <w:szCs w:val="24"/>
              </w:rPr>
              <w:lastRenderedPageBreak/>
              <w:t>требования к качеству, условия и сроки хранения.</w:t>
            </w:r>
          </w:p>
        </w:tc>
        <w:tc>
          <w:tcPr>
            <w:tcW w:w="2014" w:type="dxa"/>
            <w:vMerge/>
          </w:tcPr>
          <w:p w14:paraId="727C09E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EABA151" w14:textId="77777777" w:rsidTr="001C4D78">
        <w:trPr>
          <w:trHeight w:val="402"/>
        </w:trPr>
        <w:tc>
          <w:tcPr>
            <w:tcW w:w="3510" w:type="dxa"/>
            <w:gridSpan w:val="3"/>
            <w:vMerge/>
          </w:tcPr>
          <w:p w14:paraId="5773191B"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596FAD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3C23239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сыра. Ассортимент, рецептуры, методы приготовления, требования к качеству, условия и сроки хранения.</w:t>
            </w:r>
          </w:p>
        </w:tc>
        <w:tc>
          <w:tcPr>
            <w:tcW w:w="2014" w:type="dxa"/>
            <w:vMerge/>
          </w:tcPr>
          <w:p w14:paraId="2B1924F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AADF851" w14:textId="77777777" w:rsidTr="001C4D78">
        <w:trPr>
          <w:trHeight w:val="402"/>
        </w:trPr>
        <w:tc>
          <w:tcPr>
            <w:tcW w:w="3510" w:type="dxa"/>
            <w:gridSpan w:val="3"/>
            <w:vMerge/>
          </w:tcPr>
          <w:p w14:paraId="1958AA3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98701A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072" w:type="dxa"/>
          </w:tcPr>
          <w:p w14:paraId="4B585A2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из яиц, творога, сыра: техника порционирования,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яиц, творога, сыра. Упаковка, подготовка для отпуска на вынос, транспортирования.</w:t>
            </w:r>
          </w:p>
        </w:tc>
        <w:tc>
          <w:tcPr>
            <w:tcW w:w="2014" w:type="dxa"/>
            <w:vMerge/>
          </w:tcPr>
          <w:p w14:paraId="1787AAB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8FF51DF" w14:textId="77777777" w:rsidTr="001C4D78">
        <w:trPr>
          <w:trHeight w:val="284"/>
        </w:trPr>
        <w:tc>
          <w:tcPr>
            <w:tcW w:w="3510" w:type="dxa"/>
            <w:gridSpan w:val="3"/>
            <w:vMerge w:val="restart"/>
          </w:tcPr>
          <w:p w14:paraId="0F1C053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2.11.</w:t>
            </w:r>
          </w:p>
          <w:p w14:paraId="41017F0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блюд из муки</w:t>
            </w:r>
          </w:p>
          <w:p w14:paraId="7173EEA9" w14:textId="77777777" w:rsidR="003F743D" w:rsidRPr="003F743D" w:rsidRDefault="003F743D" w:rsidP="003F743D">
            <w:pPr>
              <w:spacing w:after="0" w:line="240" w:lineRule="auto"/>
              <w:jc w:val="center"/>
              <w:rPr>
                <w:rFonts w:ascii="Times New Roman" w:hAnsi="Times New Roman"/>
                <w:b/>
                <w:sz w:val="24"/>
                <w:szCs w:val="24"/>
              </w:rPr>
            </w:pPr>
          </w:p>
          <w:p w14:paraId="0797BA8A" w14:textId="77777777" w:rsidR="003F743D" w:rsidRPr="003F743D" w:rsidRDefault="003F743D" w:rsidP="003F743D">
            <w:pPr>
              <w:spacing w:after="0" w:line="240" w:lineRule="auto"/>
              <w:jc w:val="center"/>
              <w:rPr>
                <w:rFonts w:ascii="Times New Roman" w:hAnsi="Times New Roman"/>
                <w:b/>
                <w:sz w:val="24"/>
                <w:szCs w:val="24"/>
              </w:rPr>
            </w:pPr>
          </w:p>
          <w:p w14:paraId="62DBFE65" w14:textId="77777777" w:rsidR="003F743D" w:rsidRPr="003F743D" w:rsidRDefault="003F743D" w:rsidP="003F743D">
            <w:pPr>
              <w:spacing w:after="0" w:line="240" w:lineRule="auto"/>
              <w:jc w:val="center"/>
              <w:rPr>
                <w:rFonts w:ascii="Times New Roman" w:hAnsi="Times New Roman"/>
                <w:b/>
                <w:sz w:val="24"/>
                <w:szCs w:val="24"/>
              </w:rPr>
            </w:pPr>
          </w:p>
          <w:p w14:paraId="2CBB66B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C608E9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0F4BFAD9" w14:textId="77777777" w:rsidR="00DE31FE" w:rsidRDefault="00DE31FE" w:rsidP="003F743D">
            <w:pPr>
              <w:spacing w:after="0" w:line="240" w:lineRule="auto"/>
              <w:jc w:val="center"/>
              <w:rPr>
                <w:rFonts w:ascii="Times New Roman" w:hAnsi="Times New Roman"/>
                <w:sz w:val="24"/>
                <w:szCs w:val="24"/>
              </w:rPr>
            </w:pPr>
          </w:p>
          <w:p w14:paraId="70E31A31" w14:textId="77777777" w:rsidR="00DE31FE" w:rsidRPr="00DE31FE" w:rsidRDefault="00DE31FE" w:rsidP="00DE31FE">
            <w:pPr>
              <w:rPr>
                <w:rFonts w:ascii="Times New Roman" w:hAnsi="Times New Roman"/>
                <w:sz w:val="24"/>
                <w:szCs w:val="24"/>
              </w:rPr>
            </w:pPr>
          </w:p>
          <w:p w14:paraId="5370AEF4" w14:textId="77777777" w:rsidR="00DE31FE" w:rsidRDefault="00DE31FE" w:rsidP="00DE31FE">
            <w:pPr>
              <w:rPr>
                <w:rFonts w:ascii="Times New Roman" w:hAnsi="Times New Roman"/>
                <w:sz w:val="24"/>
                <w:szCs w:val="24"/>
              </w:rPr>
            </w:pPr>
          </w:p>
          <w:p w14:paraId="24F4A8E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715B5B5" w14:textId="77777777" w:rsidTr="001C4D78">
        <w:trPr>
          <w:trHeight w:val="284"/>
        </w:trPr>
        <w:tc>
          <w:tcPr>
            <w:tcW w:w="3510" w:type="dxa"/>
            <w:gridSpan w:val="3"/>
            <w:vMerge/>
          </w:tcPr>
          <w:p w14:paraId="55F4B03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7188CB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3DB097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нужного типа, качества и количества в соответствии с технологическими требованиями. Подбор, подготовка пряностей и приправ.</w:t>
            </w:r>
          </w:p>
        </w:tc>
        <w:tc>
          <w:tcPr>
            <w:tcW w:w="2014" w:type="dxa"/>
            <w:vMerge/>
          </w:tcPr>
          <w:p w14:paraId="3506206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DF98F79" w14:textId="77777777" w:rsidTr="001C4D78">
        <w:trPr>
          <w:trHeight w:val="418"/>
        </w:trPr>
        <w:tc>
          <w:tcPr>
            <w:tcW w:w="3510" w:type="dxa"/>
            <w:gridSpan w:val="3"/>
            <w:vMerge/>
          </w:tcPr>
          <w:p w14:paraId="26E8B3A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83FD6E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424CE6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муки для разных типов питания, в том числе диетического. Методы приготовления блюд из муки. Замес дрожжевого и бездрожжевого теста различной консистенции, разделка, формовка изделий из теста.</w:t>
            </w:r>
          </w:p>
        </w:tc>
        <w:tc>
          <w:tcPr>
            <w:tcW w:w="2014" w:type="dxa"/>
            <w:vMerge/>
          </w:tcPr>
          <w:p w14:paraId="230E7DB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786B8E3" w14:textId="77777777" w:rsidTr="001C4D78">
        <w:trPr>
          <w:trHeight w:val="335"/>
        </w:trPr>
        <w:tc>
          <w:tcPr>
            <w:tcW w:w="3510" w:type="dxa"/>
            <w:gridSpan w:val="3"/>
            <w:vMerge/>
          </w:tcPr>
          <w:p w14:paraId="6A02056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96F2C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BED71E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муки: лапши домашней, пельменей вареников, блинчиков, блинов, оладий, пончиков. Ассортимент, рецептуры, методы приготовления. Выбор соусов и приправ. Требования к качеству, условия и сроки хранения блюд из муки.</w:t>
            </w:r>
          </w:p>
        </w:tc>
        <w:tc>
          <w:tcPr>
            <w:tcW w:w="2014" w:type="dxa"/>
            <w:vMerge/>
          </w:tcPr>
          <w:p w14:paraId="1F374CB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4452BA8" w14:textId="77777777" w:rsidTr="001C4D78">
        <w:trPr>
          <w:trHeight w:val="318"/>
        </w:trPr>
        <w:tc>
          <w:tcPr>
            <w:tcW w:w="3510" w:type="dxa"/>
            <w:gridSpan w:val="3"/>
            <w:vMerge/>
          </w:tcPr>
          <w:p w14:paraId="766F9CF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E60BB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3E5C771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из муки: техника порционирования,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муки. Упаковка, подготовка для отпуска на вынос, транспортирования.</w:t>
            </w:r>
          </w:p>
        </w:tc>
        <w:tc>
          <w:tcPr>
            <w:tcW w:w="2014" w:type="dxa"/>
            <w:vMerge/>
          </w:tcPr>
          <w:p w14:paraId="7C50D69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911FBEF" w14:textId="77777777" w:rsidTr="001C4D78">
        <w:trPr>
          <w:trHeight w:val="231"/>
        </w:trPr>
        <w:tc>
          <w:tcPr>
            <w:tcW w:w="3510" w:type="dxa"/>
            <w:gridSpan w:val="3"/>
            <w:vMerge w:val="restart"/>
          </w:tcPr>
          <w:p w14:paraId="2CA8ACE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2.12.</w:t>
            </w:r>
          </w:p>
          <w:p w14:paraId="5DFE618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 ассортимент, приготовление и подготовка к реализации блюд из рыбы и нерыбного водного сырья</w:t>
            </w:r>
          </w:p>
          <w:p w14:paraId="02F04DB1" w14:textId="77777777" w:rsidR="003F743D" w:rsidRPr="003F743D" w:rsidRDefault="003F743D" w:rsidP="003F743D">
            <w:pPr>
              <w:spacing w:after="0" w:line="240" w:lineRule="auto"/>
              <w:jc w:val="center"/>
              <w:rPr>
                <w:rFonts w:ascii="Times New Roman" w:hAnsi="Times New Roman"/>
                <w:b/>
                <w:sz w:val="24"/>
                <w:szCs w:val="24"/>
              </w:rPr>
            </w:pPr>
          </w:p>
          <w:p w14:paraId="57E12404" w14:textId="77777777" w:rsidR="003F743D" w:rsidRPr="003F743D" w:rsidRDefault="003F743D" w:rsidP="003F743D">
            <w:pPr>
              <w:spacing w:after="0" w:line="240" w:lineRule="auto"/>
              <w:jc w:val="center"/>
              <w:rPr>
                <w:rFonts w:ascii="Times New Roman" w:hAnsi="Times New Roman"/>
                <w:b/>
                <w:sz w:val="24"/>
                <w:szCs w:val="24"/>
              </w:rPr>
            </w:pPr>
          </w:p>
          <w:p w14:paraId="732F8771" w14:textId="77777777" w:rsidR="003F743D" w:rsidRPr="003F743D" w:rsidRDefault="003F743D" w:rsidP="003F743D">
            <w:pPr>
              <w:spacing w:after="0" w:line="240" w:lineRule="auto"/>
              <w:jc w:val="center"/>
              <w:rPr>
                <w:rFonts w:ascii="Times New Roman" w:hAnsi="Times New Roman"/>
                <w:b/>
                <w:sz w:val="24"/>
                <w:szCs w:val="24"/>
              </w:rPr>
            </w:pPr>
          </w:p>
          <w:p w14:paraId="016BF0AB" w14:textId="77777777" w:rsidR="003F743D" w:rsidRPr="003F743D" w:rsidRDefault="003F743D" w:rsidP="003F743D">
            <w:pPr>
              <w:spacing w:after="0" w:line="240" w:lineRule="auto"/>
              <w:jc w:val="center"/>
              <w:rPr>
                <w:rFonts w:ascii="Times New Roman" w:hAnsi="Times New Roman"/>
                <w:b/>
                <w:sz w:val="24"/>
                <w:szCs w:val="24"/>
              </w:rPr>
            </w:pPr>
          </w:p>
          <w:p w14:paraId="24FC71EA" w14:textId="77777777" w:rsidR="003F743D" w:rsidRPr="003F743D" w:rsidRDefault="003F743D" w:rsidP="003F743D">
            <w:pPr>
              <w:spacing w:after="0" w:line="240" w:lineRule="auto"/>
              <w:jc w:val="center"/>
              <w:rPr>
                <w:rFonts w:ascii="Times New Roman" w:hAnsi="Times New Roman"/>
                <w:b/>
                <w:sz w:val="24"/>
                <w:szCs w:val="24"/>
              </w:rPr>
            </w:pPr>
          </w:p>
          <w:p w14:paraId="03AAF4C8"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7D424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7065A1E2" w14:textId="77777777" w:rsidR="00DE31FE" w:rsidRDefault="00DE31FE" w:rsidP="003F743D">
            <w:pPr>
              <w:spacing w:after="0" w:line="240" w:lineRule="auto"/>
              <w:jc w:val="center"/>
              <w:rPr>
                <w:rFonts w:ascii="Times New Roman" w:hAnsi="Times New Roman"/>
                <w:sz w:val="24"/>
                <w:szCs w:val="24"/>
              </w:rPr>
            </w:pPr>
          </w:p>
          <w:p w14:paraId="060040B5" w14:textId="77777777" w:rsidR="00DE31FE" w:rsidRDefault="00DE31FE" w:rsidP="00DE31FE">
            <w:pPr>
              <w:rPr>
                <w:rFonts w:ascii="Times New Roman" w:hAnsi="Times New Roman"/>
                <w:sz w:val="24"/>
                <w:szCs w:val="24"/>
              </w:rPr>
            </w:pPr>
          </w:p>
          <w:p w14:paraId="52BF1EE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267F11B" w14:textId="77777777" w:rsidTr="001C4D78">
        <w:trPr>
          <w:trHeight w:val="301"/>
        </w:trPr>
        <w:tc>
          <w:tcPr>
            <w:tcW w:w="3510" w:type="dxa"/>
            <w:gridSpan w:val="3"/>
            <w:vMerge/>
          </w:tcPr>
          <w:p w14:paraId="11FABC2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B10936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5F2FC6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блюд из рыбы и нерыбного водного сырья.</w:t>
            </w:r>
          </w:p>
        </w:tc>
        <w:tc>
          <w:tcPr>
            <w:tcW w:w="2014" w:type="dxa"/>
            <w:vMerge/>
          </w:tcPr>
          <w:p w14:paraId="75CADC0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F6EAD2C" w14:textId="77777777" w:rsidTr="001C4D78">
        <w:trPr>
          <w:trHeight w:val="402"/>
        </w:trPr>
        <w:tc>
          <w:tcPr>
            <w:tcW w:w="3510" w:type="dxa"/>
            <w:gridSpan w:val="3"/>
            <w:vMerge/>
          </w:tcPr>
          <w:p w14:paraId="6899565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D918CD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3D5DB8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рыбы, нерыбного водного сырья и дополнительных ингредиентов (приправ, панировок, маринадов и т.д.) нужного типа, качества и количества в соответствии с технологическими требованиями. Международные наименования различных видов рыб и нерыбного водного сырья. Принципы формирования ассортимента горячих рыбных блюд в меню организаций питания различного типа.</w:t>
            </w:r>
          </w:p>
        </w:tc>
        <w:tc>
          <w:tcPr>
            <w:tcW w:w="2014" w:type="dxa"/>
            <w:vMerge/>
          </w:tcPr>
          <w:p w14:paraId="2E54347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14CA39F" w14:textId="77777777" w:rsidTr="001C4D78">
        <w:trPr>
          <w:trHeight w:val="318"/>
        </w:trPr>
        <w:tc>
          <w:tcPr>
            <w:tcW w:w="3510" w:type="dxa"/>
            <w:gridSpan w:val="3"/>
            <w:vMerge/>
          </w:tcPr>
          <w:p w14:paraId="03F6644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E72A66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F67963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припускание, тушение, жарка основным способом и во фритюре, на гриле, сотирование, запекание (с гарниром, соусом и без).</w:t>
            </w:r>
          </w:p>
        </w:tc>
        <w:tc>
          <w:tcPr>
            <w:tcW w:w="2014" w:type="dxa"/>
            <w:vMerge/>
          </w:tcPr>
          <w:p w14:paraId="33FB78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26A7D02" w14:textId="77777777" w:rsidTr="001C4D78">
        <w:trPr>
          <w:trHeight w:val="402"/>
        </w:trPr>
        <w:tc>
          <w:tcPr>
            <w:tcW w:w="3510" w:type="dxa"/>
            <w:gridSpan w:val="3"/>
            <w:vMerge/>
          </w:tcPr>
          <w:p w14:paraId="042DE1E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F403E4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0EA1D7B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рыбы и нерыбного водного сырья для различных форм обслуживания, типов питания.</w:t>
            </w:r>
          </w:p>
        </w:tc>
        <w:tc>
          <w:tcPr>
            <w:tcW w:w="2014" w:type="dxa"/>
            <w:vMerge/>
          </w:tcPr>
          <w:p w14:paraId="71DDBB6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88C62E8" w14:textId="77777777" w:rsidTr="001C4D78">
        <w:trPr>
          <w:trHeight w:val="418"/>
        </w:trPr>
        <w:tc>
          <w:tcPr>
            <w:tcW w:w="3510" w:type="dxa"/>
            <w:gridSpan w:val="3"/>
            <w:vMerge/>
          </w:tcPr>
          <w:p w14:paraId="2A4AB0D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E6EC5E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4AABFA2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из рыбы и нерыбного водного сырья: техника порционирования,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42A96B7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29489B4" w14:textId="77777777" w:rsidTr="001C4D78">
        <w:trPr>
          <w:trHeight w:val="402"/>
        </w:trPr>
        <w:tc>
          <w:tcPr>
            <w:tcW w:w="3510" w:type="dxa"/>
            <w:gridSpan w:val="3"/>
            <w:vMerge/>
          </w:tcPr>
          <w:p w14:paraId="3CBB64B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C13222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072" w:type="dxa"/>
          </w:tcPr>
          <w:p w14:paraId="05115CE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рыбы и нерыбного водного сырья.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0625C8C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87BFEC9" w14:textId="77777777" w:rsidTr="001C4D78">
        <w:trPr>
          <w:trHeight w:val="342"/>
        </w:trPr>
        <w:tc>
          <w:tcPr>
            <w:tcW w:w="3510" w:type="dxa"/>
            <w:gridSpan w:val="3"/>
            <w:vMerge/>
          </w:tcPr>
          <w:p w14:paraId="4773B18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C6F757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7</w:t>
            </w:r>
          </w:p>
        </w:tc>
        <w:tc>
          <w:tcPr>
            <w:tcW w:w="9072" w:type="dxa"/>
          </w:tcPr>
          <w:p w14:paraId="1AFA511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10069B2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038F18E" w14:textId="77777777" w:rsidTr="001C4D78">
        <w:trPr>
          <w:trHeight w:val="167"/>
        </w:trPr>
        <w:tc>
          <w:tcPr>
            <w:tcW w:w="3510" w:type="dxa"/>
            <w:gridSpan w:val="3"/>
            <w:vMerge w:val="restart"/>
          </w:tcPr>
          <w:p w14:paraId="77EA655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2.13.</w:t>
            </w:r>
          </w:p>
          <w:p w14:paraId="763FCD1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 ассортимент блюд из мяса, мясных продуктов, домашней птицы, дичи, кролика</w:t>
            </w:r>
          </w:p>
          <w:p w14:paraId="08ACEF6A"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6D695E3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7E4F6FD7" w14:textId="77777777" w:rsidR="00DE31FE" w:rsidRDefault="00DE31FE" w:rsidP="003F743D">
            <w:pPr>
              <w:spacing w:after="0" w:line="240" w:lineRule="auto"/>
              <w:jc w:val="center"/>
              <w:rPr>
                <w:rFonts w:ascii="Times New Roman" w:hAnsi="Times New Roman"/>
                <w:sz w:val="24"/>
                <w:szCs w:val="24"/>
              </w:rPr>
            </w:pPr>
          </w:p>
          <w:p w14:paraId="488276A1" w14:textId="77777777" w:rsidR="00DE31FE" w:rsidRPr="00DE31FE" w:rsidRDefault="00DE31FE" w:rsidP="00DE31FE">
            <w:pPr>
              <w:rPr>
                <w:rFonts w:ascii="Times New Roman" w:hAnsi="Times New Roman"/>
                <w:sz w:val="24"/>
                <w:szCs w:val="24"/>
              </w:rPr>
            </w:pPr>
          </w:p>
          <w:p w14:paraId="500DCB24" w14:textId="77777777" w:rsidR="00DE31FE" w:rsidRPr="00DE31FE" w:rsidRDefault="00DE31FE" w:rsidP="00DE31FE">
            <w:pPr>
              <w:rPr>
                <w:rFonts w:ascii="Times New Roman" w:hAnsi="Times New Roman"/>
                <w:sz w:val="24"/>
                <w:szCs w:val="24"/>
              </w:rPr>
            </w:pPr>
          </w:p>
          <w:p w14:paraId="3C36F6F3" w14:textId="77777777" w:rsidR="00DE31FE" w:rsidRDefault="00DE31FE" w:rsidP="00DE31FE">
            <w:pPr>
              <w:rPr>
                <w:rFonts w:ascii="Times New Roman" w:hAnsi="Times New Roman"/>
                <w:sz w:val="24"/>
                <w:szCs w:val="24"/>
              </w:rPr>
            </w:pPr>
          </w:p>
          <w:p w14:paraId="23AC9E13"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169CB4D6" w14:textId="77777777" w:rsidTr="001C4D78">
        <w:trPr>
          <w:trHeight w:val="340"/>
        </w:trPr>
        <w:tc>
          <w:tcPr>
            <w:tcW w:w="3510" w:type="dxa"/>
            <w:gridSpan w:val="3"/>
            <w:vMerge/>
          </w:tcPr>
          <w:p w14:paraId="1397A65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BD4EB3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2514D4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горячих блюд из мяса, мясных продуктов, домашней птицы, дичи, кролика.</w:t>
            </w:r>
          </w:p>
        </w:tc>
        <w:tc>
          <w:tcPr>
            <w:tcW w:w="2014" w:type="dxa"/>
            <w:vMerge/>
          </w:tcPr>
          <w:p w14:paraId="340DF5D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73F48E" w14:textId="77777777" w:rsidTr="001C4D78">
        <w:trPr>
          <w:trHeight w:val="502"/>
        </w:trPr>
        <w:tc>
          <w:tcPr>
            <w:tcW w:w="3510" w:type="dxa"/>
            <w:gridSpan w:val="3"/>
            <w:vMerge/>
          </w:tcPr>
          <w:p w14:paraId="14D2420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13B903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5182BA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мяса, мясных продуктов, домашней птицы, дичи, кролика и дополнительных ингредиентов (приправ, панировок, маринадов и т.д.) нужного типа, качества и количества в соответствии с технологическими требованиями.</w:t>
            </w:r>
          </w:p>
        </w:tc>
        <w:tc>
          <w:tcPr>
            <w:tcW w:w="2014" w:type="dxa"/>
            <w:vMerge/>
          </w:tcPr>
          <w:p w14:paraId="4B4F7CC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5CF1662" w14:textId="77777777" w:rsidTr="001C4D78">
        <w:trPr>
          <w:trHeight w:val="482"/>
        </w:trPr>
        <w:tc>
          <w:tcPr>
            <w:tcW w:w="3510" w:type="dxa"/>
            <w:gridSpan w:val="3"/>
            <w:vMerge/>
          </w:tcPr>
          <w:p w14:paraId="5279BFE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3C301D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0B2A6C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Принципы формирования ассортимента горячих мясных блюд в меню организаций питания различного типа.</w:t>
            </w:r>
          </w:p>
        </w:tc>
        <w:tc>
          <w:tcPr>
            <w:tcW w:w="2014" w:type="dxa"/>
            <w:vMerge/>
          </w:tcPr>
          <w:p w14:paraId="75930FB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8D86DF9" w14:textId="77777777" w:rsidTr="001C4D78">
        <w:trPr>
          <w:trHeight w:val="385"/>
        </w:trPr>
        <w:tc>
          <w:tcPr>
            <w:tcW w:w="3510" w:type="dxa"/>
            <w:gridSpan w:val="3"/>
            <w:vMerge w:val="restart"/>
          </w:tcPr>
          <w:p w14:paraId="149A6FE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2.14.</w:t>
            </w:r>
          </w:p>
          <w:p w14:paraId="03C4345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и подготовка к реализации блюд из мяса, мясных продуктов</w:t>
            </w:r>
          </w:p>
          <w:p w14:paraId="19186FEE" w14:textId="77777777" w:rsidR="003F743D" w:rsidRPr="003F743D" w:rsidRDefault="003F743D" w:rsidP="003F743D">
            <w:pPr>
              <w:spacing w:after="0" w:line="240" w:lineRule="auto"/>
              <w:jc w:val="center"/>
              <w:rPr>
                <w:rFonts w:ascii="Times New Roman" w:hAnsi="Times New Roman"/>
                <w:b/>
                <w:sz w:val="24"/>
                <w:szCs w:val="24"/>
              </w:rPr>
            </w:pPr>
          </w:p>
          <w:p w14:paraId="598AC923" w14:textId="77777777" w:rsidR="003F743D" w:rsidRPr="003F743D" w:rsidRDefault="003F743D" w:rsidP="003F743D">
            <w:pPr>
              <w:spacing w:after="0" w:line="240" w:lineRule="auto"/>
              <w:jc w:val="center"/>
              <w:rPr>
                <w:rFonts w:ascii="Times New Roman" w:hAnsi="Times New Roman"/>
                <w:b/>
                <w:sz w:val="24"/>
                <w:szCs w:val="24"/>
              </w:rPr>
            </w:pPr>
          </w:p>
          <w:p w14:paraId="3C532F16" w14:textId="77777777" w:rsidR="003F743D" w:rsidRPr="003F743D" w:rsidRDefault="003F743D" w:rsidP="003F743D">
            <w:pPr>
              <w:spacing w:after="0" w:line="240" w:lineRule="auto"/>
              <w:jc w:val="center"/>
              <w:rPr>
                <w:rFonts w:ascii="Times New Roman" w:hAnsi="Times New Roman"/>
                <w:b/>
                <w:sz w:val="24"/>
                <w:szCs w:val="24"/>
              </w:rPr>
            </w:pPr>
          </w:p>
          <w:p w14:paraId="5E4243FE"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F3761C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7AAF0ED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763D1A1" w14:textId="77777777" w:rsidTr="001C4D78">
        <w:trPr>
          <w:trHeight w:val="385"/>
        </w:trPr>
        <w:tc>
          <w:tcPr>
            <w:tcW w:w="3510" w:type="dxa"/>
            <w:gridSpan w:val="3"/>
            <w:vMerge/>
          </w:tcPr>
          <w:p w14:paraId="11FFC1A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BB4CF2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27AE5F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 припускание, тушение, жарка основным способом и во фритюре, на гриле, сотирование, запекание (с гарниром, соусом и без).</w:t>
            </w:r>
          </w:p>
        </w:tc>
        <w:tc>
          <w:tcPr>
            <w:tcW w:w="2014" w:type="dxa"/>
            <w:vMerge/>
          </w:tcPr>
          <w:p w14:paraId="3FD487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B38849B" w14:textId="77777777" w:rsidTr="001C4D78">
        <w:trPr>
          <w:trHeight w:val="335"/>
        </w:trPr>
        <w:tc>
          <w:tcPr>
            <w:tcW w:w="3510" w:type="dxa"/>
            <w:gridSpan w:val="3"/>
            <w:vMerge/>
          </w:tcPr>
          <w:p w14:paraId="2B6DE96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A0CF9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E47C6C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мяса, мясных продуктов: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мяса, мясных продуктов для различных форм обслуживания, типов питания.</w:t>
            </w:r>
          </w:p>
        </w:tc>
        <w:tc>
          <w:tcPr>
            <w:tcW w:w="2014" w:type="dxa"/>
            <w:vMerge/>
          </w:tcPr>
          <w:p w14:paraId="02A125E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B990475" w14:textId="77777777" w:rsidTr="001C4D78">
        <w:trPr>
          <w:trHeight w:val="335"/>
        </w:trPr>
        <w:tc>
          <w:tcPr>
            <w:tcW w:w="3510" w:type="dxa"/>
            <w:gridSpan w:val="3"/>
            <w:vMerge/>
          </w:tcPr>
          <w:p w14:paraId="42441F2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A6BFADA"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B83555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мяса, мясных продуктов: техника порционирования, варианты оформления с учетом типа организации питания, формы </w:t>
            </w:r>
            <w:r w:rsidRPr="003F743D">
              <w:rPr>
                <w:rFonts w:ascii="Times New Roman" w:hAnsi="Times New Roman"/>
                <w:sz w:val="24"/>
                <w:szCs w:val="24"/>
              </w:rPr>
              <w:lastRenderedPageBreak/>
              <w:t>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686CA8EA"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AA98EEA" w14:textId="77777777" w:rsidTr="001C4D78">
        <w:trPr>
          <w:trHeight w:val="720"/>
        </w:trPr>
        <w:tc>
          <w:tcPr>
            <w:tcW w:w="3510" w:type="dxa"/>
            <w:gridSpan w:val="3"/>
            <w:vMerge/>
          </w:tcPr>
          <w:p w14:paraId="284CC21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3BFA290"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09CC217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мяса, мясных продуктов.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772D949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F7E6CA7" w14:textId="77777777" w:rsidTr="001C4D78">
        <w:trPr>
          <w:trHeight w:val="341"/>
        </w:trPr>
        <w:tc>
          <w:tcPr>
            <w:tcW w:w="3510" w:type="dxa"/>
            <w:gridSpan w:val="3"/>
            <w:vMerge/>
          </w:tcPr>
          <w:p w14:paraId="45DC73CF"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553AD02"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6620F34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1921C48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0989429" w14:textId="77777777" w:rsidTr="001C4D78">
        <w:trPr>
          <w:trHeight w:val="251"/>
        </w:trPr>
        <w:tc>
          <w:tcPr>
            <w:tcW w:w="3510" w:type="dxa"/>
            <w:gridSpan w:val="3"/>
            <w:vMerge w:val="restart"/>
          </w:tcPr>
          <w:p w14:paraId="701B202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2.15.</w:t>
            </w:r>
          </w:p>
          <w:p w14:paraId="5BAE528F"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и подготовка к реализации блюд из домашней птицы, дичи, </w:t>
            </w:r>
          </w:p>
          <w:p w14:paraId="49A22DA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кролика</w:t>
            </w:r>
          </w:p>
          <w:p w14:paraId="6DBE93F1" w14:textId="77777777" w:rsidR="003F743D" w:rsidRPr="003F743D" w:rsidRDefault="003F743D" w:rsidP="003F743D">
            <w:pPr>
              <w:spacing w:after="0" w:line="240" w:lineRule="auto"/>
              <w:jc w:val="center"/>
              <w:rPr>
                <w:rFonts w:ascii="Times New Roman" w:hAnsi="Times New Roman"/>
                <w:b/>
                <w:sz w:val="24"/>
                <w:szCs w:val="24"/>
              </w:rPr>
            </w:pPr>
          </w:p>
          <w:p w14:paraId="433E85CD" w14:textId="77777777" w:rsidR="003F743D" w:rsidRPr="003F743D" w:rsidRDefault="003F743D" w:rsidP="003F743D">
            <w:pPr>
              <w:spacing w:after="0" w:line="240" w:lineRule="auto"/>
              <w:jc w:val="center"/>
              <w:rPr>
                <w:rFonts w:ascii="Times New Roman" w:hAnsi="Times New Roman"/>
                <w:b/>
                <w:sz w:val="24"/>
                <w:szCs w:val="24"/>
              </w:rPr>
            </w:pPr>
          </w:p>
          <w:p w14:paraId="509FF00C"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2C8EFC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1A2681A" w14:textId="77777777" w:rsidR="00DE31FE" w:rsidRDefault="00DE31FE" w:rsidP="003F743D">
            <w:pPr>
              <w:spacing w:after="0" w:line="240" w:lineRule="auto"/>
              <w:jc w:val="center"/>
              <w:rPr>
                <w:rFonts w:ascii="Times New Roman" w:hAnsi="Times New Roman"/>
                <w:sz w:val="24"/>
                <w:szCs w:val="24"/>
              </w:rPr>
            </w:pPr>
          </w:p>
          <w:p w14:paraId="1E806EA3" w14:textId="77777777" w:rsidR="00DE31FE" w:rsidRDefault="00DE31FE" w:rsidP="00DE31FE">
            <w:pPr>
              <w:rPr>
                <w:rFonts w:ascii="Times New Roman" w:hAnsi="Times New Roman"/>
                <w:sz w:val="24"/>
                <w:szCs w:val="24"/>
              </w:rPr>
            </w:pPr>
          </w:p>
          <w:p w14:paraId="402117BD"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29591B1" w14:textId="77777777" w:rsidTr="001C4D78">
        <w:trPr>
          <w:trHeight w:val="401"/>
        </w:trPr>
        <w:tc>
          <w:tcPr>
            <w:tcW w:w="3510" w:type="dxa"/>
            <w:gridSpan w:val="3"/>
            <w:vMerge/>
          </w:tcPr>
          <w:p w14:paraId="0878D55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E9C57E6"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6EE4D35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припускание, тушение, жарка основным способом и во фритюре, на гриле, сотирование, запекание (с гарниром, соусом и без).</w:t>
            </w:r>
          </w:p>
        </w:tc>
        <w:tc>
          <w:tcPr>
            <w:tcW w:w="2014" w:type="dxa"/>
            <w:vMerge/>
          </w:tcPr>
          <w:p w14:paraId="5B8D9B8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B72061" w14:textId="77777777" w:rsidTr="001C4D78">
        <w:trPr>
          <w:trHeight w:val="285"/>
        </w:trPr>
        <w:tc>
          <w:tcPr>
            <w:tcW w:w="3510" w:type="dxa"/>
            <w:gridSpan w:val="3"/>
            <w:vMerge/>
          </w:tcPr>
          <w:p w14:paraId="1F031DD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59CF2E9"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011FAFC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домашней птицы, дичи, кролика: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мяса, мясных продуктов для различных форм обслуживания, типов питания.</w:t>
            </w:r>
          </w:p>
        </w:tc>
        <w:tc>
          <w:tcPr>
            <w:tcW w:w="2014" w:type="dxa"/>
            <w:vMerge/>
          </w:tcPr>
          <w:p w14:paraId="37A67A8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2D35E9E" w14:textId="77777777" w:rsidTr="001C4D78">
        <w:trPr>
          <w:trHeight w:val="385"/>
        </w:trPr>
        <w:tc>
          <w:tcPr>
            <w:tcW w:w="3510" w:type="dxa"/>
            <w:gridSpan w:val="3"/>
            <w:vMerge/>
          </w:tcPr>
          <w:p w14:paraId="7461E2E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4BBF6A"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76FB488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оформления и отпуска горячих блюд из домашней птицы, дичи, кролика: техника порционирования,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211B63E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AAD042D" w14:textId="77777777" w:rsidTr="001C4D78">
        <w:trPr>
          <w:trHeight w:val="435"/>
        </w:trPr>
        <w:tc>
          <w:tcPr>
            <w:tcW w:w="3510" w:type="dxa"/>
            <w:gridSpan w:val="3"/>
            <w:vMerge/>
          </w:tcPr>
          <w:p w14:paraId="71E1AFDB"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A246A4D"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620F150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домашней птицы, дичи, кролика.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77A61CD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9BC852D" w14:textId="77777777" w:rsidTr="001C4D78">
        <w:trPr>
          <w:trHeight w:val="368"/>
        </w:trPr>
        <w:tc>
          <w:tcPr>
            <w:tcW w:w="3510" w:type="dxa"/>
            <w:gridSpan w:val="3"/>
            <w:vMerge/>
          </w:tcPr>
          <w:p w14:paraId="1A86024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212F02F"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4B94F4F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2C879DC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89CD37E" w14:textId="77777777" w:rsidTr="001C4D78">
        <w:tc>
          <w:tcPr>
            <w:tcW w:w="13149" w:type="dxa"/>
            <w:gridSpan w:val="7"/>
          </w:tcPr>
          <w:p w14:paraId="004DFDCC" w14:textId="77777777" w:rsidR="003F743D" w:rsidRPr="003F743D" w:rsidRDefault="003F743D" w:rsidP="00304D17">
            <w:pPr>
              <w:spacing w:after="0" w:line="240" w:lineRule="auto"/>
              <w:jc w:val="both"/>
              <w:rPr>
                <w:rFonts w:ascii="Times New Roman" w:hAnsi="Times New Roman"/>
                <w:b/>
                <w:sz w:val="24"/>
                <w:szCs w:val="24"/>
              </w:rPr>
            </w:pPr>
            <w:r w:rsidRPr="003F743D">
              <w:rPr>
                <w:rFonts w:ascii="Times New Roman" w:hAnsi="Times New Roman"/>
                <w:b/>
                <w:sz w:val="24"/>
                <w:szCs w:val="24"/>
              </w:rPr>
              <w:t>Раздел 3. Приготовление, оформление и подготовка к реализации холодных блюд, кулинарных изделий, закусок разнообразного ассортимента</w:t>
            </w:r>
          </w:p>
        </w:tc>
        <w:tc>
          <w:tcPr>
            <w:tcW w:w="2014" w:type="dxa"/>
          </w:tcPr>
          <w:p w14:paraId="4B0E248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86F8D9B" w14:textId="77777777" w:rsidTr="001C4D78">
        <w:tc>
          <w:tcPr>
            <w:tcW w:w="3510" w:type="dxa"/>
            <w:gridSpan w:val="3"/>
            <w:vMerge w:val="restart"/>
          </w:tcPr>
          <w:p w14:paraId="336A7FB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1.1.</w:t>
            </w:r>
          </w:p>
          <w:p w14:paraId="17B1409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Характеристика процессов приготовления, подготовки к реализации и хранения холодных блюд, кулинарных изделий и закусок</w:t>
            </w:r>
          </w:p>
          <w:p w14:paraId="06084098"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05A2C93C"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510EB73F" w14:textId="77777777" w:rsidR="00DE31FE" w:rsidRDefault="00DE31FE" w:rsidP="003F743D">
            <w:pPr>
              <w:spacing w:after="0" w:line="240" w:lineRule="auto"/>
              <w:jc w:val="center"/>
              <w:rPr>
                <w:rFonts w:ascii="Times New Roman" w:hAnsi="Times New Roman"/>
                <w:sz w:val="24"/>
                <w:szCs w:val="24"/>
              </w:rPr>
            </w:pPr>
          </w:p>
          <w:p w14:paraId="3C98CB6C" w14:textId="77777777" w:rsidR="00DE31FE" w:rsidRDefault="00DE31FE" w:rsidP="00DE31FE">
            <w:pPr>
              <w:rPr>
                <w:rFonts w:ascii="Times New Roman" w:hAnsi="Times New Roman"/>
                <w:sz w:val="24"/>
                <w:szCs w:val="24"/>
              </w:rPr>
            </w:pPr>
          </w:p>
          <w:p w14:paraId="4CC0B86A"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72421D1" w14:textId="77777777" w:rsidTr="001C4D78">
        <w:trPr>
          <w:trHeight w:val="297"/>
        </w:trPr>
        <w:tc>
          <w:tcPr>
            <w:tcW w:w="3510" w:type="dxa"/>
            <w:gridSpan w:val="3"/>
            <w:vMerge/>
          </w:tcPr>
          <w:p w14:paraId="0A9837A6"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0C9B819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4C7771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Классификация, </w:t>
            </w:r>
            <w:proofErr w:type="gramStart"/>
            <w:r w:rsidRPr="003F743D">
              <w:rPr>
                <w:rFonts w:ascii="Times New Roman" w:hAnsi="Times New Roman"/>
                <w:sz w:val="24"/>
                <w:szCs w:val="24"/>
              </w:rPr>
              <w:t>ассортимент  холодной</w:t>
            </w:r>
            <w:proofErr w:type="gramEnd"/>
            <w:r w:rsidRPr="003F743D">
              <w:rPr>
                <w:rFonts w:ascii="Times New Roman" w:hAnsi="Times New Roman"/>
                <w:sz w:val="24"/>
                <w:szCs w:val="24"/>
              </w:rPr>
              <w:t xml:space="preserve"> кулинарной продукции, значение в питании.</w:t>
            </w:r>
          </w:p>
        </w:tc>
        <w:tc>
          <w:tcPr>
            <w:tcW w:w="2014" w:type="dxa"/>
            <w:vMerge/>
          </w:tcPr>
          <w:p w14:paraId="3330832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48F2792" w14:textId="77777777" w:rsidTr="001C4D78">
        <w:trPr>
          <w:trHeight w:val="543"/>
        </w:trPr>
        <w:tc>
          <w:tcPr>
            <w:tcW w:w="3510" w:type="dxa"/>
            <w:gridSpan w:val="3"/>
            <w:vMerge/>
          </w:tcPr>
          <w:p w14:paraId="70324709"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3DC04A0"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3AAA5EBE"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приготовления холодной кулинарной продукции. Характеристика, </w:t>
            </w:r>
            <w:proofErr w:type="gramStart"/>
            <w:r w:rsidRPr="003F743D">
              <w:rPr>
                <w:rFonts w:ascii="Times New Roman" w:hAnsi="Times New Roman"/>
                <w:sz w:val="24"/>
                <w:szCs w:val="24"/>
              </w:rPr>
              <w:t>последовательность  этапов</w:t>
            </w:r>
            <w:proofErr w:type="gramEnd"/>
            <w:r w:rsidRPr="003F743D">
              <w:rPr>
                <w:rFonts w:ascii="Times New Roman" w:hAnsi="Times New Roman"/>
                <w:sz w:val="24"/>
                <w:szCs w:val="24"/>
              </w:rPr>
              <w:t>.</w:t>
            </w:r>
          </w:p>
        </w:tc>
        <w:tc>
          <w:tcPr>
            <w:tcW w:w="2014" w:type="dxa"/>
            <w:vMerge/>
          </w:tcPr>
          <w:p w14:paraId="3501791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33AA64A" w14:textId="77777777" w:rsidTr="001C4D78">
        <w:trPr>
          <w:trHeight w:val="425"/>
        </w:trPr>
        <w:tc>
          <w:tcPr>
            <w:tcW w:w="3510" w:type="dxa"/>
            <w:gridSpan w:val="3"/>
            <w:vMerge/>
          </w:tcPr>
          <w:p w14:paraId="52EDD91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09AD308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42B6C3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Инновационные технологии, обеспечивающие оптимизацию процессов приготовления и подготовки к реализации и безопасность готовой продукции. Технология </w:t>
            </w:r>
            <w:r w:rsidRPr="003F743D">
              <w:rPr>
                <w:rFonts w:ascii="Times New Roman" w:hAnsi="Times New Roman"/>
                <w:sz w:val="24"/>
                <w:szCs w:val="24"/>
              </w:rPr>
              <w:lastRenderedPageBreak/>
              <w:t>Cook&amp;Serve – технология приготовления пищи на охлаждаемых поверхностях.</w:t>
            </w:r>
          </w:p>
        </w:tc>
        <w:tc>
          <w:tcPr>
            <w:tcW w:w="2014" w:type="dxa"/>
            <w:vMerge/>
          </w:tcPr>
          <w:p w14:paraId="20E3EE5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6B6B312" w14:textId="77777777" w:rsidTr="001C4D78">
        <w:trPr>
          <w:trHeight w:val="177"/>
        </w:trPr>
        <w:tc>
          <w:tcPr>
            <w:tcW w:w="3510" w:type="dxa"/>
            <w:gridSpan w:val="3"/>
            <w:vMerge w:val="restart"/>
          </w:tcPr>
          <w:p w14:paraId="5C0A514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1.2.</w:t>
            </w:r>
          </w:p>
          <w:p w14:paraId="12DDF0CF"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холодных блюд, кулинарных изделий, закусок</w:t>
            </w:r>
          </w:p>
          <w:p w14:paraId="676BF60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33C9AF80"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5B5E963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CF6D93D" w14:textId="77777777" w:rsidTr="001C4D78">
        <w:trPr>
          <w:trHeight w:val="265"/>
        </w:trPr>
        <w:tc>
          <w:tcPr>
            <w:tcW w:w="3510" w:type="dxa"/>
            <w:gridSpan w:val="3"/>
            <w:vMerge/>
          </w:tcPr>
          <w:p w14:paraId="3A009E9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4D1EE8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4B7ECA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работ по приготовлению холодных блюд и закусок на предприятиях (в организациях) с полным циклом и цеховой структурой и с бесцеховой структурой. Организация и техническое оснащение рабочих мест.  Виды, назначение технологического оборудования, правила безопасной эксплуатации.</w:t>
            </w:r>
          </w:p>
        </w:tc>
        <w:tc>
          <w:tcPr>
            <w:tcW w:w="2014" w:type="dxa"/>
            <w:vMerge/>
          </w:tcPr>
          <w:p w14:paraId="5EFDE2E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19CB26D" w14:textId="77777777" w:rsidTr="001C4D78">
        <w:trPr>
          <w:trHeight w:val="279"/>
        </w:trPr>
        <w:tc>
          <w:tcPr>
            <w:tcW w:w="3510" w:type="dxa"/>
            <w:gridSpan w:val="3"/>
            <w:vMerge/>
          </w:tcPr>
          <w:p w14:paraId="34F8D5C6"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92DD3E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E2685D3"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Санитарно-гигиенические требования к организации работы повара </w:t>
            </w:r>
            <w:proofErr w:type="gramStart"/>
            <w:r w:rsidRPr="003F743D">
              <w:rPr>
                <w:rFonts w:ascii="Times New Roman" w:hAnsi="Times New Roman"/>
                <w:sz w:val="24"/>
                <w:szCs w:val="24"/>
              </w:rPr>
              <w:t>по  приготовлению</w:t>
            </w:r>
            <w:proofErr w:type="gramEnd"/>
            <w:r w:rsidRPr="003F743D">
              <w:rPr>
                <w:rFonts w:ascii="Times New Roman" w:hAnsi="Times New Roman"/>
                <w:sz w:val="24"/>
                <w:szCs w:val="24"/>
              </w:rPr>
              <w:t xml:space="preserve"> холодных блюд и закусок. Система ХАССП в общественном питании, как эффективный инструмент управления, </w:t>
            </w:r>
            <w:proofErr w:type="gramStart"/>
            <w:r w:rsidRPr="003F743D">
              <w:rPr>
                <w:rFonts w:ascii="Times New Roman" w:hAnsi="Times New Roman"/>
                <w:sz w:val="24"/>
                <w:szCs w:val="24"/>
              </w:rPr>
              <w:t>безопасностью</w:t>
            </w:r>
            <w:proofErr w:type="gramEnd"/>
            <w:r w:rsidRPr="003F743D">
              <w:rPr>
                <w:rFonts w:ascii="Times New Roman" w:hAnsi="Times New Roman"/>
                <w:sz w:val="24"/>
                <w:szCs w:val="24"/>
              </w:rPr>
              <w:t xml:space="preserve"> приготавливаемой предприятиями общественного питания продукции и блюд.</w:t>
            </w:r>
          </w:p>
        </w:tc>
        <w:tc>
          <w:tcPr>
            <w:tcW w:w="2014" w:type="dxa"/>
            <w:vMerge/>
          </w:tcPr>
          <w:p w14:paraId="26E8F2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1102C2D" w14:textId="77777777" w:rsidTr="001C4D78">
        <w:trPr>
          <w:trHeight w:val="369"/>
        </w:trPr>
        <w:tc>
          <w:tcPr>
            <w:tcW w:w="3510" w:type="dxa"/>
            <w:gridSpan w:val="3"/>
            <w:vMerge/>
          </w:tcPr>
          <w:p w14:paraId="0375D76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AD5D2D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806CAC3"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подготовки к реализации (порционирования (комплектования),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2014" w:type="dxa"/>
            <w:vMerge/>
          </w:tcPr>
          <w:p w14:paraId="179D855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B684F65" w14:textId="77777777" w:rsidTr="001C4D78">
        <w:trPr>
          <w:trHeight w:val="417"/>
        </w:trPr>
        <w:tc>
          <w:tcPr>
            <w:tcW w:w="3510" w:type="dxa"/>
            <w:gridSpan w:val="3"/>
            <w:vMerge/>
          </w:tcPr>
          <w:p w14:paraId="347B733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7F000002"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E0D56AC"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Правила ведения расчетов с потребителем при отпуске продукции на вынос.</w:t>
            </w:r>
          </w:p>
        </w:tc>
        <w:tc>
          <w:tcPr>
            <w:tcW w:w="2014" w:type="dxa"/>
            <w:vMerge/>
          </w:tcPr>
          <w:p w14:paraId="20C2C76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6718208" w14:textId="77777777" w:rsidTr="001C4D78">
        <w:trPr>
          <w:trHeight w:val="275"/>
        </w:trPr>
        <w:tc>
          <w:tcPr>
            <w:tcW w:w="3510" w:type="dxa"/>
            <w:gridSpan w:val="3"/>
            <w:vMerge w:val="restart"/>
          </w:tcPr>
          <w:p w14:paraId="1BBAD08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w:t>
            </w:r>
          </w:p>
          <w:p w14:paraId="68DD8D3F" w14:textId="77777777" w:rsidR="003F743D" w:rsidRPr="003F743D" w:rsidRDefault="003F743D" w:rsidP="003F743D">
            <w:pPr>
              <w:spacing w:after="0" w:line="240" w:lineRule="auto"/>
              <w:jc w:val="center"/>
              <w:rPr>
                <w:rFonts w:ascii="Times New Roman" w:hAnsi="Times New Roman"/>
                <w:b/>
                <w:sz w:val="24"/>
                <w:szCs w:val="24"/>
              </w:rPr>
            </w:pPr>
            <w:proofErr w:type="gramStart"/>
            <w:r w:rsidRPr="003F743D">
              <w:rPr>
                <w:rFonts w:ascii="Times New Roman" w:hAnsi="Times New Roman"/>
                <w:b/>
                <w:sz w:val="24"/>
                <w:szCs w:val="24"/>
              </w:rPr>
              <w:t>Приготовление,  подготовка</w:t>
            </w:r>
            <w:proofErr w:type="gramEnd"/>
            <w:r w:rsidRPr="003F743D">
              <w:rPr>
                <w:rFonts w:ascii="Times New Roman" w:hAnsi="Times New Roman"/>
                <w:b/>
                <w:sz w:val="24"/>
                <w:szCs w:val="24"/>
              </w:rPr>
              <w:t xml:space="preserve"> к реализации холодных соусов, салатных заправок</w:t>
            </w:r>
          </w:p>
          <w:p w14:paraId="1680A66C"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607D2C5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3D1BCF4A" w14:textId="77777777" w:rsidR="00DE31FE" w:rsidRDefault="00DE31FE" w:rsidP="003F743D">
            <w:pPr>
              <w:spacing w:after="0" w:line="240" w:lineRule="auto"/>
              <w:jc w:val="center"/>
              <w:rPr>
                <w:rFonts w:ascii="Times New Roman" w:hAnsi="Times New Roman"/>
                <w:sz w:val="24"/>
                <w:szCs w:val="24"/>
              </w:rPr>
            </w:pPr>
          </w:p>
          <w:p w14:paraId="6EEC2C1C" w14:textId="77777777" w:rsidR="00DE31FE" w:rsidRDefault="00DE31FE" w:rsidP="00DE31FE">
            <w:pPr>
              <w:rPr>
                <w:rFonts w:ascii="Times New Roman" w:hAnsi="Times New Roman"/>
                <w:sz w:val="24"/>
                <w:szCs w:val="24"/>
              </w:rPr>
            </w:pPr>
          </w:p>
          <w:p w14:paraId="7565336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E1E3727" w14:textId="77777777" w:rsidTr="001C4D78">
        <w:trPr>
          <w:trHeight w:val="368"/>
        </w:trPr>
        <w:tc>
          <w:tcPr>
            <w:tcW w:w="3510" w:type="dxa"/>
            <w:gridSpan w:val="3"/>
            <w:vMerge/>
          </w:tcPr>
          <w:p w14:paraId="0B964CBE"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200AD4B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5A8F331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пищевая ценность, значение в </w:t>
            </w:r>
            <w:proofErr w:type="gramStart"/>
            <w:r w:rsidRPr="003F743D">
              <w:rPr>
                <w:rFonts w:ascii="Times New Roman" w:hAnsi="Times New Roman"/>
                <w:sz w:val="24"/>
                <w:szCs w:val="24"/>
              </w:rPr>
              <w:t>питании  холодных</w:t>
            </w:r>
            <w:proofErr w:type="gramEnd"/>
            <w:r w:rsidRPr="003F743D">
              <w:rPr>
                <w:rFonts w:ascii="Times New Roman" w:hAnsi="Times New Roman"/>
                <w:sz w:val="24"/>
                <w:szCs w:val="24"/>
              </w:rPr>
              <w:t xml:space="preserve">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w:t>
            </w:r>
            <w:proofErr w:type="gramStart"/>
            <w:r w:rsidRPr="003F743D">
              <w:rPr>
                <w:rFonts w:ascii="Times New Roman" w:hAnsi="Times New Roman"/>
                <w:sz w:val="24"/>
                <w:szCs w:val="24"/>
              </w:rPr>
              <w:t>заправок  промышленного</w:t>
            </w:r>
            <w:proofErr w:type="gramEnd"/>
            <w:r w:rsidRPr="003F743D">
              <w:rPr>
                <w:rFonts w:ascii="Times New Roman" w:hAnsi="Times New Roman"/>
                <w:sz w:val="24"/>
                <w:szCs w:val="24"/>
              </w:rPr>
              <w:t xml:space="preserve"> производства.</w:t>
            </w:r>
          </w:p>
        </w:tc>
        <w:tc>
          <w:tcPr>
            <w:tcW w:w="2014" w:type="dxa"/>
            <w:vMerge/>
          </w:tcPr>
          <w:p w14:paraId="42A7E58D"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5A52DF8" w14:textId="77777777" w:rsidTr="001C4D78">
        <w:trPr>
          <w:trHeight w:val="335"/>
        </w:trPr>
        <w:tc>
          <w:tcPr>
            <w:tcW w:w="3510" w:type="dxa"/>
            <w:gridSpan w:val="3"/>
            <w:vMerge/>
          </w:tcPr>
          <w:p w14:paraId="2836A05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52B22D4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187EF5E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 и соусным полуфабрикатам промышленного производства (уксусы, растительные масла, специи и т.д.).</w:t>
            </w:r>
          </w:p>
        </w:tc>
        <w:tc>
          <w:tcPr>
            <w:tcW w:w="2014" w:type="dxa"/>
            <w:vMerge/>
          </w:tcPr>
          <w:p w14:paraId="59AD3A5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06024F" w14:textId="77777777" w:rsidTr="001C4D78">
        <w:trPr>
          <w:trHeight w:val="217"/>
        </w:trPr>
        <w:tc>
          <w:tcPr>
            <w:tcW w:w="3510" w:type="dxa"/>
            <w:gridSpan w:val="3"/>
            <w:vMerge/>
          </w:tcPr>
          <w:p w14:paraId="0CE16CAC"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F12B35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4B76D49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Методы приготовления отдельных соусных полуфабрикатов: ароматизированных масел, эмульсий, смесей пряностей и приправ, овощных и фруктовых пюре, молочнокислых продуктов и т.д.</w:t>
            </w:r>
          </w:p>
        </w:tc>
        <w:tc>
          <w:tcPr>
            <w:tcW w:w="2014" w:type="dxa"/>
            <w:vMerge/>
          </w:tcPr>
          <w:p w14:paraId="28C58ED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A295937" w14:textId="77777777" w:rsidTr="001C4D78">
        <w:trPr>
          <w:trHeight w:val="134"/>
        </w:trPr>
        <w:tc>
          <w:tcPr>
            <w:tcW w:w="3510" w:type="dxa"/>
            <w:gridSpan w:val="3"/>
            <w:vMerge/>
          </w:tcPr>
          <w:p w14:paraId="0793649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C87EC0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457667D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Ассортимент, рецептуры, технология приготовления, кулинарное назначение, условия и сроки хранения холодных соусов и заправок.</w:t>
            </w:r>
          </w:p>
        </w:tc>
        <w:tc>
          <w:tcPr>
            <w:tcW w:w="2014" w:type="dxa"/>
            <w:vMerge/>
          </w:tcPr>
          <w:p w14:paraId="6A7B604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8D5F4EC" w14:textId="77777777" w:rsidTr="001C4D78">
        <w:trPr>
          <w:trHeight w:val="301"/>
        </w:trPr>
        <w:tc>
          <w:tcPr>
            <w:tcW w:w="3510" w:type="dxa"/>
            <w:gridSpan w:val="3"/>
            <w:vMerge w:val="restart"/>
          </w:tcPr>
          <w:p w14:paraId="3F50492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0613438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салатов разнообразного ассортимента</w:t>
            </w:r>
          </w:p>
          <w:p w14:paraId="2C1223CD" w14:textId="77777777" w:rsidR="003F743D" w:rsidRPr="003F743D" w:rsidRDefault="003F743D" w:rsidP="003F743D">
            <w:pPr>
              <w:spacing w:after="0" w:line="240" w:lineRule="auto"/>
              <w:jc w:val="center"/>
              <w:rPr>
                <w:rFonts w:ascii="Times New Roman" w:hAnsi="Times New Roman"/>
                <w:b/>
                <w:sz w:val="24"/>
                <w:szCs w:val="24"/>
              </w:rPr>
            </w:pPr>
          </w:p>
          <w:p w14:paraId="4EF44B2F" w14:textId="77777777" w:rsidR="003F743D" w:rsidRPr="003F743D" w:rsidRDefault="003F743D" w:rsidP="003F743D">
            <w:pPr>
              <w:spacing w:after="0" w:line="240" w:lineRule="auto"/>
              <w:jc w:val="center"/>
              <w:rPr>
                <w:rFonts w:ascii="Times New Roman" w:hAnsi="Times New Roman"/>
                <w:b/>
                <w:sz w:val="24"/>
                <w:szCs w:val="24"/>
              </w:rPr>
            </w:pPr>
          </w:p>
          <w:p w14:paraId="0CF53081"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355283F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399CFF3C" w14:textId="77777777" w:rsidR="00DE31FE" w:rsidRDefault="00DE31FE" w:rsidP="003F743D">
            <w:pPr>
              <w:spacing w:after="0" w:line="240" w:lineRule="auto"/>
              <w:jc w:val="center"/>
              <w:rPr>
                <w:rFonts w:ascii="Times New Roman" w:hAnsi="Times New Roman"/>
                <w:sz w:val="24"/>
                <w:szCs w:val="24"/>
              </w:rPr>
            </w:pPr>
          </w:p>
          <w:p w14:paraId="56F8613C" w14:textId="77777777" w:rsidR="00DE31FE" w:rsidRDefault="00DE31FE" w:rsidP="00DE31FE">
            <w:pPr>
              <w:rPr>
                <w:rFonts w:ascii="Times New Roman" w:hAnsi="Times New Roman"/>
                <w:sz w:val="24"/>
                <w:szCs w:val="24"/>
              </w:rPr>
            </w:pPr>
          </w:p>
          <w:p w14:paraId="11B71CB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lastRenderedPageBreak/>
              <w:t>-</w:t>
            </w:r>
          </w:p>
        </w:tc>
      </w:tr>
      <w:tr w:rsidR="003F743D" w:rsidRPr="003F743D" w14:paraId="345B0525" w14:textId="77777777" w:rsidTr="001C4D78">
        <w:trPr>
          <w:trHeight w:val="351"/>
        </w:trPr>
        <w:tc>
          <w:tcPr>
            <w:tcW w:w="3510" w:type="dxa"/>
            <w:gridSpan w:val="3"/>
            <w:vMerge/>
          </w:tcPr>
          <w:p w14:paraId="0321C40D"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416AD0A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39D498A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салатов разнообразного ассортимента. Актуальные направления в приготовлении салатов.</w:t>
            </w:r>
          </w:p>
        </w:tc>
        <w:tc>
          <w:tcPr>
            <w:tcW w:w="2014" w:type="dxa"/>
            <w:vMerge/>
          </w:tcPr>
          <w:p w14:paraId="2BF014C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6E07598" w14:textId="77777777" w:rsidTr="001C4D78">
        <w:trPr>
          <w:trHeight w:val="435"/>
        </w:trPr>
        <w:tc>
          <w:tcPr>
            <w:tcW w:w="3510" w:type="dxa"/>
            <w:gridSpan w:val="3"/>
            <w:vMerge/>
          </w:tcPr>
          <w:p w14:paraId="22E11BE8"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0F8675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4A1B9E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основных продуктов и ингредиентов к ним нужного типа, качества и </w:t>
            </w:r>
            <w:r w:rsidRPr="003F743D">
              <w:rPr>
                <w:rFonts w:ascii="Times New Roman" w:hAnsi="Times New Roman"/>
                <w:sz w:val="24"/>
                <w:szCs w:val="24"/>
              </w:rPr>
              <w:lastRenderedPageBreak/>
              <w:t xml:space="preserve">количества в соответствии с технологическими требованиями. Подготовка ингредиентов для салатов, условия и </w:t>
            </w:r>
            <w:proofErr w:type="gramStart"/>
            <w:r w:rsidRPr="003F743D">
              <w:rPr>
                <w:rFonts w:ascii="Times New Roman" w:hAnsi="Times New Roman"/>
                <w:sz w:val="24"/>
                <w:szCs w:val="24"/>
              </w:rPr>
              <w:t>сроки  их</w:t>
            </w:r>
            <w:proofErr w:type="gramEnd"/>
            <w:r w:rsidRPr="003F743D">
              <w:rPr>
                <w:rFonts w:ascii="Times New Roman" w:hAnsi="Times New Roman"/>
                <w:sz w:val="24"/>
                <w:szCs w:val="24"/>
              </w:rPr>
              <w:t xml:space="preserve"> хранения. Актуальные, гармоничные варианты сочетаний ингредиентов для салатов и салатных заправок. Подбор заправок. Салаты из свежих и вареных овощей: ассортимент, рецептуры, приготовление, оформление и отпуск.  Требования к качеству, условия и сроки хранения салатов.</w:t>
            </w:r>
          </w:p>
        </w:tc>
        <w:tc>
          <w:tcPr>
            <w:tcW w:w="2014" w:type="dxa"/>
            <w:vMerge/>
          </w:tcPr>
          <w:p w14:paraId="0B6543A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32F6E7D" w14:textId="77777777" w:rsidTr="001C4D78">
        <w:trPr>
          <w:trHeight w:val="251"/>
        </w:trPr>
        <w:tc>
          <w:tcPr>
            <w:tcW w:w="3510" w:type="dxa"/>
            <w:gridSpan w:val="3"/>
            <w:vMerge/>
          </w:tcPr>
          <w:p w14:paraId="2C0C1698"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66CB9EE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2C9C146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Сервировка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w:t>
            </w:r>
          </w:p>
        </w:tc>
        <w:tc>
          <w:tcPr>
            <w:tcW w:w="2014" w:type="dxa"/>
            <w:vMerge/>
          </w:tcPr>
          <w:p w14:paraId="7AC6AED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C1037DF" w14:textId="77777777" w:rsidTr="001C4D78">
        <w:trPr>
          <w:trHeight w:val="351"/>
        </w:trPr>
        <w:tc>
          <w:tcPr>
            <w:tcW w:w="3510" w:type="dxa"/>
            <w:gridSpan w:val="3"/>
            <w:vMerge/>
          </w:tcPr>
          <w:p w14:paraId="3DAE845B"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6B1873D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2420142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Особенности приготовления салатов региональных кухонь мира.</w:t>
            </w:r>
          </w:p>
        </w:tc>
        <w:tc>
          <w:tcPr>
            <w:tcW w:w="2014" w:type="dxa"/>
            <w:vMerge/>
          </w:tcPr>
          <w:p w14:paraId="7DB3214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A4A380C" w14:textId="77777777" w:rsidTr="001C4D78">
        <w:trPr>
          <w:trHeight w:val="456"/>
        </w:trPr>
        <w:tc>
          <w:tcPr>
            <w:tcW w:w="3510" w:type="dxa"/>
            <w:gridSpan w:val="3"/>
            <w:vMerge w:val="restart"/>
          </w:tcPr>
          <w:p w14:paraId="753C3DC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2319E37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бутербродов, холодных закусок</w:t>
            </w:r>
          </w:p>
          <w:p w14:paraId="33390C40" w14:textId="77777777" w:rsidR="003F743D" w:rsidRPr="003F743D" w:rsidRDefault="003F743D" w:rsidP="003F743D">
            <w:pPr>
              <w:spacing w:after="0" w:line="240" w:lineRule="auto"/>
              <w:jc w:val="center"/>
              <w:rPr>
                <w:rFonts w:ascii="Times New Roman" w:hAnsi="Times New Roman"/>
                <w:b/>
                <w:sz w:val="24"/>
                <w:szCs w:val="24"/>
              </w:rPr>
            </w:pPr>
          </w:p>
          <w:p w14:paraId="2E97C4EC" w14:textId="77777777" w:rsidR="003F743D" w:rsidRPr="003F743D" w:rsidRDefault="003F743D" w:rsidP="003F743D">
            <w:pPr>
              <w:spacing w:after="0" w:line="240" w:lineRule="auto"/>
              <w:jc w:val="center"/>
              <w:rPr>
                <w:rFonts w:ascii="Times New Roman" w:hAnsi="Times New Roman"/>
                <w:b/>
                <w:sz w:val="24"/>
                <w:szCs w:val="24"/>
              </w:rPr>
            </w:pPr>
          </w:p>
          <w:p w14:paraId="0F6A6B21" w14:textId="77777777" w:rsidR="003F743D" w:rsidRPr="003F743D" w:rsidRDefault="003F743D" w:rsidP="003F743D">
            <w:pPr>
              <w:spacing w:after="0" w:line="240" w:lineRule="auto"/>
              <w:jc w:val="center"/>
              <w:rPr>
                <w:rFonts w:ascii="Times New Roman" w:hAnsi="Times New Roman"/>
                <w:b/>
                <w:sz w:val="24"/>
                <w:szCs w:val="24"/>
              </w:rPr>
            </w:pPr>
          </w:p>
          <w:p w14:paraId="009C78DB" w14:textId="77777777" w:rsidR="003F743D" w:rsidRPr="003F743D" w:rsidRDefault="003F743D" w:rsidP="003F743D">
            <w:pPr>
              <w:spacing w:after="0" w:line="240" w:lineRule="auto"/>
              <w:jc w:val="center"/>
              <w:rPr>
                <w:rFonts w:ascii="Times New Roman" w:hAnsi="Times New Roman"/>
                <w:b/>
                <w:sz w:val="24"/>
                <w:szCs w:val="24"/>
              </w:rPr>
            </w:pPr>
          </w:p>
          <w:p w14:paraId="0DD50EF4" w14:textId="77777777" w:rsidR="003F743D" w:rsidRPr="003F743D" w:rsidRDefault="003F743D" w:rsidP="003F743D">
            <w:pPr>
              <w:spacing w:after="0" w:line="240" w:lineRule="auto"/>
              <w:jc w:val="center"/>
              <w:rPr>
                <w:rFonts w:ascii="Times New Roman" w:hAnsi="Times New Roman"/>
                <w:b/>
                <w:sz w:val="24"/>
                <w:szCs w:val="24"/>
              </w:rPr>
            </w:pPr>
          </w:p>
          <w:p w14:paraId="41AB4C42" w14:textId="77777777" w:rsidR="003F743D" w:rsidRPr="003F743D" w:rsidRDefault="003F743D" w:rsidP="003F743D">
            <w:pPr>
              <w:spacing w:after="0" w:line="240" w:lineRule="auto"/>
              <w:jc w:val="center"/>
              <w:rPr>
                <w:rFonts w:ascii="Times New Roman" w:hAnsi="Times New Roman"/>
                <w:b/>
                <w:sz w:val="24"/>
                <w:szCs w:val="24"/>
              </w:rPr>
            </w:pPr>
          </w:p>
          <w:p w14:paraId="639945FF" w14:textId="77777777" w:rsidR="003F743D" w:rsidRPr="003F743D" w:rsidRDefault="003F743D" w:rsidP="003F743D">
            <w:pPr>
              <w:spacing w:after="0" w:line="240" w:lineRule="auto"/>
              <w:jc w:val="center"/>
              <w:rPr>
                <w:rFonts w:ascii="Times New Roman" w:hAnsi="Times New Roman"/>
                <w:b/>
                <w:sz w:val="24"/>
                <w:szCs w:val="24"/>
              </w:rPr>
            </w:pPr>
          </w:p>
          <w:p w14:paraId="0A1F2AD8" w14:textId="77777777" w:rsidR="003F743D" w:rsidRPr="003F743D" w:rsidRDefault="003F743D" w:rsidP="003F743D">
            <w:pPr>
              <w:spacing w:after="0" w:line="240" w:lineRule="auto"/>
              <w:jc w:val="center"/>
              <w:rPr>
                <w:rFonts w:ascii="Times New Roman" w:hAnsi="Times New Roman"/>
                <w:b/>
                <w:sz w:val="24"/>
                <w:szCs w:val="24"/>
              </w:rPr>
            </w:pPr>
          </w:p>
          <w:p w14:paraId="68BB66D3" w14:textId="77777777" w:rsidR="003F743D" w:rsidRPr="003F743D" w:rsidRDefault="003F743D" w:rsidP="003F743D">
            <w:pPr>
              <w:spacing w:after="0" w:line="240" w:lineRule="auto"/>
              <w:jc w:val="center"/>
              <w:rPr>
                <w:rFonts w:ascii="Times New Roman" w:hAnsi="Times New Roman"/>
                <w:b/>
                <w:sz w:val="24"/>
                <w:szCs w:val="24"/>
              </w:rPr>
            </w:pPr>
          </w:p>
          <w:p w14:paraId="78649BFE" w14:textId="77777777" w:rsidR="003F743D" w:rsidRPr="003F743D" w:rsidRDefault="003F743D" w:rsidP="003F743D">
            <w:pPr>
              <w:spacing w:after="0" w:line="240" w:lineRule="auto"/>
              <w:jc w:val="center"/>
              <w:rPr>
                <w:rFonts w:ascii="Times New Roman" w:hAnsi="Times New Roman"/>
                <w:b/>
                <w:sz w:val="24"/>
                <w:szCs w:val="24"/>
              </w:rPr>
            </w:pPr>
          </w:p>
          <w:p w14:paraId="46C15C54"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02FFE28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2DA11621" w14:textId="77777777" w:rsidR="00DE31FE" w:rsidRDefault="00DE31FE" w:rsidP="003F743D">
            <w:pPr>
              <w:spacing w:after="0" w:line="240" w:lineRule="auto"/>
              <w:jc w:val="center"/>
              <w:rPr>
                <w:rFonts w:ascii="Times New Roman" w:hAnsi="Times New Roman"/>
                <w:sz w:val="24"/>
                <w:szCs w:val="24"/>
              </w:rPr>
            </w:pPr>
          </w:p>
          <w:p w14:paraId="17DAAA5D" w14:textId="77777777" w:rsidR="00DE31FE" w:rsidRPr="00DE31FE" w:rsidRDefault="00DE31FE" w:rsidP="00DE31FE">
            <w:pPr>
              <w:rPr>
                <w:rFonts w:ascii="Times New Roman" w:hAnsi="Times New Roman"/>
                <w:sz w:val="24"/>
                <w:szCs w:val="24"/>
              </w:rPr>
            </w:pPr>
          </w:p>
          <w:p w14:paraId="3AC66902" w14:textId="77777777" w:rsidR="00DE31FE" w:rsidRPr="00DE31FE" w:rsidRDefault="00DE31FE" w:rsidP="00DE31FE">
            <w:pPr>
              <w:rPr>
                <w:rFonts w:ascii="Times New Roman" w:hAnsi="Times New Roman"/>
                <w:sz w:val="24"/>
                <w:szCs w:val="24"/>
              </w:rPr>
            </w:pPr>
          </w:p>
          <w:p w14:paraId="68B7468B" w14:textId="77777777" w:rsidR="00DE31FE" w:rsidRDefault="00DE31FE" w:rsidP="00DE31FE">
            <w:pPr>
              <w:rPr>
                <w:rFonts w:ascii="Times New Roman" w:hAnsi="Times New Roman"/>
                <w:sz w:val="24"/>
                <w:szCs w:val="24"/>
              </w:rPr>
            </w:pPr>
          </w:p>
          <w:p w14:paraId="5A1A3403"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5DB3BD52" w14:textId="77777777" w:rsidTr="001C4D78">
        <w:trPr>
          <w:trHeight w:val="519"/>
        </w:trPr>
        <w:tc>
          <w:tcPr>
            <w:tcW w:w="3510" w:type="dxa"/>
            <w:gridSpan w:val="3"/>
            <w:vMerge/>
          </w:tcPr>
          <w:p w14:paraId="4C54FFD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3E7F95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555E383" w14:textId="77777777" w:rsidR="003F743D" w:rsidRPr="003F743D" w:rsidRDefault="003F743D" w:rsidP="00304D17">
            <w:pPr>
              <w:spacing w:after="0" w:line="240" w:lineRule="auto"/>
              <w:jc w:val="both"/>
              <w:rPr>
                <w:rFonts w:ascii="Times New Roman" w:hAnsi="Times New Roman"/>
                <w:sz w:val="24"/>
                <w:szCs w:val="24"/>
              </w:rPr>
            </w:pPr>
            <w:proofErr w:type="gramStart"/>
            <w:r w:rsidRPr="003F743D">
              <w:rPr>
                <w:rFonts w:ascii="Times New Roman" w:hAnsi="Times New Roman"/>
                <w:sz w:val="24"/>
                <w:szCs w:val="24"/>
              </w:rPr>
              <w:t>Классификация,  ассортимент</w:t>
            </w:r>
            <w:proofErr w:type="gramEnd"/>
            <w:r w:rsidRPr="003F743D">
              <w:rPr>
                <w:rFonts w:ascii="Times New Roman" w:hAnsi="Times New Roman"/>
                <w:sz w:val="24"/>
                <w:szCs w:val="24"/>
              </w:rPr>
              <w:t xml:space="preserve"> бутербродов, холодных закусок из овощей, грибов, рыбы, мяса, птицы. Значение в питании.</w:t>
            </w:r>
          </w:p>
        </w:tc>
        <w:tc>
          <w:tcPr>
            <w:tcW w:w="2014" w:type="dxa"/>
            <w:vMerge/>
          </w:tcPr>
          <w:p w14:paraId="6B05EF2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53A9CDF" w14:textId="77777777" w:rsidTr="001C4D78">
        <w:trPr>
          <w:trHeight w:val="536"/>
        </w:trPr>
        <w:tc>
          <w:tcPr>
            <w:tcW w:w="3510" w:type="dxa"/>
            <w:gridSpan w:val="3"/>
            <w:vMerge/>
          </w:tcPr>
          <w:p w14:paraId="5372E83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A42DE9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2614C0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w:t>
            </w:r>
            <w:proofErr w:type="gramStart"/>
            <w:r w:rsidRPr="003F743D">
              <w:rPr>
                <w:rFonts w:ascii="Times New Roman" w:hAnsi="Times New Roman"/>
                <w:sz w:val="24"/>
                <w:szCs w:val="24"/>
              </w:rPr>
              <w:t>основных  гастрономических</w:t>
            </w:r>
            <w:proofErr w:type="gramEnd"/>
            <w:r w:rsidRPr="003F743D">
              <w:rPr>
                <w:rFonts w:ascii="Times New Roman" w:hAnsi="Times New Roman"/>
                <w:sz w:val="24"/>
                <w:szCs w:val="24"/>
              </w:rPr>
              <w:t xml:space="preserve"> продуктов и дополнительных ингредиентов при приготовлении бутербродов с учетом технологических требований, принципов совместимости и взаимозаменяемости.</w:t>
            </w:r>
          </w:p>
        </w:tc>
        <w:tc>
          <w:tcPr>
            <w:tcW w:w="2014" w:type="dxa"/>
            <w:vMerge/>
          </w:tcPr>
          <w:p w14:paraId="19AF4D7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2C7C94E" w14:textId="77777777" w:rsidTr="001C4D78">
        <w:trPr>
          <w:trHeight w:val="469"/>
        </w:trPr>
        <w:tc>
          <w:tcPr>
            <w:tcW w:w="3510" w:type="dxa"/>
            <w:gridSpan w:val="3"/>
            <w:vMerge/>
          </w:tcPr>
          <w:p w14:paraId="64A1196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357C6E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297660E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Технологический процесс приготовления, оформления и отпуска бутербродов: открытых (простых, сложных), закрытых, гастрономических продуктов порциями. Требования к качеству, условия и сроки хранения. Оптимизация процесса приготовления с использованием технологии Cook&amp;Serve.</w:t>
            </w:r>
          </w:p>
        </w:tc>
        <w:tc>
          <w:tcPr>
            <w:tcW w:w="2014" w:type="dxa"/>
            <w:vMerge/>
          </w:tcPr>
          <w:p w14:paraId="3D6FBD8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C8378C0" w14:textId="77777777" w:rsidTr="001C4D78">
        <w:trPr>
          <w:trHeight w:val="586"/>
        </w:trPr>
        <w:tc>
          <w:tcPr>
            <w:tcW w:w="3510" w:type="dxa"/>
            <w:gridSpan w:val="3"/>
            <w:vMerge/>
          </w:tcPr>
          <w:p w14:paraId="45826B36"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757C11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C97BBB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Технология приготовления, оформления, отпуска холодных закусок из овощей, рыбы, мяса, птицы. Варианты оформления и отпуска для различных форм обслуживания и способов подачи. Правила и варианты отпуска икры. Требования к качеству, условия и сроки хранения.</w:t>
            </w:r>
          </w:p>
        </w:tc>
        <w:tc>
          <w:tcPr>
            <w:tcW w:w="2014" w:type="dxa"/>
            <w:vMerge/>
          </w:tcPr>
          <w:p w14:paraId="2408467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C89410B" w14:textId="77777777" w:rsidTr="001C4D78">
        <w:trPr>
          <w:trHeight w:val="485"/>
        </w:trPr>
        <w:tc>
          <w:tcPr>
            <w:tcW w:w="3510" w:type="dxa"/>
            <w:gridSpan w:val="3"/>
            <w:vMerge/>
          </w:tcPr>
          <w:p w14:paraId="0ABC48D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4428FD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3895B02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бутербродов: взвешивание, нарезка вручную и на слайсере, укладка наполнителей, порционирование, запекание, подача.</w:t>
            </w:r>
          </w:p>
        </w:tc>
        <w:tc>
          <w:tcPr>
            <w:tcW w:w="2014" w:type="dxa"/>
            <w:vMerge/>
          </w:tcPr>
          <w:p w14:paraId="6193C21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3E70CC1" w14:textId="77777777" w:rsidTr="001C4D78">
        <w:trPr>
          <w:trHeight w:val="335"/>
        </w:trPr>
        <w:tc>
          <w:tcPr>
            <w:tcW w:w="3510" w:type="dxa"/>
            <w:gridSpan w:val="3"/>
            <w:vMerge/>
          </w:tcPr>
          <w:p w14:paraId="389143A6"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7DD0C80"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212" w:type="dxa"/>
            <w:gridSpan w:val="2"/>
          </w:tcPr>
          <w:p w14:paraId="3635522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сервировки стола, выбор посуды для отпуска бутербродов, роллов, гастрономических продуктов порциями, способов подачи в зависимости от типа предприятия питания и способа подачи блюд.</w:t>
            </w:r>
          </w:p>
        </w:tc>
        <w:tc>
          <w:tcPr>
            <w:tcW w:w="2014" w:type="dxa"/>
            <w:vMerge/>
          </w:tcPr>
          <w:p w14:paraId="369CAEB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0E9FD1A" w14:textId="77777777" w:rsidTr="001C4D78">
        <w:trPr>
          <w:trHeight w:val="351"/>
        </w:trPr>
        <w:tc>
          <w:tcPr>
            <w:tcW w:w="3510" w:type="dxa"/>
            <w:gridSpan w:val="3"/>
            <w:vMerge/>
          </w:tcPr>
          <w:p w14:paraId="41E10807"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0FDCC0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7</w:t>
            </w:r>
          </w:p>
        </w:tc>
        <w:tc>
          <w:tcPr>
            <w:tcW w:w="9212" w:type="dxa"/>
            <w:gridSpan w:val="2"/>
          </w:tcPr>
          <w:p w14:paraId="538A3B4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варианты выкладывания нарезанных гастрономических продуктов на блюдах для банкетов, банкетов-фуршетов, для отпуска по типу «шведского стола».</w:t>
            </w:r>
          </w:p>
        </w:tc>
        <w:tc>
          <w:tcPr>
            <w:tcW w:w="2014" w:type="dxa"/>
            <w:vMerge/>
          </w:tcPr>
          <w:p w14:paraId="79111F4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6F4DB37" w14:textId="77777777" w:rsidTr="001C4D78">
        <w:trPr>
          <w:trHeight w:val="318"/>
        </w:trPr>
        <w:tc>
          <w:tcPr>
            <w:tcW w:w="3510" w:type="dxa"/>
            <w:gridSpan w:val="3"/>
            <w:vMerge/>
          </w:tcPr>
          <w:p w14:paraId="4B9F904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436FF39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8</w:t>
            </w:r>
          </w:p>
        </w:tc>
        <w:tc>
          <w:tcPr>
            <w:tcW w:w="9212" w:type="dxa"/>
            <w:gridSpan w:val="2"/>
          </w:tcPr>
          <w:p w14:paraId="38E0362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Комплектование, упаковка бутербродов, гастрономических продуктов порциями, холодных закусок для отпуска на вынос.</w:t>
            </w:r>
          </w:p>
        </w:tc>
        <w:tc>
          <w:tcPr>
            <w:tcW w:w="2014" w:type="dxa"/>
            <w:vMerge/>
          </w:tcPr>
          <w:p w14:paraId="0C8B4C2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B321702" w14:textId="77777777" w:rsidTr="001C4D78">
        <w:trPr>
          <w:trHeight w:val="251"/>
        </w:trPr>
        <w:tc>
          <w:tcPr>
            <w:tcW w:w="3510" w:type="dxa"/>
            <w:gridSpan w:val="3"/>
            <w:vMerge w:val="restart"/>
          </w:tcPr>
          <w:p w14:paraId="0A8ABA8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072295F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холодных блюд из рыбы, мяса, птицы</w:t>
            </w:r>
          </w:p>
          <w:p w14:paraId="54DF5B00" w14:textId="77777777" w:rsidR="003F743D" w:rsidRPr="003F743D" w:rsidRDefault="003F743D" w:rsidP="003F743D">
            <w:pPr>
              <w:spacing w:after="0" w:line="240" w:lineRule="auto"/>
              <w:jc w:val="center"/>
              <w:rPr>
                <w:rFonts w:ascii="Times New Roman" w:hAnsi="Times New Roman"/>
                <w:b/>
                <w:sz w:val="24"/>
                <w:szCs w:val="24"/>
              </w:rPr>
            </w:pPr>
          </w:p>
          <w:p w14:paraId="17B2F308" w14:textId="77777777" w:rsidR="003F743D" w:rsidRPr="003F743D" w:rsidRDefault="003F743D" w:rsidP="003F743D">
            <w:pPr>
              <w:spacing w:after="0" w:line="240" w:lineRule="auto"/>
              <w:jc w:val="center"/>
              <w:rPr>
                <w:rFonts w:ascii="Times New Roman" w:hAnsi="Times New Roman"/>
                <w:b/>
                <w:sz w:val="24"/>
                <w:szCs w:val="24"/>
              </w:rPr>
            </w:pPr>
          </w:p>
          <w:p w14:paraId="47224030" w14:textId="77777777" w:rsidR="003F743D" w:rsidRPr="003F743D" w:rsidRDefault="003F743D" w:rsidP="003F743D">
            <w:pPr>
              <w:spacing w:after="0" w:line="240" w:lineRule="auto"/>
              <w:jc w:val="center"/>
              <w:rPr>
                <w:rFonts w:ascii="Times New Roman" w:hAnsi="Times New Roman"/>
                <w:b/>
                <w:sz w:val="24"/>
                <w:szCs w:val="24"/>
              </w:rPr>
            </w:pPr>
          </w:p>
          <w:p w14:paraId="080559D1"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535B6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28E55169" w14:textId="77777777" w:rsidR="003F743D" w:rsidRDefault="003F743D" w:rsidP="003F743D">
            <w:pPr>
              <w:spacing w:after="0" w:line="240" w:lineRule="auto"/>
              <w:jc w:val="center"/>
              <w:rPr>
                <w:rFonts w:ascii="Times New Roman" w:hAnsi="Times New Roman"/>
                <w:sz w:val="24"/>
                <w:szCs w:val="24"/>
              </w:rPr>
            </w:pPr>
          </w:p>
          <w:p w14:paraId="0070F354" w14:textId="77777777" w:rsidR="00DE31FE" w:rsidRDefault="00DE31FE" w:rsidP="003F743D">
            <w:pPr>
              <w:spacing w:after="0" w:line="240" w:lineRule="auto"/>
              <w:jc w:val="center"/>
              <w:rPr>
                <w:rFonts w:ascii="Times New Roman" w:hAnsi="Times New Roman"/>
                <w:sz w:val="24"/>
                <w:szCs w:val="24"/>
              </w:rPr>
            </w:pPr>
          </w:p>
          <w:p w14:paraId="08338A40" w14:textId="77777777" w:rsidR="00DE31FE" w:rsidRDefault="00DE31FE" w:rsidP="003F743D">
            <w:pPr>
              <w:spacing w:after="0" w:line="240" w:lineRule="auto"/>
              <w:jc w:val="center"/>
              <w:rPr>
                <w:rFonts w:ascii="Times New Roman" w:hAnsi="Times New Roman"/>
                <w:sz w:val="24"/>
                <w:szCs w:val="24"/>
              </w:rPr>
            </w:pPr>
          </w:p>
          <w:p w14:paraId="3C4B7D96" w14:textId="77777777" w:rsidR="00DE31FE" w:rsidRDefault="00DE31FE" w:rsidP="003F743D">
            <w:pPr>
              <w:spacing w:after="0" w:line="240" w:lineRule="auto"/>
              <w:jc w:val="center"/>
              <w:rPr>
                <w:rFonts w:ascii="Times New Roman" w:hAnsi="Times New Roman"/>
                <w:sz w:val="24"/>
                <w:szCs w:val="24"/>
              </w:rPr>
            </w:pPr>
          </w:p>
          <w:p w14:paraId="371DBBA5" w14:textId="77777777" w:rsidR="00DE31FE" w:rsidRDefault="00DE31FE" w:rsidP="003F743D">
            <w:pPr>
              <w:spacing w:after="0" w:line="240" w:lineRule="auto"/>
              <w:jc w:val="center"/>
              <w:rPr>
                <w:rFonts w:ascii="Times New Roman" w:hAnsi="Times New Roman"/>
                <w:sz w:val="24"/>
                <w:szCs w:val="24"/>
              </w:rPr>
            </w:pPr>
          </w:p>
          <w:p w14:paraId="0AB48A80" w14:textId="77777777" w:rsidR="00DE31FE"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E6932E5" w14:textId="77777777" w:rsidTr="001C4D78">
        <w:trPr>
          <w:trHeight w:val="299"/>
        </w:trPr>
        <w:tc>
          <w:tcPr>
            <w:tcW w:w="3510" w:type="dxa"/>
            <w:gridSpan w:val="3"/>
            <w:vMerge/>
          </w:tcPr>
          <w:p w14:paraId="5BA97EA4"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06C4E6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60832F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Ассортимент, значение в </w:t>
            </w:r>
            <w:proofErr w:type="gramStart"/>
            <w:r w:rsidRPr="003F743D">
              <w:rPr>
                <w:rFonts w:ascii="Times New Roman" w:hAnsi="Times New Roman"/>
                <w:sz w:val="24"/>
                <w:szCs w:val="24"/>
              </w:rPr>
              <w:t>питании  простых</w:t>
            </w:r>
            <w:proofErr w:type="gramEnd"/>
            <w:r w:rsidRPr="003F743D">
              <w:rPr>
                <w:rFonts w:ascii="Times New Roman" w:hAnsi="Times New Roman"/>
                <w:sz w:val="24"/>
                <w:szCs w:val="24"/>
              </w:rPr>
              <w:t xml:space="preserve"> холодных блюд  и закусок.</w:t>
            </w:r>
          </w:p>
          <w:p w14:paraId="2398D38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и их соответствие требованиям к качеству холодных блюд и закусок.</w:t>
            </w:r>
          </w:p>
        </w:tc>
        <w:tc>
          <w:tcPr>
            <w:tcW w:w="2014" w:type="dxa"/>
            <w:vMerge/>
          </w:tcPr>
          <w:p w14:paraId="38F79DB0"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5B1ECF5" w14:textId="77777777" w:rsidTr="001C4D78">
        <w:trPr>
          <w:trHeight w:val="402"/>
        </w:trPr>
        <w:tc>
          <w:tcPr>
            <w:tcW w:w="3510" w:type="dxa"/>
            <w:gridSpan w:val="3"/>
            <w:vMerge/>
          </w:tcPr>
          <w:p w14:paraId="74D23961"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FF0354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D39969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оформление и отпуск холодных блюд из рыбы, нерыбного водного сырья (рыбы под маринадом, рыбы заливной (порционными кусками), рыбы под майонезом).  Подбор гарниров, соусов, заправок. Оформление тарелки.</w:t>
            </w:r>
          </w:p>
        </w:tc>
        <w:tc>
          <w:tcPr>
            <w:tcW w:w="2014" w:type="dxa"/>
            <w:vMerge/>
          </w:tcPr>
          <w:p w14:paraId="255269C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2AF4F8" w14:textId="77777777" w:rsidTr="001C4D78">
        <w:trPr>
          <w:trHeight w:val="318"/>
        </w:trPr>
        <w:tc>
          <w:tcPr>
            <w:tcW w:w="3510" w:type="dxa"/>
            <w:gridSpan w:val="3"/>
            <w:vMerge/>
          </w:tcPr>
          <w:p w14:paraId="75DC6D22"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2453B46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A3CA16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оформление и отпуск блюд из мяса, птицы (паштетов, ростбифа холодного, мяса, птицы заливной, студня, рулетов и т.д.).</w:t>
            </w:r>
          </w:p>
        </w:tc>
        <w:tc>
          <w:tcPr>
            <w:tcW w:w="2014" w:type="dxa"/>
            <w:vMerge/>
          </w:tcPr>
          <w:p w14:paraId="4309631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9B507F8" w14:textId="77777777" w:rsidTr="001C4D78">
        <w:trPr>
          <w:trHeight w:val="351"/>
        </w:trPr>
        <w:tc>
          <w:tcPr>
            <w:tcW w:w="3510" w:type="dxa"/>
            <w:gridSpan w:val="3"/>
            <w:vMerge/>
          </w:tcPr>
          <w:p w14:paraId="3D04ADDA"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78E634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2C8387E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сервировки стола, выбор посуды для отпуска бутербродов, гастрономических продуктов порциями, способов подачи в зависимости от типа предприятия питания и способа подачи блюд.</w:t>
            </w:r>
          </w:p>
        </w:tc>
        <w:tc>
          <w:tcPr>
            <w:tcW w:w="2014" w:type="dxa"/>
            <w:vMerge/>
          </w:tcPr>
          <w:p w14:paraId="4D00FB4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F7355EF" w14:textId="77777777" w:rsidTr="001C4D78">
        <w:trPr>
          <w:trHeight w:val="268"/>
        </w:trPr>
        <w:tc>
          <w:tcPr>
            <w:tcW w:w="3510" w:type="dxa"/>
            <w:gridSpan w:val="3"/>
            <w:vMerge/>
          </w:tcPr>
          <w:p w14:paraId="70FF96D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84BEAC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337B11F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Требования к качеству, условия и сроки хранения блюд из рыбы, мяса и птицы.</w:t>
            </w:r>
          </w:p>
        </w:tc>
        <w:tc>
          <w:tcPr>
            <w:tcW w:w="2014" w:type="dxa"/>
            <w:vMerge/>
          </w:tcPr>
          <w:p w14:paraId="136BF3C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D931BA8" w14:textId="77777777" w:rsidTr="001C4D78">
        <w:trPr>
          <w:trHeight w:val="234"/>
        </w:trPr>
        <w:tc>
          <w:tcPr>
            <w:tcW w:w="3510" w:type="dxa"/>
            <w:gridSpan w:val="3"/>
            <w:vMerge/>
          </w:tcPr>
          <w:p w14:paraId="76B4805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05ACBDF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212" w:type="dxa"/>
            <w:gridSpan w:val="2"/>
          </w:tcPr>
          <w:p w14:paraId="4F0041E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Комплектование, упаковка холодных блюд и закусок из рыбы, нерыбного водного сырья, птицы для отпуска на вынос.</w:t>
            </w:r>
          </w:p>
        </w:tc>
        <w:tc>
          <w:tcPr>
            <w:tcW w:w="2014" w:type="dxa"/>
            <w:vMerge/>
          </w:tcPr>
          <w:p w14:paraId="57EE572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005BDE" w14:textId="77777777" w:rsidTr="001C4D78">
        <w:tc>
          <w:tcPr>
            <w:tcW w:w="13149" w:type="dxa"/>
            <w:gridSpan w:val="7"/>
          </w:tcPr>
          <w:p w14:paraId="3F98F2B8" w14:textId="77777777" w:rsidR="003F743D" w:rsidRPr="003F743D" w:rsidRDefault="003F743D" w:rsidP="00304D17">
            <w:pPr>
              <w:spacing w:after="0" w:line="240" w:lineRule="auto"/>
              <w:jc w:val="both"/>
              <w:rPr>
                <w:rFonts w:ascii="Times New Roman" w:hAnsi="Times New Roman"/>
                <w:b/>
                <w:sz w:val="24"/>
                <w:szCs w:val="24"/>
              </w:rPr>
            </w:pPr>
            <w:r w:rsidRPr="003F743D">
              <w:rPr>
                <w:rFonts w:ascii="Times New Roman" w:hAnsi="Times New Roman"/>
                <w:b/>
                <w:sz w:val="24"/>
                <w:szCs w:val="24"/>
              </w:rPr>
              <w:t>Раздел 4. Приготовление, оформление и подготовка к реализации холодных и горячих сладких блюд, десертов, напитков разнообразного ассортимента</w:t>
            </w:r>
          </w:p>
        </w:tc>
        <w:tc>
          <w:tcPr>
            <w:tcW w:w="2014" w:type="dxa"/>
          </w:tcPr>
          <w:p w14:paraId="69A44BE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D3CF58E" w14:textId="77777777" w:rsidTr="001C4D78">
        <w:tc>
          <w:tcPr>
            <w:tcW w:w="3510" w:type="dxa"/>
            <w:gridSpan w:val="3"/>
            <w:vMerge w:val="restart"/>
          </w:tcPr>
          <w:p w14:paraId="2BD13F06"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1.1.</w:t>
            </w:r>
          </w:p>
          <w:p w14:paraId="156B87D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bCs/>
                <w:sz w:val="24"/>
                <w:szCs w:val="24"/>
              </w:rPr>
              <w:t xml:space="preserve">Характеристика процессов приготовления, подготовки к реализации и хранению </w:t>
            </w:r>
            <w:r w:rsidRPr="003F743D">
              <w:rPr>
                <w:rFonts w:ascii="Times New Roman" w:hAnsi="Times New Roman"/>
                <w:b/>
                <w:sz w:val="24"/>
                <w:szCs w:val="24"/>
              </w:rPr>
              <w:t>холодных и горячих десертов, напитков</w:t>
            </w:r>
          </w:p>
          <w:p w14:paraId="5946576F"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7A95167C"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448C9918" w14:textId="77777777" w:rsidR="00DE31FE" w:rsidRDefault="00DE31FE" w:rsidP="003F743D">
            <w:pPr>
              <w:spacing w:after="0" w:line="240" w:lineRule="auto"/>
              <w:jc w:val="center"/>
              <w:rPr>
                <w:rFonts w:ascii="Times New Roman" w:hAnsi="Times New Roman"/>
                <w:sz w:val="24"/>
                <w:szCs w:val="24"/>
              </w:rPr>
            </w:pPr>
          </w:p>
          <w:p w14:paraId="60DA05E8" w14:textId="77777777" w:rsidR="00DE31FE" w:rsidRDefault="00DE31FE" w:rsidP="00DE31FE">
            <w:pPr>
              <w:rPr>
                <w:rFonts w:ascii="Times New Roman" w:hAnsi="Times New Roman"/>
                <w:sz w:val="24"/>
                <w:szCs w:val="24"/>
              </w:rPr>
            </w:pPr>
          </w:p>
          <w:p w14:paraId="27218D78"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F4F10D4" w14:textId="77777777" w:rsidTr="001C4D78">
        <w:trPr>
          <w:trHeight w:val="251"/>
        </w:trPr>
        <w:tc>
          <w:tcPr>
            <w:tcW w:w="3510" w:type="dxa"/>
            <w:gridSpan w:val="3"/>
            <w:vMerge/>
          </w:tcPr>
          <w:p w14:paraId="36A534EF"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7AEC815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5E2A3873"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Технологический цикл приготовления </w:t>
            </w:r>
            <w:r w:rsidRPr="003F743D">
              <w:rPr>
                <w:rFonts w:ascii="Times New Roman" w:hAnsi="Times New Roman"/>
                <w:sz w:val="24"/>
                <w:szCs w:val="24"/>
              </w:rPr>
              <w:t xml:space="preserve">холодных и горячих сладких блюд десертов, напитков разнообразного ассортимента.  </w:t>
            </w:r>
            <w:r w:rsidRPr="003F743D">
              <w:rPr>
                <w:rFonts w:ascii="Times New Roman" w:hAnsi="Times New Roman"/>
                <w:bCs/>
                <w:sz w:val="24"/>
                <w:szCs w:val="24"/>
              </w:rPr>
              <w:t xml:space="preserve">Характеристика, </w:t>
            </w:r>
            <w:proofErr w:type="gramStart"/>
            <w:r w:rsidRPr="003F743D">
              <w:rPr>
                <w:rFonts w:ascii="Times New Roman" w:hAnsi="Times New Roman"/>
                <w:bCs/>
                <w:sz w:val="24"/>
                <w:szCs w:val="24"/>
              </w:rPr>
              <w:t>последовательность  этапов</w:t>
            </w:r>
            <w:proofErr w:type="gramEnd"/>
            <w:r w:rsidRPr="003F743D">
              <w:rPr>
                <w:rFonts w:ascii="Times New Roman" w:hAnsi="Times New Roman"/>
                <w:bCs/>
                <w:sz w:val="24"/>
                <w:szCs w:val="24"/>
              </w:rPr>
              <w:t>.</w:t>
            </w:r>
          </w:p>
        </w:tc>
        <w:tc>
          <w:tcPr>
            <w:tcW w:w="2014" w:type="dxa"/>
            <w:vMerge/>
          </w:tcPr>
          <w:p w14:paraId="14C471D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3B22554" w14:textId="77777777" w:rsidTr="001C4D78">
        <w:trPr>
          <w:trHeight w:val="349"/>
        </w:trPr>
        <w:tc>
          <w:tcPr>
            <w:tcW w:w="3510" w:type="dxa"/>
            <w:gridSpan w:val="3"/>
            <w:vMerge/>
          </w:tcPr>
          <w:p w14:paraId="27456DCF"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2D925B0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62BB7B5A"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Комбинирование способов приготовления </w:t>
            </w:r>
            <w:r w:rsidRPr="003F743D">
              <w:rPr>
                <w:rFonts w:ascii="Times New Roman" w:hAnsi="Times New Roman"/>
                <w:sz w:val="24"/>
                <w:szCs w:val="24"/>
              </w:rPr>
              <w:t>холодных и горячих сладких блюд, десертов, напитков</w:t>
            </w:r>
            <w:r w:rsidRPr="003F743D">
              <w:rPr>
                <w:rFonts w:ascii="Times New Roman" w:hAnsi="Times New Roman"/>
                <w:bCs/>
                <w:sz w:val="24"/>
                <w:szCs w:val="24"/>
              </w:rPr>
              <w:t>, с учетом ассортимента продукции</w:t>
            </w:r>
          </w:p>
        </w:tc>
        <w:tc>
          <w:tcPr>
            <w:tcW w:w="2014" w:type="dxa"/>
            <w:vMerge/>
          </w:tcPr>
          <w:p w14:paraId="4D781B0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97B4EF4" w14:textId="77777777" w:rsidTr="001C4D78">
        <w:trPr>
          <w:trHeight w:val="425"/>
        </w:trPr>
        <w:tc>
          <w:tcPr>
            <w:tcW w:w="3510" w:type="dxa"/>
            <w:gridSpan w:val="3"/>
            <w:vMerge/>
          </w:tcPr>
          <w:p w14:paraId="344EC11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C51497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657C657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bCs/>
                <w:sz w:val="24"/>
                <w:szCs w:val="24"/>
              </w:rPr>
              <w:t xml:space="preserve">Требования к организации хранения полуфабрикатов и готовых </w:t>
            </w:r>
            <w:r w:rsidRPr="003F743D">
              <w:rPr>
                <w:rFonts w:ascii="Times New Roman" w:hAnsi="Times New Roman"/>
                <w:sz w:val="24"/>
                <w:szCs w:val="24"/>
              </w:rPr>
              <w:t>холодных и горячих сладких блюд, десертов, напитков.</w:t>
            </w:r>
          </w:p>
        </w:tc>
        <w:tc>
          <w:tcPr>
            <w:tcW w:w="2014" w:type="dxa"/>
            <w:vMerge/>
          </w:tcPr>
          <w:p w14:paraId="704CB2F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DEBA409" w14:textId="77777777" w:rsidTr="001C4D78">
        <w:tc>
          <w:tcPr>
            <w:tcW w:w="3510" w:type="dxa"/>
            <w:gridSpan w:val="3"/>
            <w:vMerge w:val="restart"/>
          </w:tcPr>
          <w:p w14:paraId="1A90C594"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3EF8779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холодных и горячих десертов, напитков</w:t>
            </w:r>
          </w:p>
          <w:p w14:paraId="5D0F9D0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3B0763CB"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58C2536" w14:textId="77777777" w:rsidR="00DE31FE" w:rsidRDefault="00DE31FE" w:rsidP="003F743D">
            <w:pPr>
              <w:spacing w:after="0" w:line="240" w:lineRule="auto"/>
              <w:jc w:val="center"/>
              <w:rPr>
                <w:rFonts w:ascii="Times New Roman" w:hAnsi="Times New Roman"/>
                <w:sz w:val="24"/>
                <w:szCs w:val="24"/>
              </w:rPr>
            </w:pPr>
          </w:p>
          <w:p w14:paraId="0C7C4084" w14:textId="77777777" w:rsidR="00DE31FE" w:rsidRPr="00DE31FE" w:rsidRDefault="00DE31FE" w:rsidP="00DE31FE">
            <w:pPr>
              <w:rPr>
                <w:rFonts w:ascii="Times New Roman" w:hAnsi="Times New Roman"/>
                <w:sz w:val="24"/>
                <w:szCs w:val="24"/>
              </w:rPr>
            </w:pPr>
          </w:p>
          <w:p w14:paraId="15C3CEC3" w14:textId="77777777" w:rsidR="00DE31FE" w:rsidRDefault="00DE31FE" w:rsidP="00DE31FE">
            <w:pPr>
              <w:rPr>
                <w:rFonts w:ascii="Times New Roman" w:hAnsi="Times New Roman"/>
                <w:sz w:val="24"/>
                <w:szCs w:val="24"/>
              </w:rPr>
            </w:pPr>
          </w:p>
          <w:p w14:paraId="13DFDB4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4A1C598" w14:textId="77777777" w:rsidTr="001C4D78">
        <w:trPr>
          <w:trHeight w:val="276"/>
        </w:trPr>
        <w:tc>
          <w:tcPr>
            <w:tcW w:w="3510" w:type="dxa"/>
            <w:gridSpan w:val="3"/>
            <w:vMerge/>
          </w:tcPr>
          <w:p w14:paraId="2400A91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862A2B4"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0B08AFB5"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Организация и техническое оснащение работ по приготовлению </w:t>
            </w:r>
            <w:r w:rsidRPr="003F743D">
              <w:rPr>
                <w:rFonts w:ascii="Times New Roman" w:hAnsi="Times New Roman"/>
                <w:sz w:val="24"/>
                <w:szCs w:val="24"/>
              </w:rPr>
              <w:t xml:space="preserve">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bCs/>
                <w:sz w:val="24"/>
                <w:szCs w:val="24"/>
              </w:rPr>
              <w:t xml:space="preserve">. Виды, назначение технологического оборудования и производственного инвентаря, инструментов, весоизмерительных </w:t>
            </w:r>
            <w:proofErr w:type="gramStart"/>
            <w:r w:rsidRPr="003F743D">
              <w:rPr>
                <w:rFonts w:ascii="Times New Roman" w:hAnsi="Times New Roman"/>
                <w:bCs/>
                <w:sz w:val="24"/>
                <w:szCs w:val="24"/>
              </w:rPr>
              <w:t xml:space="preserve">приборов,   </w:t>
            </w:r>
            <w:proofErr w:type="gramEnd"/>
            <w:r w:rsidRPr="003F743D">
              <w:rPr>
                <w:rFonts w:ascii="Times New Roman" w:hAnsi="Times New Roman"/>
                <w:bCs/>
                <w:sz w:val="24"/>
                <w:szCs w:val="24"/>
              </w:rPr>
              <w:t>посуды, правила их подбора и безопасного использования, правила ухода за ними.</w:t>
            </w:r>
          </w:p>
        </w:tc>
        <w:tc>
          <w:tcPr>
            <w:tcW w:w="2014" w:type="dxa"/>
            <w:vMerge/>
          </w:tcPr>
          <w:p w14:paraId="67495DD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CA0E2B6" w14:textId="77777777" w:rsidTr="001C4D78">
        <w:trPr>
          <w:trHeight w:val="418"/>
        </w:trPr>
        <w:tc>
          <w:tcPr>
            <w:tcW w:w="3510" w:type="dxa"/>
            <w:gridSpan w:val="3"/>
            <w:vMerge/>
          </w:tcPr>
          <w:p w14:paraId="4D260C7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7B83C0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1E4488B" w14:textId="77777777" w:rsidR="003F743D" w:rsidRPr="003F743D" w:rsidRDefault="003F743D" w:rsidP="003F743D">
            <w:pPr>
              <w:spacing w:after="0" w:line="240" w:lineRule="auto"/>
              <w:rPr>
                <w:rFonts w:ascii="Times New Roman" w:eastAsia="Calibri" w:hAnsi="Times New Roman"/>
                <w:bCs/>
                <w:sz w:val="24"/>
                <w:szCs w:val="24"/>
              </w:rPr>
            </w:pPr>
            <w:r w:rsidRPr="003F743D">
              <w:rPr>
                <w:rFonts w:ascii="Times New Roman" w:hAnsi="Times New Roman"/>
                <w:bCs/>
                <w:sz w:val="24"/>
                <w:szCs w:val="24"/>
              </w:rPr>
              <w:t xml:space="preserve">Организация хранения, отпуска </w:t>
            </w:r>
            <w:r w:rsidRPr="003F743D">
              <w:rPr>
                <w:rFonts w:ascii="Times New Roman" w:hAnsi="Times New Roman"/>
                <w:sz w:val="24"/>
                <w:szCs w:val="24"/>
              </w:rPr>
              <w:t xml:space="preserve">холодных и горячих сладких блюд, десертов, напитков </w:t>
            </w:r>
            <w:r w:rsidRPr="003F743D">
              <w:rPr>
                <w:rFonts w:ascii="Times New Roman" w:hAnsi="Times New Roman"/>
                <w:bCs/>
                <w:sz w:val="24"/>
                <w:szCs w:val="24"/>
              </w:rPr>
              <w:t xml:space="preserve">с раздачи/прилавка, упаковки, подготовки </w:t>
            </w:r>
            <w:proofErr w:type="gramStart"/>
            <w:r w:rsidRPr="003F743D">
              <w:rPr>
                <w:rFonts w:ascii="Times New Roman" w:hAnsi="Times New Roman"/>
                <w:sz w:val="24"/>
                <w:szCs w:val="24"/>
              </w:rPr>
              <w:t>готовой  продукции</w:t>
            </w:r>
            <w:proofErr w:type="gramEnd"/>
            <w:r w:rsidRPr="003F743D">
              <w:rPr>
                <w:rFonts w:ascii="Times New Roman" w:hAnsi="Times New Roman"/>
                <w:bCs/>
                <w:sz w:val="24"/>
                <w:szCs w:val="24"/>
              </w:rPr>
              <w:t xml:space="preserve"> к отпуску на вынос</w:t>
            </w:r>
          </w:p>
        </w:tc>
        <w:tc>
          <w:tcPr>
            <w:tcW w:w="2014" w:type="dxa"/>
            <w:vMerge/>
          </w:tcPr>
          <w:p w14:paraId="2DBFA8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241FDA0" w14:textId="77777777" w:rsidTr="001C4D78">
        <w:trPr>
          <w:trHeight w:val="418"/>
        </w:trPr>
        <w:tc>
          <w:tcPr>
            <w:tcW w:w="3510" w:type="dxa"/>
            <w:gridSpan w:val="3"/>
            <w:vMerge/>
          </w:tcPr>
          <w:p w14:paraId="332634D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BC6C67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73B8CEAB" w14:textId="77777777" w:rsidR="003F743D" w:rsidRPr="003F743D" w:rsidRDefault="003F743D" w:rsidP="003F743D">
            <w:pPr>
              <w:spacing w:after="0" w:line="240" w:lineRule="auto"/>
              <w:rPr>
                <w:rFonts w:ascii="Times New Roman" w:eastAsia="Calibri" w:hAnsi="Times New Roman"/>
                <w:bCs/>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2014" w:type="dxa"/>
            <w:vMerge/>
          </w:tcPr>
          <w:p w14:paraId="13DD779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A7A84FB" w14:textId="77777777" w:rsidTr="001C4D78">
        <w:trPr>
          <w:trHeight w:val="215"/>
        </w:trPr>
        <w:tc>
          <w:tcPr>
            <w:tcW w:w="3510" w:type="dxa"/>
            <w:gridSpan w:val="3"/>
            <w:vMerge w:val="restart"/>
          </w:tcPr>
          <w:p w14:paraId="28ABC32F"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2.1.</w:t>
            </w:r>
          </w:p>
          <w:p w14:paraId="606BB6AB"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 xml:space="preserve">Приготовление, подготовка к </w:t>
            </w:r>
            <w:proofErr w:type="gramStart"/>
            <w:r w:rsidRPr="003F743D">
              <w:rPr>
                <w:rFonts w:ascii="Times New Roman" w:hAnsi="Times New Roman"/>
                <w:b/>
                <w:bCs/>
                <w:sz w:val="24"/>
                <w:szCs w:val="24"/>
              </w:rPr>
              <w:t>реализации  холодных</w:t>
            </w:r>
            <w:proofErr w:type="gramEnd"/>
            <w:r w:rsidRPr="003F743D">
              <w:rPr>
                <w:rFonts w:ascii="Times New Roman" w:hAnsi="Times New Roman"/>
                <w:b/>
                <w:bCs/>
                <w:sz w:val="24"/>
                <w:szCs w:val="24"/>
              </w:rPr>
              <w:t xml:space="preserve"> сладких блюд, десертов разнообразного ассортимента</w:t>
            </w:r>
          </w:p>
          <w:p w14:paraId="1F4B9ABC" w14:textId="77777777" w:rsidR="003F743D" w:rsidRPr="003F743D" w:rsidRDefault="003F743D" w:rsidP="003F743D">
            <w:pPr>
              <w:spacing w:after="0" w:line="240" w:lineRule="auto"/>
              <w:jc w:val="center"/>
              <w:rPr>
                <w:rFonts w:ascii="Times New Roman" w:hAnsi="Times New Roman"/>
                <w:b/>
                <w:bCs/>
                <w:sz w:val="24"/>
                <w:szCs w:val="24"/>
              </w:rPr>
            </w:pPr>
          </w:p>
          <w:p w14:paraId="327BE541" w14:textId="77777777" w:rsidR="003F743D" w:rsidRPr="003F743D" w:rsidRDefault="003F743D" w:rsidP="003F743D">
            <w:pPr>
              <w:spacing w:after="0" w:line="240" w:lineRule="auto"/>
              <w:rPr>
                <w:rFonts w:ascii="Times New Roman" w:hAnsi="Times New Roman"/>
                <w:b/>
                <w:bCs/>
                <w:sz w:val="24"/>
                <w:szCs w:val="24"/>
              </w:rPr>
            </w:pPr>
          </w:p>
          <w:p w14:paraId="5616C8FA"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328FAE8" w14:textId="77777777" w:rsidR="003F743D" w:rsidRPr="003F743D" w:rsidRDefault="003F743D" w:rsidP="003F743D">
            <w:pPr>
              <w:spacing w:after="0" w:line="240" w:lineRule="auto"/>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162E7931" w14:textId="77777777" w:rsidR="00DE31FE" w:rsidRDefault="00DE31FE" w:rsidP="003F743D">
            <w:pPr>
              <w:spacing w:after="0" w:line="240" w:lineRule="auto"/>
              <w:jc w:val="center"/>
              <w:rPr>
                <w:rFonts w:ascii="Times New Roman" w:hAnsi="Times New Roman"/>
                <w:sz w:val="24"/>
                <w:szCs w:val="24"/>
              </w:rPr>
            </w:pPr>
          </w:p>
          <w:p w14:paraId="0FEBF74A"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141ACA6" w14:textId="77777777" w:rsidTr="001C4D78">
        <w:trPr>
          <w:trHeight w:val="335"/>
        </w:trPr>
        <w:tc>
          <w:tcPr>
            <w:tcW w:w="3510" w:type="dxa"/>
            <w:gridSpan w:val="3"/>
            <w:vMerge/>
          </w:tcPr>
          <w:p w14:paraId="794C8CBD"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08C01CA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D18256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требования к качеству, пищевая ценность холодных сладких блюд, десертов.  Отработка правил выбора основных продуктов и ингредиентов к ним подходящего типа. Повторение основных характеристик готовых полуфабрикатов промышленного изготовления.  Применение актуальных направлений </w:t>
            </w:r>
            <w:r w:rsidRPr="003F743D">
              <w:rPr>
                <w:rFonts w:ascii="Times New Roman" w:hAnsi="Times New Roman"/>
                <w:sz w:val="24"/>
                <w:szCs w:val="24"/>
              </w:rPr>
              <w:lastRenderedPageBreak/>
              <w:t xml:space="preserve">в приготовлении </w:t>
            </w:r>
            <w:r w:rsidRPr="003F743D">
              <w:rPr>
                <w:rFonts w:ascii="Times New Roman" w:hAnsi="Times New Roman"/>
                <w:bCs/>
                <w:sz w:val="24"/>
                <w:szCs w:val="24"/>
              </w:rPr>
              <w:t>холодных сладких блюд</w:t>
            </w:r>
          </w:p>
        </w:tc>
        <w:tc>
          <w:tcPr>
            <w:tcW w:w="2014" w:type="dxa"/>
            <w:vMerge/>
          </w:tcPr>
          <w:p w14:paraId="325EFDF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C2EDDCF" w14:textId="77777777" w:rsidTr="001C4D78">
        <w:trPr>
          <w:trHeight w:val="385"/>
        </w:trPr>
        <w:tc>
          <w:tcPr>
            <w:tcW w:w="3510" w:type="dxa"/>
            <w:gridSpan w:val="3"/>
            <w:vMerge/>
          </w:tcPr>
          <w:p w14:paraId="4F890D75"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57D6215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CC9D1C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Комбинирование различных способов и современных методов приготовления холодных сладких блюд (</w:t>
            </w:r>
            <w:r w:rsidRPr="003F743D">
              <w:rPr>
                <w:rFonts w:ascii="Times New Roman" w:hAnsi="Times New Roman"/>
                <w:bCs/>
                <w:sz w:val="24"/>
                <w:szCs w:val="24"/>
              </w:rPr>
              <w:t xml:space="preserve">проваривание, тушение, вымачивание, смешивание, карамелизация, желирование,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Применение </w:t>
            </w:r>
            <w:r w:rsidRPr="003F743D">
              <w:rPr>
                <w:rFonts w:ascii="Times New Roman" w:hAnsi="Times New Roman"/>
                <w:sz w:val="24"/>
                <w:szCs w:val="24"/>
              </w:rPr>
              <w:t xml:space="preserve">способов сокращения потерь и сохранения пищевой </w:t>
            </w:r>
            <w:proofErr w:type="gramStart"/>
            <w:r w:rsidRPr="003F743D">
              <w:rPr>
                <w:rFonts w:ascii="Times New Roman" w:hAnsi="Times New Roman"/>
                <w:sz w:val="24"/>
                <w:szCs w:val="24"/>
              </w:rPr>
              <w:t>ценности  продуктов</w:t>
            </w:r>
            <w:proofErr w:type="gramEnd"/>
          </w:p>
        </w:tc>
        <w:tc>
          <w:tcPr>
            <w:tcW w:w="2014" w:type="dxa"/>
            <w:vMerge/>
          </w:tcPr>
          <w:p w14:paraId="7580E06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FAF8766" w14:textId="77777777" w:rsidTr="001C4D78">
        <w:trPr>
          <w:trHeight w:val="385"/>
        </w:trPr>
        <w:tc>
          <w:tcPr>
            <w:tcW w:w="3510" w:type="dxa"/>
            <w:gridSpan w:val="3"/>
            <w:vMerge/>
          </w:tcPr>
          <w:p w14:paraId="5D004628"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E90656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48E86A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и отпуск </w:t>
            </w:r>
            <w:proofErr w:type="gramStart"/>
            <w:r w:rsidRPr="003F743D">
              <w:rPr>
                <w:rFonts w:ascii="Times New Roman" w:hAnsi="Times New Roman"/>
                <w:sz w:val="24"/>
                <w:szCs w:val="24"/>
              </w:rPr>
              <w:t>холодных  сладких</w:t>
            </w:r>
            <w:proofErr w:type="gramEnd"/>
            <w:r w:rsidRPr="003F743D">
              <w:rPr>
                <w:rFonts w:ascii="Times New Roman" w:hAnsi="Times New Roman"/>
                <w:sz w:val="24"/>
                <w:szCs w:val="24"/>
              </w:rPr>
              <w:t xml:space="preserve"> блюд: натуральных фруктов и ягод, компотов, фруктов в сиропе, желированных сладких блюд (киселей, желе, муссов, самбука, крема), мороженого</w:t>
            </w:r>
          </w:p>
        </w:tc>
        <w:tc>
          <w:tcPr>
            <w:tcW w:w="2014" w:type="dxa"/>
            <w:vMerge/>
          </w:tcPr>
          <w:p w14:paraId="5AD02F3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3B61EAE" w14:textId="77777777" w:rsidTr="001C4D78">
        <w:trPr>
          <w:trHeight w:val="401"/>
        </w:trPr>
        <w:tc>
          <w:tcPr>
            <w:tcW w:w="3510" w:type="dxa"/>
            <w:gridSpan w:val="3"/>
            <w:vMerge/>
          </w:tcPr>
          <w:p w14:paraId="0BEA4606"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358D124C"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0003B75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Проведение бракеража готовых холодных сладких блюд. Сервировка стола, выбор посуды для отпуска сладких блюд, способов подачи холодных сладких блюд</w:t>
            </w:r>
          </w:p>
        </w:tc>
        <w:tc>
          <w:tcPr>
            <w:tcW w:w="2014" w:type="dxa"/>
            <w:vMerge/>
          </w:tcPr>
          <w:p w14:paraId="299D544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D3038E6" w14:textId="77777777" w:rsidTr="001C4D78">
        <w:trPr>
          <w:trHeight w:val="234"/>
        </w:trPr>
        <w:tc>
          <w:tcPr>
            <w:tcW w:w="3510" w:type="dxa"/>
            <w:gridSpan w:val="3"/>
            <w:vMerge/>
          </w:tcPr>
          <w:p w14:paraId="4CC3AB13"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0986E06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165B2E7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Сервировка стола и подачи, температура подачи холодны десертов сложного ассортимента.  Выбор посуды для отпуска, способы подачи в зависимости от типа организации питания и способа обслуживания (</w:t>
            </w:r>
            <w:r w:rsidRPr="003F743D">
              <w:rPr>
                <w:rFonts w:ascii="Times New Roman" w:hAnsi="Times New Roman"/>
                <w:bCs/>
                <w:sz w:val="24"/>
                <w:szCs w:val="24"/>
              </w:rPr>
              <w:t>«шведский стол», выездное обслуживание (кейтеринг</w:t>
            </w:r>
            <w:proofErr w:type="gramStart"/>
            <w:r w:rsidRPr="003F743D">
              <w:rPr>
                <w:rFonts w:ascii="Times New Roman" w:hAnsi="Times New Roman"/>
                <w:bCs/>
                <w:sz w:val="24"/>
                <w:szCs w:val="24"/>
              </w:rPr>
              <w:t>).</w:t>
            </w:r>
            <w:r w:rsidRPr="003F743D">
              <w:rPr>
                <w:rFonts w:ascii="Times New Roman" w:hAnsi="Times New Roman"/>
                <w:sz w:val="24"/>
                <w:szCs w:val="24"/>
              </w:rPr>
              <w:t>Порционирование</w:t>
            </w:r>
            <w:proofErr w:type="gramEnd"/>
            <w:r w:rsidRPr="003F743D">
              <w:rPr>
                <w:rFonts w:ascii="Times New Roman" w:hAnsi="Times New Roman"/>
                <w:sz w:val="24"/>
                <w:szCs w:val="24"/>
              </w:rPr>
              <w:t xml:space="preserve">,  эстетичная упаковка, подготовка </w:t>
            </w:r>
            <w:r w:rsidRPr="003F743D">
              <w:rPr>
                <w:rFonts w:ascii="Times New Roman" w:hAnsi="Times New Roman"/>
                <w:bCs/>
                <w:sz w:val="24"/>
                <w:szCs w:val="24"/>
              </w:rPr>
              <w:t xml:space="preserve">холодных сладких блюд </w:t>
            </w:r>
            <w:r w:rsidRPr="003F743D">
              <w:rPr>
                <w:rFonts w:ascii="Times New Roman" w:hAnsi="Times New Roman"/>
                <w:sz w:val="24"/>
                <w:szCs w:val="24"/>
              </w:rPr>
              <w:t>для отпуска на вынос. Соблюдение контроля хранения и расхода продуктов.</w:t>
            </w:r>
          </w:p>
        </w:tc>
        <w:tc>
          <w:tcPr>
            <w:tcW w:w="2014" w:type="dxa"/>
            <w:vMerge/>
          </w:tcPr>
          <w:p w14:paraId="4311CE9D"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37FA753" w14:textId="77777777" w:rsidTr="001C4D78">
        <w:trPr>
          <w:trHeight w:val="368"/>
        </w:trPr>
        <w:tc>
          <w:tcPr>
            <w:tcW w:w="3510" w:type="dxa"/>
            <w:gridSpan w:val="3"/>
            <w:vMerge w:val="restart"/>
          </w:tcPr>
          <w:p w14:paraId="5E039D8E"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2.2.</w:t>
            </w:r>
          </w:p>
          <w:p w14:paraId="4BC02DCC"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 xml:space="preserve">Приготовление, подготовка к </w:t>
            </w:r>
            <w:proofErr w:type="gramStart"/>
            <w:r w:rsidRPr="003F743D">
              <w:rPr>
                <w:rFonts w:ascii="Times New Roman" w:hAnsi="Times New Roman"/>
                <w:b/>
                <w:bCs/>
                <w:sz w:val="24"/>
                <w:szCs w:val="24"/>
              </w:rPr>
              <w:t>реализации  горячих</w:t>
            </w:r>
            <w:proofErr w:type="gramEnd"/>
            <w:r w:rsidRPr="003F743D">
              <w:rPr>
                <w:rFonts w:ascii="Times New Roman" w:hAnsi="Times New Roman"/>
                <w:b/>
                <w:bCs/>
                <w:sz w:val="24"/>
                <w:szCs w:val="24"/>
              </w:rPr>
              <w:t xml:space="preserve">  сладких блюд, десертов</w:t>
            </w:r>
          </w:p>
          <w:p w14:paraId="26A9C374" w14:textId="77777777" w:rsidR="003F743D" w:rsidRPr="003F743D" w:rsidRDefault="003F743D" w:rsidP="003F743D">
            <w:pPr>
              <w:spacing w:after="0" w:line="240" w:lineRule="auto"/>
              <w:jc w:val="center"/>
              <w:rPr>
                <w:rFonts w:ascii="Times New Roman" w:hAnsi="Times New Roman"/>
                <w:b/>
                <w:bCs/>
                <w:sz w:val="24"/>
                <w:szCs w:val="24"/>
              </w:rPr>
            </w:pPr>
          </w:p>
          <w:p w14:paraId="59BBF289" w14:textId="77777777" w:rsidR="003F743D" w:rsidRPr="003F743D" w:rsidRDefault="003F743D" w:rsidP="003F743D">
            <w:pPr>
              <w:spacing w:after="0" w:line="240" w:lineRule="auto"/>
              <w:jc w:val="center"/>
              <w:rPr>
                <w:rFonts w:ascii="Times New Roman" w:hAnsi="Times New Roman"/>
                <w:b/>
                <w:bCs/>
                <w:sz w:val="24"/>
                <w:szCs w:val="24"/>
              </w:rPr>
            </w:pPr>
          </w:p>
          <w:p w14:paraId="1A5450DB" w14:textId="77777777" w:rsidR="003F743D" w:rsidRPr="003F743D" w:rsidRDefault="003F743D" w:rsidP="003F743D">
            <w:pPr>
              <w:spacing w:after="0" w:line="240" w:lineRule="auto"/>
              <w:rPr>
                <w:rFonts w:ascii="Times New Roman" w:hAnsi="Times New Roman"/>
                <w:bCs/>
                <w:sz w:val="24"/>
                <w:szCs w:val="24"/>
              </w:rPr>
            </w:pPr>
          </w:p>
          <w:p w14:paraId="2FAEA84B" w14:textId="77777777" w:rsidR="003F743D" w:rsidRPr="003F743D" w:rsidRDefault="003F743D" w:rsidP="003F743D">
            <w:pPr>
              <w:spacing w:after="0" w:line="240" w:lineRule="auto"/>
              <w:jc w:val="center"/>
              <w:rPr>
                <w:rFonts w:ascii="Times New Roman" w:hAnsi="Times New Roman"/>
                <w:b/>
                <w:bCs/>
                <w:sz w:val="24"/>
                <w:szCs w:val="24"/>
              </w:rPr>
            </w:pPr>
          </w:p>
        </w:tc>
        <w:tc>
          <w:tcPr>
            <w:tcW w:w="9639" w:type="dxa"/>
            <w:gridSpan w:val="4"/>
          </w:tcPr>
          <w:p w14:paraId="5A7B0AB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3D5683D7" w14:textId="77777777" w:rsidR="00DE31FE" w:rsidRDefault="00DE31FE" w:rsidP="003F743D">
            <w:pPr>
              <w:spacing w:after="0" w:line="240" w:lineRule="auto"/>
              <w:jc w:val="center"/>
              <w:rPr>
                <w:rFonts w:ascii="Times New Roman" w:hAnsi="Times New Roman"/>
                <w:sz w:val="24"/>
                <w:szCs w:val="24"/>
              </w:rPr>
            </w:pPr>
          </w:p>
          <w:p w14:paraId="3B0CB0E3" w14:textId="77777777" w:rsidR="00DE31FE" w:rsidRPr="00DE31FE" w:rsidRDefault="00DE31FE" w:rsidP="00DE31FE">
            <w:pPr>
              <w:rPr>
                <w:rFonts w:ascii="Times New Roman" w:hAnsi="Times New Roman"/>
                <w:sz w:val="24"/>
                <w:szCs w:val="24"/>
              </w:rPr>
            </w:pPr>
          </w:p>
          <w:p w14:paraId="70EACFE0" w14:textId="77777777" w:rsidR="00DE31FE" w:rsidRPr="00DE31FE" w:rsidRDefault="00DE31FE" w:rsidP="00DE31FE">
            <w:pPr>
              <w:rPr>
                <w:rFonts w:ascii="Times New Roman" w:hAnsi="Times New Roman"/>
                <w:sz w:val="24"/>
                <w:szCs w:val="24"/>
              </w:rPr>
            </w:pPr>
          </w:p>
          <w:p w14:paraId="7B35B54A" w14:textId="77777777" w:rsidR="00DE31FE" w:rsidRDefault="00DE31FE" w:rsidP="00DE31FE">
            <w:pPr>
              <w:rPr>
                <w:rFonts w:ascii="Times New Roman" w:hAnsi="Times New Roman"/>
                <w:sz w:val="24"/>
                <w:szCs w:val="24"/>
              </w:rPr>
            </w:pPr>
          </w:p>
          <w:p w14:paraId="5678CDE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80B4900" w14:textId="77777777" w:rsidTr="001C4D78">
        <w:trPr>
          <w:trHeight w:val="385"/>
        </w:trPr>
        <w:tc>
          <w:tcPr>
            <w:tcW w:w="3510" w:type="dxa"/>
            <w:gridSpan w:val="3"/>
            <w:vMerge/>
          </w:tcPr>
          <w:p w14:paraId="034312E4"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3F38727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738D386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требования к качеству, пищевая ценность </w:t>
            </w:r>
            <w:proofErr w:type="gramStart"/>
            <w:r w:rsidRPr="003F743D">
              <w:rPr>
                <w:rFonts w:ascii="Times New Roman" w:hAnsi="Times New Roman"/>
                <w:sz w:val="24"/>
                <w:szCs w:val="24"/>
              </w:rPr>
              <w:t>горячих  сладких</w:t>
            </w:r>
            <w:proofErr w:type="gramEnd"/>
            <w:r w:rsidRPr="003F743D">
              <w:rPr>
                <w:rFonts w:ascii="Times New Roman" w:hAnsi="Times New Roman"/>
                <w:sz w:val="24"/>
                <w:szCs w:val="24"/>
              </w:rPr>
              <w:t xml:space="preserve"> блюд, десертов. Выбор основных продуктов и ингредиентов к ним подходящего типа. Основные характеристики готовых полуфабрикатов промышленного изготовления. Применение актуальных направлений в приготовлении горячих</w:t>
            </w:r>
            <w:r w:rsidRPr="003F743D">
              <w:rPr>
                <w:rFonts w:ascii="Times New Roman" w:hAnsi="Times New Roman"/>
                <w:bCs/>
                <w:sz w:val="24"/>
                <w:szCs w:val="24"/>
              </w:rPr>
              <w:t xml:space="preserve"> сладких блюд, десертов</w:t>
            </w:r>
          </w:p>
        </w:tc>
        <w:tc>
          <w:tcPr>
            <w:tcW w:w="2014" w:type="dxa"/>
            <w:vMerge/>
          </w:tcPr>
          <w:p w14:paraId="0BBA604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E0B168" w14:textId="77777777" w:rsidTr="001C4D78">
        <w:trPr>
          <w:trHeight w:val="418"/>
        </w:trPr>
        <w:tc>
          <w:tcPr>
            <w:tcW w:w="3510" w:type="dxa"/>
            <w:gridSpan w:val="3"/>
            <w:vMerge/>
          </w:tcPr>
          <w:p w14:paraId="33FC3EFF"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F0986B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5B82F32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Комбинирование различных способов и современных методов приготовления горячих сладких блюд (смешивание, проваривание, запекание в формах на водяной бане, варка в различных жидкостях, взбивание, перемешивание, глазирование, фламбирование, растапливание шоколада, обмакивание в жидкое «фондю», порционирование.</w:t>
            </w:r>
            <w:r w:rsidRPr="003F743D">
              <w:rPr>
                <w:rFonts w:ascii="Times New Roman" w:hAnsi="Times New Roman"/>
                <w:bCs/>
                <w:sz w:val="24"/>
                <w:szCs w:val="24"/>
              </w:rPr>
              <w:t>)</w:t>
            </w:r>
          </w:p>
        </w:tc>
        <w:tc>
          <w:tcPr>
            <w:tcW w:w="2014" w:type="dxa"/>
            <w:vMerge/>
          </w:tcPr>
          <w:p w14:paraId="49B6E7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43ED59B" w14:textId="77777777" w:rsidTr="001C4D78">
        <w:trPr>
          <w:trHeight w:val="402"/>
        </w:trPr>
        <w:tc>
          <w:tcPr>
            <w:tcW w:w="3510" w:type="dxa"/>
            <w:gridSpan w:val="3"/>
            <w:vMerge/>
          </w:tcPr>
          <w:p w14:paraId="2F0292D0"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10C6F99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C6239B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правила оформления и отпуска </w:t>
            </w:r>
            <w:r w:rsidRPr="003F743D">
              <w:rPr>
                <w:rFonts w:ascii="Times New Roman" w:hAnsi="Times New Roman"/>
                <w:bCs/>
                <w:sz w:val="24"/>
                <w:szCs w:val="24"/>
              </w:rPr>
              <w:t>горячих сладких блюд, десертов, в том числе региональных кухонь мира</w:t>
            </w:r>
            <w:r w:rsidRPr="003F743D">
              <w:rPr>
                <w:rFonts w:ascii="Times New Roman" w:hAnsi="Times New Roman"/>
                <w:sz w:val="24"/>
                <w:szCs w:val="24"/>
              </w:rPr>
              <w:t xml:space="preserve"> (горячего суфле, пудингов, шарлоток, штруделей, блинчиков, яблок в тесте, фламбированных фруктов, блинчиков фламбе, тирамису и т.д.). Подбор сладких соусов, способы подачи соусов к сладким блюдам</w:t>
            </w:r>
          </w:p>
        </w:tc>
        <w:tc>
          <w:tcPr>
            <w:tcW w:w="2014" w:type="dxa"/>
            <w:vMerge/>
          </w:tcPr>
          <w:p w14:paraId="1F4D519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2702509" w14:textId="77777777" w:rsidTr="001C4D78">
        <w:trPr>
          <w:trHeight w:val="586"/>
        </w:trPr>
        <w:tc>
          <w:tcPr>
            <w:tcW w:w="3510" w:type="dxa"/>
            <w:gridSpan w:val="3"/>
            <w:vMerge/>
          </w:tcPr>
          <w:p w14:paraId="29958269"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7B8CD9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7B3CC5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Сервировка стола и подача, соблюдение температуры подачи горячих сладких блюд, десертов. Выбор посуды для отпуска, подача в зависимости от типа организации </w:t>
            </w:r>
            <w:r w:rsidRPr="003F743D">
              <w:rPr>
                <w:rFonts w:ascii="Times New Roman" w:hAnsi="Times New Roman"/>
                <w:sz w:val="24"/>
                <w:szCs w:val="24"/>
              </w:rPr>
              <w:lastRenderedPageBreak/>
              <w:t>питания и способа обслуживания (</w:t>
            </w:r>
            <w:r w:rsidRPr="003F743D">
              <w:rPr>
                <w:rFonts w:ascii="Times New Roman" w:hAnsi="Times New Roman"/>
                <w:bCs/>
                <w:sz w:val="24"/>
                <w:szCs w:val="24"/>
              </w:rPr>
              <w:t>«шведский стол», выездное обслуживание (кейтеринг</w:t>
            </w:r>
            <w:proofErr w:type="gramStart"/>
            <w:r w:rsidRPr="003F743D">
              <w:rPr>
                <w:rFonts w:ascii="Times New Roman" w:hAnsi="Times New Roman"/>
                <w:bCs/>
                <w:sz w:val="24"/>
                <w:szCs w:val="24"/>
              </w:rPr>
              <w:t>).</w:t>
            </w:r>
            <w:r w:rsidRPr="003F743D">
              <w:rPr>
                <w:rFonts w:ascii="Times New Roman" w:hAnsi="Times New Roman"/>
                <w:sz w:val="24"/>
                <w:szCs w:val="24"/>
              </w:rPr>
              <w:t>Порционирование</w:t>
            </w:r>
            <w:proofErr w:type="gramEnd"/>
            <w:r w:rsidRPr="003F743D">
              <w:rPr>
                <w:rFonts w:ascii="Times New Roman" w:hAnsi="Times New Roman"/>
                <w:sz w:val="24"/>
                <w:szCs w:val="24"/>
              </w:rPr>
              <w:t xml:space="preserve">,  эстетичная упаковка, подготовка </w:t>
            </w:r>
            <w:r w:rsidRPr="003F743D">
              <w:rPr>
                <w:rFonts w:ascii="Times New Roman" w:hAnsi="Times New Roman"/>
                <w:bCs/>
                <w:sz w:val="24"/>
                <w:szCs w:val="24"/>
              </w:rPr>
              <w:t xml:space="preserve">горячих сладких блюд, десертов </w:t>
            </w:r>
            <w:r w:rsidRPr="003F743D">
              <w:rPr>
                <w:rFonts w:ascii="Times New Roman" w:hAnsi="Times New Roman"/>
                <w:sz w:val="24"/>
                <w:szCs w:val="24"/>
              </w:rPr>
              <w:t>для отпуска на вынос. Соблюдение контроля хранения и расхода продуктов.</w:t>
            </w:r>
          </w:p>
        </w:tc>
        <w:tc>
          <w:tcPr>
            <w:tcW w:w="2014" w:type="dxa"/>
            <w:vMerge/>
          </w:tcPr>
          <w:p w14:paraId="07B3A93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9F23A0A" w14:textId="77777777" w:rsidTr="001C4D78">
        <w:tc>
          <w:tcPr>
            <w:tcW w:w="13149" w:type="dxa"/>
            <w:gridSpan w:val="7"/>
          </w:tcPr>
          <w:p w14:paraId="7349939F"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Учебная практика</w:t>
            </w:r>
          </w:p>
          <w:p w14:paraId="68B1344B" w14:textId="77777777" w:rsidR="003F743D" w:rsidRPr="003F743D" w:rsidRDefault="003F743D" w:rsidP="003F743D">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Виды работ:</w:t>
            </w:r>
          </w:p>
          <w:p w14:paraId="7130130F"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1:</w:t>
            </w:r>
          </w:p>
          <w:p w14:paraId="5C582347"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Оценивать наличие, проверять годность традиционных видов овощей, плодов и грибов, пряностей, приправ органолептическим способом. Оценивать наличие, проверять качество живой, охлажденной и мороженой, а также соленой рыбы, нерыбного водного сырья. Оценивать наличие, проверять качество говяжьих четвертин, телячьих и свиных полутуш, туш баранины перед разделкой,</w:t>
            </w:r>
            <w:r w:rsidRPr="003F743D">
              <w:rPr>
                <w:rFonts w:ascii="Times New Roman" w:hAnsi="Times New Roman"/>
                <w:sz w:val="24"/>
                <w:szCs w:val="24"/>
              </w:rPr>
              <w:t xml:space="preserve"> крупнокусковых полуфабрикатов из мяса, мясных субпродуктов, домашней птицы, дичи, кролика перед обработкой.</w:t>
            </w:r>
          </w:p>
          <w:p w14:paraId="3C4E4C4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Обрабатывать различными способами с учетом рационального использования сырья, материалов, других ресурсов традиционные виды овощей, плодов и грибов (вручную и механическим способом). Владеть приемами минимизации отходов при обработке сырья.</w:t>
            </w:r>
          </w:p>
          <w:p w14:paraId="22D253A9"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Размораживать мороженую потрошенную и непотрошеную рыбу, полуфабрикаты промышленного производства, нерыбное водное сырье. Обрабатывать различными методами рыбу с костным скелетом (чешуйчатую, бесчешуйчатую, округлой и плоской формы).</w:t>
            </w:r>
          </w:p>
          <w:p w14:paraId="79E02F84"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Размораживать, обрабатывать, подготавливать различными способами мясо, мясные продукты, полуфабрикаты, домашнюю птицу, дичь, кролика</w:t>
            </w:r>
          </w:p>
          <w:p w14:paraId="288BD2D7"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Измельчать пряности и приправы вручную и механическим способом.</w:t>
            </w:r>
          </w:p>
          <w:p w14:paraId="17244D90"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полуфабрикаты из рыбы с костным скелетом для варки, припускания, жарки (основным способом, на гриле, во фритюре),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 полуфабрикаты «медальон», «бабочка» из пластованной рыбы; полуфабрикаты из рыбной котлетной массы (рулет, котлеты, биточки, фрикадельки и др.).</w:t>
            </w:r>
          </w:p>
          <w:p w14:paraId="66C03D6A"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полуфабрикаты из мяса, мясных продуктов крупнокусковые, порционные, мелкокусковые.</w:t>
            </w:r>
          </w:p>
          <w:p w14:paraId="7800FCD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Проводить заправку тушек домашней птицы, дичи, подготовку к последующей тепловой обработке.</w:t>
            </w:r>
          </w:p>
          <w:p w14:paraId="58F1F065"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порционные и мелкокусковые полуфабрикаты из домашней птицы, дичи, кролика.</w:t>
            </w:r>
          </w:p>
          <w:p w14:paraId="54A0366C"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Нарезать вручную и механическим способом различными формами, подготавливать к фаршированию традиционные виды овощей, плодов и грибов.</w:t>
            </w:r>
          </w:p>
          <w:p w14:paraId="21549E02"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полуфабрикаты из мясной рубленой массы с хлебом и без.</w:t>
            </w:r>
          </w:p>
          <w:p w14:paraId="463E8539"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Оценивать качество обработанных овощей, плодов и грибов, рыбы, мяса, мясных продуктов, домашней птицы, дичи, кролика</w:t>
            </w:r>
            <w:r w:rsidRPr="003F743D">
              <w:rPr>
                <w:rFonts w:ascii="Times New Roman" w:hAnsi="Times New Roman"/>
                <w:bCs/>
                <w:sz w:val="24"/>
                <w:szCs w:val="24"/>
              </w:rPr>
              <w:t xml:space="preserve"> органолептическим способом</w:t>
            </w:r>
            <w:r w:rsidRPr="003F743D">
              <w:rPr>
                <w:rFonts w:ascii="Times New Roman" w:eastAsia="Calibri" w:hAnsi="Times New Roman"/>
                <w:bCs/>
                <w:sz w:val="24"/>
                <w:szCs w:val="24"/>
              </w:rPr>
              <w:t>;</w:t>
            </w:r>
          </w:p>
          <w:p w14:paraId="6789B505"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Охлаждать, замораживать, вакуумировать обработанные овощи, плоды и грибы, полуфабрикаты из рыбы, мяса, мясных продуктов, домашней птицы, дичи, кролика.</w:t>
            </w:r>
          </w:p>
          <w:p w14:paraId="28F26E70"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 xml:space="preserve">Хранить обработанные овощи, плоды и грибы, предохранять от потемнения обработанные овощи и грибы, удалять </w:t>
            </w:r>
            <w:r w:rsidRPr="003F743D">
              <w:rPr>
                <w:rFonts w:ascii="Times New Roman" w:eastAsia="Calibri" w:hAnsi="Times New Roman"/>
                <w:bCs/>
                <w:sz w:val="24"/>
                <w:szCs w:val="24"/>
              </w:rPr>
              <w:lastRenderedPageBreak/>
              <w:t>излишнюю горечь.</w:t>
            </w:r>
          </w:p>
          <w:p w14:paraId="77838E8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hAnsi="Times New Roman"/>
                <w:bCs/>
                <w:sz w:val="24"/>
                <w:szCs w:val="24"/>
              </w:rPr>
              <w:t xml:space="preserve">Хранить обработанную рыбу, мясо, мясные продукты, домашнюю птицу, дичь, кролика и полуфабрикаты из них в охлажденном и замороженном виде.  </w:t>
            </w:r>
          </w:p>
          <w:p w14:paraId="0D00F5EB"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Порционировать (комплектовать) обработанное сырье, полуфабрикаты из него. Упаковывать на вынос или для транспортирования.</w:t>
            </w:r>
          </w:p>
          <w:p w14:paraId="78E6F67C"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hAnsi="Times New Roman"/>
                <w:sz w:val="24"/>
                <w:szCs w:val="24"/>
              </w:rPr>
              <w:t>Изменять закладку продуктов в соответствии с изменением выхода полуфабрикатов. Осуществлять взаимозаменяемость продуктов в процессе приготовления полуфабрикатов с учетом принятых норм взаимозаменяемости.</w:t>
            </w:r>
          </w:p>
          <w:p w14:paraId="4F8AE324"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2:</w:t>
            </w:r>
          </w:p>
          <w:p w14:paraId="1E38ABBB" w14:textId="77777777" w:rsidR="003F743D" w:rsidRPr="003F743D" w:rsidRDefault="003F743D" w:rsidP="003F743D">
            <w:pPr>
              <w:pStyle w:val="a6"/>
              <w:numPr>
                <w:ilvl w:val="0"/>
                <w:numId w:val="9"/>
              </w:numPr>
              <w:spacing w:before="0" w:after="0"/>
              <w:ind w:left="0" w:firstLine="0"/>
              <w:contextualSpacing/>
              <w:jc w:val="both"/>
            </w:pPr>
            <w:r w:rsidRPr="003F743D">
              <w:t xml:space="preserve">Оценка наличия, выбор в соответствии с технологическими требованиями, </w:t>
            </w:r>
            <w:proofErr w:type="gramStart"/>
            <w:r w:rsidRPr="003F743D">
              <w:t>оценка  качества</w:t>
            </w:r>
            <w:proofErr w:type="gramEnd"/>
            <w:r w:rsidRPr="003F743D">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F20DBA1" w14:textId="77777777" w:rsidR="003F743D" w:rsidRPr="003F743D" w:rsidRDefault="003F743D" w:rsidP="003F743D">
            <w:pPr>
              <w:pStyle w:val="a6"/>
              <w:numPr>
                <w:ilvl w:val="0"/>
                <w:numId w:val="9"/>
              </w:numPr>
              <w:spacing w:before="0" w:after="0"/>
              <w:ind w:left="0" w:firstLine="0"/>
              <w:contextualSpacing/>
              <w:jc w:val="both"/>
            </w:pPr>
            <w:r w:rsidRPr="003F743D">
              <w:t>Оформление заявок на продукты, расходные материалы, необходимые для приготовления горячих блюд, кулинарных изделий, закусок.</w:t>
            </w:r>
          </w:p>
          <w:p w14:paraId="2A96A042" w14:textId="77777777" w:rsidR="003F743D" w:rsidRPr="003F743D" w:rsidRDefault="003F743D" w:rsidP="003F743D">
            <w:pPr>
              <w:pStyle w:val="a6"/>
              <w:numPr>
                <w:ilvl w:val="0"/>
                <w:numId w:val="9"/>
              </w:numPr>
              <w:spacing w:before="0" w:after="0"/>
              <w:ind w:left="0" w:firstLine="0"/>
              <w:contextualSpacing/>
              <w:jc w:val="both"/>
            </w:pPr>
            <w:r w:rsidRPr="003F743D">
              <w:t xml:space="preserve">Проверка соответствия количества и качества поступивших продуктов накладной. </w:t>
            </w:r>
          </w:p>
          <w:p w14:paraId="6F8EC5B0" w14:textId="77777777" w:rsidR="003F743D" w:rsidRPr="003F743D" w:rsidRDefault="003F743D" w:rsidP="003F743D">
            <w:pPr>
              <w:pStyle w:val="a6"/>
              <w:numPr>
                <w:ilvl w:val="0"/>
                <w:numId w:val="9"/>
              </w:numPr>
              <w:spacing w:before="0" w:after="0"/>
              <w:ind w:left="0" w:firstLine="0"/>
              <w:contextualSpacing/>
              <w:jc w:val="both"/>
            </w:pPr>
            <w:r w:rsidRPr="003F743D">
              <w:t>Выбор, подготовка пряностей, приправ, специий (вручную и механическим способом) с учетом их сочетаемости с основным продуктом.</w:t>
            </w:r>
          </w:p>
          <w:p w14:paraId="5342D63D" w14:textId="77777777" w:rsidR="003F743D" w:rsidRPr="003F743D" w:rsidRDefault="003F743D" w:rsidP="003F743D">
            <w:pPr>
              <w:pStyle w:val="a6"/>
              <w:numPr>
                <w:ilvl w:val="0"/>
                <w:numId w:val="9"/>
              </w:numPr>
              <w:spacing w:before="0" w:after="0"/>
              <w:ind w:left="0" w:firstLine="0"/>
              <w:contextualSpacing/>
              <w:jc w:val="both"/>
            </w:pPr>
            <w:proofErr w:type="gramStart"/>
            <w:r w:rsidRPr="003F743D">
              <w:t>Взвешивание  продуктов</w:t>
            </w:r>
            <w:proofErr w:type="gramEnd"/>
            <w:r w:rsidRPr="003F743D">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4621D22E" w14:textId="77777777" w:rsidR="003F743D" w:rsidRPr="003F743D" w:rsidRDefault="003F743D" w:rsidP="003F743D">
            <w:pPr>
              <w:pStyle w:val="a6"/>
              <w:numPr>
                <w:ilvl w:val="0"/>
                <w:numId w:val="9"/>
              </w:numPr>
              <w:spacing w:before="0" w:after="0"/>
              <w:ind w:left="0" w:firstLine="0"/>
              <w:contextualSpacing/>
              <w:jc w:val="both"/>
            </w:pPr>
            <w:r w:rsidRPr="003F743D">
              <w:t>Выбор, применение, комбинирование методов приготовления супов, горячих блюд, кулинарных изделий, закусокс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A88F76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Приготовление, оформление супов, горячих блюд, кулинарных изделий, закусок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13879883" w14:textId="77777777" w:rsidR="003F743D" w:rsidRPr="003F743D" w:rsidRDefault="003F743D" w:rsidP="003F743D">
            <w:pPr>
              <w:pStyle w:val="a6"/>
              <w:numPr>
                <w:ilvl w:val="0"/>
                <w:numId w:val="9"/>
              </w:numPr>
              <w:spacing w:before="0" w:after="0"/>
              <w:ind w:left="0" w:firstLine="0"/>
              <w:contextualSpacing/>
              <w:jc w:val="both"/>
            </w:pPr>
            <w:r w:rsidRPr="003F743D">
              <w:t>Выбор с учетом способа приготовления, безопасная эксплуатация технологического оборудования, производственного инвентаря, инструментов, осуды в соответствии с правилами техники безопасности пожаробезопасности, охраны труда.</w:t>
            </w:r>
          </w:p>
          <w:p w14:paraId="53F2A39E"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Оценка качества готовых супов, горячих блюд, кулинарных изделий, закусок перед отпуском, упаковкой на вынос.</w:t>
            </w:r>
          </w:p>
          <w:p w14:paraId="1E7BCFEC"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Хранение с </w:t>
            </w:r>
            <w:proofErr w:type="gramStart"/>
            <w:r w:rsidRPr="003F743D">
              <w:rPr>
                <w:rStyle w:val="FontStyle121"/>
                <w:rFonts w:ascii="Times New Roman" w:hAnsi="Times New Roman"/>
                <w:sz w:val="24"/>
              </w:rPr>
              <w:t>учетом  температуры</w:t>
            </w:r>
            <w:proofErr w:type="gramEnd"/>
            <w:r w:rsidRPr="003F743D">
              <w:rPr>
                <w:rStyle w:val="FontStyle121"/>
                <w:rFonts w:ascii="Times New Roman" w:hAnsi="Times New Roman"/>
                <w:sz w:val="24"/>
              </w:rPr>
              <w:t xml:space="preserve"> подачи супов, горячих блюд, кулинарных изделий, закусок на раздаче.</w:t>
            </w:r>
          </w:p>
          <w:p w14:paraId="0EE45D50"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Порционирование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69DC91F6"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14:paraId="4DD88AA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074BB496"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Разогрев охлажденных, замороженных готовых блюд, кулинарных изделий, закусок с учетом требований к </w:t>
            </w:r>
            <w:r w:rsidRPr="003F743D">
              <w:rPr>
                <w:rStyle w:val="FontStyle121"/>
                <w:rFonts w:ascii="Times New Roman" w:hAnsi="Times New Roman"/>
                <w:sz w:val="24"/>
              </w:rPr>
              <w:lastRenderedPageBreak/>
              <w:t>безопасности готовой продукции.</w:t>
            </w:r>
          </w:p>
          <w:p w14:paraId="7E5B8D6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Выбор контейнеров, упаковочных материалов, порционирование (комплектование), эстетичная упаковка готовых горячих блюд, кулинарных изделий, закусок на вынос и для транспортирования.</w:t>
            </w:r>
          </w:p>
          <w:p w14:paraId="194C50A8" w14:textId="77777777" w:rsidR="003F743D" w:rsidRPr="003F743D" w:rsidRDefault="003F743D" w:rsidP="003F743D">
            <w:pPr>
              <w:pStyle w:val="a6"/>
              <w:numPr>
                <w:ilvl w:val="0"/>
                <w:numId w:val="9"/>
              </w:numPr>
              <w:spacing w:before="0" w:after="0"/>
              <w:ind w:left="0" w:firstLine="0"/>
              <w:contextualSpacing/>
              <w:jc w:val="both"/>
            </w:pPr>
            <w:r w:rsidRPr="003F743D">
              <w:t>Рассчет стоимости супов, горячих блюд, кулинарных изделий, закусок.</w:t>
            </w:r>
          </w:p>
          <w:p w14:paraId="1FBF0557" w14:textId="77777777" w:rsidR="003F743D" w:rsidRPr="003F743D" w:rsidRDefault="003F743D" w:rsidP="003F743D">
            <w:pPr>
              <w:pStyle w:val="a6"/>
              <w:numPr>
                <w:ilvl w:val="0"/>
                <w:numId w:val="9"/>
              </w:numPr>
              <w:spacing w:before="0" w:after="0"/>
              <w:ind w:left="0" w:firstLine="0"/>
              <w:contextualSpacing/>
              <w:jc w:val="both"/>
            </w:pPr>
            <w:r w:rsidRPr="003F743D">
              <w:t>Консультирование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7E3C98F1" w14:textId="77777777" w:rsidR="003F743D" w:rsidRPr="003F743D" w:rsidRDefault="003F743D" w:rsidP="003F743D">
            <w:pPr>
              <w:pStyle w:val="a6"/>
              <w:numPr>
                <w:ilvl w:val="0"/>
                <w:numId w:val="9"/>
              </w:numPr>
              <w:spacing w:before="0" w:after="0"/>
              <w:ind w:left="0" w:firstLine="0"/>
              <w:contextualSpacing/>
              <w:jc w:val="both"/>
            </w:pPr>
            <w:r w:rsidRPr="003F743D">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75C45A8C" w14:textId="77777777" w:rsidR="003F743D" w:rsidRPr="003F743D" w:rsidRDefault="003F743D" w:rsidP="003F743D">
            <w:pPr>
              <w:pStyle w:val="a6"/>
              <w:numPr>
                <w:ilvl w:val="0"/>
                <w:numId w:val="9"/>
              </w:numPr>
              <w:spacing w:before="0" w:after="0"/>
              <w:ind w:left="0" w:firstLine="0"/>
              <w:contextualSpacing/>
              <w:jc w:val="both"/>
            </w:pPr>
            <w:r w:rsidRPr="003F743D">
              <w:t xml:space="preserve">Проведение текущей уборки рабочего места повара в соответствии с инструкциями и регламентами, стандартами чистоты: </w:t>
            </w:r>
            <w:r w:rsidRPr="003F743D">
              <w:rPr>
                <w:rFonts w:eastAsia="Calibri"/>
              </w:rPr>
              <w:t>мытье вручную и в посудомоечной машине, чистка и раскладывание на хранение кухоннуой посуды и производственного инвентаря в соответствии со стандартами чистоты.</w:t>
            </w:r>
          </w:p>
          <w:p w14:paraId="08D29696"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3:</w:t>
            </w:r>
          </w:p>
          <w:p w14:paraId="11E7B75C" w14:textId="77777777" w:rsidR="003F743D" w:rsidRPr="003F743D" w:rsidRDefault="003F743D" w:rsidP="003F743D">
            <w:pPr>
              <w:pStyle w:val="1f0"/>
              <w:numPr>
                <w:ilvl w:val="0"/>
                <w:numId w:val="11"/>
              </w:numPr>
              <w:ind w:left="0" w:firstLine="0"/>
              <w:jc w:val="both"/>
              <w:rPr>
                <w:bCs/>
              </w:rPr>
            </w:pPr>
            <w:r w:rsidRPr="003F743D">
              <w:rPr>
                <w:bCs/>
              </w:rPr>
              <w:t xml:space="preserve">Оценка качества, безопасности и соответствия основных продуктов и </w:t>
            </w:r>
            <w:proofErr w:type="gramStart"/>
            <w:r w:rsidRPr="003F743D">
              <w:rPr>
                <w:bCs/>
              </w:rPr>
              <w:t>дополнительных  ингредиентов</w:t>
            </w:r>
            <w:proofErr w:type="gramEnd"/>
            <w:r w:rsidRPr="003F743D">
              <w:rPr>
                <w:bCs/>
              </w:rPr>
              <w:t xml:space="preserve"> к ним технологическим требованиям к бутербродам, салатов и простых холодных блюд и закусок. Подготовка их к использованию.</w:t>
            </w:r>
          </w:p>
          <w:p w14:paraId="0172071D" w14:textId="77777777" w:rsidR="003F743D" w:rsidRPr="003F743D" w:rsidRDefault="003F743D" w:rsidP="003F743D">
            <w:pPr>
              <w:pStyle w:val="1f0"/>
              <w:numPr>
                <w:ilvl w:val="0"/>
                <w:numId w:val="11"/>
              </w:numPr>
              <w:ind w:left="0" w:firstLine="0"/>
              <w:jc w:val="both"/>
              <w:rPr>
                <w:bCs/>
              </w:rPr>
            </w:pPr>
            <w:r w:rsidRPr="003F743D">
              <w:rPr>
                <w:bCs/>
              </w:rPr>
              <w:t xml:space="preserve">Организация рабочего места повара, подбор производственного технологического оборудования, инвентаря, </w:t>
            </w:r>
            <w:proofErr w:type="gramStart"/>
            <w:r w:rsidRPr="003F743D">
              <w:rPr>
                <w:bCs/>
              </w:rPr>
              <w:t>инструментов  и</w:t>
            </w:r>
            <w:proofErr w:type="gramEnd"/>
            <w:r w:rsidRPr="003F743D">
              <w:rPr>
                <w:bCs/>
              </w:rPr>
              <w:t xml:space="preserve"> методы безопасного использования их при выполнении следующих действий: взвешивания/измерения, нарезки вручную и на слайсере,  измельчении, смешивании, прослаивании, порционировании, фаршировании, взбивании,  настаивании, запекании, варке, заливании желе. Поддержание рабочего места в соответствии с санитарно-гигиеническими требованиями</w:t>
            </w:r>
          </w:p>
          <w:p w14:paraId="0E8789FA" w14:textId="77777777" w:rsidR="003F743D" w:rsidRPr="003F743D" w:rsidRDefault="003F743D" w:rsidP="003F743D">
            <w:pPr>
              <w:pStyle w:val="1f0"/>
              <w:numPr>
                <w:ilvl w:val="0"/>
                <w:numId w:val="11"/>
              </w:numPr>
              <w:ind w:left="0" w:firstLine="0"/>
              <w:jc w:val="both"/>
              <w:rPr>
                <w:bCs/>
              </w:rPr>
            </w:pPr>
            <w:r w:rsidRPr="003F743D">
              <w:rPr>
                <w:bCs/>
              </w:rPr>
              <w:t>Использование различных технологий приготовления бутербродов, салатов и простых холодных блюд и закусок с учетом качества и требований к безопасности готовой продукции, соблюдая технологические санитарно-гигиенические режимы.</w:t>
            </w:r>
          </w:p>
          <w:p w14:paraId="00C4F645" w14:textId="77777777" w:rsidR="003F743D" w:rsidRPr="003F743D" w:rsidRDefault="003F743D" w:rsidP="003F743D">
            <w:pPr>
              <w:pStyle w:val="1f0"/>
              <w:numPr>
                <w:ilvl w:val="0"/>
                <w:numId w:val="11"/>
              </w:numPr>
              <w:ind w:left="0" w:firstLine="0"/>
              <w:jc w:val="both"/>
              <w:rPr>
                <w:bCs/>
              </w:rPr>
            </w:pPr>
            <w:r w:rsidRPr="003F743D">
              <w:rPr>
                <w:bCs/>
              </w:rPr>
              <w:t xml:space="preserve">Определение степени готовности основных холодных блюд и закусок, определение достаточности специй в салатах, доведение до вкуса, подготовке бутербродов, салатов и простых холодных блюд и </w:t>
            </w:r>
            <w:proofErr w:type="gramStart"/>
            <w:r w:rsidRPr="003F743D">
              <w:rPr>
                <w:bCs/>
              </w:rPr>
              <w:t>закусок  для</w:t>
            </w:r>
            <w:proofErr w:type="gramEnd"/>
            <w:r w:rsidRPr="003F743D">
              <w:rPr>
                <w:bCs/>
              </w:rPr>
              <w:t xml:space="preserve"> подачи. </w:t>
            </w:r>
          </w:p>
          <w:p w14:paraId="1F2867C2" w14:textId="77777777" w:rsidR="003F743D" w:rsidRPr="003F743D" w:rsidRDefault="003F743D" w:rsidP="003F743D">
            <w:pPr>
              <w:pStyle w:val="1f0"/>
              <w:numPr>
                <w:ilvl w:val="0"/>
                <w:numId w:val="11"/>
              </w:numPr>
              <w:ind w:left="0" w:firstLine="0"/>
              <w:jc w:val="both"/>
              <w:rPr>
                <w:bCs/>
              </w:rPr>
            </w:pPr>
            <w:r w:rsidRPr="003F743D">
              <w:rPr>
                <w:bCs/>
              </w:rPr>
              <w:t xml:space="preserve">Сервировка стола и оформление простых холодных блюд и </w:t>
            </w:r>
            <w:proofErr w:type="gramStart"/>
            <w:r w:rsidRPr="003F743D">
              <w:rPr>
                <w:bCs/>
              </w:rPr>
              <w:t>закусок  с</w:t>
            </w:r>
            <w:proofErr w:type="gramEnd"/>
            <w:r w:rsidRPr="003F743D">
              <w:rPr>
                <w:bCs/>
              </w:rPr>
              <w:t xml:space="preserve"> учетом требований к безопасности готовой продукции. </w:t>
            </w:r>
          </w:p>
          <w:p w14:paraId="6C213F86" w14:textId="77777777" w:rsidR="003F743D" w:rsidRPr="003F743D" w:rsidRDefault="003F743D" w:rsidP="003F743D">
            <w:pPr>
              <w:pStyle w:val="1f0"/>
              <w:numPr>
                <w:ilvl w:val="0"/>
                <w:numId w:val="11"/>
              </w:numPr>
              <w:ind w:left="0" w:firstLine="0"/>
              <w:jc w:val="both"/>
              <w:rPr>
                <w:bCs/>
              </w:rPr>
            </w:pPr>
            <w:r w:rsidRPr="003F743D">
              <w:rPr>
                <w:bCs/>
              </w:rPr>
              <w:t>Обеспечивать температурный и временной режим подачи бутербродов, салатов и простых холодных блюд и закусок с учетом требований к безопасности пищевых продуктов.</w:t>
            </w:r>
          </w:p>
          <w:p w14:paraId="528EF4A9"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sz w:val="24"/>
                <w:szCs w:val="24"/>
              </w:rPr>
              <w:t>Соблюдение температурного и временного режима при хранении основных холодных блюд и закусок.</w:t>
            </w:r>
          </w:p>
          <w:p w14:paraId="514CD055"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 xml:space="preserve">Разделу </w:t>
            </w:r>
            <w:r w:rsidRPr="003F743D">
              <w:rPr>
                <w:rFonts w:ascii="Times New Roman" w:hAnsi="Times New Roman"/>
                <w:b/>
                <w:bCs/>
                <w:sz w:val="24"/>
                <w:szCs w:val="24"/>
              </w:rPr>
              <w:t>4:</w:t>
            </w:r>
          </w:p>
          <w:p w14:paraId="0AE13E06"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Оценка наличия, выбор в соответствии с технологическими требованиями, </w:t>
            </w:r>
            <w:proofErr w:type="gramStart"/>
            <w:r w:rsidRPr="003F743D">
              <w:rPr>
                <w:rFonts w:ascii="Times New Roman" w:hAnsi="Times New Roman"/>
                <w:sz w:val="24"/>
                <w:szCs w:val="24"/>
              </w:rPr>
              <w:t>оценка  качества</w:t>
            </w:r>
            <w:proofErr w:type="gramEnd"/>
            <w:r w:rsidRPr="003F743D">
              <w:rPr>
                <w:rFonts w:ascii="Times New Roman" w:hAnsi="Times New Roman"/>
                <w:sz w:val="24"/>
                <w:szCs w:val="24"/>
              </w:rPr>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E152A4B"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Оформление заявок на продукты, расходные материалы, необходимые для приготовления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w:t>
            </w:r>
          </w:p>
          <w:p w14:paraId="0D046F58"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lastRenderedPageBreak/>
              <w:t xml:space="preserve"> Проверка соответствия количества и качества поступивших продуктов накладной.</w:t>
            </w:r>
          </w:p>
          <w:p w14:paraId="7E302C40"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подготовка основных продуктов и дополнительных </w:t>
            </w:r>
            <w:proofErr w:type="gramStart"/>
            <w:r w:rsidRPr="003F743D">
              <w:rPr>
                <w:rFonts w:ascii="Times New Roman" w:hAnsi="Times New Roman"/>
                <w:sz w:val="24"/>
                <w:szCs w:val="24"/>
              </w:rPr>
              <w:t>ингредиентов  (</w:t>
            </w:r>
            <w:proofErr w:type="gramEnd"/>
            <w:r w:rsidRPr="003F743D">
              <w:rPr>
                <w:rFonts w:ascii="Times New Roman" w:hAnsi="Times New Roman"/>
                <w:sz w:val="24"/>
                <w:szCs w:val="24"/>
              </w:rPr>
              <w:t>вручную и механическим способом) с учетом их сочетаемости с основным продуктом</w:t>
            </w:r>
          </w:p>
          <w:p w14:paraId="191E96AD"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w:t>
            </w:r>
            <w:proofErr w:type="gramStart"/>
            <w:r w:rsidRPr="003F743D">
              <w:rPr>
                <w:rFonts w:ascii="Times New Roman" w:hAnsi="Times New Roman"/>
                <w:sz w:val="24"/>
                <w:szCs w:val="24"/>
              </w:rPr>
              <w:t>Взвешивание  продуктов</w:t>
            </w:r>
            <w:proofErr w:type="gramEnd"/>
            <w:r w:rsidRPr="003F743D">
              <w:rPr>
                <w:rFonts w:ascii="Times New Roman" w:hAnsi="Times New Roman"/>
                <w:sz w:val="24"/>
                <w:szCs w:val="24"/>
              </w:rPr>
              <w:t>, их взаимозаменяемость в соответствии с нормами закладки, особенностями заказа, сезонностью.</w:t>
            </w:r>
          </w:p>
          <w:p w14:paraId="4587356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Изменение закладки продуктов в соответствии с изменением выхода холодных и горячих десертов, напитков.</w:t>
            </w:r>
          </w:p>
          <w:p w14:paraId="6F187FFD"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Выбор, применение, комбинирование методов приготовления холодных и горячих десертов, напитков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9F3095E"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Приготовление, оформление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1BBB29C0"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с учетом способа приготовления, безопасная эксплуатация технологического оборудования, производственного инвентаря, инструментов, </w:t>
            </w:r>
            <w:proofErr w:type="gramStart"/>
            <w:r w:rsidRPr="003F743D">
              <w:rPr>
                <w:rFonts w:ascii="Times New Roman" w:hAnsi="Times New Roman"/>
                <w:sz w:val="24"/>
                <w:szCs w:val="24"/>
              </w:rPr>
              <w:t>посуды  в</w:t>
            </w:r>
            <w:proofErr w:type="gramEnd"/>
            <w:r w:rsidRPr="003F743D">
              <w:rPr>
                <w:rFonts w:ascii="Times New Roman" w:hAnsi="Times New Roman"/>
                <w:sz w:val="24"/>
                <w:szCs w:val="24"/>
              </w:rPr>
              <w:t xml:space="preserve"> соответствии с правилами техники безопасности пожаробезопасности, охраны труда.</w:t>
            </w:r>
          </w:p>
          <w:p w14:paraId="763D72FA"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Оценка качества холодных и горячих десертов, напитков перед отпуском, упаковкой на вынос.</w:t>
            </w:r>
          </w:p>
          <w:p w14:paraId="2E70E4EC"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Хранение с </w:t>
            </w:r>
            <w:proofErr w:type="gramStart"/>
            <w:r w:rsidRPr="003F743D">
              <w:rPr>
                <w:rFonts w:ascii="Times New Roman" w:hAnsi="Times New Roman"/>
                <w:sz w:val="24"/>
                <w:szCs w:val="24"/>
              </w:rPr>
              <w:t>учетом  температуры</w:t>
            </w:r>
            <w:proofErr w:type="gramEnd"/>
            <w:r w:rsidRPr="003F743D">
              <w:rPr>
                <w:rFonts w:ascii="Times New Roman" w:hAnsi="Times New Roman"/>
                <w:sz w:val="24"/>
                <w:szCs w:val="24"/>
              </w:rPr>
              <w:t xml:space="preserve"> подачи холодных и горячих десертов, напитков на раздаче.</w:t>
            </w:r>
          </w:p>
          <w:p w14:paraId="3C0AEE34"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Порционирование (комплектование), сервировка и творческое оформление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0A610AC6"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Охлаждение и замораживание готовых холодных десертов, напитков сложного ассортимента, полуфабрикатов с учетом требований к безопасности пищевых продуктов.</w:t>
            </w:r>
          </w:p>
          <w:p w14:paraId="47E7052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Хранение свежеприготовленных, охлажденных и замороженных холодных и горячих десертов, напитков сложного ассортимента с учетом требований по безопасности, соблюдения режимов хранения.</w:t>
            </w:r>
          </w:p>
          <w:p w14:paraId="04BD7DFE"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контейнеров, упаковочных материалов, порционирование (комплектование), эстетичная упаковка готовых холодных и горячих десертов, </w:t>
            </w:r>
            <w:proofErr w:type="gramStart"/>
            <w:r w:rsidRPr="003F743D">
              <w:rPr>
                <w:rFonts w:ascii="Times New Roman" w:hAnsi="Times New Roman"/>
                <w:sz w:val="24"/>
                <w:szCs w:val="24"/>
              </w:rPr>
              <w:t>напитков  на</w:t>
            </w:r>
            <w:proofErr w:type="gramEnd"/>
            <w:r w:rsidRPr="003F743D">
              <w:rPr>
                <w:rFonts w:ascii="Times New Roman" w:hAnsi="Times New Roman"/>
                <w:sz w:val="24"/>
                <w:szCs w:val="24"/>
              </w:rPr>
              <w:t xml:space="preserve"> вынос и для транспортирования.</w:t>
            </w:r>
          </w:p>
          <w:p w14:paraId="74971E0F"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Разработка ассортимента холодных и горячих десертов, напитков с учетом потребностей различных </w:t>
            </w:r>
            <w:proofErr w:type="gramStart"/>
            <w:r w:rsidRPr="003F743D">
              <w:rPr>
                <w:rFonts w:ascii="Times New Roman" w:hAnsi="Times New Roman"/>
                <w:sz w:val="24"/>
                <w:szCs w:val="24"/>
              </w:rPr>
              <w:t>категорий  потребителей</w:t>
            </w:r>
            <w:proofErr w:type="gramEnd"/>
            <w:r w:rsidRPr="003F743D">
              <w:rPr>
                <w:rFonts w:ascii="Times New Roman" w:hAnsi="Times New Roman"/>
                <w:sz w:val="24"/>
                <w:szCs w:val="24"/>
              </w:rPr>
              <w:t>, видов и форм обслуживания.</w:t>
            </w:r>
          </w:p>
          <w:p w14:paraId="64692CC5"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Разработка, адаптация рецептур с учетом взаимозаменяемости сырья, продуктов, изменения выхода продукции, вида и формы обслуживания.</w:t>
            </w:r>
          </w:p>
          <w:p w14:paraId="31E75D34"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Расчет стоимости холодных и горячих десертов, напитков.</w:t>
            </w:r>
          </w:p>
          <w:p w14:paraId="13EF735A"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Консультирование потребителей, оказание им помощи в выборе холодных и горячих десертов, напитков,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642906E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14FAC980" w14:textId="77777777" w:rsidR="003F743D" w:rsidRPr="00A84B8B" w:rsidRDefault="003F743D" w:rsidP="00A84B8B">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lastRenderedPageBreak/>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2014" w:type="dxa"/>
          </w:tcPr>
          <w:p w14:paraId="7410F77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72</w:t>
            </w:r>
          </w:p>
        </w:tc>
      </w:tr>
      <w:tr w:rsidR="003F743D" w:rsidRPr="003F743D" w14:paraId="6EF85CB9" w14:textId="77777777" w:rsidTr="001C4D78">
        <w:tc>
          <w:tcPr>
            <w:tcW w:w="13149" w:type="dxa"/>
            <w:gridSpan w:val="7"/>
          </w:tcPr>
          <w:p w14:paraId="6CA97942"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lastRenderedPageBreak/>
              <w:t>Производственная практика</w:t>
            </w:r>
          </w:p>
          <w:p w14:paraId="3C9DBAD5"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Виды работ:</w:t>
            </w:r>
          </w:p>
          <w:p w14:paraId="0A155FEA" w14:textId="77777777" w:rsidR="003F743D" w:rsidRPr="003F743D" w:rsidRDefault="003F743D" w:rsidP="003F743D">
            <w:pPr>
              <w:spacing w:after="0" w:line="240" w:lineRule="auto"/>
              <w:jc w:val="both"/>
              <w:rPr>
                <w:rFonts w:ascii="Times New Roman" w:hAnsi="Times New Roman"/>
                <w:b/>
                <w:i/>
                <w:sz w:val="24"/>
                <w:szCs w:val="24"/>
              </w:rPr>
            </w:pPr>
            <w:proofErr w:type="gramStart"/>
            <w:r w:rsidRPr="003F743D">
              <w:rPr>
                <w:rFonts w:ascii="Times New Roman" w:hAnsi="Times New Roman"/>
                <w:b/>
                <w:bCs/>
                <w:sz w:val="24"/>
                <w:szCs w:val="24"/>
              </w:rPr>
              <w:t xml:space="preserve">По  </w:t>
            </w:r>
            <w:r w:rsidRPr="003F743D">
              <w:rPr>
                <w:rFonts w:ascii="Times New Roman" w:hAnsi="Times New Roman"/>
                <w:b/>
                <w:bCs/>
                <w:i/>
                <w:sz w:val="24"/>
                <w:szCs w:val="24"/>
              </w:rPr>
              <w:t>Разделу</w:t>
            </w:r>
            <w:proofErr w:type="gramEnd"/>
            <w:r w:rsidRPr="003F743D">
              <w:rPr>
                <w:rFonts w:ascii="Times New Roman" w:hAnsi="Times New Roman"/>
                <w:b/>
                <w:bCs/>
                <w:i/>
                <w:sz w:val="24"/>
                <w:szCs w:val="24"/>
              </w:rPr>
              <w:t xml:space="preserve"> 1:</w:t>
            </w:r>
          </w:p>
          <w:p w14:paraId="710D4203"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14:paraId="24AA5B29"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Оформление заявок на сырье, продукты, материалы, проверка по накладной соответствия заявке перед началом работы.</w:t>
            </w:r>
          </w:p>
          <w:p w14:paraId="3678074A"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Организация рабочих мест, уборка рабочих мест в процессе приготовления с учетом инструкций и регламентов, стандартов чистоты</w:t>
            </w:r>
          </w:p>
          <w:p w14:paraId="35BC8217"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Обработка овощей, грибов, рыбы и нерыбного водного сырья, мяса, мясных продуктов, домашней птицы, дичи, кролика различными методами.</w:t>
            </w:r>
          </w:p>
          <w:p w14:paraId="1BD78EE4"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 xml:space="preserve">Нарезка, формовка овощей, грибов, приготовление отдельных компонентов и полуфабрикатов из рыбы, нерыбного водного сырья, мяса, мясных продуктов, домашней птицы. дичи, кролика различными методами. </w:t>
            </w:r>
          </w:p>
          <w:p w14:paraId="37916ED6"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Подготовка к хранению (вакуумрование, охлаждение, замораживание), порционирование (комплектование), упаковка для отпуска на вынос, транспортирования.</w:t>
            </w:r>
          </w:p>
          <w:p w14:paraId="6155CF72"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Cs/>
                <w:sz w:val="24"/>
                <w:szCs w:val="24"/>
              </w:rPr>
              <w:t>Хранение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14:paraId="34044219"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bCs/>
                <w:i/>
                <w:sz w:val="24"/>
                <w:szCs w:val="24"/>
              </w:rPr>
              <w:t>Разделу 2:</w:t>
            </w:r>
          </w:p>
          <w:p w14:paraId="22689253" w14:textId="77777777" w:rsidR="003F743D" w:rsidRPr="003F743D" w:rsidRDefault="003F743D" w:rsidP="003F743D">
            <w:pPr>
              <w:pStyle w:val="a6"/>
              <w:numPr>
                <w:ilvl w:val="0"/>
                <w:numId w:val="10"/>
              </w:numPr>
              <w:spacing w:before="0" w:after="0"/>
              <w:ind w:left="0" w:firstLine="0"/>
              <w:contextualSpacing/>
              <w:jc w:val="both"/>
              <w:rPr>
                <w:bCs/>
              </w:rPr>
            </w:pPr>
            <w:r w:rsidRPr="003F743D">
              <w:rPr>
                <w:bCs/>
              </w:rPr>
              <w:t xml:space="preserve">Организация рабочих мест, своевременная </w:t>
            </w:r>
            <w:proofErr w:type="gramStart"/>
            <w:r w:rsidRPr="003F743D">
              <w:rPr>
                <w:bCs/>
              </w:rPr>
              <w:t>текущая  уборка</w:t>
            </w:r>
            <w:proofErr w:type="gramEnd"/>
            <w:r w:rsidRPr="003F743D">
              <w:rPr>
                <w:bCs/>
              </w:rPr>
              <w:t xml:space="preserve"> в соответствии с полученными заданиями, регламентами стандартами организации питания – базы практики.</w:t>
            </w:r>
          </w:p>
          <w:p w14:paraId="20C23A71" w14:textId="77777777" w:rsidR="003F743D" w:rsidRPr="003F743D" w:rsidRDefault="003F743D" w:rsidP="003F743D">
            <w:pPr>
              <w:pStyle w:val="a6"/>
              <w:numPr>
                <w:ilvl w:val="0"/>
                <w:numId w:val="10"/>
              </w:numPr>
              <w:spacing w:before="0" w:after="0"/>
              <w:ind w:left="0" w:firstLine="0"/>
              <w:contextualSpacing/>
              <w:jc w:val="both"/>
              <w:rPr>
                <w:bCs/>
              </w:rPr>
            </w:pPr>
            <w:r w:rsidRPr="003F743D">
              <w:rPr>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3F743D">
              <w:t xml:space="preserve"> пожаробезопасности, охраны труда).</w:t>
            </w:r>
          </w:p>
          <w:p w14:paraId="5648D50B" w14:textId="77777777" w:rsidR="003F743D" w:rsidRPr="003F743D" w:rsidRDefault="003F743D" w:rsidP="003F743D">
            <w:pPr>
              <w:pStyle w:val="a6"/>
              <w:numPr>
                <w:ilvl w:val="0"/>
                <w:numId w:val="10"/>
              </w:numPr>
              <w:spacing w:before="0" w:after="0"/>
              <w:ind w:left="0" w:firstLine="0"/>
              <w:contextualSpacing/>
              <w:jc w:val="both"/>
              <w:rPr>
                <w:bCs/>
              </w:rPr>
            </w:pPr>
            <w:r w:rsidRPr="003F743D">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4321F896" w14:textId="77777777" w:rsidR="003F743D" w:rsidRPr="003F743D" w:rsidRDefault="003F743D" w:rsidP="003F743D">
            <w:pPr>
              <w:pStyle w:val="a6"/>
              <w:numPr>
                <w:ilvl w:val="0"/>
                <w:numId w:val="10"/>
              </w:numPr>
              <w:spacing w:before="0" w:after="0"/>
              <w:ind w:left="0" w:firstLine="0"/>
              <w:contextualSpacing/>
              <w:jc w:val="both"/>
            </w:pPr>
            <w:r w:rsidRPr="003F743D">
              <w:t>Выполнение задания (заказа) по приготовлению супов, горячих блюд, кулинарных изделий, закусок разнообразного ассортимента в соответствии заданием (</w:t>
            </w:r>
            <w:proofErr w:type="gramStart"/>
            <w:r w:rsidRPr="003F743D">
              <w:t>заказом)  производственной</w:t>
            </w:r>
            <w:proofErr w:type="gramEnd"/>
            <w:r w:rsidRPr="003F743D">
              <w:t xml:space="preserve"> программой кухни ресторана.</w:t>
            </w:r>
          </w:p>
          <w:p w14:paraId="094A7A6C" w14:textId="77777777" w:rsidR="003F743D" w:rsidRPr="003F743D" w:rsidRDefault="003F743D" w:rsidP="003F743D">
            <w:pPr>
              <w:pStyle w:val="a6"/>
              <w:numPr>
                <w:ilvl w:val="0"/>
                <w:numId w:val="10"/>
              </w:numPr>
              <w:spacing w:before="0" w:after="0"/>
              <w:ind w:left="0" w:firstLine="0"/>
              <w:contextualSpacing/>
              <w:jc w:val="both"/>
              <w:rPr>
                <w:rStyle w:val="FontStyle121"/>
                <w:rFonts w:ascii="Times New Roman" w:hAnsi="Times New Roman"/>
                <w:sz w:val="24"/>
              </w:rPr>
            </w:pPr>
            <w:r w:rsidRPr="003F743D">
              <w:t>Подготовка к реализации (презентации) готовых супов, горячих блюд, кулинарных изделий, закусок (</w:t>
            </w:r>
            <w:r w:rsidRPr="003F743D">
              <w:rPr>
                <w:rStyle w:val="FontStyle121"/>
                <w:rFonts w:ascii="Times New Roman" w:hAnsi="Times New Roman"/>
                <w:sz w:val="24"/>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продукции.Упаковка готовых супов, горячих блюд, кулинарных изделий, закусок на вынос и для транспортирования.</w:t>
            </w:r>
          </w:p>
          <w:p w14:paraId="0947323E" w14:textId="77777777" w:rsidR="003F743D" w:rsidRPr="003F743D" w:rsidRDefault="003F743D" w:rsidP="003F743D">
            <w:pPr>
              <w:pStyle w:val="a6"/>
              <w:numPr>
                <w:ilvl w:val="0"/>
                <w:numId w:val="10"/>
              </w:numPr>
              <w:spacing w:before="0" w:after="0"/>
              <w:ind w:left="0" w:firstLine="0"/>
              <w:contextualSpacing/>
              <w:jc w:val="both"/>
            </w:pPr>
            <w:r w:rsidRPr="003F743D">
              <w:lastRenderedPageBreak/>
              <w:t>Организация хранения готовых супов,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0B5F200F" w14:textId="77777777" w:rsidR="003F743D" w:rsidRPr="003F743D" w:rsidRDefault="003F743D" w:rsidP="003F743D">
            <w:pPr>
              <w:pStyle w:val="a6"/>
              <w:numPr>
                <w:ilvl w:val="0"/>
                <w:numId w:val="10"/>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5B5DA761" w14:textId="77777777" w:rsidR="003F743D" w:rsidRPr="003F743D" w:rsidRDefault="003F743D" w:rsidP="003F743D">
            <w:pPr>
              <w:pStyle w:val="a6"/>
              <w:numPr>
                <w:ilvl w:val="0"/>
                <w:numId w:val="10"/>
              </w:numPr>
              <w:spacing w:before="0" w:after="0"/>
              <w:ind w:left="0" w:firstLine="0"/>
              <w:contextualSpacing/>
              <w:jc w:val="both"/>
            </w:pPr>
            <w:r w:rsidRPr="003F743D">
              <w:rPr>
                <w:rStyle w:val="FontStyle121"/>
                <w:rFonts w:ascii="Times New Roman" w:hAnsi="Times New Roman"/>
                <w:sz w:val="24"/>
              </w:rPr>
              <w:t>Разогрев охлажденных, замороженных готовых блюд, кулинарных изделий, закусок, полуфабрикатов высокой степени готовности перед реализацией с учетом требований к безопасности готовой продукции.</w:t>
            </w:r>
          </w:p>
          <w:p w14:paraId="32EB1C77" w14:textId="77777777" w:rsidR="003F743D" w:rsidRPr="003F743D" w:rsidRDefault="003F743D" w:rsidP="003F743D">
            <w:pPr>
              <w:pStyle w:val="a6"/>
              <w:numPr>
                <w:ilvl w:val="0"/>
                <w:numId w:val="10"/>
              </w:numPr>
              <w:spacing w:before="0" w:after="0"/>
              <w:ind w:left="0" w:firstLine="0"/>
              <w:contextualSpacing/>
              <w:jc w:val="both"/>
            </w:pPr>
            <w:r w:rsidRPr="003F743D">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p w14:paraId="00AFCE1C" w14:textId="77777777" w:rsidR="003F743D" w:rsidRPr="003F743D" w:rsidRDefault="003F743D" w:rsidP="003F743D">
            <w:pPr>
              <w:pStyle w:val="a6"/>
              <w:numPr>
                <w:ilvl w:val="0"/>
                <w:numId w:val="10"/>
              </w:numPr>
              <w:spacing w:before="0" w:after="0"/>
              <w:ind w:left="0" w:firstLine="0"/>
              <w:contextualSpacing/>
              <w:jc w:val="both"/>
            </w:pPr>
            <w:r w:rsidRPr="003F743D">
              <w:t>Консультирование потребителей, оказание им помощи в выборе супов,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p w14:paraId="7382C995"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i/>
                <w:sz w:val="24"/>
                <w:szCs w:val="24"/>
              </w:rPr>
              <w:t>Разделу 3:</w:t>
            </w:r>
          </w:p>
          <w:p w14:paraId="7B7C48EB" w14:textId="77777777" w:rsidR="003F743D" w:rsidRPr="003F743D" w:rsidRDefault="003F743D" w:rsidP="003F743D">
            <w:pPr>
              <w:pStyle w:val="1f0"/>
              <w:numPr>
                <w:ilvl w:val="0"/>
                <w:numId w:val="12"/>
              </w:numPr>
              <w:ind w:left="0" w:firstLine="0"/>
              <w:jc w:val="both"/>
              <w:rPr>
                <w:bCs/>
              </w:rPr>
            </w:pPr>
            <w:r w:rsidRPr="003F743D">
              <w:rPr>
                <w:bCs/>
              </w:rPr>
              <w:t xml:space="preserve">Оценка качества, безопасности и соответствия основных продуктов и </w:t>
            </w:r>
            <w:proofErr w:type="gramStart"/>
            <w:r w:rsidRPr="003F743D">
              <w:rPr>
                <w:bCs/>
              </w:rPr>
              <w:t>дополнительных  ингредиентов</w:t>
            </w:r>
            <w:proofErr w:type="gramEnd"/>
            <w:r w:rsidRPr="003F743D">
              <w:rPr>
                <w:bCs/>
              </w:rPr>
              <w:t xml:space="preserve"> к ним технологическим требованиям к бутербродам, салатам и простых холодных блюд и закусок при приемке продуктов со склада. </w:t>
            </w:r>
          </w:p>
          <w:p w14:paraId="6A066B69" w14:textId="77777777" w:rsidR="003F743D" w:rsidRPr="003F743D" w:rsidRDefault="003F743D" w:rsidP="003F743D">
            <w:pPr>
              <w:pStyle w:val="1f0"/>
              <w:numPr>
                <w:ilvl w:val="0"/>
                <w:numId w:val="12"/>
              </w:numPr>
              <w:ind w:left="0" w:firstLine="0"/>
              <w:jc w:val="both"/>
              <w:rPr>
                <w:bCs/>
              </w:rPr>
            </w:pPr>
            <w:r w:rsidRPr="003F743D">
              <w:rPr>
                <w:bCs/>
              </w:rPr>
              <w:t xml:space="preserve">Подготовка основных продуктов и </w:t>
            </w:r>
            <w:proofErr w:type="gramStart"/>
            <w:r w:rsidRPr="003F743D">
              <w:rPr>
                <w:bCs/>
              </w:rPr>
              <w:t>дополнительных  ингредиентов</w:t>
            </w:r>
            <w:proofErr w:type="gramEnd"/>
            <w:r w:rsidRPr="003F743D">
              <w:rPr>
                <w:bCs/>
              </w:rPr>
              <w:t xml:space="preserve"> к ним к использованию.</w:t>
            </w:r>
          </w:p>
          <w:p w14:paraId="135387B8" w14:textId="77777777" w:rsidR="003F743D" w:rsidRPr="003F743D" w:rsidRDefault="003F743D" w:rsidP="003F743D">
            <w:pPr>
              <w:pStyle w:val="1f0"/>
              <w:numPr>
                <w:ilvl w:val="0"/>
                <w:numId w:val="12"/>
              </w:numPr>
              <w:ind w:left="0" w:firstLine="0"/>
              <w:jc w:val="both"/>
              <w:rPr>
                <w:bCs/>
              </w:rPr>
            </w:pPr>
            <w:r w:rsidRPr="003F743D">
              <w:rPr>
                <w:bCs/>
              </w:rPr>
              <w:t xml:space="preserve">Организация рабочего места повара, подбор производственного технологического оборудования, инвентаря, </w:t>
            </w:r>
            <w:proofErr w:type="gramStart"/>
            <w:r w:rsidRPr="003F743D">
              <w:rPr>
                <w:bCs/>
              </w:rPr>
              <w:t>инструментов  и</w:t>
            </w:r>
            <w:proofErr w:type="gramEnd"/>
            <w:r w:rsidRPr="003F743D">
              <w:rPr>
                <w:bCs/>
              </w:rPr>
              <w:t xml:space="preserve"> методы безопасного использования их при выполнении следующих действий в холодном цехе: взвешивания/измерения, нарезке вручную и на слайсере,  измельчение, смешивание, прослаивание, порционирование, фарширование, взбивание,  настаивание, запекание, варке, охлаждение, заливание желе. Поддержание рабочего места в соответствии с санитарно-гигиеническими требованиями</w:t>
            </w:r>
          </w:p>
          <w:p w14:paraId="068A58E4" w14:textId="77777777" w:rsidR="003F743D" w:rsidRPr="003F743D" w:rsidRDefault="003F743D" w:rsidP="003F743D">
            <w:pPr>
              <w:pStyle w:val="1f0"/>
              <w:numPr>
                <w:ilvl w:val="0"/>
                <w:numId w:val="12"/>
              </w:numPr>
              <w:ind w:left="0" w:firstLine="0"/>
              <w:jc w:val="both"/>
              <w:rPr>
                <w:bCs/>
              </w:rPr>
            </w:pPr>
            <w:r w:rsidRPr="003F743D">
              <w:rPr>
                <w:bCs/>
              </w:rPr>
              <w:t>Использование различных технологий приготовления бутербродов, гастрономических продуктов порциями, салатов, простых холодных блюд и закусок по ассортименту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p w14:paraId="0480DB67" w14:textId="77777777" w:rsidR="003F743D" w:rsidRPr="003F743D" w:rsidRDefault="003F743D" w:rsidP="003F743D">
            <w:pPr>
              <w:pStyle w:val="1f0"/>
              <w:numPr>
                <w:ilvl w:val="0"/>
                <w:numId w:val="12"/>
              </w:numPr>
              <w:ind w:left="0" w:firstLine="0"/>
              <w:jc w:val="both"/>
              <w:rPr>
                <w:bCs/>
              </w:rPr>
            </w:pPr>
            <w:r w:rsidRPr="003F743D">
              <w:rPr>
                <w:bCs/>
              </w:rPr>
              <w:t xml:space="preserve">Определение степени готовности основных продуктов и дополнительных ингредиентов, доведение до вкуса. </w:t>
            </w:r>
          </w:p>
          <w:p w14:paraId="5E6DB736" w14:textId="77777777" w:rsidR="003F743D" w:rsidRPr="003F743D" w:rsidRDefault="003F743D" w:rsidP="003F743D">
            <w:pPr>
              <w:pStyle w:val="1f0"/>
              <w:numPr>
                <w:ilvl w:val="0"/>
                <w:numId w:val="12"/>
              </w:numPr>
              <w:ind w:left="0" w:firstLine="0"/>
              <w:jc w:val="both"/>
              <w:rPr>
                <w:bCs/>
              </w:rPr>
            </w:pPr>
            <w:r w:rsidRPr="003F743D">
              <w:rPr>
                <w:bCs/>
              </w:rPr>
              <w:t xml:space="preserve">Оформление и подача бутербродов, гастрономических продуктов порциями, салатов, простых холодных блюд и </w:t>
            </w:r>
            <w:proofErr w:type="gramStart"/>
            <w:r w:rsidRPr="003F743D">
              <w:rPr>
                <w:bCs/>
              </w:rPr>
              <w:t>закусок  с</w:t>
            </w:r>
            <w:proofErr w:type="gramEnd"/>
            <w:r w:rsidRPr="003F743D">
              <w:rPr>
                <w:bCs/>
              </w:rPr>
              <w:t xml:space="preserve"> учетом требований к безопасности готовой продукции на раздаче.  </w:t>
            </w:r>
          </w:p>
          <w:p w14:paraId="321A86AF" w14:textId="77777777" w:rsidR="003F743D" w:rsidRPr="003F743D" w:rsidRDefault="003F743D" w:rsidP="003F743D">
            <w:pPr>
              <w:pStyle w:val="1f0"/>
              <w:numPr>
                <w:ilvl w:val="0"/>
                <w:numId w:val="12"/>
              </w:numPr>
              <w:ind w:left="0" w:firstLine="0"/>
              <w:jc w:val="both"/>
              <w:rPr>
                <w:bCs/>
              </w:rPr>
            </w:pPr>
            <w:r w:rsidRPr="003F743D">
              <w:rPr>
                <w:bCs/>
              </w:rPr>
              <w:t>Обеспечение условий, температурного и временного режима охлаждения, хранения и реализации простых холодных блюд и закусок с учетом требований к безопасности пищевых продуктов, типа предприятия и способов обслуживания.</w:t>
            </w:r>
          </w:p>
          <w:p w14:paraId="3EADA8E9"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i/>
                <w:sz w:val="24"/>
                <w:szCs w:val="24"/>
              </w:rPr>
              <w:t>Разделу 4:</w:t>
            </w:r>
          </w:p>
          <w:p w14:paraId="2735DB79"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 xml:space="preserve">Организация рабочих мест, своевременная </w:t>
            </w:r>
            <w:proofErr w:type="gramStart"/>
            <w:r w:rsidRPr="003F743D">
              <w:rPr>
                <w:rFonts w:ascii="Times New Roman" w:hAnsi="Times New Roman"/>
                <w:bCs/>
                <w:sz w:val="24"/>
                <w:szCs w:val="24"/>
              </w:rPr>
              <w:t>текущая  уборка</w:t>
            </w:r>
            <w:proofErr w:type="gramEnd"/>
            <w:r w:rsidRPr="003F743D">
              <w:rPr>
                <w:rFonts w:ascii="Times New Roman" w:hAnsi="Times New Roman"/>
                <w:bCs/>
                <w:sz w:val="24"/>
                <w:szCs w:val="24"/>
              </w:rPr>
              <w:t xml:space="preserve"> в соответствии с полученными заданиями, регламентами стандартами организации питания – базы практики.</w:t>
            </w:r>
          </w:p>
          <w:p w14:paraId="583168DA"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3F743D">
              <w:rPr>
                <w:rFonts w:ascii="Times New Roman" w:hAnsi="Times New Roman"/>
                <w:sz w:val="24"/>
                <w:szCs w:val="24"/>
              </w:rPr>
              <w:t xml:space="preserve"> пожаробезопасности, охраны труда).</w:t>
            </w:r>
          </w:p>
          <w:p w14:paraId="7A90605D"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sz w:val="24"/>
                <w:szCs w:val="24"/>
              </w:rPr>
              <w:t xml:space="preserve">Проверка наличия, заказ (составление заявки) продуктов, расходных материалов в соответствии с заданием (заказом). </w:t>
            </w:r>
            <w:r w:rsidRPr="003F743D">
              <w:rPr>
                <w:rFonts w:ascii="Times New Roman" w:hAnsi="Times New Roman"/>
                <w:sz w:val="24"/>
                <w:szCs w:val="24"/>
              </w:rPr>
              <w:lastRenderedPageBreak/>
              <w:t>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0FCDC294"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sz w:val="24"/>
                <w:szCs w:val="24"/>
              </w:rPr>
              <w:t>Выполнение задания (заказа) по приготовлению холодных и горячих сладких блюд, десертов, напитков в соответствии заданием (</w:t>
            </w:r>
            <w:proofErr w:type="gramStart"/>
            <w:r w:rsidRPr="003F743D">
              <w:rPr>
                <w:rFonts w:ascii="Times New Roman" w:hAnsi="Times New Roman"/>
                <w:sz w:val="24"/>
                <w:szCs w:val="24"/>
              </w:rPr>
              <w:t>заказом)  производственной</w:t>
            </w:r>
            <w:proofErr w:type="gramEnd"/>
            <w:r w:rsidRPr="003F743D">
              <w:rPr>
                <w:rFonts w:ascii="Times New Roman" w:hAnsi="Times New Roman"/>
                <w:sz w:val="24"/>
                <w:szCs w:val="24"/>
              </w:rPr>
              <w:t xml:space="preserve"> программой кухни ресторана.</w:t>
            </w:r>
          </w:p>
          <w:p w14:paraId="63AE65BB"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Подготовка к реализации (презентации) готовых холодных и горячих десертов, напитков сложного ассортимента (порционирования (комплектования), сервировки и творческого оформления холодных и горячих десертов, напитков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и горячих десертов, напитков на вынос и для транспортирования.</w:t>
            </w:r>
          </w:p>
          <w:p w14:paraId="34819917"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Организация хранения готовых холодных и горячих десертов, напитков на раздаче с учетом соблюдения требований по безопасности продукции, обеспечения требуемой температуры отпуска.</w:t>
            </w:r>
          </w:p>
          <w:p w14:paraId="6ADADF3E"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69B35032"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p w14:paraId="1F1885FA" w14:textId="77777777" w:rsidR="003F743D" w:rsidRPr="003F743D" w:rsidRDefault="003F743D" w:rsidP="003F743D">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3F743D">
              <w:rPr>
                <w:rFonts w:ascii="Times New Roman" w:hAnsi="Times New Roman"/>
                <w:sz w:val="24"/>
                <w:szCs w:val="24"/>
              </w:rPr>
              <w:t>Консультирование потребителей, оказание им помощи в выборе холодных и горячих десертов, напитков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r w:rsidRPr="003F743D">
              <w:rPr>
                <w:rFonts w:ascii="Times New Roman" w:eastAsia="Calibri" w:hAnsi="Times New Roman"/>
                <w:i/>
                <w:sz w:val="24"/>
                <w:szCs w:val="24"/>
              </w:rPr>
              <w:t>Сочетать цвета, вкусы и текстуры**.</w:t>
            </w:r>
          </w:p>
          <w:p w14:paraId="0AD88C4F" w14:textId="77777777" w:rsidR="003F743D" w:rsidRPr="00A84B8B" w:rsidRDefault="003F743D" w:rsidP="00A84B8B">
            <w:pPr>
              <w:spacing w:after="0" w:line="240" w:lineRule="auto"/>
              <w:jc w:val="both"/>
              <w:rPr>
                <w:rFonts w:ascii="Times New Roman" w:hAnsi="Times New Roman"/>
                <w:sz w:val="24"/>
                <w:szCs w:val="24"/>
              </w:rPr>
            </w:pPr>
            <w:r w:rsidRPr="003F743D">
              <w:rPr>
                <w:rFonts w:ascii="Times New Roman" w:hAnsi="Times New Roman"/>
                <w:sz w:val="24"/>
                <w:szCs w:val="24"/>
              </w:rPr>
              <w:t xml:space="preserve">Хранить выпеченные изделия и готовые основные мучные кондитерские изделия, печенья, пряники, коврижки, отечественные торты и пирожные, легкие торты, </w:t>
            </w:r>
            <w:r w:rsidRPr="003F743D">
              <w:rPr>
                <w:rFonts w:ascii="Times New Roman" w:hAnsi="Times New Roman"/>
                <w:i/>
                <w:sz w:val="24"/>
                <w:szCs w:val="24"/>
              </w:rPr>
              <w:t xml:space="preserve">шоколадную продукцию стандартного </w:t>
            </w:r>
            <w:proofErr w:type="gramStart"/>
            <w:r w:rsidRPr="003F743D">
              <w:rPr>
                <w:rFonts w:ascii="Times New Roman" w:hAnsi="Times New Roman"/>
                <w:i/>
                <w:sz w:val="24"/>
                <w:szCs w:val="24"/>
              </w:rPr>
              <w:t>ассортимента,*</w:t>
            </w:r>
            <w:proofErr w:type="gramEnd"/>
            <w:r w:rsidRPr="003F743D">
              <w:rPr>
                <w:rFonts w:ascii="Times New Roman" w:hAnsi="Times New Roman"/>
                <w:i/>
                <w:sz w:val="24"/>
                <w:szCs w:val="24"/>
              </w:rPr>
              <w:t xml:space="preserve"> </w:t>
            </w:r>
            <w:r w:rsidRPr="003F743D">
              <w:rPr>
                <w:rFonts w:ascii="Times New Roman" w:hAnsi="Times New Roman"/>
                <w:sz w:val="24"/>
                <w:szCs w:val="24"/>
              </w:rPr>
              <w:t xml:space="preserve">  с учетом требований к без</w:t>
            </w:r>
            <w:r w:rsidR="00A84B8B">
              <w:rPr>
                <w:rFonts w:ascii="Times New Roman" w:hAnsi="Times New Roman"/>
                <w:sz w:val="24"/>
                <w:szCs w:val="24"/>
              </w:rPr>
              <w:t xml:space="preserve">опасности продукции. </w:t>
            </w:r>
          </w:p>
        </w:tc>
        <w:tc>
          <w:tcPr>
            <w:tcW w:w="2014" w:type="dxa"/>
          </w:tcPr>
          <w:p w14:paraId="308B66E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108</w:t>
            </w:r>
          </w:p>
        </w:tc>
      </w:tr>
      <w:tr w:rsidR="003F743D" w:rsidRPr="003F743D" w14:paraId="2EAA1E00" w14:textId="77777777" w:rsidTr="001C4D78">
        <w:tc>
          <w:tcPr>
            <w:tcW w:w="13149" w:type="dxa"/>
            <w:gridSpan w:val="7"/>
          </w:tcPr>
          <w:p w14:paraId="490A221D"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lastRenderedPageBreak/>
              <w:t>Всего</w:t>
            </w:r>
          </w:p>
        </w:tc>
        <w:tc>
          <w:tcPr>
            <w:tcW w:w="2014" w:type="dxa"/>
          </w:tcPr>
          <w:p w14:paraId="24CB849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180</w:t>
            </w:r>
          </w:p>
        </w:tc>
      </w:tr>
    </w:tbl>
    <w:p w14:paraId="4F4D9F9F" w14:textId="77777777" w:rsidR="003F743D" w:rsidRDefault="003F743D" w:rsidP="00CB6075">
      <w:pPr>
        <w:jc w:val="both"/>
        <w:rPr>
          <w:rFonts w:ascii="Times New Roman" w:hAnsi="Times New Roman"/>
          <w:b/>
          <w:sz w:val="28"/>
          <w:szCs w:val="28"/>
        </w:rPr>
      </w:pPr>
    </w:p>
    <w:p w14:paraId="6FF16463" w14:textId="77777777" w:rsidR="003F743D" w:rsidRDefault="003F743D" w:rsidP="00CB6075">
      <w:pPr>
        <w:jc w:val="both"/>
        <w:rPr>
          <w:rFonts w:ascii="Times New Roman" w:hAnsi="Times New Roman"/>
          <w:b/>
          <w:sz w:val="28"/>
          <w:szCs w:val="28"/>
        </w:rPr>
      </w:pPr>
    </w:p>
    <w:p w14:paraId="1AA50AB3" w14:textId="77777777" w:rsidR="003F743D" w:rsidRDefault="003F743D" w:rsidP="00CB6075">
      <w:pPr>
        <w:jc w:val="both"/>
        <w:rPr>
          <w:rFonts w:ascii="Times New Roman" w:hAnsi="Times New Roman"/>
          <w:b/>
          <w:sz w:val="28"/>
          <w:szCs w:val="28"/>
        </w:rPr>
      </w:pPr>
    </w:p>
    <w:p w14:paraId="48983BAF" w14:textId="77777777" w:rsidR="00DE31FE" w:rsidRDefault="00DE31FE" w:rsidP="00CB6075">
      <w:pPr>
        <w:jc w:val="both"/>
        <w:rPr>
          <w:rFonts w:ascii="Times New Roman" w:hAnsi="Times New Roman"/>
          <w:b/>
          <w:sz w:val="28"/>
          <w:szCs w:val="28"/>
        </w:rPr>
      </w:pPr>
    </w:p>
    <w:p w14:paraId="13368D6E" w14:textId="77777777" w:rsidR="00DE31FE" w:rsidRDefault="00DE31FE" w:rsidP="00DE31FE">
      <w:pPr>
        <w:jc w:val="center"/>
        <w:rPr>
          <w:rFonts w:ascii="Times New Roman" w:hAnsi="Times New Roman"/>
          <w:b/>
          <w:sz w:val="28"/>
          <w:szCs w:val="28"/>
        </w:rPr>
        <w:sectPr w:rsidR="00DE31FE" w:rsidSect="003F743D">
          <w:pgSz w:w="16838" w:h="11906" w:orient="landscape"/>
          <w:pgMar w:top="709" w:right="1134" w:bottom="850" w:left="1134" w:header="708" w:footer="708" w:gutter="0"/>
          <w:cols w:space="708"/>
          <w:docGrid w:linePitch="360"/>
        </w:sectPr>
      </w:pPr>
    </w:p>
    <w:p w14:paraId="2EDC7B2C" w14:textId="77777777" w:rsidR="00DE31FE" w:rsidRPr="00304D17" w:rsidRDefault="00DE31FE" w:rsidP="00304D17">
      <w:pPr>
        <w:spacing w:after="0"/>
        <w:ind w:left="567" w:firstLine="284"/>
        <w:jc w:val="both"/>
        <w:rPr>
          <w:rFonts w:ascii="Times New Roman" w:hAnsi="Times New Roman"/>
          <w:b/>
          <w:sz w:val="24"/>
          <w:szCs w:val="24"/>
        </w:rPr>
      </w:pPr>
      <w:r w:rsidRPr="00304D17">
        <w:rPr>
          <w:rFonts w:ascii="Times New Roman" w:hAnsi="Times New Roman"/>
          <w:b/>
          <w:sz w:val="24"/>
          <w:szCs w:val="24"/>
        </w:rPr>
        <w:lastRenderedPageBreak/>
        <w:t>3.</w:t>
      </w:r>
      <w:r w:rsidRPr="00304D17">
        <w:rPr>
          <w:rFonts w:ascii="Times New Roman" w:hAnsi="Times New Roman"/>
          <w:b/>
          <w:i/>
          <w:sz w:val="24"/>
          <w:szCs w:val="24"/>
        </w:rPr>
        <w:t xml:space="preserve">  </w:t>
      </w:r>
      <w:r w:rsidRPr="00304D17">
        <w:rPr>
          <w:rFonts w:ascii="Times New Roman" w:hAnsi="Times New Roman"/>
          <w:b/>
          <w:bCs/>
          <w:sz w:val="24"/>
          <w:szCs w:val="24"/>
        </w:rPr>
        <w:t>УСЛОВИЯ РЕАЛИЗАЦИИ ПРОФЕССИОНАЛЬНОГО МОДУЛЯ</w:t>
      </w:r>
    </w:p>
    <w:p w14:paraId="5B6E0207" w14:textId="77777777" w:rsidR="00DE31FE" w:rsidRPr="00304D17" w:rsidRDefault="00DE31FE" w:rsidP="00304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4"/>
        <w:jc w:val="both"/>
        <w:rPr>
          <w:rFonts w:ascii="Times New Roman" w:hAnsi="Times New Roman"/>
          <w:sz w:val="24"/>
          <w:szCs w:val="24"/>
        </w:rPr>
      </w:pPr>
      <w:r w:rsidRPr="00304D17">
        <w:rPr>
          <w:rFonts w:ascii="Times New Roman" w:hAnsi="Times New Roman"/>
          <w:b/>
          <w:bCs/>
          <w:sz w:val="24"/>
          <w:szCs w:val="24"/>
        </w:rPr>
        <w:t xml:space="preserve">3.1. </w:t>
      </w:r>
      <w:r w:rsidRPr="00304D17">
        <w:rPr>
          <w:rFonts w:ascii="Times New Roman" w:hAnsi="Times New Roman"/>
          <w:sz w:val="24"/>
          <w:szCs w:val="24"/>
        </w:rPr>
        <w:t xml:space="preserve">Реализация программы модуля предполагает прохождение учебной и производственной практики в </w:t>
      </w:r>
      <w:r w:rsidR="001C7730">
        <w:rPr>
          <w:rFonts w:ascii="Times New Roman" w:hAnsi="Times New Roman"/>
          <w:sz w:val="24"/>
          <w:szCs w:val="24"/>
        </w:rPr>
        <w:t xml:space="preserve">лаборатории </w:t>
      </w:r>
      <w:r w:rsidRPr="00304D17">
        <w:rPr>
          <w:rFonts w:ascii="Times New Roman" w:hAnsi="Times New Roman"/>
          <w:sz w:val="24"/>
          <w:szCs w:val="24"/>
        </w:rPr>
        <w:t>Учебной кухне ресторана</w:t>
      </w:r>
    </w:p>
    <w:p w14:paraId="2650A57B" w14:textId="77777777" w:rsidR="00DE31FE" w:rsidRDefault="00DE31FE" w:rsidP="00304D17">
      <w:pPr>
        <w:spacing w:after="0"/>
        <w:ind w:left="567" w:firstLine="284"/>
        <w:jc w:val="both"/>
        <w:rPr>
          <w:rFonts w:ascii="Times New Roman" w:hAnsi="Times New Roman"/>
          <w:bCs/>
          <w:sz w:val="24"/>
          <w:szCs w:val="24"/>
        </w:rPr>
      </w:pPr>
      <w:r w:rsidRPr="00304D17">
        <w:rPr>
          <w:rFonts w:ascii="Times New Roman" w:hAnsi="Times New Roman"/>
          <w:bCs/>
          <w:sz w:val="24"/>
          <w:szCs w:val="24"/>
        </w:rPr>
        <w:t>Для реализации программы профессионального модуля предусмотрены следующие специальные помещения:</w:t>
      </w:r>
    </w:p>
    <w:p w14:paraId="6C1381B0" w14:textId="77777777" w:rsidR="00731EB1" w:rsidRPr="00304D17" w:rsidRDefault="00731EB1" w:rsidP="00304D17">
      <w:pPr>
        <w:spacing w:after="0"/>
        <w:ind w:left="567" w:firstLine="284"/>
        <w:jc w:val="both"/>
        <w:rPr>
          <w:rFonts w:ascii="Times New Roman" w:hAnsi="Times New Roman"/>
          <w:bCs/>
          <w:sz w:val="24"/>
          <w:szCs w:val="24"/>
        </w:rPr>
      </w:pPr>
    </w:p>
    <w:p w14:paraId="7EE9187A" w14:textId="77777777" w:rsidR="00DE31FE" w:rsidRPr="00304D17" w:rsidRDefault="00DE31FE" w:rsidP="00304D17">
      <w:pPr>
        <w:spacing w:after="0"/>
        <w:ind w:left="567" w:firstLine="284"/>
        <w:jc w:val="both"/>
        <w:rPr>
          <w:rFonts w:ascii="Times New Roman" w:eastAsia="MS Mincho" w:hAnsi="Times New Roman"/>
          <w:sz w:val="24"/>
          <w:szCs w:val="24"/>
          <w:u w:color="000000"/>
        </w:rPr>
      </w:pPr>
      <w:r w:rsidRPr="00304D17">
        <w:rPr>
          <w:rFonts w:ascii="Times New Roman" w:eastAsia="MS Mincho" w:hAnsi="Times New Roman"/>
          <w:b/>
          <w:sz w:val="24"/>
          <w:szCs w:val="24"/>
        </w:rPr>
        <w:t>Лаборатория «</w:t>
      </w:r>
      <w:r w:rsidRPr="00304D17">
        <w:rPr>
          <w:rFonts w:ascii="Times New Roman" w:eastAsia="MS Mincho" w:hAnsi="Times New Roman"/>
          <w:sz w:val="24"/>
          <w:szCs w:val="24"/>
          <w:u w:color="000000"/>
        </w:rPr>
        <w:t>Учебная кухня ресторана»</w:t>
      </w:r>
    </w:p>
    <w:p w14:paraId="362E337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Рабочее место </w:t>
      </w:r>
      <w:proofErr w:type="gramStart"/>
      <w:r w:rsidRPr="001B40BE">
        <w:rPr>
          <w:rFonts w:ascii="Times New Roman" w:hAnsi="Times New Roman"/>
          <w:sz w:val="24"/>
          <w:szCs w:val="24"/>
        </w:rPr>
        <w:t>преподавателя.-</w:t>
      </w:r>
      <w:proofErr w:type="gramEnd"/>
      <w:r w:rsidRPr="001B40BE">
        <w:rPr>
          <w:rFonts w:ascii="Times New Roman" w:hAnsi="Times New Roman"/>
          <w:sz w:val="24"/>
          <w:szCs w:val="24"/>
        </w:rPr>
        <w:t>1</w:t>
      </w:r>
    </w:p>
    <w:p w14:paraId="2579582A"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Место для презентации готовой кулинарной продукции (обеденный стол, стулья, шкаф для столовой посуды).</w:t>
      </w:r>
    </w:p>
    <w:p w14:paraId="3B38075E" w14:textId="120A319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Технические средства обучения (компьютер</w:t>
      </w:r>
      <w:r w:rsidR="0025509A">
        <w:rPr>
          <w:rFonts w:ascii="Times New Roman" w:hAnsi="Times New Roman"/>
          <w:sz w:val="24"/>
          <w:szCs w:val="24"/>
        </w:rPr>
        <w:t xml:space="preserve"> </w:t>
      </w:r>
      <w:r w:rsidRPr="001B40BE">
        <w:rPr>
          <w:rFonts w:ascii="Times New Roman" w:hAnsi="Times New Roman"/>
          <w:sz w:val="24"/>
          <w:szCs w:val="24"/>
        </w:rPr>
        <w:t>с программным обеспечением</w:t>
      </w:r>
      <w:r w:rsidR="0025509A">
        <w:rPr>
          <w:rFonts w:ascii="Times New Roman" w:hAnsi="Times New Roman"/>
          <w:sz w:val="24"/>
          <w:szCs w:val="24"/>
        </w:rPr>
        <w:t xml:space="preserve"> </w:t>
      </w:r>
      <w:r w:rsidRPr="001B40BE">
        <w:rPr>
          <w:rFonts w:ascii="Times New Roman" w:hAnsi="Times New Roman"/>
          <w:sz w:val="24"/>
          <w:szCs w:val="24"/>
        </w:rPr>
        <w:t xml:space="preserve">(AstraLinuxCommonedition релиз Орел)- </w:t>
      </w:r>
      <w:proofErr w:type="gramStart"/>
      <w:r w:rsidRPr="001B40BE">
        <w:rPr>
          <w:rFonts w:ascii="Times New Roman" w:hAnsi="Times New Roman"/>
          <w:sz w:val="24"/>
          <w:szCs w:val="24"/>
        </w:rPr>
        <w:t>1,средства</w:t>
      </w:r>
      <w:proofErr w:type="gramEnd"/>
      <w:r w:rsidRPr="001B40BE">
        <w:rPr>
          <w:rFonts w:ascii="Times New Roman" w:hAnsi="Times New Roman"/>
          <w:sz w:val="24"/>
          <w:szCs w:val="24"/>
        </w:rPr>
        <w:t xml:space="preserve"> аудиовизуализации-1, мультимедийные и интерактивные обучающие материалы-1).</w:t>
      </w:r>
    </w:p>
    <w:p w14:paraId="6F7F7F4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Основное и вспомогательное технологическое оборудование: </w:t>
      </w:r>
    </w:p>
    <w:p w14:paraId="0941E637"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Весы настольные электронные-7;</w:t>
      </w:r>
    </w:p>
    <w:p w14:paraId="40297A5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Пароконвектомат-7;</w:t>
      </w:r>
    </w:p>
    <w:p w14:paraId="124805F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Конвекционная печь или жарочный шкаф-1; </w:t>
      </w:r>
    </w:p>
    <w:p w14:paraId="7019E02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Микроволновая печь-1;</w:t>
      </w:r>
    </w:p>
    <w:p w14:paraId="2BB9D31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Расстоечный шкаф-1; </w:t>
      </w:r>
    </w:p>
    <w:p w14:paraId="12E43B2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Плита электрическая-7;</w:t>
      </w:r>
    </w:p>
    <w:p w14:paraId="58BD1AAF"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 Фритюрница-7;</w:t>
      </w:r>
    </w:p>
    <w:p w14:paraId="69B5802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Электрогриль (жарочная поверхность)-7; </w:t>
      </w:r>
    </w:p>
    <w:p w14:paraId="7302CE3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Шкаф холодильный-1;</w:t>
      </w:r>
    </w:p>
    <w:p w14:paraId="4DAE9AC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Шкаф морозильный-1;</w:t>
      </w:r>
    </w:p>
    <w:p w14:paraId="3E73B88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Шкаф шоковой заморозки-1; </w:t>
      </w:r>
    </w:p>
    <w:p w14:paraId="787BDC46"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Льдогенератор-1; </w:t>
      </w:r>
    </w:p>
    <w:p w14:paraId="42BE6E9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Тестораскаточная машина-1; </w:t>
      </w:r>
    </w:p>
    <w:p w14:paraId="1EA4F51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Планетарный миксер-7;</w:t>
      </w:r>
    </w:p>
    <w:p w14:paraId="395A43B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Блендер (ручной с дополнительной насадкой для взбивания)-7; </w:t>
      </w:r>
    </w:p>
    <w:p w14:paraId="56E4F30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Мясорубка-7;</w:t>
      </w:r>
    </w:p>
    <w:p w14:paraId="284C908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Овощерезка или процессор кухонный-1; </w:t>
      </w:r>
    </w:p>
    <w:p w14:paraId="1C50CF2E"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Слайсер-1;</w:t>
      </w:r>
    </w:p>
    <w:p w14:paraId="6328C62A"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Куттер или бликсер (для тонкого измельчения продуктов) или процессор кухонный-7;</w:t>
      </w:r>
    </w:p>
    <w:p w14:paraId="2E472AC7"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Миксер для коктейлей-7;</w:t>
      </w:r>
    </w:p>
    <w:p w14:paraId="7B40CEE2"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Соковыжималки (для цитрусовых, универсальная)-7; </w:t>
      </w:r>
    </w:p>
    <w:p w14:paraId="004DB5F5"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Машина для вакуумной упаковки-1;</w:t>
      </w:r>
    </w:p>
    <w:p w14:paraId="404A233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Кофемашина с капучинатором-7;</w:t>
      </w:r>
    </w:p>
    <w:p w14:paraId="7736AD9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Ховоли (оборудование для варки кофе на песке)-1;</w:t>
      </w:r>
    </w:p>
    <w:p w14:paraId="07AE0DD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Кофемолка-7;</w:t>
      </w:r>
    </w:p>
    <w:p w14:paraId="3B569DF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Газовая горелка (для карамелизации)-7; </w:t>
      </w:r>
    </w:p>
    <w:p w14:paraId="04F60B6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Набор инструментов для карвинга-7; </w:t>
      </w:r>
    </w:p>
    <w:p w14:paraId="6E205AF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Овоскоп-7;</w:t>
      </w:r>
    </w:p>
    <w:p w14:paraId="6A4F7D5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Нитраттестер-7;</w:t>
      </w:r>
    </w:p>
    <w:p w14:paraId="06876B5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Машина посудомоечная-1;</w:t>
      </w:r>
    </w:p>
    <w:p w14:paraId="142E8795"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Стол производственный с моечной ванной-7; </w:t>
      </w:r>
    </w:p>
    <w:p w14:paraId="58142CD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Стеллаж передвижной-14;</w:t>
      </w:r>
    </w:p>
    <w:p w14:paraId="1908A8B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Моечная ванна двухсекционная-7</w:t>
      </w:r>
    </w:p>
    <w:p w14:paraId="5B583632" w14:textId="77777777" w:rsidR="001B40BE" w:rsidRPr="001B40BE" w:rsidRDefault="001B40BE" w:rsidP="001B40BE">
      <w:pPr>
        <w:spacing w:after="0" w:line="240" w:lineRule="auto"/>
        <w:rPr>
          <w:rFonts w:ascii="Times New Roman" w:hAnsi="Times New Roman"/>
          <w:sz w:val="24"/>
          <w:szCs w:val="24"/>
        </w:rPr>
      </w:pPr>
      <w:r w:rsidRPr="001B40BE">
        <w:rPr>
          <w:rFonts w:ascii="Times New Roman" w:hAnsi="Times New Roman"/>
          <w:sz w:val="24"/>
          <w:szCs w:val="24"/>
        </w:rPr>
        <w:t xml:space="preserve">посуда для приготовления </w:t>
      </w:r>
      <w:proofErr w:type="gramStart"/>
      <w:r w:rsidRPr="001B40BE">
        <w:rPr>
          <w:rFonts w:ascii="Times New Roman" w:hAnsi="Times New Roman"/>
          <w:sz w:val="24"/>
          <w:szCs w:val="24"/>
        </w:rPr>
        <w:t>( набор</w:t>
      </w:r>
      <w:proofErr w:type="gramEnd"/>
      <w:r w:rsidRPr="001B40BE">
        <w:rPr>
          <w:rFonts w:ascii="Times New Roman" w:hAnsi="Times New Roman"/>
          <w:sz w:val="24"/>
          <w:szCs w:val="24"/>
        </w:rPr>
        <w:t xml:space="preserve"> кастрюль, сотейник, набор сковородок, набор мисок, тарелок, ложки, вилки, ножи)</w:t>
      </w:r>
    </w:p>
    <w:p w14:paraId="4DF464DE" w14:textId="77777777" w:rsidR="00731EB1" w:rsidRDefault="00731EB1" w:rsidP="001B40BE">
      <w:pPr>
        <w:spacing w:before="120" w:after="120"/>
        <w:ind w:left="710"/>
        <w:rPr>
          <w:rFonts w:ascii="Times New Roman" w:hAnsi="Times New Roman"/>
          <w:b/>
          <w:bCs/>
          <w:sz w:val="24"/>
          <w:szCs w:val="24"/>
        </w:rPr>
      </w:pPr>
    </w:p>
    <w:p w14:paraId="3EC2051B" w14:textId="436327A3" w:rsidR="00DE31FE" w:rsidRPr="00D30A58" w:rsidRDefault="00DE31FE" w:rsidP="001B40BE">
      <w:pPr>
        <w:spacing w:before="120" w:after="120"/>
        <w:ind w:left="710"/>
        <w:rPr>
          <w:rFonts w:ascii="Times New Roman" w:hAnsi="Times New Roman"/>
          <w:b/>
          <w:bCs/>
          <w:sz w:val="24"/>
          <w:szCs w:val="24"/>
        </w:rPr>
      </w:pPr>
      <w:r w:rsidRPr="00D30A58">
        <w:rPr>
          <w:rFonts w:ascii="Times New Roman" w:hAnsi="Times New Roman"/>
          <w:b/>
          <w:bCs/>
          <w:sz w:val="24"/>
          <w:szCs w:val="24"/>
        </w:rPr>
        <w:lastRenderedPageBreak/>
        <w:t>3.2. Информационное обеспечение реализации программы</w:t>
      </w:r>
    </w:p>
    <w:p w14:paraId="344AAFE8" w14:textId="77777777" w:rsidR="00DE31FE" w:rsidRDefault="00DE31FE" w:rsidP="00DE31FE">
      <w:pPr>
        <w:pStyle w:val="210"/>
        <w:tabs>
          <w:tab w:val="left" w:pos="1751"/>
        </w:tabs>
        <w:spacing w:before="71" w:line="276" w:lineRule="auto"/>
        <w:ind w:left="0" w:firstLine="709"/>
        <w:jc w:val="both"/>
        <w:rPr>
          <w:b w:val="0"/>
          <w:bCs w:val="0"/>
        </w:rPr>
      </w:pPr>
      <w:r w:rsidRPr="00D30A58">
        <w:rPr>
          <w:b w:val="0"/>
          <w:bCs w:val="0"/>
        </w:rPr>
        <w:t>Для реализации программы библиотечный фонд образова</w:t>
      </w:r>
      <w:r w:rsidR="00304D17" w:rsidRPr="00D30A58">
        <w:rPr>
          <w:b w:val="0"/>
          <w:bCs w:val="0"/>
        </w:rPr>
        <w:t>тельной организации имеет</w:t>
      </w:r>
      <w:r w:rsidRPr="00D30A58">
        <w:rPr>
          <w:b w:val="0"/>
          <w:bCs w:val="0"/>
        </w:rPr>
        <w:t xml:space="preserve"> печатные образовательные и информационные ресурсы, рекомендованные ФУМО, для использования в образовательном процессе. </w:t>
      </w:r>
    </w:p>
    <w:p w14:paraId="304B1B9E" w14:textId="77777777" w:rsidR="00D30A58" w:rsidRPr="0044799A" w:rsidRDefault="00D30A58" w:rsidP="0044799A">
      <w:pPr>
        <w:pStyle w:val="210"/>
        <w:tabs>
          <w:tab w:val="left" w:pos="1751"/>
        </w:tabs>
        <w:ind w:left="0" w:firstLine="709"/>
        <w:jc w:val="both"/>
        <w:rPr>
          <w:b w:val="0"/>
          <w:bCs w:val="0"/>
        </w:rPr>
      </w:pPr>
    </w:p>
    <w:p w14:paraId="4C6F490D" w14:textId="77777777" w:rsidR="0044799A" w:rsidRPr="0044799A" w:rsidRDefault="0044799A" w:rsidP="0044799A">
      <w:pPr>
        <w:spacing w:after="0" w:line="240" w:lineRule="auto"/>
        <w:ind w:firstLine="720"/>
        <w:contextualSpacing/>
        <w:rPr>
          <w:rFonts w:ascii="Times New Roman" w:hAnsi="Times New Roman"/>
          <w:b/>
          <w:sz w:val="24"/>
          <w:szCs w:val="24"/>
        </w:rPr>
      </w:pPr>
      <w:r w:rsidRPr="0044799A">
        <w:rPr>
          <w:rFonts w:ascii="Times New Roman" w:hAnsi="Times New Roman"/>
          <w:b/>
          <w:sz w:val="24"/>
          <w:szCs w:val="24"/>
        </w:rPr>
        <w:t>3.2.1. Основные печатные издания</w:t>
      </w:r>
    </w:p>
    <w:p w14:paraId="64524A9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w:t>
      </w:r>
      <w:r w:rsidRPr="008A32B2">
        <w:rPr>
          <w:rFonts w:ascii="Times New Roman" w:hAnsi="Times New Roman"/>
          <w:sz w:val="24"/>
          <w:szCs w:val="24"/>
          <w:shd w:val="clear" w:color="auto" w:fill="FFFFFF"/>
        </w:rPr>
        <w:tab/>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14:paraId="44047F0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w:t>
      </w:r>
      <w:r w:rsidRPr="008A32B2">
        <w:rPr>
          <w:rFonts w:ascii="Times New Roman" w:hAnsi="Times New Roman"/>
          <w:sz w:val="24"/>
          <w:szCs w:val="24"/>
          <w:shd w:val="clear" w:color="auto" w:fill="FFFFFF"/>
        </w:rPr>
        <w:ta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7B896F1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w:t>
      </w:r>
      <w:r w:rsidRPr="008A32B2">
        <w:rPr>
          <w:rFonts w:ascii="Times New Roman" w:hAnsi="Times New Roman"/>
          <w:sz w:val="24"/>
          <w:szCs w:val="24"/>
          <w:shd w:val="clear" w:color="auto" w:fill="FFFFFF"/>
        </w:rPr>
        <w:tab/>
        <w:t xml:space="preserve">ГОСТ 31984-2012 Услуги общественного питания. Общие требования.-Введ. 2015-01-01. </w:t>
      </w:r>
      <w:proofErr w:type="gramStart"/>
      <w:r w:rsidRPr="008A32B2">
        <w:rPr>
          <w:rFonts w:ascii="Times New Roman" w:hAnsi="Times New Roman"/>
          <w:sz w:val="24"/>
          <w:szCs w:val="24"/>
          <w:shd w:val="clear" w:color="auto" w:fill="FFFFFF"/>
        </w:rPr>
        <w:t>-  М.</w:t>
      </w:r>
      <w:proofErr w:type="gramEnd"/>
      <w:r w:rsidRPr="008A32B2">
        <w:rPr>
          <w:rFonts w:ascii="Times New Roman" w:hAnsi="Times New Roman"/>
          <w:sz w:val="24"/>
          <w:szCs w:val="24"/>
          <w:shd w:val="clear" w:color="auto" w:fill="FFFFFF"/>
        </w:rPr>
        <w:t>: Стандартинформ, 2014.-III, 8 с.</w:t>
      </w:r>
    </w:p>
    <w:p w14:paraId="6278308E"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4.</w:t>
      </w:r>
      <w:r w:rsidRPr="008A32B2">
        <w:rPr>
          <w:rFonts w:ascii="Times New Roman" w:hAnsi="Times New Roman"/>
          <w:sz w:val="24"/>
          <w:szCs w:val="24"/>
          <w:shd w:val="clear" w:color="auto" w:fill="FFFFFF"/>
        </w:rPr>
        <w:tab/>
        <w:t xml:space="preserve">ГОСТ 30524-2013 Услуги общественного питания. Требования к персоналу. - Введ. 2016-01-01. </w:t>
      </w:r>
      <w:proofErr w:type="gramStart"/>
      <w:r w:rsidRPr="008A32B2">
        <w:rPr>
          <w:rFonts w:ascii="Times New Roman" w:hAnsi="Times New Roman"/>
          <w:sz w:val="24"/>
          <w:szCs w:val="24"/>
          <w:shd w:val="clear" w:color="auto" w:fill="FFFFFF"/>
        </w:rPr>
        <w:t>-  М.</w:t>
      </w:r>
      <w:proofErr w:type="gramEnd"/>
      <w:r w:rsidRPr="008A32B2">
        <w:rPr>
          <w:rFonts w:ascii="Times New Roman" w:hAnsi="Times New Roman"/>
          <w:sz w:val="24"/>
          <w:szCs w:val="24"/>
          <w:shd w:val="clear" w:color="auto" w:fill="FFFFFF"/>
        </w:rPr>
        <w:t>: Стандартинформ, 2014.-III, 48 с.</w:t>
      </w:r>
    </w:p>
    <w:p w14:paraId="37EB9805"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5.</w:t>
      </w:r>
      <w:r w:rsidRPr="008A32B2">
        <w:rPr>
          <w:rFonts w:ascii="Times New Roman" w:hAnsi="Times New Roman"/>
          <w:sz w:val="24"/>
          <w:szCs w:val="24"/>
          <w:shd w:val="clear" w:color="auto" w:fill="FFFFFF"/>
        </w:rPr>
        <w:tab/>
        <w:t>ГОСТ 31985-2013 Услуги общественного питания. Термины и определения.-Введ. 2015-01-01. - М.: Стандартинформ, 2014.-III, 10 с.</w:t>
      </w:r>
    </w:p>
    <w:p w14:paraId="6433C8E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6.</w:t>
      </w:r>
      <w:r w:rsidRPr="008A32B2">
        <w:rPr>
          <w:rFonts w:ascii="Times New Roman" w:hAnsi="Times New Roman"/>
          <w:sz w:val="24"/>
          <w:szCs w:val="24"/>
          <w:shd w:val="clear" w:color="auto" w:fill="FFFFFF"/>
        </w:rPr>
        <w:tab/>
        <w:t>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III, 12 с.</w:t>
      </w:r>
    </w:p>
    <w:p w14:paraId="31AE9AD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7.</w:t>
      </w:r>
      <w:r w:rsidRPr="008A32B2">
        <w:rPr>
          <w:rFonts w:ascii="Times New Roman" w:hAnsi="Times New Roman"/>
          <w:sz w:val="24"/>
          <w:szCs w:val="24"/>
          <w:shd w:val="clear" w:color="auto" w:fill="FFFFFF"/>
        </w:rPr>
        <w:tab/>
        <w:t>ГОСТ 30389 - 2013 Услуги общественного питания. Предприятия общественного питания. Классификация и общие требования – Введ. 2016 – 01 – 01. – М.: Стандартинформ, 2014.- III, 12 с.</w:t>
      </w:r>
    </w:p>
    <w:p w14:paraId="1276CC9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8.</w:t>
      </w:r>
      <w:r w:rsidRPr="008A32B2">
        <w:rPr>
          <w:rFonts w:ascii="Times New Roman" w:hAnsi="Times New Roman"/>
          <w:sz w:val="24"/>
          <w:szCs w:val="24"/>
          <w:shd w:val="clear" w:color="auto" w:fill="FFFFFF"/>
        </w:rPr>
        <w:tab/>
        <w:t>ГОСТ 31986-2012 Услуги общественного питания. Метод органолептической оценки качества продукции общественного питания. – Введ. 2015 – 01 – 01. – М.: Стандартинформ, 2014. – III, 11 с.</w:t>
      </w:r>
    </w:p>
    <w:p w14:paraId="7292EC2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9.</w:t>
      </w:r>
      <w:r w:rsidRPr="008A32B2">
        <w:rPr>
          <w:rFonts w:ascii="Times New Roman" w:hAnsi="Times New Roman"/>
          <w:sz w:val="24"/>
          <w:szCs w:val="24"/>
          <w:shd w:val="clear" w:color="auto" w:fill="FFFFFF"/>
        </w:rPr>
        <w:tab/>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8A32B2">
        <w:rPr>
          <w:rFonts w:ascii="Times New Roman" w:hAnsi="Times New Roman"/>
          <w:sz w:val="24"/>
          <w:szCs w:val="24"/>
          <w:shd w:val="clear" w:color="auto" w:fill="FFFFFF"/>
        </w:rPr>
        <w:t>содержанию.-</w:t>
      </w:r>
      <w:proofErr w:type="gramEnd"/>
      <w:r w:rsidRPr="008A32B2">
        <w:rPr>
          <w:rFonts w:ascii="Times New Roman" w:hAnsi="Times New Roman"/>
          <w:sz w:val="24"/>
          <w:szCs w:val="24"/>
          <w:shd w:val="clear" w:color="auto" w:fill="FFFFFF"/>
        </w:rPr>
        <w:t xml:space="preserve"> Введ. 2015 – 01 – 01. – М.: Стандартинформ, 2014.- III, 16 с.</w:t>
      </w:r>
    </w:p>
    <w:p w14:paraId="097AA2AF"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10.</w:t>
      </w:r>
      <w:r w:rsidRPr="008A32B2">
        <w:rPr>
          <w:rFonts w:ascii="Times New Roman" w:hAnsi="Times New Roman"/>
          <w:sz w:val="24"/>
          <w:szCs w:val="24"/>
          <w:shd w:val="clear" w:color="auto" w:fill="FFFFFF"/>
        </w:rPr>
        <w:tab/>
        <w:t>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III, 10 с.</w:t>
      </w:r>
    </w:p>
    <w:p w14:paraId="40BFD9A2"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11.</w:t>
      </w:r>
      <w:r w:rsidRPr="008A32B2">
        <w:rPr>
          <w:rFonts w:ascii="Times New Roman" w:hAnsi="Times New Roman"/>
          <w:sz w:val="24"/>
          <w:szCs w:val="24"/>
          <w:shd w:val="clear" w:color="auto" w:fill="FFFFFF"/>
        </w:rPr>
        <w:tab/>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1B0CEF5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12.</w:t>
      </w:r>
      <w:r w:rsidRPr="008A32B2">
        <w:rPr>
          <w:rFonts w:ascii="Times New Roman" w:hAnsi="Times New Roman"/>
          <w:sz w:val="24"/>
          <w:szCs w:val="24"/>
          <w:shd w:val="clear" w:color="auto" w:fill="FFFFFF"/>
        </w:rPr>
        <w:tab/>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proofErr w:type="gramStart"/>
      <w:r w:rsidRPr="008A32B2">
        <w:rPr>
          <w:rFonts w:ascii="Times New Roman" w:hAnsi="Times New Roman"/>
          <w:sz w:val="24"/>
          <w:szCs w:val="24"/>
          <w:shd w:val="clear" w:color="auto" w:fill="FFFFFF"/>
        </w:rPr>
        <w:t>http://www.fabrikabiz.ru/1002/4/0.php-show_art=2758 .</w:t>
      </w:r>
      <w:proofErr w:type="gramEnd"/>
    </w:p>
    <w:p w14:paraId="5A4603F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13.</w:t>
      </w:r>
      <w:r w:rsidRPr="008A32B2">
        <w:rPr>
          <w:rFonts w:ascii="Times New Roman" w:hAnsi="Times New Roman"/>
          <w:sz w:val="24"/>
          <w:szCs w:val="24"/>
          <w:shd w:val="clear" w:color="auto" w:fill="FFFFFF"/>
        </w:rPr>
        <w:tab/>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4B12F924"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15.</w:t>
      </w:r>
      <w:r w:rsidRPr="008A32B2">
        <w:rPr>
          <w:rFonts w:ascii="Times New Roman" w:hAnsi="Times New Roman"/>
          <w:sz w:val="24"/>
          <w:szCs w:val="24"/>
          <w:shd w:val="clear" w:color="auto" w:fill="FFFFFF"/>
        </w:rPr>
        <w:tab/>
        <w:t>Профессиональный стандарт «Повар». Приказ Министерства труда и социальной защиты РФ от 08.09.2015 № 610н (зарегистрировано в Минюсте России 29.09.2015 № 39023).</w:t>
      </w:r>
    </w:p>
    <w:p w14:paraId="31ECAED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16.</w:t>
      </w:r>
      <w:r w:rsidRPr="008A32B2">
        <w:rPr>
          <w:rFonts w:ascii="Times New Roman" w:hAnsi="Times New Roman"/>
          <w:sz w:val="24"/>
          <w:szCs w:val="24"/>
          <w:shd w:val="clear" w:color="auto" w:fill="FFFFFF"/>
        </w:rPr>
        <w:tab/>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14:paraId="5FFB98D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lastRenderedPageBreak/>
        <w:t>17.Сборник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М.: ДеЛи принт, 2015.- 544с.</w:t>
      </w:r>
    </w:p>
    <w:p w14:paraId="52232ED2"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18.</w:t>
      </w:r>
      <w:r w:rsidRPr="008A32B2">
        <w:rPr>
          <w:rFonts w:ascii="Times New Roman" w:hAnsi="Times New Roman"/>
          <w:sz w:val="24"/>
          <w:szCs w:val="24"/>
          <w:shd w:val="clear" w:color="auto" w:fill="FFFFFF"/>
        </w:rPr>
        <w:tab/>
        <w:t>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14:paraId="2AC8096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19.</w:t>
      </w:r>
      <w:r w:rsidRPr="008A32B2">
        <w:rPr>
          <w:rFonts w:ascii="Times New Roman" w:hAnsi="Times New Roman"/>
          <w:sz w:val="24"/>
          <w:szCs w:val="24"/>
          <w:shd w:val="clear" w:color="auto" w:fill="FFFFFF"/>
        </w:rPr>
        <w:tab/>
        <w:t>Сборник рецептур блюд и кулинарных изделий для предприятий общественного питания: Сборник технических нормативов. Ч. 1 / под ред. Ф.Л.Марчука - М.: Хлебпродинформ, 1996. – 615 с.</w:t>
      </w:r>
    </w:p>
    <w:p w14:paraId="571D897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20.</w:t>
      </w:r>
      <w:r w:rsidRPr="008A32B2">
        <w:rPr>
          <w:rFonts w:ascii="Times New Roman" w:hAnsi="Times New Roman"/>
          <w:sz w:val="24"/>
          <w:szCs w:val="24"/>
          <w:shd w:val="clear" w:color="auto" w:fill="FFFFFF"/>
        </w:rPr>
        <w:tab/>
        <w:t>Сборник рецептур блюд и кулинарных изделий для предприятий общественного питания: Сборник технических нормативов. Ч. 2 / Под общ. ред. Н.А.Лупея. - М.: Хлебпродинформ, 1997.- 560 с.</w:t>
      </w:r>
    </w:p>
    <w:p w14:paraId="232F53ED"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21.</w:t>
      </w:r>
      <w:r w:rsidRPr="008A32B2">
        <w:rPr>
          <w:rFonts w:ascii="Times New Roman" w:hAnsi="Times New Roman"/>
          <w:sz w:val="24"/>
          <w:szCs w:val="24"/>
          <w:shd w:val="clear" w:color="auto" w:fill="FFFFFF"/>
        </w:rPr>
        <w:tab/>
        <w:t xml:space="preserve">Володина М.В. Организация хранения и контроль запасов и </w:t>
      </w:r>
      <w:proofErr w:type="gramStart"/>
      <w:r w:rsidRPr="008A32B2">
        <w:rPr>
          <w:rFonts w:ascii="Times New Roman" w:hAnsi="Times New Roman"/>
          <w:sz w:val="24"/>
          <w:szCs w:val="24"/>
          <w:shd w:val="clear" w:color="auto" w:fill="FFFFFF"/>
        </w:rPr>
        <w:t>сырья :</w:t>
      </w:r>
      <w:proofErr w:type="gramEnd"/>
      <w:r w:rsidRPr="008A32B2">
        <w:rPr>
          <w:rFonts w:ascii="Times New Roman" w:hAnsi="Times New Roman"/>
          <w:sz w:val="24"/>
          <w:szCs w:val="24"/>
          <w:shd w:val="clear" w:color="auto" w:fill="FFFFFF"/>
        </w:rPr>
        <w:t xml:space="preserve"> учебник для учащихся учреждений сред.проф.образования / М.В. Володина, Т.А. Сопачева. – 3-е изд., стер. – </w:t>
      </w:r>
      <w:proofErr w:type="gramStart"/>
      <w:r w:rsidRPr="008A32B2">
        <w:rPr>
          <w:rFonts w:ascii="Times New Roman" w:hAnsi="Times New Roman"/>
          <w:sz w:val="24"/>
          <w:szCs w:val="24"/>
          <w:shd w:val="clear" w:color="auto" w:fill="FFFFFF"/>
        </w:rPr>
        <w:t>М. :</w:t>
      </w:r>
      <w:proofErr w:type="gramEnd"/>
      <w:r w:rsidRPr="008A32B2">
        <w:rPr>
          <w:rFonts w:ascii="Times New Roman" w:hAnsi="Times New Roman"/>
          <w:sz w:val="24"/>
          <w:szCs w:val="24"/>
          <w:shd w:val="clear" w:color="auto" w:fill="FFFFFF"/>
        </w:rPr>
        <w:t xml:space="preserve"> Издательский центр «Академия», 2021. – 192 с</w:t>
      </w:r>
    </w:p>
    <w:p w14:paraId="69B37FB1"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22.</w:t>
      </w:r>
      <w:r w:rsidRPr="008A32B2">
        <w:rPr>
          <w:rFonts w:ascii="Times New Roman" w:hAnsi="Times New Roman"/>
          <w:sz w:val="24"/>
          <w:szCs w:val="24"/>
          <w:shd w:val="clear" w:color="auto" w:fill="FFFFFF"/>
        </w:rPr>
        <w:tab/>
        <w:t xml:space="preserve">Лутошкина Г.Г. Техническое оснащение и организация рабочего места: </w:t>
      </w:r>
      <w:proofErr w:type="gramStart"/>
      <w:r w:rsidRPr="008A32B2">
        <w:rPr>
          <w:rFonts w:ascii="Times New Roman" w:hAnsi="Times New Roman"/>
          <w:sz w:val="24"/>
          <w:szCs w:val="24"/>
          <w:shd w:val="clear" w:color="auto" w:fill="FFFFFF"/>
        </w:rPr>
        <w:t>учеб.для</w:t>
      </w:r>
      <w:proofErr w:type="gramEnd"/>
      <w:r w:rsidRPr="008A32B2">
        <w:rPr>
          <w:rFonts w:ascii="Times New Roman" w:hAnsi="Times New Roman"/>
          <w:sz w:val="24"/>
          <w:szCs w:val="24"/>
          <w:shd w:val="clear" w:color="auto" w:fill="FFFFFF"/>
        </w:rPr>
        <w:t xml:space="preserve"> учащихся учреждений сред.проф.образования / Г.Г. Лутошкина, Ж.С. Анохина.. – </w:t>
      </w:r>
      <w:proofErr w:type="gramStart"/>
      <w:r w:rsidRPr="008A32B2">
        <w:rPr>
          <w:rFonts w:ascii="Times New Roman" w:hAnsi="Times New Roman"/>
          <w:sz w:val="24"/>
          <w:szCs w:val="24"/>
          <w:shd w:val="clear" w:color="auto" w:fill="FFFFFF"/>
        </w:rPr>
        <w:t>М. :</w:t>
      </w:r>
      <w:proofErr w:type="gramEnd"/>
      <w:r w:rsidRPr="008A32B2">
        <w:rPr>
          <w:rFonts w:ascii="Times New Roman" w:hAnsi="Times New Roman"/>
          <w:sz w:val="24"/>
          <w:szCs w:val="24"/>
          <w:shd w:val="clear" w:color="auto" w:fill="FFFFFF"/>
        </w:rPr>
        <w:t xml:space="preserve"> Издательский центр «Академия», 2021. – 240 с</w:t>
      </w:r>
    </w:p>
    <w:p w14:paraId="263685E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23.</w:t>
      </w:r>
      <w:r w:rsidRPr="008A32B2">
        <w:rPr>
          <w:rFonts w:ascii="Times New Roman" w:hAnsi="Times New Roman"/>
          <w:sz w:val="24"/>
          <w:szCs w:val="24"/>
          <w:shd w:val="clear" w:color="auto" w:fill="FFFFFF"/>
        </w:rPr>
        <w:tab/>
        <w:t xml:space="preserve">Самородова И.П. Организация процесса приготовления и приготовление полуфабрикатов для сложной кулинарной </w:t>
      </w:r>
      <w:proofErr w:type="gramStart"/>
      <w:r w:rsidRPr="008A32B2">
        <w:rPr>
          <w:rFonts w:ascii="Times New Roman" w:hAnsi="Times New Roman"/>
          <w:sz w:val="24"/>
          <w:szCs w:val="24"/>
          <w:shd w:val="clear" w:color="auto" w:fill="FFFFFF"/>
        </w:rPr>
        <w:t>продукции :</w:t>
      </w:r>
      <w:proofErr w:type="gramEnd"/>
      <w:r w:rsidRPr="008A32B2">
        <w:rPr>
          <w:rFonts w:ascii="Times New Roman" w:hAnsi="Times New Roman"/>
          <w:sz w:val="24"/>
          <w:szCs w:val="24"/>
          <w:shd w:val="clear" w:color="auto" w:fill="FFFFFF"/>
        </w:rPr>
        <w:t xml:space="preserve"> учебник для студ. учреждений сред.проф.образования / И.П. Самородова.– М. : Издательский центр «Академия», 2018. – 192 с.</w:t>
      </w:r>
    </w:p>
    <w:p w14:paraId="14BC28F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24.</w:t>
      </w:r>
      <w:r w:rsidRPr="008A32B2">
        <w:rPr>
          <w:rFonts w:ascii="Times New Roman" w:hAnsi="Times New Roman"/>
          <w:sz w:val="24"/>
          <w:szCs w:val="24"/>
          <w:shd w:val="clear" w:color="auto" w:fill="FFFFFF"/>
        </w:rPr>
        <w:tab/>
        <w:t xml:space="preserve">Семичева Г.П. Приготовление и оформление холодных блюд и закусок: </w:t>
      </w:r>
      <w:proofErr w:type="gramStart"/>
      <w:r w:rsidRPr="008A32B2">
        <w:rPr>
          <w:rFonts w:ascii="Times New Roman" w:hAnsi="Times New Roman"/>
          <w:sz w:val="24"/>
          <w:szCs w:val="24"/>
          <w:shd w:val="clear" w:color="auto" w:fill="FFFFFF"/>
        </w:rPr>
        <w:t>учеб.для</w:t>
      </w:r>
      <w:proofErr w:type="gramEnd"/>
      <w:r w:rsidRPr="008A32B2">
        <w:rPr>
          <w:rFonts w:ascii="Times New Roman" w:hAnsi="Times New Roman"/>
          <w:sz w:val="24"/>
          <w:szCs w:val="24"/>
          <w:shd w:val="clear" w:color="auto" w:fill="FFFFFF"/>
        </w:rPr>
        <w:t xml:space="preserve"> учащихся учреждений сред.проф.образования / Г.П. Семичева.– М. : Издательский центр «Академия», 2020. – 208 с.</w:t>
      </w:r>
    </w:p>
    <w:p w14:paraId="117C6619"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25</w:t>
      </w:r>
      <w:r w:rsidRPr="008A32B2">
        <w:rPr>
          <w:rFonts w:ascii="Times New Roman" w:hAnsi="Times New Roman"/>
          <w:sz w:val="24"/>
          <w:szCs w:val="24"/>
          <w:shd w:val="clear" w:color="auto" w:fill="FFFFFF"/>
        </w:rPr>
        <w:tab/>
        <w:t xml:space="preserve">Усов В.В. Организация производства и обслуживания на предприятиях общественного </w:t>
      </w:r>
      <w:proofErr w:type="gramStart"/>
      <w:r w:rsidRPr="008A32B2">
        <w:rPr>
          <w:rFonts w:ascii="Times New Roman" w:hAnsi="Times New Roman"/>
          <w:sz w:val="24"/>
          <w:szCs w:val="24"/>
          <w:shd w:val="clear" w:color="auto" w:fill="FFFFFF"/>
        </w:rPr>
        <w:t>питания :учеб</w:t>
      </w:r>
      <w:proofErr w:type="gramEnd"/>
      <w:r w:rsidRPr="008A32B2">
        <w:rPr>
          <w:rFonts w:ascii="Times New Roman" w:hAnsi="Times New Roman"/>
          <w:sz w:val="24"/>
          <w:szCs w:val="24"/>
          <w:shd w:val="clear" w:color="auto" w:fill="FFFFFF"/>
        </w:rPr>
        <w:t>.пособие для студ. учреждений сред.проф.образования / В.В. Усов– М. : Издательский центр «Академия», 2018. – 432 с</w:t>
      </w:r>
    </w:p>
    <w:p w14:paraId="6C6582CE"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26.</w:t>
      </w:r>
      <w:r w:rsidRPr="008A32B2">
        <w:rPr>
          <w:rFonts w:ascii="Times New Roman" w:hAnsi="Times New Roman"/>
          <w:sz w:val="24"/>
          <w:szCs w:val="24"/>
          <w:shd w:val="clear" w:color="auto" w:fill="FFFFFF"/>
        </w:rPr>
        <w:tab/>
        <w:t>Практические занятия по профессии «Повар, кондитер». Организация и проведение в условиях дуального обучения / Ж. В. Морозова, Н. В. Пушина, Е. А. Зайцева, Н. А. Кочурова.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172 с. </w:t>
      </w:r>
    </w:p>
    <w:p w14:paraId="0D57FBBF"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27</w:t>
      </w:r>
      <w:r w:rsidRPr="008A32B2">
        <w:rPr>
          <w:rFonts w:ascii="Times New Roman" w:hAnsi="Times New Roman"/>
          <w:sz w:val="24"/>
          <w:szCs w:val="24"/>
          <w:shd w:val="clear" w:color="auto" w:fill="FFFFFF"/>
        </w:rPr>
        <w:tab/>
        <w:t xml:space="preserve">Донченко, Л. В. Концепция НАССР на малых и средних </w:t>
      </w:r>
      <w:proofErr w:type="gramStart"/>
      <w:r w:rsidRPr="008A32B2">
        <w:rPr>
          <w:rFonts w:ascii="Times New Roman" w:hAnsi="Times New Roman"/>
          <w:sz w:val="24"/>
          <w:szCs w:val="24"/>
          <w:shd w:val="clear" w:color="auto" w:fill="FFFFFF"/>
        </w:rPr>
        <w:t>предприятиях :</w:t>
      </w:r>
      <w:proofErr w:type="gramEnd"/>
      <w:r w:rsidRPr="008A32B2">
        <w:rPr>
          <w:rFonts w:ascii="Times New Roman" w:hAnsi="Times New Roman"/>
          <w:sz w:val="24"/>
          <w:szCs w:val="24"/>
          <w:shd w:val="clear" w:color="auto" w:fill="FFFFFF"/>
        </w:rPr>
        <w:t xml:space="preserve"> учебное пособие для спо / Л. В. Донченко, Е. А. Ольховатов.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2020. — 180 с. </w:t>
      </w:r>
    </w:p>
    <w:p w14:paraId="036178E0"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28.</w:t>
      </w:r>
      <w:r w:rsidRPr="008A32B2">
        <w:rPr>
          <w:rFonts w:ascii="Times New Roman" w:hAnsi="Times New Roman"/>
          <w:sz w:val="24"/>
          <w:szCs w:val="24"/>
          <w:shd w:val="clear" w:color="auto" w:fill="FFFFFF"/>
        </w:rPr>
        <w:tab/>
        <w:t>Зайцева, Е. А. Приготовление блюд из рыбы, мяса, домашней птицы. Практикум для обучающихся по профессии «Повар, кондитер</w:t>
      </w:r>
      <w:proofErr w:type="gramStart"/>
      <w:r w:rsidRPr="008A32B2">
        <w:rPr>
          <w:rFonts w:ascii="Times New Roman" w:hAnsi="Times New Roman"/>
          <w:sz w:val="24"/>
          <w:szCs w:val="24"/>
          <w:shd w:val="clear" w:color="auto" w:fill="FFFFFF"/>
        </w:rPr>
        <w:t>» :</w:t>
      </w:r>
      <w:proofErr w:type="gramEnd"/>
      <w:r w:rsidRPr="008A32B2">
        <w:rPr>
          <w:rFonts w:ascii="Times New Roman" w:hAnsi="Times New Roman"/>
          <w:sz w:val="24"/>
          <w:szCs w:val="24"/>
          <w:shd w:val="clear" w:color="auto" w:fill="FFFFFF"/>
        </w:rPr>
        <w:t xml:space="preserve"> учебное пособие / Е. А. Зайцева, Н. В. Пушина, Ж. В. Морозова.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176 с. </w:t>
      </w:r>
    </w:p>
    <w:p w14:paraId="4D66DC7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29.</w:t>
      </w:r>
      <w:r w:rsidRPr="008A32B2">
        <w:rPr>
          <w:rFonts w:ascii="Times New Roman" w:hAnsi="Times New Roman"/>
          <w:sz w:val="24"/>
          <w:szCs w:val="24"/>
          <w:shd w:val="clear" w:color="auto" w:fill="FFFFFF"/>
        </w:rPr>
        <w:tab/>
        <w:t xml:space="preserve">Мишанин, Ю. Ф. Рациональная переработка мясного и рыбного </w:t>
      </w:r>
      <w:proofErr w:type="gramStart"/>
      <w:r w:rsidRPr="008A32B2">
        <w:rPr>
          <w:rFonts w:ascii="Times New Roman" w:hAnsi="Times New Roman"/>
          <w:sz w:val="24"/>
          <w:szCs w:val="24"/>
          <w:shd w:val="clear" w:color="auto" w:fill="FFFFFF"/>
        </w:rPr>
        <w:t>сырья :</w:t>
      </w:r>
      <w:proofErr w:type="gramEnd"/>
      <w:r w:rsidRPr="008A32B2">
        <w:rPr>
          <w:rFonts w:ascii="Times New Roman" w:hAnsi="Times New Roman"/>
          <w:sz w:val="24"/>
          <w:szCs w:val="24"/>
          <w:shd w:val="clear" w:color="auto" w:fill="FFFFFF"/>
        </w:rPr>
        <w:t xml:space="preserve"> учебное пособие для спо / Ю. Ф. Мишанин, Г. И. Касьянов, А. А. Запорожский.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720 с. </w:t>
      </w:r>
    </w:p>
    <w:p w14:paraId="7E25098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30.</w:t>
      </w:r>
      <w:r w:rsidRPr="008A32B2">
        <w:rPr>
          <w:rFonts w:ascii="Times New Roman" w:hAnsi="Times New Roman"/>
          <w:sz w:val="24"/>
          <w:szCs w:val="24"/>
          <w:shd w:val="clear" w:color="auto" w:fill="FFFFFF"/>
        </w:rPr>
        <w:tab/>
        <w:t>Шокина, Ю. В. Методы исследования рыбы и рыбных продуктов : учебное пособие для спо / Ю. В. Шокина.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148 с.  </w:t>
      </w:r>
    </w:p>
    <w:p w14:paraId="6DEAD495"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31.</w:t>
      </w:r>
      <w:r w:rsidRPr="008A32B2">
        <w:rPr>
          <w:rFonts w:ascii="Times New Roman" w:hAnsi="Times New Roman"/>
          <w:sz w:val="24"/>
          <w:szCs w:val="24"/>
          <w:shd w:val="clear" w:color="auto" w:fill="FFFFFF"/>
        </w:rPr>
        <w:tab/>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gramStart"/>
      <w:r w:rsidRPr="008A32B2">
        <w:rPr>
          <w:rFonts w:ascii="Times New Roman" w:hAnsi="Times New Roman"/>
          <w:sz w:val="24"/>
          <w:szCs w:val="24"/>
          <w:shd w:val="clear" w:color="auto" w:fill="FFFFFF"/>
        </w:rPr>
        <w:t>питани :</w:t>
      </w:r>
      <w:proofErr w:type="gramEnd"/>
      <w:r w:rsidRPr="008A32B2">
        <w:rPr>
          <w:rFonts w:ascii="Times New Roman" w:hAnsi="Times New Roman"/>
          <w:sz w:val="24"/>
          <w:szCs w:val="24"/>
          <w:shd w:val="clear" w:color="auto" w:fill="FFFFFF"/>
        </w:rPr>
        <w:t xml:space="preserve"> учебно-справочное пособие для спо / О. А. Рязанова, М. А. Николаева, О. В. Евдокимова, В. М. Позняковский ; под общей редакцией В. М. Позняковского.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2020. — 288 с.  </w:t>
      </w:r>
    </w:p>
    <w:p w14:paraId="64EA4AD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32.</w:t>
      </w:r>
      <w:r w:rsidRPr="008A32B2">
        <w:rPr>
          <w:rFonts w:ascii="Times New Roman" w:hAnsi="Times New Roman"/>
          <w:sz w:val="24"/>
          <w:szCs w:val="24"/>
          <w:shd w:val="clear" w:color="auto" w:fill="FFFFFF"/>
        </w:rPr>
        <w:tab/>
        <w:t xml:space="preserve">Технология производства и переработки продукции </w:t>
      </w:r>
      <w:proofErr w:type="gramStart"/>
      <w:r w:rsidRPr="008A32B2">
        <w:rPr>
          <w:rFonts w:ascii="Times New Roman" w:hAnsi="Times New Roman"/>
          <w:sz w:val="24"/>
          <w:szCs w:val="24"/>
          <w:shd w:val="clear" w:color="auto" w:fill="FFFFFF"/>
        </w:rPr>
        <w:t>свиноводства :</w:t>
      </w:r>
      <w:proofErr w:type="gramEnd"/>
      <w:r w:rsidRPr="008A32B2">
        <w:rPr>
          <w:rFonts w:ascii="Times New Roman" w:hAnsi="Times New Roman"/>
          <w:sz w:val="24"/>
          <w:szCs w:val="24"/>
          <w:shd w:val="clear" w:color="auto" w:fill="FFFFFF"/>
        </w:rPr>
        <w:t xml:space="preserve"> учебник для спо / В. Г. Кахикало, Н. Г. Фенченко, О. В. Назарченко, Н. И. Хайруллина.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2022. — 340 с. </w:t>
      </w:r>
    </w:p>
    <w:p w14:paraId="0B461DE8" w14:textId="77777777" w:rsidR="0044799A" w:rsidRDefault="0044799A" w:rsidP="0044799A">
      <w:pPr>
        <w:tabs>
          <w:tab w:val="left" w:pos="284"/>
        </w:tabs>
        <w:spacing w:after="0" w:line="240" w:lineRule="auto"/>
        <w:ind w:firstLine="720"/>
        <w:rPr>
          <w:rFonts w:ascii="Times New Roman" w:hAnsi="Times New Roman"/>
          <w:sz w:val="24"/>
          <w:szCs w:val="24"/>
          <w:shd w:val="clear" w:color="auto" w:fill="FFFFFF"/>
        </w:rPr>
      </w:pPr>
    </w:p>
    <w:p w14:paraId="10FFA31D" w14:textId="77777777" w:rsidR="00731EB1" w:rsidRDefault="00731EB1" w:rsidP="0044799A">
      <w:pPr>
        <w:tabs>
          <w:tab w:val="left" w:pos="284"/>
        </w:tabs>
        <w:spacing w:after="0" w:line="240" w:lineRule="auto"/>
        <w:ind w:firstLine="720"/>
        <w:rPr>
          <w:rFonts w:ascii="Times New Roman" w:hAnsi="Times New Roman"/>
          <w:sz w:val="24"/>
          <w:szCs w:val="24"/>
          <w:shd w:val="clear" w:color="auto" w:fill="FFFFFF"/>
        </w:rPr>
      </w:pPr>
    </w:p>
    <w:p w14:paraId="28F4FD30" w14:textId="77777777" w:rsidR="00731EB1" w:rsidRDefault="00731EB1" w:rsidP="0044799A">
      <w:pPr>
        <w:tabs>
          <w:tab w:val="left" w:pos="284"/>
        </w:tabs>
        <w:spacing w:after="0" w:line="240" w:lineRule="auto"/>
        <w:ind w:firstLine="720"/>
        <w:rPr>
          <w:rFonts w:ascii="Times New Roman" w:hAnsi="Times New Roman"/>
          <w:sz w:val="24"/>
          <w:szCs w:val="24"/>
          <w:shd w:val="clear" w:color="auto" w:fill="FFFFFF"/>
        </w:rPr>
      </w:pPr>
    </w:p>
    <w:p w14:paraId="305F706E" w14:textId="77777777" w:rsidR="00731EB1" w:rsidRPr="008A32B2" w:rsidRDefault="00731EB1" w:rsidP="0044799A">
      <w:pPr>
        <w:tabs>
          <w:tab w:val="left" w:pos="284"/>
        </w:tabs>
        <w:spacing w:after="0" w:line="240" w:lineRule="auto"/>
        <w:ind w:firstLine="720"/>
        <w:rPr>
          <w:rFonts w:ascii="Times New Roman" w:hAnsi="Times New Roman"/>
          <w:sz w:val="24"/>
          <w:szCs w:val="24"/>
          <w:shd w:val="clear" w:color="auto" w:fill="FFFFFF"/>
        </w:rPr>
      </w:pPr>
    </w:p>
    <w:p w14:paraId="1BF6142A" w14:textId="77777777" w:rsidR="0044799A" w:rsidRPr="008A32B2" w:rsidRDefault="0044799A" w:rsidP="0044799A">
      <w:pPr>
        <w:pStyle w:val="c41"/>
        <w:rPr>
          <w:b/>
        </w:rPr>
      </w:pPr>
      <w:r w:rsidRPr="008A32B2">
        <w:rPr>
          <w:b/>
        </w:rPr>
        <w:lastRenderedPageBreak/>
        <w:t>3.2.2. Основные электронные издания</w:t>
      </w:r>
    </w:p>
    <w:p w14:paraId="4A7062A7" w14:textId="77777777" w:rsidR="0044799A" w:rsidRPr="008A32B2" w:rsidRDefault="0044799A" w:rsidP="0044799A">
      <w:pPr>
        <w:pStyle w:val="a6"/>
        <w:widowControl w:val="0"/>
        <w:numPr>
          <w:ilvl w:val="0"/>
          <w:numId w:val="29"/>
        </w:numPr>
        <w:tabs>
          <w:tab w:val="left" w:pos="709"/>
          <w:tab w:val="left" w:pos="1311"/>
        </w:tabs>
        <w:autoSpaceDE w:val="0"/>
        <w:autoSpaceDN w:val="0"/>
        <w:spacing w:before="0" w:after="0"/>
        <w:ind w:left="0" w:right="300" w:firstLine="0"/>
        <w:jc w:val="both"/>
      </w:pPr>
      <w:r w:rsidRPr="008A32B2">
        <w:t xml:space="preserve">Кащенко, В. Ф. Оборудование предприятий общественного </w:t>
      </w:r>
      <w:proofErr w:type="gramStart"/>
      <w:r w:rsidRPr="008A32B2">
        <w:t>питания :</w:t>
      </w:r>
      <w:proofErr w:type="gramEnd"/>
      <w:r w:rsidRPr="008A32B2">
        <w:t xml:space="preserve"> учебное пособие / В.Ф. Кащенко, Р.В. Кащенко. — 2-е изд., перераб. и доп. — </w:t>
      </w:r>
      <w:proofErr w:type="gramStart"/>
      <w:r w:rsidRPr="008A32B2">
        <w:t>Москва :</w:t>
      </w:r>
      <w:proofErr w:type="gramEnd"/>
      <w:r w:rsidRPr="008A32B2">
        <w:t xml:space="preserve"> ИНФРА-М, 2021. — 373 с. — (Среднее профессиональное образование). - ISBN 978-5-16-014118-3. - </w:t>
      </w:r>
      <w:proofErr w:type="gramStart"/>
      <w:r w:rsidRPr="008A32B2">
        <w:t>Текст :</w:t>
      </w:r>
      <w:proofErr w:type="gramEnd"/>
      <w:r w:rsidRPr="008A32B2">
        <w:t xml:space="preserve"> электронный. - URL: https://znanium.com/catalog/product/1141778– Режим доступа: по подписке. </w:t>
      </w:r>
    </w:p>
    <w:p w14:paraId="548580E0" w14:textId="77777777" w:rsidR="0044799A" w:rsidRPr="008A32B2" w:rsidRDefault="0044799A" w:rsidP="0044799A">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iCs/>
        </w:rPr>
        <w:t>Иванова, Е. Е. </w:t>
      </w:r>
      <w:r w:rsidRPr="008A32B2">
        <w:rPr>
          <w:rFonts w:eastAsia="Times New Roman"/>
        </w:rPr>
        <w:t xml:space="preserve"> Технология </w:t>
      </w:r>
      <w:proofErr w:type="gramStart"/>
      <w:r w:rsidRPr="008A32B2">
        <w:rPr>
          <w:rFonts w:eastAsia="Times New Roman"/>
        </w:rPr>
        <w:t>морепродуктов :</w:t>
      </w:r>
      <w:proofErr w:type="gramEnd"/>
      <w:r w:rsidRPr="008A32B2">
        <w:rPr>
          <w:rFonts w:eastAsia="Times New Roman"/>
        </w:rPr>
        <w:t xml:space="preserve"> учебное пособие для среднего профессионального образования / Е. Е. Иванова, Г. И. Касьянов, С. П. Запорожская. — 2-е изд., испр. и доп. — </w:t>
      </w:r>
      <w:proofErr w:type="gramStart"/>
      <w:r w:rsidRPr="008A32B2">
        <w:rPr>
          <w:rFonts w:eastAsia="Times New Roman"/>
        </w:rPr>
        <w:t>Москва :</w:t>
      </w:r>
      <w:proofErr w:type="gramEnd"/>
      <w:r w:rsidRPr="008A32B2">
        <w:rPr>
          <w:rFonts w:eastAsia="Times New Roman"/>
        </w:rPr>
        <w:t xml:space="preserve"> Издательство Юрайт, 2023. — 208 с. — (Профессиональное образование). — ISBN 978-5-534-09389-6.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Юрайт [сайт]. — URL: </w:t>
      </w:r>
      <w:hyperlink r:id="rId8" w:tgtFrame="_blank" w:history="1">
        <w:r w:rsidRPr="008A32B2">
          <w:rPr>
            <w:rFonts w:eastAsia="Times New Roman"/>
            <w:color w:val="0000FF"/>
            <w:u w:val="single"/>
          </w:rPr>
          <w:t>https://urait.ru/bcode/514768</w:t>
        </w:r>
      </w:hyperlink>
    </w:p>
    <w:p w14:paraId="20ADF3E8" w14:textId="77777777" w:rsidR="008A32B2" w:rsidRPr="008A32B2" w:rsidRDefault="0044799A"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rPr>
        <w:t xml:space="preserve">Технологии пищевых производств. Сушка </w:t>
      </w:r>
      <w:proofErr w:type="gramStart"/>
      <w:r w:rsidRPr="008A32B2">
        <w:rPr>
          <w:rFonts w:eastAsia="Times New Roman"/>
        </w:rPr>
        <w:t>сырья :</w:t>
      </w:r>
      <w:proofErr w:type="gramEnd"/>
      <w:r w:rsidRPr="008A32B2">
        <w:rPr>
          <w:rFonts w:eastAsia="Times New Roman"/>
        </w:rPr>
        <w:t xml:space="preserve"> учебное пособие для среднего профессионального образования / Г. И. Касьянов, Г. В. Семенов, В. А. Грицких, Т. Л. Троянова. — 3-е изд., испр. и доп. — </w:t>
      </w:r>
      <w:proofErr w:type="gramStart"/>
      <w:r w:rsidRPr="008A32B2">
        <w:rPr>
          <w:rFonts w:eastAsia="Times New Roman"/>
        </w:rPr>
        <w:t>Москва :</w:t>
      </w:r>
      <w:proofErr w:type="gramEnd"/>
      <w:r w:rsidRPr="008A32B2">
        <w:rPr>
          <w:rFonts w:eastAsia="Times New Roman"/>
        </w:rPr>
        <w:t xml:space="preserve"> Издательство Юрайт, 2023. — 116 с. — (Профессиональное образование). — ISBN 978-5-534-14040-8.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Юрайт [сайт]. — URL: </w:t>
      </w:r>
      <w:hyperlink r:id="rId9" w:tgtFrame="_blank" w:history="1">
        <w:r w:rsidRPr="008A32B2">
          <w:rPr>
            <w:rFonts w:eastAsia="Times New Roman"/>
            <w:color w:val="0000FF"/>
            <w:u w:val="single"/>
          </w:rPr>
          <w:t>https://urait.ru/bcode/514540</w:t>
        </w:r>
      </w:hyperlink>
    </w:p>
    <w:p w14:paraId="4C72DFA6"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iCs/>
        </w:rPr>
        <w:t>Антипова, Л. В. </w:t>
      </w:r>
      <w:r w:rsidRPr="008A32B2">
        <w:t xml:space="preserve"> Технология обработки сырья: мясо, молоко, рыба, </w:t>
      </w:r>
      <w:proofErr w:type="gramStart"/>
      <w:r w:rsidRPr="008A32B2">
        <w:t>овощи :</w:t>
      </w:r>
      <w:proofErr w:type="gramEnd"/>
      <w:r w:rsidRPr="008A32B2">
        <w:t xml:space="preserve"> учебное пособие для среднего профессионального образования / Л. В. Антипова, О. П. Дворянинова ; под научной редакцией Л. В. Антиповой. — 2-е изд., перераб. и доп. — </w:t>
      </w:r>
      <w:proofErr w:type="gramStart"/>
      <w:r w:rsidRPr="008A32B2">
        <w:t>Москва :</w:t>
      </w:r>
      <w:proofErr w:type="gramEnd"/>
      <w:r w:rsidRPr="008A32B2">
        <w:t xml:space="preserve"> Издательство Юрайт, 2023. — 204 с. — (Профессиональное образование). — ISBN 978-5-534-13610-4. — </w:t>
      </w:r>
      <w:proofErr w:type="gramStart"/>
      <w:r w:rsidRPr="008A32B2">
        <w:t>Текст :</w:t>
      </w:r>
      <w:proofErr w:type="gramEnd"/>
      <w:r w:rsidRPr="008A32B2">
        <w:t xml:space="preserve"> электронный // Образовательная платформа Юрайт [сайт]. — URL: </w:t>
      </w:r>
      <w:hyperlink r:id="rId10" w:tgtFrame="_blank" w:history="1">
        <w:r w:rsidRPr="008A32B2">
          <w:rPr>
            <w:color w:val="0000FF"/>
            <w:u w:val="single"/>
          </w:rPr>
          <w:t>https://urait.ru/bcode/516221</w:t>
        </w:r>
      </w:hyperlink>
    </w:p>
    <w:p w14:paraId="6DFAD15F"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iCs/>
        </w:rPr>
        <w:t>Ким, И. Н. </w:t>
      </w:r>
      <w:r w:rsidRPr="008A32B2">
        <w:t xml:space="preserve"> Технология рыбы и рыбных продуктов. Санитарная </w:t>
      </w:r>
      <w:proofErr w:type="gramStart"/>
      <w:r w:rsidRPr="008A32B2">
        <w:t>обработка :</w:t>
      </w:r>
      <w:proofErr w:type="gramEnd"/>
      <w:r w:rsidRPr="008A32B2">
        <w:t xml:space="preserve"> учебное пособие для среднего профессионального образования / И. Н. Ким, Т. И. Ткаченко, Е. А. Солодова ; под общей редакцией И. Н. Кима. — 2-е изд., испр. и доп. — </w:t>
      </w:r>
      <w:proofErr w:type="gramStart"/>
      <w:r w:rsidRPr="008A32B2">
        <w:t>Москва :</w:t>
      </w:r>
      <w:proofErr w:type="gramEnd"/>
      <w:r w:rsidRPr="008A32B2">
        <w:t xml:space="preserve"> Издательство Юрайт, 2023. — 217 с. — (Профессиональное образование). — ISBN 978-5-534-08729-1. — </w:t>
      </w:r>
      <w:proofErr w:type="gramStart"/>
      <w:r w:rsidRPr="008A32B2">
        <w:t>Текст :</w:t>
      </w:r>
      <w:proofErr w:type="gramEnd"/>
      <w:r w:rsidRPr="008A32B2">
        <w:t xml:space="preserve"> электронный // Образовательная платформа Юрайт [сайт]. — URL: </w:t>
      </w:r>
      <w:hyperlink r:id="rId11" w:tgtFrame="_blank" w:history="1">
        <w:r w:rsidRPr="008A32B2">
          <w:rPr>
            <w:color w:val="0000FF"/>
            <w:u w:val="single"/>
          </w:rPr>
          <w:t>https://urait.ru/bcode/513804</w:t>
        </w:r>
      </w:hyperlink>
    </w:p>
    <w:p w14:paraId="4A3F2332"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iCs/>
        </w:rPr>
        <w:t>Чижикова, О. Г. </w:t>
      </w:r>
      <w:r w:rsidRPr="008A32B2">
        <w:rPr>
          <w:rFonts w:eastAsia="Times New Roman"/>
        </w:rPr>
        <w:t xml:space="preserve"> Технология производства хлеба и хлебобулочных </w:t>
      </w:r>
      <w:proofErr w:type="gramStart"/>
      <w:r w:rsidRPr="008A32B2">
        <w:rPr>
          <w:rFonts w:eastAsia="Times New Roman"/>
        </w:rPr>
        <w:t>изделий :</w:t>
      </w:r>
      <w:proofErr w:type="gramEnd"/>
      <w:r w:rsidRPr="008A32B2">
        <w:rPr>
          <w:rFonts w:eastAsia="Times New Roman"/>
        </w:rPr>
        <w:t xml:space="preserve"> учебник для среднего профессионального образования / О. Г. Чижикова, Л. О. Коршенко. — 3-е изд., испр. и доп. — </w:t>
      </w:r>
      <w:proofErr w:type="gramStart"/>
      <w:r w:rsidRPr="008A32B2">
        <w:rPr>
          <w:rFonts w:eastAsia="Times New Roman"/>
        </w:rPr>
        <w:t>Москва :</w:t>
      </w:r>
      <w:proofErr w:type="gramEnd"/>
      <w:r w:rsidRPr="008A32B2">
        <w:rPr>
          <w:rFonts w:eastAsia="Times New Roman"/>
        </w:rPr>
        <w:t xml:space="preserve"> Издательство Юрайт, 2023. — 252 с. — (Профессиональное образование). — ISBN 978-5-534-15863-2.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Юрайт [сайт]. — URL: </w:t>
      </w:r>
      <w:hyperlink r:id="rId12" w:tgtFrame="_blank" w:history="1">
        <w:r w:rsidRPr="008A32B2">
          <w:rPr>
            <w:rFonts w:eastAsia="Times New Roman"/>
            <w:color w:val="0000FF"/>
            <w:u w:val="single"/>
          </w:rPr>
          <w:t>https://urait.ru/bcode/510044</w:t>
        </w:r>
      </w:hyperlink>
    </w:p>
    <w:p w14:paraId="73360E67"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rPr>
        <w:t xml:space="preserve">Основы микробиологии, санитарии и гигиены в пищевом производстве. Эмерджентные </w:t>
      </w:r>
      <w:proofErr w:type="gramStart"/>
      <w:r w:rsidRPr="008A32B2">
        <w:rPr>
          <w:rFonts w:eastAsia="Times New Roman"/>
        </w:rPr>
        <w:t>зоонозы :</w:t>
      </w:r>
      <w:proofErr w:type="gramEnd"/>
      <w:r w:rsidRPr="008A32B2">
        <w:rPr>
          <w:rFonts w:eastAsia="Times New Roman"/>
        </w:rPr>
        <w:t xml:space="preserve"> учебное пособие для среднего профессионального образования / А. В. Куликовский, З. Ю. Хапцев, Д. А. Макаров, А. А. Комаров. — 2-е изд., испр. и доп. — </w:t>
      </w:r>
      <w:proofErr w:type="gramStart"/>
      <w:r w:rsidRPr="008A32B2">
        <w:rPr>
          <w:rFonts w:eastAsia="Times New Roman"/>
        </w:rPr>
        <w:t>Москва :</w:t>
      </w:r>
      <w:proofErr w:type="gramEnd"/>
      <w:r w:rsidRPr="008A32B2">
        <w:rPr>
          <w:rFonts w:eastAsia="Times New Roman"/>
        </w:rPr>
        <w:t xml:space="preserve"> Издательство Юрайт, 2023. — 233 с. — (Профессиональное образование). — ISBN 978-5-534-12489-7.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Юрайт [сайт]. — URL: </w:t>
      </w:r>
      <w:hyperlink r:id="rId13" w:tgtFrame="_blank" w:history="1">
        <w:r w:rsidRPr="008A32B2">
          <w:rPr>
            <w:rFonts w:eastAsia="Times New Roman"/>
            <w:color w:val="0000FF"/>
            <w:u w:val="single"/>
          </w:rPr>
          <w:t>https://urait.ru/bcode/517391</w:t>
        </w:r>
      </w:hyperlink>
    </w:p>
    <w:p w14:paraId="7BD36C11" w14:textId="77777777" w:rsidR="0044799A" w:rsidRPr="008A32B2" w:rsidRDefault="0044799A" w:rsidP="008A32B2">
      <w:pPr>
        <w:pStyle w:val="afffff2"/>
        <w:tabs>
          <w:tab w:val="left" w:pos="1134"/>
        </w:tabs>
        <w:jc w:val="both"/>
        <w:rPr>
          <w:rFonts w:ascii="Times New Roman" w:hAnsi="Times New Roman"/>
          <w:sz w:val="24"/>
          <w:szCs w:val="24"/>
        </w:rPr>
      </w:pPr>
    </w:p>
    <w:p w14:paraId="78E5C2AE" w14:textId="77777777" w:rsidR="0044799A" w:rsidRPr="008A32B2" w:rsidRDefault="0044799A" w:rsidP="0044799A">
      <w:pPr>
        <w:pStyle w:val="afffff2"/>
        <w:tabs>
          <w:tab w:val="left" w:pos="1134"/>
        </w:tabs>
        <w:jc w:val="both"/>
        <w:rPr>
          <w:rFonts w:ascii="Times New Roman" w:hAnsi="Times New Roman"/>
          <w:b/>
          <w:bCs/>
          <w:sz w:val="24"/>
          <w:szCs w:val="24"/>
        </w:rPr>
      </w:pPr>
      <w:r w:rsidRPr="008A32B2">
        <w:rPr>
          <w:rFonts w:ascii="Times New Roman" w:hAnsi="Times New Roman"/>
          <w:sz w:val="24"/>
          <w:szCs w:val="24"/>
        </w:rPr>
        <w:tab/>
      </w:r>
      <w:r w:rsidRPr="008A32B2">
        <w:rPr>
          <w:rFonts w:ascii="Times New Roman" w:hAnsi="Times New Roman"/>
          <w:b/>
          <w:bCs/>
          <w:sz w:val="24"/>
          <w:szCs w:val="24"/>
        </w:rPr>
        <w:t>3.2.</w:t>
      </w:r>
      <w:proofErr w:type="gramStart"/>
      <w:r w:rsidRPr="008A32B2">
        <w:rPr>
          <w:rFonts w:ascii="Times New Roman" w:hAnsi="Times New Roman"/>
          <w:b/>
          <w:bCs/>
          <w:sz w:val="24"/>
          <w:szCs w:val="24"/>
        </w:rPr>
        <w:t>3.Дополнительные</w:t>
      </w:r>
      <w:proofErr w:type="gramEnd"/>
      <w:r w:rsidRPr="008A32B2">
        <w:rPr>
          <w:rFonts w:ascii="Times New Roman" w:hAnsi="Times New Roman"/>
          <w:b/>
          <w:bCs/>
          <w:sz w:val="24"/>
          <w:szCs w:val="24"/>
        </w:rPr>
        <w:t xml:space="preserve"> источники</w:t>
      </w:r>
    </w:p>
    <w:p w14:paraId="216A8CD1" w14:textId="77777777" w:rsidR="008A32B2" w:rsidRPr="008A32B2" w:rsidRDefault="008A32B2" w:rsidP="0044799A">
      <w:pPr>
        <w:pStyle w:val="a6"/>
        <w:widowControl w:val="0"/>
        <w:numPr>
          <w:ilvl w:val="0"/>
          <w:numId w:val="25"/>
        </w:numPr>
        <w:tabs>
          <w:tab w:val="left" w:pos="1418"/>
        </w:tabs>
        <w:autoSpaceDE w:val="0"/>
        <w:autoSpaceDN w:val="0"/>
        <w:spacing w:before="0" w:after="0"/>
        <w:ind w:left="0" w:firstLine="720"/>
      </w:pPr>
      <w:r w:rsidRPr="008A32B2">
        <w:rPr>
          <w:iCs/>
        </w:rPr>
        <w:t>Бурачевский, И. И. </w:t>
      </w:r>
      <w:r w:rsidRPr="008A32B2">
        <w:t xml:space="preserve"> Основы биотехнологии: плодово-ягодное и растительное </w:t>
      </w:r>
      <w:proofErr w:type="gramStart"/>
      <w:r w:rsidRPr="008A32B2">
        <w:t>сырье :</w:t>
      </w:r>
      <w:proofErr w:type="gramEnd"/>
      <w:r w:rsidRPr="008A32B2">
        <w:t xml:space="preserve"> учебное пособие для среднего профессионального образования / И. И. Бурачевский, Р. А. Зайнуллин, Р. В. Кунакова. — 2-е изд., испр. и доп. — </w:t>
      </w:r>
      <w:proofErr w:type="gramStart"/>
      <w:r w:rsidRPr="008A32B2">
        <w:t>Москва :</w:t>
      </w:r>
      <w:proofErr w:type="gramEnd"/>
      <w:r w:rsidRPr="008A32B2">
        <w:t xml:space="preserve"> Издательство Юрайт, 2023. — 402 с. — (Профессиональное образование). — ISBN 978-5-534-13729-3. — </w:t>
      </w:r>
      <w:proofErr w:type="gramStart"/>
      <w:r w:rsidRPr="008A32B2">
        <w:t>Текст :</w:t>
      </w:r>
      <w:proofErr w:type="gramEnd"/>
      <w:r w:rsidRPr="008A32B2">
        <w:t xml:space="preserve"> электронный // Образовательная платформа Юрайт [сайт]. — URL: </w:t>
      </w:r>
      <w:hyperlink r:id="rId14" w:tgtFrame="_blank" w:history="1">
        <w:r w:rsidRPr="008A32B2">
          <w:rPr>
            <w:rStyle w:val="ad"/>
          </w:rPr>
          <w:t>https://urait.ru/bcode/519014</w:t>
        </w:r>
      </w:hyperlink>
    </w:p>
    <w:p w14:paraId="0FA8EE4B" w14:textId="77777777" w:rsidR="008A32B2" w:rsidRPr="008A32B2" w:rsidRDefault="008A32B2" w:rsidP="0044799A">
      <w:pPr>
        <w:pStyle w:val="a6"/>
        <w:widowControl w:val="0"/>
        <w:numPr>
          <w:ilvl w:val="0"/>
          <w:numId w:val="25"/>
        </w:numPr>
        <w:tabs>
          <w:tab w:val="left" w:pos="1418"/>
        </w:tabs>
        <w:autoSpaceDE w:val="0"/>
        <w:autoSpaceDN w:val="0"/>
        <w:spacing w:before="0" w:after="0"/>
        <w:ind w:left="0" w:firstLine="720"/>
      </w:pPr>
      <w:r w:rsidRPr="008A32B2">
        <w:rPr>
          <w:iCs/>
        </w:rPr>
        <w:t>Козлов, А. И. </w:t>
      </w:r>
      <w:r w:rsidRPr="008A32B2">
        <w:t xml:space="preserve"> Гигиена и экология человека. </w:t>
      </w:r>
      <w:proofErr w:type="gramStart"/>
      <w:r w:rsidRPr="008A32B2">
        <w:t>Питание :</w:t>
      </w:r>
      <w:proofErr w:type="gramEnd"/>
      <w:r w:rsidRPr="008A32B2">
        <w:t xml:space="preserve"> учебное пособие для среднего профессионального образования / А. И. Козлов. — 2-е изд., испр. и доп. — </w:t>
      </w:r>
      <w:proofErr w:type="gramStart"/>
      <w:r w:rsidRPr="008A32B2">
        <w:t>Москва :</w:t>
      </w:r>
      <w:proofErr w:type="gramEnd"/>
      <w:r w:rsidRPr="008A32B2">
        <w:t xml:space="preserve"> Издательство Юрайт, 2023. — 187 с. — (Профессиональное образование). — ISBN 978-5-534-12965-6. — </w:t>
      </w:r>
      <w:proofErr w:type="gramStart"/>
      <w:r w:rsidRPr="008A32B2">
        <w:t>Текст :</w:t>
      </w:r>
      <w:proofErr w:type="gramEnd"/>
      <w:r w:rsidRPr="008A32B2">
        <w:t xml:space="preserve"> электронный // Образовательная платформа Юрайт [сайт]. — URL: </w:t>
      </w:r>
      <w:hyperlink r:id="rId15" w:tgtFrame="_blank" w:history="1">
        <w:r w:rsidRPr="008A32B2">
          <w:rPr>
            <w:rStyle w:val="ad"/>
          </w:rPr>
          <w:t>https://urait.ru/bcode/518549</w:t>
        </w:r>
      </w:hyperlink>
      <w:r w:rsidRPr="008A32B2">
        <w:t xml:space="preserve"> </w:t>
      </w:r>
    </w:p>
    <w:p w14:paraId="5ECA67D8" w14:textId="77777777" w:rsidR="008A32B2" w:rsidRPr="008A32B2" w:rsidRDefault="008A32B2" w:rsidP="0044799A">
      <w:pPr>
        <w:pStyle w:val="a6"/>
        <w:numPr>
          <w:ilvl w:val="0"/>
          <w:numId w:val="25"/>
        </w:numPr>
        <w:tabs>
          <w:tab w:val="left" w:pos="1418"/>
        </w:tabs>
        <w:spacing w:before="0" w:after="0"/>
        <w:ind w:left="0" w:firstLine="720"/>
        <w:jc w:val="both"/>
      </w:pPr>
      <w:r w:rsidRPr="008A32B2">
        <w:rPr>
          <w:iCs/>
        </w:rPr>
        <w:lastRenderedPageBreak/>
        <w:t>Васильева, И. В. </w:t>
      </w:r>
      <w:r w:rsidRPr="008A32B2">
        <w:t xml:space="preserve"> Физиология </w:t>
      </w:r>
      <w:proofErr w:type="gramStart"/>
      <w:r w:rsidRPr="008A32B2">
        <w:t>питания :</w:t>
      </w:r>
      <w:proofErr w:type="gramEnd"/>
      <w:r w:rsidRPr="008A32B2">
        <w:t xml:space="preserve"> учебник и практикум для среднего профессионального образования / И. В. Васильева, Л. В. Беркетова. — 2-е изд., перераб. и доп. — </w:t>
      </w:r>
      <w:proofErr w:type="gramStart"/>
      <w:r w:rsidRPr="008A32B2">
        <w:t>Москва :</w:t>
      </w:r>
      <w:proofErr w:type="gramEnd"/>
      <w:r w:rsidRPr="008A32B2">
        <w:t xml:space="preserve"> Издательство Юрайт, 2023. — 235 с. — (Профессиональное образование). — ISBN 978-5-534-16048-2. — </w:t>
      </w:r>
      <w:proofErr w:type="gramStart"/>
      <w:r w:rsidRPr="008A32B2">
        <w:t>Текст :</w:t>
      </w:r>
      <w:proofErr w:type="gramEnd"/>
      <w:r w:rsidRPr="008A32B2">
        <w:t xml:space="preserve"> электронный // Образовательная платформа Юрайт [сайт]. — URL: </w:t>
      </w:r>
      <w:hyperlink r:id="rId16" w:tgtFrame="_blank" w:history="1">
        <w:r w:rsidRPr="008A32B2">
          <w:rPr>
            <w:rStyle w:val="ad"/>
          </w:rPr>
          <w:t>https://urait.ru/bcode/530347</w:t>
        </w:r>
      </w:hyperlink>
      <w:r w:rsidRPr="008A32B2">
        <w:t xml:space="preserve"> </w:t>
      </w:r>
    </w:p>
    <w:p w14:paraId="15FEB6F1" w14:textId="77777777" w:rsidR="008A32B2" w:rsidRPr="008A32B2" w:rsidRDefault="008A32B2" w:rsidP="0044799A">
      <w:pPr>
        <w:pStyle w:val="a6"/>
        <w:numPr>
          <w:ilvl w:val="0"/>
          <w:numId w:val="25"/>
        </w:numPr>
        <w:tabs>
          <w:tab w:val="left" w:pos="1418"/>
        </w:tabs>
        <w:spacing w:before="0" w:after="0"/>
        <w:ind w:left="0" w:firstLine="720"/>
        <w:jc w:val="both"/>
      </w:pPr>
      <w:r w:rsidRPr="008A32B2">
        <w:rPr>
          <w:iCs/>
        </w:rPr>
        <w:t>Донченко, Л. В. </w:t>
      </w:r>
      <w:r w:rsidRPr="008A32B2">
        <w:t xml:space="preserve"> Безопасность пищевой </w:t>
      </w:r>
      <w:proofErr w:type="gramStart"/>
      <w:r w:rsidRPr="008A32B2">
        <w:t>продукции :</w:t>
      </w:r>
      <w:proofErr w:type="gramEnd"/>
      <w:r w:rsidRPr="008A32B2">
        <w:t xml:space="preserve"> учебник для среднего профессионального образования / Л. В. Донченко, В. Д. Надыкта. — 4-е изд., перераб. и доп. — </w:t>
      </w:r>
      <w:proofErr w:type="gramStart"/>
      <w:r w:rsidRPr="008A32B2">
        <w:t>Москва :</w:t>
      </w:r>
      <w:proofErr w:type="gramEnd"/>
      <w:r w:rsidRPr="008A32B2">
        <w:t xml:space="preserve"> Издательство Юрайт, 2023. — 452 с. — (Профессиональное образование). — ISBN 978-5-534-16706-1. — </w:t>
      </w:r>
      <w:proofErr w:type="gramStart"/>
      <w:r w:rsidRPr="008A32B2">
        <w:t>Текст :</w:t>
      </w:r>
      <w:proofErr w:type="gramEnd"/>
      <w:r w:rsidRPr="008A32B2">
        <w:t xml:space="preserve"> электронный // Образовательная платформа Юрайт [сайт]. — URL: </w:t>
      </w:r>
      <w:hyperlink r:id="rId17" w:tgtFrame="_blank" w:history="1">
        <w:r w:rsidRPr="008A32B2">
          <w:rPr>
            <w:rStyle w:val="ad"/>
          </w:rPr>
          <w:t>https://urait.ru/bcode/531550</w:t>
        </w:r>
      </w:hyperlink>
      <w:r w:rsidRPr="008A32B2">
        <w:t xml:space="preserve"> </w:t>
      </w:r>
    </w:p>
    <w:p w14:paraId="67BCFD7C" w14:textId="77777777" w:rsidR="0044799A" w:rsidRPr="0044799A" w:rsidRDefault="0044799A" w:rsidP="0044799A">
      <w:pPr>
        <w:pStyle w:val="a6"/>
        <w:spacing w:before="0" w:after="0"/>
      </w:pPr>
    </w:p>
    <w:p w14:paraId="58557841" w14:textId="77777777" w:rsidR="00D30A58" w:rsidRDefault="00D30A58" w:rsidP="00304D17">
      <w:pPr>
        <w:jc w:val="center"/>
        <w:rPr>
          <w:rFonts w:ascii="Times New Roman" w:hAnsi="Times New Roman"/>
          <w:b/>
          <w:sz w:val="24"/>
          <w:szCs w:val="24"/>
        </w:rPr>
      </w:pPr>
    </w:p>
    <w:p w14:paraId="61F33944" w14:textId="77777777" w:rsidR="00304D17" w:rsidRPr="00304D17" w:rsidRDefault="00304D17" w:rsidP="00304D17">
      <w:pPr>
        <w:jc w:val="center"/>
        <w:rPr>
          <w:rFonts w:ascii="Times New Roman" w:hAnsi="Times New Roman"/>
          <w:b/>
          <w:sz w:val="24"/>
          <w:szCs w:val="24"/>
        </w:rPr>
      </w:pPr>
      <w:r w:rsidRPr="00304D17">
        <w:rPr>
          <w:rFonts w:ascii="Times New Roman" w:hAnsi="Times New Roman"/>
          <w:b/>
          <w:sz w:val="24"/>
          <w:szCs w:val="24"/>
        </w:rPr>
        <w:t>4. КОНТРОЛЬ И ОЦЕНКА РЕЗУЛЬТАТОВ ОСВОЕНИЯ ПРОГРАММЫ ПРОФЕССИОНАЛЬНОГО МОДУЛЯ</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969"/>
        <w:gridCol w:w="2693"/>
      </w:tblGrid>
      <w:tr w:rsidR="00304D17" w:rsidRPr="00304D17" w14:paraId="5CC3EDBD" w14:textId="77777777" w:rsidTr="00304D17">
        <w:trPr>
          <w:trHeight w:val="1202"/>
        </w:trPr>
        <w:tc>
          <w:tcPr>
            <w:tcW w:w="2977" w:type="dxa"/>
            <w:vAlign w:val="center"/>
          </w:tcPr>
          <w:p w14:paraId="4AE8D5DF"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Код и наименование профессиональных и общих компетенций, формируемых в рамках модуля</w:t>
            </w:r>
          </w:p>
        </w:tc>
        <w:tc>
          <w:tcPr>
            <w:tcW w:w="3969" w:type="dxa"/>
            <w:vAlign w:val="center"/>
          </w:tcPr>
          <w:p w14:paraId="6161A2A1"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Критерии оценки</w:t>
            </w:r>
          </w:p>
        </w:tc>
        <w:tc>
          <w:tcPr>
            <w:tcW w:w="2693" w:type="dxa"/>
            <w:vAlign w:val="center"/>
          </w:tcPr>
          <w:p w14:paraId="79A8D36D"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Методы оценки</w:t>
            </w:r>
          </w:p>
        </w:tc>
      </w:tr>
      <w:tr w:rsidR="00304D17" w:rsidRPr="00304D17" w14:paraId="53F33168" w14:textId="77777777" w:rsidTr="00304D17">
        <w:trPr>
          <w:trHeight w:val="764"/>
        </w:trPr>
        <w:tc>
          <w:tcPr>
            <w:tcW w:w="2977" w:type="dxa"/>
          </w:tcPr>
          <w:p w14:paraId="63845049" w14:textId="77777777" w:rsidR="00304D17" w:rsidRPr="00304D17" w:rsidRDefault="002F51BE" w:rsidP="00304D17">
            <w:pPr>
              <w:suppressAutoHyphens/>
              <w:spacing w:after="0"/>
              <w:rPr>
                <w:rFonts w:ascii="Times New Roman" w:hAnsi="Times New Roman"/>
                <w:b/>
                <w:sz w:val="24"/>
                <w:szCs w:val="24"/>
              </w:rPr>
            </w:pPr>
            <w:r>
              <w:rPr>
                <w:rFonts w:ascii="Times New Roman" w:hAnsi="Times New Roman"/>
                <w:b/>
                <w:sz w:val="24"/>
                <w:szCs w:val="24"/>
              </w:rPr>
              <w:t xml:space="preserve">ПК 1.1. </w:t>
            </w:r>
            <w:r w:rsidR="00304D17" w:rsidRPr="00304D17">
              <w:rPr>
                <w:rFonts w:ascii="Times New Roman" w:hAnsi="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14:paraId="6608FE8C" w14:textId="77777777" w:rsidR="00304D17" w:rsidRPr="00304D17" w:rsidRDefault="00304D17" w:rsidP="00304D17">
            <w:pPr>
              <w:suppressAutoHyphens/>
              <w:spacing w:after="0"/>
              <w:rPr>
                <w:rFonts w:ascii="Times New Roman" w:hAnsi="Times New Roman"/>
                <w:sz w:val="24"/>
                <w:szCs w:val="24"/>
              </w:rPr>
            </w:pPr>
          </w:p>
        </w:tc>
        <w:tc>
          <w:tcPr>
            <w:tcW w:w="3969" w:type="dxa"/>
          </w:tcPr>
          <w:p w14:paraId="021A2EA2"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417BB44C" w14:textId="77777777" w:rsidR="00304D17" w:rsidRPr="00304D17" w:rsidRDefault="00304D17" w:rsidP="00304D17">
            <w:pPr>
              <w:pStyle w:val="a6"/>
              <w:numPr>
                <w:ilvl w:val="0"/>
                <w:numId w:val="17"/>
              </w:numPr>
              <w:spacing w:before="0" w:after="0" w:line="276" w:lineRule="auto"/>
              <w:ind w:left="0" w:firstLine="0"/>
              <w:jc w:val="both"/>
            </w:pPr>
            <w:r w:rsidRPr="00304D17">
              <w:rPr>
                <w:bCs/>
              </w:rPr>
              <w:t xml:space="preserve">адекватный выбор и целевое, безопасное использование </w:t>
            </w:r>
            <w:r w:rsidRPr="00304D17">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14:paraId="41C0B156" w14:textId="77777777" w:rsidR="00304D17" w:rsidRPr="00304D17" w:rsidRDefault="00304D17" w:rsidP="00304D17">
            <w:pPr>
              <w:pStyle w:val="a6"/>
              <w:numPr>
                <w:ilvl w:val="0"/>
                <w:numId w:val="17"/>
              </w:numPr>
              <w:spacing w:before="0" w:after="0" w:line="276" w:lineRule="auto"/>
              <w:ind w:left="0" w:firstLine="0"/>
              <w:jc w:val="both"/>
            </w:pPr>
            <w:r w:rsidRPr="00304D17">
              <w:t>рациональное размещение на рабочем месте оборудования, инвентаря, посуды, инструментов, сырья, материалов;</w:t>
            </w:r>
          </w:p>
          <w:p w14:paraId="1860060A"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содержания рабочего места требованиям стандартов чистоты, охраны труда, техники безопасности;</w:t>
            </w:r>
          </w:p>
          <w:p w14:paraId="36D46049" w14:textId="77777777" w:rsidR="00304D17" w:rsidRPr="00304D17" w:rsidRDefault="00304D17" w:rsidP="00304D17">
            <w:pPr>
              <w:pStyle w:val="a6"/>
              <w:numPr>
                <w:ilvl w:val="0"/>
                <w:numId w:val="17"/>
              </w:numPr>
              <w:spacing w:before="0" w:after="0" w:line="276" w:lineRule="auto"/>
              <w:ind w:left="0" w:firstLine="0"/>
              <w:jc w:val="both"/>
            </w:pPr>
            <w:r w:rsidRPr="00304D17">
              <w:t xml:space="preserve">своевременное проведение текущей уборки рабочего места </w:t>
            </w:r>
            <w:r w:rsidRPr="00304D17">
              <w:lastRenderedPageBreak/>
              <w:t>повара;</w:t>
            </w:r>
          </w:p>
          <w:p w14:paraId="0C7EA245" w14:textId="77777777" w:rsidR="00304D17" w:rsidRPr="00304D17" w:rsidRDefault="00304D17" w:rsidP="00304D17">
            <w:pPr>
              <w:pStyle w:val="a6"/>
              <w:numPr>
                <w:ilvl w:val="0"/>
                <w:numId w:val="17"/>
              </w:numPr>
              <w:spacing w:before="0" w:after="0" w:line="276" w:lineRule="auto"/>
              <w:ind w:left="0" w:firstLine="0"/>
              <w:jc w:val="both"/>
            </w:pPr>
            <w:r w:rsidRPr="00304D17">
              <w:t>рациональный выбор и адекватное использование моющих и дезинфицирующих средств;</w:t>
            </w:r>
          </w:p>
          <w:p w14:paraId="7123EB0F" w14:textId="77777777" w:rsidR="00304D17" w:rsidRPr="00304D17" w:rsidRDefault="00304D17" w:rsidP="00304D17">
            <w:pPr>
              <w:pStyle w:val="a6"/>
              <w:numPr>
                <w:ilvl w:val="0"/>
                <w:numId w:val="17"/>
              </w:numPr>
              <w:spacing w:before="0" w:after="0" w:line="276" w:lineRule="auto"/>
              <w:ind w:left="0" w:firstLine="0"/>
              <w:jc w:val="both"/>
            </w:pPr>
            <w:r w:rsidRPr="00304D17">
              <w:t>правильное выполнение работ по уходу за весоизмерительным оборудованием;</w:t>
            </w:r>
          </w:p>
          <w:p w14:paraId="09FD8EEC"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5F609992"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14:paraId="17F06BD4"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14:paraId="7D656C2B" w14:textId="77777777" w:rsidR="00304D17" w:rsidRPr="00304D17" w:rsidRDefault="00304D17" w:rsidP="00304D17">
            <w:pPr>
              <w:pStyle w:val="a6"/>
              <w:numPr>
                <w:ilvl w:val="0"/>
                <w:numId w:val="17"/>
              </w:numPr>
              <w:spacing w:before="0" w:after="0" w:line="276" w:lineRule="auto"/>
              <w:ind w:left="0" w:firstLine="0"/>
              <w:jc w:val="both"/>
            </w:pPr>
            <w:r w:rsidRPr="00304D17">
              <w:t>правильная, в соответствии с инструкциями, безопасная правка ножей;</w:t>
            </w:r>
          </w:p>
          <w:p w14:paraId="4E5771D1" w14:textId="11786D67" w:rsidR="00731EB1" w:rsidRPr="00304D17" w:rsidRDefault="00304D17" w:rsidP="00731EB1">
            <w:pPr>
              <w:pStyle w:val="a6"/>
              <w:numPr>
                <w:ilvl w:val="0"/>
                <w:numId w:val="17"/>
              </w:numPr>
              <w:spacing w:before="0" w:after="0" w:line="276" w:lineRule="auto"/>
              <w:ind w:left="0" w:firstLine="0"/>
              <w:jc w:val="both"/>
            </w:pPr>
            <w:r w:rsidRPr="00304D17">
              <w:t>точность, соответствие заданию расчета потребности в сырье продуктах;</w:t>
            </w:r>
          </w:p>
          <w:p w14:paraId="3CEA6EC7" w14:textId="77777777" w:rsidR="00304D17" w:rsidRPr="00304D17" w:rsidRDefault="00304D17" w:rsidP="00304D17">
            <w:pPr>
              <w:pStyle w:val="a6"/>
              <w:numPr>
                <w:ilvl w:val="0"/>
                <w:numId w:val="17"/>
              </w:numPr>
              <w:spacing w:before="0" w:after="0" w:line="276" w:lineRule="auto"/>
              <w:ind w:left="0" w:firstLine="0"/>
              <w:jc w:val="both"/>
            </w:pPr>
            <w:r w:rsidRPr="00304D17">
              <w:t xml:space="preserve">соответствие правилам оформления заявки на сырье, продукты </w:t>
            </w:r>
          </w:p>
        </w:tc>
        <w:tc>
          <w:tcPr>
            <w:tcW w:w="2693" w:type="dxa"/>
            <w:vMerge w:val="restart"/>
          </w:tcPr>
          <w:p w14:paraId="08A898C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lastRenderedPageBreak/>
              <w:t>- выполнения заданий по модулю;</w:t>
            </w:r>
          </w:p>
          <w:p w14:paraId="46F9743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6AEB3F3C" w14:textId="77777777" w:rsidR="00304D17" w:rsidRPr="00304D17" w:rsidRDefault="00D30A58" w:rsidP="00304D17">
            <w:pPr>
              <w:spacing w:after="0"/>
              <w:rPr>
                <w:rFonts w:ascii="Times New Roman" w:hAnsi="Times New Roman"/>
                <w:sz w:val="24"/>
                <w:szCs w:val="24"/>
              </w:rPr>
            </w:pPr>
            <w:r>
              <w:rPr>
                <w:rFonts w:ascii="Times New Roman" w:hAnsi="Times New Roman"/>
                <w:sz w:val="24"/>
                <w:szCs w:val="24"/>
              </w:rPr>
              <w:t>Экзамен квалификационный</w:t>
            </w:r>
          </w:p>
          <w:p w14:paraId="5DE5CCEB" w14:textId="77777777" w:rsidR="00304D17" w:rsidRPr="00304D17" w:rsidRDefault="00304D17" w:rsidP="00304D17">
            <w:pPr>
              <w:spacing w:after="0"/>
              <w:rPr>
                <w:rFonts w:ascii="Times New Roman" w:hAnsi="Times New Roman"/>
                <w:sz w:val="24"/>
                <w:szCs w:val="24"/>
              </w:rPr>
            </w:pPr>
          </w:p>
        </w:tc>
      </w:tr>
      <w:tr w:rsidR="00304D17" w:rsidRPr="00304D17" w14:paraId="20219540" w14:textId="77777777" w:rsidTr="00304D17">
        <w:trPr>
          <w:trHeight w:val="158"/>
        </w:trPr>
        <w:tc>
          <w:tcPr>
            <w:tcW w:w="2977" w:type="dxa"/>
          </w:tcPr>
          <w:p w14:paraId="33BB3B0C"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1.</w:t>
            </w:r>
            <w:proofErr w:type="gramStart"/>
            <w:r w:rsidRPr="00304D17">
              <w:rPr>
                <w:rFonts w:ascii="Times New Roman" w:hAnsi="Times New Roman"/>
                <w:b/>
                <w:sz w:val="24"/>
                <w:szCs w:val="24"/>
              </w:rPr>
              <w:t>2.</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обработку, подготовку </w:t>
            </w:r>
            <w:r w:rsidRPr="00304D17">
              <w:rPr>
                <w:rFonts w:ascii="Times New Roman" w:hAnsi="Times New Roman"/>
                <w:sz w:val="24"/>
                <w:szCs w:val="24"/>
              </w:rPr>
              <w:lastRenderedPageBreak/>
              <w:t xml:space="preserve">овощей, грибов, рыбы, нерыбного водного сырья, мяса, домашней птицы, дичи, кролика. </w:t>
            </w:r>
          </w:p>
          <w:p w14:paraId="30D51427" w14:textId="77777777" w:rsidR="00304D17" w:rsidRPr="00304D17" w:rsidRDefault="00304D17" w:rsidP="00304D17">
            <w:pPr>
              <w:spacing w:after="0"/>
              <w:rPr>
                <w:rFonts w:ascii="Times New Roman" w:hAnsi="Times New Roman"/>
                <w:b/>
                <w:sz w:val="24"/>
                <w:szCs w:val="24"/>
              </w:rPr>
            </w:pPr>
          </w:p>
          <w:p w14:paraId="7972D90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1.3</w:t>
            </w:r>
            <w:r w:rsidR="002F51BE">
              <w:rPr>
                <w:rFonts w:ascii="Times New Roman" w:hAnsi="Times New Roman"/>
                <w:sz w:val="24"/>
                <w:szCs w:val="24"/>
              </w:rPr>
              <w:t xml:space="preserve">. </w:t>
            </w:r>
            <w:r w:rsidRPr="00304D17">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14:paraId="45FC0E73" w14:textId="77777777" w:rsidR="00304D17" w:rsidRPr="00304D17" w:rsidRDefault="00304D17" w:rsidP="00304D17">
            <w:pPr>
              <w:spacing w:after="0"/>
              <w:rPr>
                <w:rFonts w:ascii="Times New Roman" w:hAnsi="Times New Roman"/>
                <w:b/>
                <w:sz w:val="24"/>
                <w:szCs w:val="24"/>
              </w:rPr>
            </w:pPr>
          </w:p>
          <w:p w14:paraId="71C31AD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1.4</w:t>
            </w:r>
            <w:r w:rsidR="002F51BE">
              <w:rPr>
                <w:rFonts w:ascii="Times New Roman" w:hAnsi="Times New Roman"/>
                <w:sz w:val="24"/>
                <w:szCs w:val="24"/>
              </w:rPr>
              <w:t xml:space="preserve">. </w:t>
            </w:r>
            <w:r w:rsidRPr="00304D17">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14:paraId="64E93B0A" w14:textId="77777777" w:rsidR="00304D17" w:rsidRPr="00304D17" w:rsidRDefault="00304D17" w:rsidP="00304D17">
            <w:pPr>
              <w:spacing w:after="0"/>
              <w:rPr>
                <w:rFonts w:ascii="Times New Roman" w:hAnsi="Times New Roman"/>
                <w:sz w:val="24"/>
                <w:szCs w:val="24"/>
              </w:rPr>
            </w:pPr>
          </w:p>
        </w:tc>
        <w:tc>
          <w:tcPr>
            <w:tcW w:w="3969" w:type="dxa"/>
          </w:tcPr>
          <w:p w14:paraId="628ACA91" w14:textId="77777777" w:rsidR="00304D17" w:rsidRPr="00304D17" w:rsidRDefault="00304D17" w:rsidP="00304D17">
            <w:pPr>
              <w:spacing w:after="0" w:line="240" w:lineRule="auto"/>
              <w:jc w:val="both"/>
              <w:rPr>
                <w:rFonts w:ascii="Times New Roman" w:hAnsi="Times New Roman"/>
                <w:sz w:val="24"/>
                <w:szCs w:val="24"/>
              </w:rPr>
            </w:pPr>
            <w:r w:rsidRPr="00304D17">
              <w:rPr>
                <w:rFonts w:ascii="Times New Roman" w:hAnsi="Times New Roman"/>
                <w:sz w:val="24"/>
                <w:szCs w:val="24"/>
              </w:rPr>
              <w:lastRenderedPageBreak/>
              <w:t xml:space="preserve">Подготовка, обработка различными методами традиционных видов овощей, грибов, рыбы, нерыбного </w:t>
            </w:r>
            <w:r w:rsidRPr="00304D17">
              <w:rPr>
                <w:rFonts w:ascii="Times New Roman" w:hAnsi="Times New Roman"/>
                <w:sz w:val="24"/>
                <w:szCs w:val="24"/>
              </w:rPr>
              <w:lastRenderedPageBreak/>
              <w:t>водного сырья, мяса, мясных продуктов, домашней птицы, дичи, кролика:</w:t>
            </w:r>
          </w:p>
          <w:p w14:paraId="018A1803" w14:textId="77777777" w:rsidR="00304D17" w:rsidRPr="00304D17" w:rsidRDefault="00304D17" w:rsidP="00304D17">
            <w:pPr>
              <w:pStyle w:val="a6"/>
              <w:numPr>
                <w:ilvl w:val="0"/>
                <w:numId w:val="18"/>
              </w:numPr>
              <w:spacing w:before="0" w:after="0"/>
              <w:ind w:left="0" w:firstLine="0"/>
              <w:jc w:val="both"/>
            </w:pPr>
            <w:r w:rsidRPr="00304D17">
              <w:rPr>
                <w:bCs/>
              </w:rPr>
              <w:t>адекватный выбор основных продуктов и дополнительных ингредиентов, в том числе специй, приправ,</w:t>
            </w:r>
            <w:r w:rsidRPr="00304D17">
              <w:t xml:space="preserve"> точное распознавание недоброкачественных продуктов;</w:t>
            </w:r>
          </w:p>
          <w:p w14:paraId="29C7DDD1" w14:textId="77777777" w:rsidR="00304D17" w:rsidRPr="00304D17" w:rsidRDefault="00304D17" w:rsidP="00304D17">
            <w:pPr>
              <w:pStyle w:val="a6"/>
              <w:numPr>
                <w:ilvl w:val="0"/>
                <w:numId w:val="18"/>
              </w:numPr>
              <w:spacing w:before="0" w:after="0"/>
              <w:ind w:left="0" w:firstLine="0"/>
              <w:jc w:val="both"/>
            </w:pPr>
            <w:r w:rsidRPr="00304D17">
              <w:t xml:space="preserve">соответствие отходов и потерь сырья при его обработке и приготовлении полуфабрикатов действующим нормам; </w:t>
            </w:r>
          </w:p>
          <w:p w14:paraId="739573A4" w14:textId="77777777" w:rsidR="00304D17" w:rsidRPr="00304D17" w:rsidRDefault="00304D17" w:rsidP="00304D17">
            <w:pPr>
              <w:pStyle w:val="a6"/>
              <w:numPr>
                <w:ilvl w:val="0"/>
                <w:numId w:val="18"/>
              </w:numPr>
              <w:spacing w:before="0" w:after="0"/>
              <w:ind w:left="0" w:firstLine="0"/>
              <w:jc w:val="both"/>
            </w:pPr>
            <w:r w:rsidRPr="00304D17">
              <w:rPr>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04D17">
              <w:t>);</w:t>
            </w:r>
          </w:p>
          <w:p w14:paraId="47824251" w14:textId="77777777" w:rsidR="00304D17" w:rsidRPr="00304D17" w:rsidRDefault="00304D17" w:rsidP="00304D17">
            <w:pPr>
              <w:pStyle w:val="a6"/>
              <w:numPr>
                <w:ilvl w:val="0"/>
                <w:numId w:val="18"/>
              </w:numPr>
              <w:spacing w:before="0" w:after="0"/>
              <w:ind w:left="0" w:firstLine="0"/>
              <w:jc w:val="both"/>
            </w:pPr>
            <w:r w:rsidRPr="00304D17">
              <w:t>профессиональная демонстрация навыков работы с ножом;</w:t>
            </w:r>
          </w:p>
          <w:p w14:paraId="6B36F6AA" w14:textId="77777777" w:rsidR="00304D17" w:rsidRPr="00304D17" w:rsidRDefault="00304D17" w:rsidP="00304D17">
            <w:pPr>
              <w:pStyle w:val="a6"/>
              <w:numPr>
                <w:ilvl w:val="0"/>
                <w:numId w:val="18"/>
              </w:numPr>
              <w:spacing w:before="0" w:after="0"/>
              <w:ind w:left="0" w:firstLine="0"/>
              <w:jc w:val="both"/>
            </w:pPr>
            <w:r w:rsidRPr="00304D17">
              <w:rPr>
                <w:bCs/>
              </w:rPr>
              <w:t>правильное, оптимальное, адекватное заданию планирование и ведение процессов обработки, подготовки сырья, продуктов, приготовления полуфабрикатов, соответствие процессов инструкциям, регламентам;</w:t>
            </w:r>
          </w:p>
          <w:p w14:paraId="36A1BE69" w14:textId="77777777" w:rsidR="00304D17" w:rsidRPr="00304D17" w:rsidRDefault="00304D17" w:rsidP="00304D17">
            <w:pPr>
              <w:pStyle w:val="a6"/>
              <w:numPr>
                <w:ilvl w:val="0"/>
                <w:numId w:val="18"/>
              </w:numPr>
              <w:spacing w:before="0" w:after="0"/>
              <w:ind w:left="0" w:firstLine="0"/>
              <w:jc w:val="both"/>
            </w:pPr>
            <w:r w:rsidRPr="00304D17">
              <w:t>соответствие процессов обработки сырья и приготовления полуфабрикатов стандартам чистоты, требованиям охраны труда и технике безопасности:</w:t>
            </w:r>
          </w:p>
          <w:p w14:paraId="76129649" w14:textId="77777777" w:rsidR="00304D17" w:rsidRPr="00304D17" w:rsidRDefault="00304D17" w:rsidP="00304D17">
            <w:pPr>
              <w:pStyle w:val="a6"/>
              <w:numPr>
                <w:ilvl w:val="0"/>
                <w:numId w:val="19"/>
              </w:numPr>
              <w:spacing w:before="0" w:after="0"/>
              <w:ind w:left="0" w:firstLine="0"/>
              <w:jc w:val="both"/>
            </w:pPr>
            <w:r w:rsidRPr="00304D17">
              <w:t>корректное использование цветных разделочных досок;</w:t>
            </w:r>
          </w:p>
          <w:p w14:paraId="421C6E0C" w14:textId="77777777" w:rsidR="00304D17" w:rsidRPr="00304D17" w:rsidRDefault="00304D17" w:rsidP="00304D17">
            <w:pPr>
              <w:pStyle w:val="a6"/>
              <w:numPr>
                <w:ilvl w:val="0"/>
                <w:numId w:val="19"/>
              </w:numPr>
              <w:spacing w:before="0" w:after="0"/>
              <w:ind w:left="0" w:firstLine="0"/>
              <w:jc w:val="both"/>
            </w:pPr>
            <w:r w:rsidRPr="00304D17">
              <w:t>раздельное использование контейнеров для органических и неорганических отходов;</w:t>
            </w:r>
          </w:p>
          <w:p w14:paraId="57B6A231" w14:textId="77777777" w:rsidR="00304D17" w:rsidRPr="00304D17" w:rsidRDefault="00304D17" w:rsidP="00304D17">
            <w:pPr>
              <w:pStyle w:val="a6"/>
              <w:numPr>
                <w:ilvl w:val="0"/>
                <w:numId w:val="19"/>
              </w:numPr>
              <w:spacing w:before="0" w:after="0"/>
              <w:ind w:left="0" w:firstLine="0"/>
              <w:jc w:val="both"/>
            </w:pPr>
            <w:r w:rsidRPr="00304D17">
              <w:t>соблюдение требований персональной гигиены в соответствии с требованиями системы ХАССП (</w:t>
            </w:r>
            <w:proofErr w:type="gramStart"/>
            <w:r w:rsidRPr="00304D17">
              <w:t>сан.спец</w:t>
            </w:r>
            <w:proofErr w:type="gramEnd"/>
            <w:r w:rsidRPr="00304D17">
              <w:t xml:space="preserve">.одежда,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w:t>
            </w:r>
            <w:r w:rsidRPr="00304D17">
              <w:lastRenderedPageBreak/>
              <w:t>процессе приготовления, чистота на рабочем месте и в холодильнике);</w:t>
            </w:r>
          </w:p>
          <w:p w14:paraId="147917DB" w14:textId="77777777" w:rsidR="00304D17" w:rsidRPr="00304D17" w:rsidRDefault="00304D17" w:rsidP="00304D17">
            <w:pPr>
              <w:pStyle w:val="a6"/>
              <w:numPr>
                <w:ilvl w:val="0"/>
                <w:numId w:val="19"/>
              </w:numPr>
              <w:spacing w:before="0" w:after="0"/>
              <w:ind w:left="0" w:firstLine="0"/>
              <w:jc w:val="both"/>
            </w:pPr>
            <w:r w:rsidRPr="00304D17">
              <w:rPr>
                <w:bCs/>
              </w:rPr>
              <w:t>адекватный выбор и целевое, безопасное использование оборудования, инвентаря, инструментов, посуды;</w:t>
            </w:r>
          </w:p>
          <w:p w14:paraId="0494EF2C"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времени выполнения работ нормативам;</w:t>
            </w:r>
          </w:p>
          <w:p w14:paraId="60A830D1" w14:textId="77777777" w:rsidR="00304D17" w:rsidRPr="00304D17" w:rsidRDefault="00304D17" w:rsidP="00304D17">
            <w:pPr>
              <w:pStyle w:val="a6"/>
              <w:numPr>
                <w:ilvl w:val="0"/>
                <w:numId w:val="20"/>
              </w:numPr>
              <w:spacing w:before="0" w:after="0"/>
              <w:ind w:left="0" w:firstLine="0"/>
              <w:jc w:val="both"/>
              <w:rPr>
                <w:bCs/>
              </w:rPr>
            </w:pPr>
            <w:r w:rsidRPr="00304D17">
              <w:rPr>
                <w:bCs/>
              </w:rPr>
              <w:t xml:space="preserve">соответствие массы обработанного сырья, готовых полуфабрикатов требованиям рецептуры; </w:t>
            </w:r>
          </w:p>
          <w:p w14:paraId="2F65A6DB" w14:textId="77777777" w:rsidR="00304D17" w:rsidRPr="00304D17" w:rsidRDefault="00304D17" w:rsidP="00304D17">
            <w:pPr>
              <w:pStyle w:val="a6"/>
              <w:numPr>
                <w:ilvl w:val="0"/>
                <w:numId w:val="20"/>
              </w:numPr>
              <w:spacing w:before="0" w:after="0"/>
              <w:ind w:left="0" w:firstLine="0"/>
              <w:jc w:val="both"/>
              <w:rPr>
                <w:bCs/>
              </w:rPr>
            </w:pPr>
            <w:r w:rsidRPr="00304D17">
              <w:rPr>
                <w:bCs/>
              </w:rPr>
              <w:t>точность расчетов закладки сырья при изменении выхода полуфабрикатов, взаимозаменяемости сырья, продуктов;</w:t>
            </w:r>
          </w:p>
          <w:p w14:paraId="69BEECBC" w14:textId="77777777" w:rsidR="00304D17" w:rsidRPr="00304D17" w:rsidRDefault="00304D17" w:rsidP="00304D17">
            <w:pPr>
              <w:pStyle w:val="a6"/>
              <w:numPr>
                <w:ilvl w:val="0"/>
                <w:numId w:val="20"/>
              </w:numPr>
              <w:spacing w:before="0" w:after="0"/>
              <w:ind w:left="0" w:firstLine="0"/>
              <w:jc w:val="both"/>
              <w:rPr>
                <w:bCs/>
              </w:rPr>
            </w:pPr>
            <w:r w:rsidRPr="00304D17">
              <w:rPr>
                <w:bCs/>
              </w:rPr>
              <w:t>адекватность оценки качества готовой продукции, соответствия ее требованиям рецептуры, заказу;</w:t>
            </w:r>
          </w:p>
          <w:p w14:paraId="5C8CC595"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внешнего вида готовых полуфабрикатов требованиям рецептуры;</w:t>
            </w:r>
          </w:p>
          <w:p w14:paraId="1F84C471" w14:textId="77777777" w:rsidR="00304D17" w:rsidRPr="00304D17" w:rsidRDefault="00304D17" w:rsidP="00304D17">
            <w:pPr>
              <w:pStyle w:val="a6"/>
              <w:numPr>
                <w:ilvl w:val="0"/>
                <w:numId w:val="20"/>
              </w:numPr>
              <w:spacing w:before="0" w:after="0"/>
              <w:ind w:left="0" w:firstLine="0"/>
              <w:jc w:val="both"/>
              <w:rPr>
                <w:bCs/>
              </w:rPr>
            </w:pPr>
            <w:r w:rsidRPr="00304D17">
              <w:rPr>
                <w:bCs/>
              </w:rPr>
              <w:t>аккуратность выкладывания готовых полуфабрикатов в функциональные емкости для хранения и транспортирования;</w:t>
            </w:r>
          </w:p>
          <w:p w14:paraId="4370D853" w14:textId="77777777" w:rsidR="00304D17" w:rsidRPr="00304D17" w:rsidRDefault="00304D17" w:rsidP="00304D17">
            <w:pPr>
              <w:pStyle w:val="a6"/>
              <w:numPr>
                <w:ilvl w:val="0"/>
                <w:numId w:val="20"/>
              </w:numPr>
              <w:spacing w:before="0" w:after="0"/>
              <w:ind w:left="0" w:firstLine="0"/>
              <w:jc w:val="both"/>
              <w:rPr>
                <w:bCs/>
              </w:rPr>
            </w:pPr>
            <w:r w:rsidRPr="00304D17">
              <w:rPr>
                <w:bCs/>
              </w:rPr>
              <w:t>эстетичность, аккуратность упаковки готовых полуфабрикатов для отпуска на вынос</w:t>
            </w:r>
          </w:p>
        </w:tc>
        <w:tc>
          <w:tcPr>
            <w:tcW w:w="2693" w:type="dxa"/>
            <w:vMerge/>
          </w:tcPr>
          <w:p w14:paraId="5B27C79C" w14:textId="77777777" w:rsidR="00304D17" w:rsidRPr="00304D17" w:rsidRDefault="00304D17" w:rsidP="00304D17">
            <w:pPr>
              <w:spacing w:after="0"/>
              <w:rPr>
                <w:rFonts w:ascii="Times New Roman" w:hAnsi="Times New Roman"/>
                <w:sz w:val="24"/>
                <w:szCs w:val="24"/>
              </w:rPr>
            </w:pPr>
          </w:p>
        </w:tc>
      </w:tr>
      <w:tr w:rsidR="00304D17" w:rsidRPr="00304D17" w14:paraId="2A5DF012" w14:textId="77777777" w:rsidTr="00304D17">
        <w:trPr>
          <w:trHeight w:val="764"/>
        </w:trPr>
        <w:tc>
          <w:tcPr>
            <w:tcW w:w="2977" w:type="dxa"/>
          </w:tcPr>
          <w:p w14:paraId="4367691A" w14:textId="77777777" w:rsidR="00304D17" w:rsidRPr="002F51BE" w:rsidRDefault="002F51BE" w:rsidP="002F51BE">
            <w:pPr>
              <w:suppressAutoHyphens/>
              <w:spacing w:after="0"/>
              <w:jc w:val="both"/>
              <w:rPr>
                <w:rFonts w:ascii="Times New Roman" w:hAnsi="Times New Roman"/>
                <w:b/>
                <w:sz w:val="24"/>
                <w:szCs w:val="24"/>
              </w:rPr>
            </w:pPr>
            <w:r>
              <w:rPr>
                <w:rFonts w:ascii="Times New Roman" w:hAnsi="Times New Roman"/>
                <w:b/>
                <w:sz w:val="24"/>
                <w:szCs w:val="24"/>
              </w:rPr>
              <w:lastRenderedPageBreak/>
              <w:t xml:space="preserve">ПК 2.1. </w:t>
            </w:r>
            <w:r w:rsidR="00304D17" w:rsidRPr="00304D17">
              <w:rPr>
                <w:rFonts w:ascii="Times New Roman" w:hAnsi="Times New Roman"/>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14:paraId="7137F4C4" w14:textId="77777777" w:rsidR="00304D17" w:rsidRPr="00304D17" w:rsidRDefault="00304D17" w:rsidP="002F51BE">
            <w:pPr>
              <w:spacing w:after="0"/>
              <w:jc w:val="both"/>
              <w:rPr>
                <w:rFonts w:ascii="Times New Roman" w:hAnsi="Times New Roman"/>
                <w:sz w:val="24"/>
                <w:szCs w:val="24"/>
              </w:rPr>
            </w:pPr>
          </w:p>
          <w:p w14:paraId="0AB5F9BE" w14:textId="77777777" w:rsidR="00304D17" w:rsidRPr="00304D17" w:rsidRDefault="00304D17" w:rsidP="00304D17">
            <w:pPr>
              <w:suppressAutoHyphens/>
              <w:spacing w:after="0"/>
              <w:rPr>
                <w:rFonts w:ascii="Times New Roman" w:hAnsi="Times New Roman"/>
                <w:sz w:val="24"/>
                <w:szCs w:val="24"/>
              </w:rPr>
            </w:pPr>
          </w:p>
        </w:tc>
        <w:tc>
          <w:tcPr>
            <w:tcW w:w="3969" w:type="dxa"/>
          </w:tcPr>
          <w:p w14:paraId="023AAF4A" w14:textId="77777777" w:rsidR="00304D17" w:rsidRPr="00304D17" w:rsidRDefault="00304D17" w:rsidP="00304D17">
            <w:pPr>
              <w:spacing w:after="0" w:line="240" w:lineRule="auto"/>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20636561"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и целевое, безопасное использование </w:t>
            </w:r>
            <w:r w:rsidRPr="00304D17">
              <w:rPr>
                <w:rFonts w:ascii="Times New Roman" w:hAnsi="Times New Roman"/>
                <w:sz w:val="24"/>
                <w:szCs w:val="24"/>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2034F643" w14:textId="77777777" w:rsidR="00304D17" w:rsidRPr="00304D17" w:rsidRDefault="00304D17" w:rsidP="00304D17">
            <w:pPr>
              <w:numPr>
                <w:ilvl w:val="0"/>
                <w:numId w:val="17"/>
              </w:numPr>
              <w:spacing w:after="0" w:line="240" w:lineRule="auto"/>
              <w:ind w:left="0" w:firstLine="0"/>
              <w:rPr>
                <w:rFonts w:ascii="Times New Roman" w:hAnsi="Times New Roman"/>
                <w:sz w:val="24"/>
                <w:szCs w:val="24"/>
              </w:rPr>
            </w:pPr>
            <w:r w:rsidRPr="00304D17">
              <w:rPr>
                <w:rFonts w:ascii="Times New Roman" w:hAnsi="Times New Roman"/>
                <w:sz w:val="24"/>
                <w:szCs w:val="24"/>
              </w:rPr>
              <w:t>рациональное размещение на рабочем месте оборудования, инвентаря, посуды, инструментов, сырья, материалов;</w:t>
            </w:r>
          </w:p>
          <w:p w14:paraId="2AD81F6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содержания </w:t>
            </w:r>
            <w:r w:rsidRPr="00304D17">
              <w:rPr>
                <w:rFonts w:ascii="Times New Roman" w:hAnsi="Times New Roman"/>
                <w:sz w:val="24"/>
                <w:szCs w:val="24"/>
              </w:rPr>
              <w:lastRenderedPageBreak/>
              <w:t>рабочего места требованиям стандартов чистоты, охраны труда, техники безопасности;</w:t>
            </w:r>
          </w:p>
          <w:p w14:paraId="4039EC64"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своевременное проведение текущей уборки рабочего места повара;</w:t>
            </w:r>
          </w:p>
          <w:p w14:paraId="092E8BB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рациональный выбор и адекватное использование моющих и дезинфицирующих средств;</w:t>
            </w:r>
          </w:p>
          <w:p w14:paraId="59B3186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правильное выполнения работ по уходу за весоизмерительным оборудованием;</w:t>
            </w:r>
          </w:p>
          <w:p w14:paraId="46BC7D0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815BD00"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организации хранения продуктов, полуфабрикатов, </w:t>
            </w:r>
            <w:proofErr w:type="gramStart"/>
            <w:r w:rsidRPr="00304D17">
              <w:rPr>
                <w:rFonts w:ascii="Times New Roman" w:hAnsi="Times New Roman"/>
                <w:sz w:val="24"/>
                <w:szCs w:val="24"/>
              </w:rPr>
              <w:t>готовой  горячей</w:t>
            </w:r>
            <w:proofErr w:type="gramEnd"/>
            <w:r w:rsidRPr="00304D17">
              <w:rPr>
                <w:rFonts w:ascii="Times New Roman" w:hAnsi="Times New Roman"/>
                <w:sz w:val="24"/>
                <w:szCs w:val="24"/>
              </w:rPr>
              <w:t xml:space="preserve">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05009713"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14:paraId="02B060DD"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правильная, в соответствии с инструкциями, безопасная правка ножей;</w:t>
            </w:r>
          </w:p>
          <w:p w14:paraId="4380B129"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точность, соответствие заданию расчета потребности в продуктах, полуфабрикатах;</w:t>
            </w:r>
          </w:p>
          <w:p w14:paraId="3B19588D"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оформления заявки на продукты действующим правилам </w:t>
            </w:r>
          </w:p>
        </w:tc>
        <w:tc>
          <w:tcPr>
            <w:tcW w:w="2693" w:type="dxa"/>
            <w:vMerge w:val="restart"/>
          </w:tcPr>
          <w:p w14:paraId="5666DDD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435A031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6F35256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64E7D187" w14:textId="77777777" w:rsidR="00304D17" w:rsidRPr="00304D17" w:rsidRDefault="00304D17" w:rsidP="00304D17">
            <w:pPr>
              <w:spacing w:after="0"/>
              <w:rPr>
                <w:rFonts w:ascii="Times New Roman" w:hAnsi="Times New Roman"/>
                <w:b/>
                <w:sz w:val="24"/>
                <w:szCs w:val="24"/>
              </w:rPr>
            </w:pPr>
          </w:p>
          <w:p w14:paraId="2C5E1969"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3101A42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2703C2FD"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565C34AF" w14:textId="77777777" w:rsidR="00304D17" w:rsidRPr="00304D17" w:rsidRDefault="00304D17" w:rsidP="00304D17">
            <w:pPr>
              <w:spacing w:after="0"/>
              <w:rPr>
                <w:rFonts w:ascii="Times New Roman" w:hAnsi="Times New Roman"/>
                <w:sz w:val="24"/>
                <w:szCs w:val="24"/>
              </w:rPr>
            </w:pPr>
          </w:p>
        </w:tc>
      </w:tr>
      <w:tr w:rsidR="00304D17" w:rsidRPr="00304D17" w14:paraId="5C4E416C" w14:textId="77777777" w:rsidTr="00304D17">
        <w:trPr>
          <w:trHeight w:val="158"/>
        </w:trPr>
        <w:tc>
          <w:tcPr>
            <w:tcW w:w="2977" w:type="dxa"/>
          </w:tcPr>
          <w:p w14:paraId="70CFBBDA" w14:textId="77777777" w:rsidR="00304D17" w:rsidRPr="00304D17" w:rsidRDefault="002F51BE" w:rsidP="002F51BE">
            <w:pPr>
              <w:spacing w:after="0"/>
              <w:jc w:val="both"/>
              <w:rPr>
                <w:rFonts w:ascii="Times New Roman" w:hAnsi="Times New Roman"/>
                <w:sz w:val="24"/>
                <w:szCs w:val="24"/>
              </w:rPr>
            </w:pPr>
            <w:r>
              <w:rPr>
                <w:rFonts w:ascii="Times New Roman" w:hAnsi="Times New Roman"/>
                <w:b/>
                <w:sz w:val="24"/>
                <w:szCs w:val="24"/>
              </w:rPr>
              <w:t xml:space="preserve">ПК </w:t>
            </w:r>
            <w:r w:rsidR="00304D17" w:rsidRPr="00304D17">
              <w:rPr>
                <w:rFonts w:ascii="Times New Roman" w:hAnsi="Times New Roman"/>
                <w:b/>
                <w:sz w:val="24"/>
                <w:szCs w:val="24"/>
              </w:rPr>
              <w:t>2.</w:t>
            </w:r>
            <w:proofErr w:type="gramStart"/>
            <w:r w:rsidR="00304D17" w:rsidRPr="00304D17">
              <w:rPr>
                <w:rFonts w:ascii="Times New Roman" w:hAnsi="Times New Roman"/>
                <w:b/>
                <w:sz w:val="24"/>
                <w:szCs w:val="24"/>
              </w:rPr>
              <w:t>2.</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w:t>
            </w:r>
            <w:r w:rsidR="00304D17" w:rsidRPr="00304D17">
              <w:rPr>
                <w:rFonts w:ascii="Times New Roman" w:hAnsi="Times New Roman"/>
                <w:sz w:val="24"/>
                <w:szCs w:val="24"/>
              </w:rPr>
              <w:lastRenderedPageBreak/>
              <w:t>непродолжительное хранение бульонов, отваров разнообразного ассортимента</w:t>
            </w:r>
          </w:p>
          <w:p w14:paraId="6C6687D0" w14:textId="77777777" w:rsidR="00304D17" w:rsidRPr="002F51BE" w:rsidRDefault="002F51BE" w:rsidP="002F51BE">
            <w:pPr>
              <w:spacing w:after="0"/>
              <w:jc w:val="both"/>
              <w:rPr>
                <w:rFonts w:ascii="Times New Roman" w:hAnsi="Times New Roman"/>
                <w:b/>
                <w:sz w:val="24"/>
                <w:szCs w:val="24"/>
              </w:rPr>
            </w:pPr>
            <w:r>
              <w:rPr>
                <w:rFonts w:ascii="Times New Roman" w:hAnsi="Times New Roman"/>
                <w:b/>
                <w:sz w:val="24"/>
                <w:szCs w:val="24"/>
              </w:rPr>
              <w:t>ПК 2.</w:t>
            </w:r>
            <w:proofErr w:type="gramStart"/>
            <w:r>
              <w:rPr>
                <w:rFonts w:ascii="Times New Roman" w:hAnsi="Times New Roman"/>
                <w:b/>
                <w:sz w:val="24"/>
                <w:szCs w:val="24"/>
              </w:rPr>
              <w:t>3.</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творческое оформление и подготовку к реализации супов разнообразного ассортимента</w:t>
            </w:r>
          </w:p>
          <w:p w14:paraId="34752CE0" w14:textId="77777777" w:rsidR="00304D17" w:rsidRPr="002F51BE" w:rsidRDefault="002F51BE" w:rsidP="002F51BE">
            <w:pPr>
              <w:spacing w:after="0"/>
              <w:jc w:val="both"/>
              <w:rPr>
                <w:rFonts w:ascii="Times New Roman" w:hAnsi="Times New Roman"/>
                <w:b/>
                <w:sz w:val="24"/>
                <w:szCs w:val="24"/>
              </w:rPr>
            </w:pPr>
            <w:r>
              <w:rPr>
                <w:rFonts w:ascii="Times New Roman" w:hAnsi="Times New Roman"/>
                <w:b/>
                <w:sz w:val="24"/>
                <w:szCs w:val="24"/>
              </w:rPr>
              <w:t>ПК 2.</w:t>
            </w:r>
            <w:proofErr w:type="gramStart"/>
            <w:r>
              <w:rPr>
                <w:rFonts w:ascii="Times New Roman" w:hAnsi="Times New Roman"/>
                <w:b/>
                <w:sz w:val="24"/>
                <w:szCs w:val="24"/>
              </w:rPr>
              <w:t>4.</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непродолжительное хранение горячих соусов разнообразного ассортимента</w:t>
            </w:r>
          </w:p>
          <w:p w14:paraId="0E476006"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5.</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14:paraId="633B8711"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6.</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14:paraId="7DB97C8D"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7.</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14:paraId="4FEC2435"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lastRenderedPageBreak/>
              <w:t>ПК 2.</w:t>
            </w:r>
            <w:proofErr w:type="gramStart"/>
            <w:r w:rsidRPr="00304D17">
              <w:rPr>
                <w:rFonts w:ascii="Times New Roman" w:hAnsi="Times New Roman"/>
                <w:b/>
                <w:sz w:val="24"/>
                <w:szCs w:val="24"/>
              </w:rPr>
              <w:t>8.</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14:paraId="3135F02E" w14:textId="77777777" w:rsidR="00304D17" w:rsidRPr="00304D17" w:rsidRDefault="00304D17" w:rsidP="00304D17">
            <w:pPr>
              <w:spacing w:after="0"/>
              <w:rPr>
                <w:rFonts w:ascii="Times New Roman" w:hAnsi="Times New Roman"/>
                <w:sz w:val="24"/>
                <w:szCs w:val="24"/>
              </w:rPr>
            </w:pPr>
          </w:p>
        </w:tc>
        <w:tc>
          <w:tcPr>
            <w:tcW w:w="3969" w:type="dxa"/>
          </w:tcPr>
          <w:p w14:paraId="7D4BCFE7" w14:textId="77777777" w:rsidR="00304D17" w:rsidRPr="00304D17" w:rsidRDefault="00304D17" w:rsidP="00304D17">
            <w:pPr>
              <w:spacing w:after="0" w:line="240" w:lineRule="auto"/>
              <w:jc w:val="both"/>
              <w:rPr>
                <w:rFonts w:ascii="Times New Roman" w:hAnsi="Times New Roman"/>
                <w:sz w:val="24"/>
                <w:szCs w:val="24"/>
              </w:rPr>
            </w:pPr>
            <w:r w:rsidRPr="00304D17">
              <w:rPr>
                <w:rFonts w:ascii="Times New Roman" w:hAnsi="Times New Roman"/>
                <w:sz w:val="24"/>
                <w:szCs w:val="24"/>
              </w:rPr>
              <w:lastRenderedPageBreak/>
              <w:t xml:space="preserve">Приготовление, творческое оформление и подготовка к </w:t>
            </w:r>
            <w:r w:rsidRPr="00304D17">
              <w:rPr>
                <w:rFonts w:ascii="Times New Roman" w:hAnsi="Times New Roman"/>
                <w:sz w:val="24"/>
                <w:szCs w:val="24"/>
              </w:rPr>
              <w:lastRenderedPageBreak/>
              <w:t>реализации горячей кулинарной продукции:</w:t>
            </w:r>
          </w:p>
          <w:p w14:paraId="6073BDCA"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адекватный выбор основных продуктов и дополнительных ингредиентов, в том числе специй, приправ,</w:t>
            </w:r>
            <w:r w:rsidRPr="00304D17">
              <w:rPr>
                <w:rFonts w:ascii="Times New Roman" w:hAnsi="Times New Roman"/>
                <w:sz w:val="24"/>
                <w:szCs w:val="24"/>
              </w:rPr>
              <w:t xml:space="preserve"> точное распознавание недоброкачественных продуктов;</w:t>
            </w:r>
          </w:p>
          <w:p w14:paraId="5344C560"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потерь при приготовлении горячей кулинарной продукции действующим нормам; </w:t>
            </w:r>
          </w:p>
          <w:p w14:paraId="1054C94C"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rPr>
                <w:rFonts w:ascii="Times New Roman" w:hAnsi="Times New Roman"/>
                <w:sz w:val="24"/>
                <w:szCs w:val="24"/>
              </w:rPr>
              <w:t>);</w:t>
            </w:r>
          </w:p>
          <w:p w14:paraId="1FBB1EC9"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профессиональная демонстрация навыков работы с ножом;</w:t>
            </w:r>
          </w:p>
          <w:p w14:paraId="6898C502"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14:paraId="47CABC36"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14:paraId="47A33F54"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корректное использование цветных разделочных досок;</w:t>
            </w:r>
          </w:p>
          <w:p w14:paraId="5CC15FF1"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раздельное использование контейнеров для органических и неорганических отходов;</w:t>
            </w:r>
          </w:p>
          <w:p w14:paraId="018A8602"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соблюдение требований персональной гигиены в соответствии с требованиями системы ХАССП (</w:t>
            </w:r>
            <w:proofErr w:type="gramStart"/>
            <w:r w:rsidRPr="00304D17">
              <w:rPr>
                <w:rFonts w:ascii="Times New Roman" w:hAnsi="Times New Roman"/>
                <w:sz w:val="24"/>
                <w:szCs w:val="24"/>
              </w:rPr>
              <w:t>сан.спец</w:t>
            </w:r>
            <w:proofErr w:type="gramEnd"/>
            <w:r w:rsidRPr="00304D17">
              <w:rPr>
                <w:rFonts w:ascii="Times New Roman" w:hAnsi="Times New Roman"/>
                <w:sz w:val="24"/>
                <w:szCs w:val="24"/>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3A43ABF5"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lastRenderedPageBreak/>
              <w:t>адекватный выбор и целевое, безопасное использование оборудования, инвентаря, инструментов, посуды;</w:t>
            </w:r>
          </w:p>
          <w:p w14:paraId="5128967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времени выполнения работ нормативам;</w:t>
            </w:r>
          </w:p>
          <w:p w14:paraId="1D205A73"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массы супов, соусов, горячих блюд, кулинарных изделий, закусок требованиям рецептуры, меню, особенностям заказа; </w:t>
            </w:r>
          </w:p>
          <w:p w14:paraId="7D3AA8BE"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точность расчетов закладки продуктов при изменении выхода горячей кулинарной продукции, взаимозаменяемости продуктов;</w:t>
            </w:r>
          </w:p>
          <w:p w14:paraId="4E687F5A"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адекватность оценки качества готовой продукции, соответствия ее требованиям рецептуры, заказу;</w:t>
            </w:r>
          </w:p>
          <w:p w14:paraId="19EA832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внешнего вида готовой горячей кулинарной продукции требованиям рецептуры, заказа:</w:t>
            </w:r>
          </w:p>
          <w:p w14:paraId="54B53DE3"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температуры подачи виду блюда;</w:t>
            </w:r>
          </w:p>
          <w:p w14:paraId="48141072"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14:paraId="44C7BD3B"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объема, массы блюда размеру и форме тарелки;</w:t>
            </w:r>
          </w:p>
          <w:p w14:paraId="3DB355C7"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w:t>
            </w:r>
            <w:proofErr w:type="gramStart"/>
            <w:r w:rsidRPr="00304D17">
              <w:rPr>
                <w:rFonts w:ascii="Times New Roman" w:hAnsi="Times New Roman"/>
                <w:bCs/>
                <w:sz w:val="24"/>
                <w:szCs w:val="24"/>
              </w:rPr>
              <w:t>креативность  внешнего</w:t>
            </w:r>
            <w:proofErr w:type="gramEnd"/>
            <w:r w:rsidRPr="00304D17">
              <w:rPr>
                <w:rFonts w:ascii="Times New Roman" w:hAnsi="Times New Roman"/>
                <w:bCs/>
                <w:sz w:val="24"/>
                <w:szCs w:val="24"/>
              </w:rPr>
              <w:t xml:space="preserve"> вида готовой продукции (общее визуальное впечатление: цвет/сочетание/баланс/композиция)</w:t>
            </w:r>
          </w:p>
          <w:p w14:paraId="23EE88DD"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вкуса, </w:t>
            </w:r>
            <w:proofErr w:type="gramStart"/>
            <w:r w:rsidRPr="00304D17">
              <w:rPr>
                <w:rFonts w:ascii="Times New Roman" w:hAnsi="Times New Roman"/>
                <w:bCs/>
                <w:sz w:val="24"/>
                <w:szCs w:val="24"/>
              </w:rPr>
              <w:t>текстуры  и</w:t>
            </w:r>
            <w:proofErr w:type="gramEnd"/>
            <w:r w:rsidRPr="00304D17">
              <w:rPr>
                <w:rFonts w:ascii="Times New Roman" w:hAnsi="Times New Roman"/>
                <w:bCs/>
                <w:sz w:val="24"/>
                <w:szCs w:val="24"/>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11054A66"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текстуры (консистенции) каждого компонента блюда/изделия заданию, рецептуре</w:t>
            </w:r>
          </w:p>
          <w:p w14:paraId="1303E2CE"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эстетичность, аккуратность </w:t>
            </w:r>
            <w:r w:rsidRPr="00304D17">
              <w:rPr>
                <w:rFonts w:ascii="Times New Roman" w:hAnsi="Times New Roman"/>
                <w:bCs/>
                <w:sz w:val="24"/>
                <w:szCs w:val="24"/>
              </w:rPr>
              <w:lastRenderedPageBreak/>
              <w:t>упаковки готовой горячей кулинарной продукции для отпуска на вынос</w:t>
            </w:r>
          </w:p>
        </w:tc>
        <w:tc>
          <w:tcPr>
            <w:tcW w:w="2693" w:type="dxa"/>
            <w:vMerge/>
          </w:tcPr>
          <w:p w14:paraId="1720B1B6" w14:textId="77777777" w:rsidR="00304D17" w:rsidRPr="00304D17" w:rsidRDefault="00304D17" w:rsidP="00304D17">
            <w:pPr>
              <w:spacing w:after="0"/>
              <w:rPr>
                <w:rFonts w:ascii="Times New Roman" w:hAnsi="Times New Roman"/>
                <w:sz w:val="24"/>
                <w:szCs w:val="24"/>
              </w:rPr>
            </w:pPr>
          </w:p>
        </w:tc>
      </w:tr>
      <w:tr w:rsidR="00304D17" w:rsidRPr="00304D17" w14:paraId="64834BB1" w14:textId="77777777" w:rsidTr="00304D17">
        <w:trPr>
          <w:trHeight w:val="764"/>
        </w:trPr>
        <w:tc>
          <w:tcPr>
            <w:tcW w:w="2977" w:type="dxa"/>
          </w:tcPr>
          <w:p w14:paraId="4130AFD0" w14:textId="77777777" w:rsidR="00304D17" w:rsidRPr="00304D17" w:rsidRDefault="00304D17" w:rsidP="00304D17">
            <w:pPr>
              <w:suppressAutoHyphens/>
              <w:spacing w:after="0"/>
              <w:rPr>
                <w:rFonts w:ascii="Times New Roman" w:hAnsi="Times New Roman"/>
                <w:b/>
                <w:sz w:val="24"/>
                <w:szCs w:val="24"/>
              </w:rPr>
            </w:pPr>
            <w:r w:rsidRPr="00304D17">
              <w:rPr>
                <w:rFonts w:ascii="Times New Roman" w:hAnsi="Times New Roman"/>
                <w:b/>
                <w:sz w:val="24"/>
                <w:szCs w:val="24"/>
              </w:rPr>
              <w:lastRenderedPageBreak/>
              <w:t xml:space="preserve">ПК 3.1  </w:t>
            </w:r>
          </w:p>
          <w:p w14:paraId="03D5A7C4" w14:textId="77777777" w:rsidR="00304D17" w:rsidRPr="00304D17" w:rsidRDefault="00304D17" w:rsidP="00304D17">
            <w:pPr>
              <w:suppressAutoHyphens/>
              <w:spacing w:after="0"/>
              <w:rPr>
                <w:rFonts w:ascii="Times New Roman" w:hAnsi="Times New Roman"/>
                <w:sz w:val="24"/>
                <w:szCs w:val="24"/>
              </w:rPr>
            </w:pPr>
            <w:r w:rsidRPr="00304D17">
              <w:rPr>
                <w:rFonts w:ascii="Times New Roman" w:hAnsi="Times New Roman"/>
                <w:sz w:val="24"/>
                <w:szCs w:val="24"/>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14:paraId="3691BE94" w14:textId="77777777" w:rsidR="00304D17" w:rsidRPr="00304D17" w:rsidRDefault="00304D17" w:rsidP="00304D17">
            <w:pPr>
              <w:spacing w:after="0"/>
              <w:rPr>
                <w:rFonts w:ascii="Times New Roman" w:hAnsi="Times New Roman"/>
                <w:sz w:val="24"/>
                <w:szCs w:val="24"/>
              </w:rPr>
            </w:pPr>
          </w:p>
          <w:p w14:paraId="10490C56" w14:textId="77777777" w:rsidR="00304D17" w:rsidRPr="00304D17" w:rsidRDefault="00304D17" w:rsidP="00304D17">
            <w:pPr>
              <w:suppressAutoHyphens/>
              <w:spacing w:after="0"/>
              <w:rPr>
                <w:rFonts w:ascii="Times New Roman" w:hAnsi="Times New Roman"/>
                <w:sz w:val="24"/>
                <w:szCs w:val="24"/>
              </w:rPr>
            </w:pPr>
          </w:p>
        </w:tc>
        <w:tc>
          <w:tcPr>
            <w:tcW w:w="3969" w:type="dxa"/>
          </w:tcPr>
          <w:p w14:paraId="5D6AE72D"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6933A26E" w14:textId="77777777" w:rsidR="00304D17" w:rsidRPr="00304D17" w:rsidRDefault="00304D17" w:rsidP="00304D17">
            <w:pPr>
              <w:pStyle w:val="a6"/>
              <w:numPr>
                <w:ilvl w:val="0"/>
                <w:numId w:val="17"/>
              </w:numPr>
              <w:spacing w:before="0" w:after="0"/>
              <w:ind w:left="0" w:firstLine="0"/>
              <w:jc w:val="both"/>
            </w:pPr>
            <w:r w:rsidRPr="00304D17">
              <w:rPr>
                <w:bCs/>
              </w:rPr>
              <w:t xml:space="preserve">адекватный выбор и целевое, безопасное использование </w:t>
            </w:r>
            <w:r w:rsidRPr="00304D17">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7CEB442D" w14:textId="77777777" w:rsidR="00304D17" w:rsidRPr="00304D17" w:rsidRDefault="00304D17" w:rsidP="00304D17">
            <w:pPr>
              <w:pStyle w:val="a6"/>
              <w:numPr>
                <w:ilvl w:val="0"/>
                <w:numId w:val="17"/>
              </w:numPr>
              <w:spacing w:before="0" w:after="0"/>
              <w:ind w:left="0" w:firstLine="0"/>
              <w:jc w:val="both"/>
            </w:pPr>
            <w:r w:rsidRPr="00304D17">
              <w:t>рациональное размещение на рабочем месте оборудования, инвентаря, посуды, инструментов, сырья, материалов;</w:t>
            </w:r>
          </w:p>
          <w:p w14:paraId="68A379F7" w14:textId="77777777" w:rsidR="00304D17" w:rsidRPr="00304D17" w:rsidRDefault="00304D17" w:rsidP="00304D17">
            <w:pPr>
              <w:pStyle w:val="a6"/>
              <w:numPr>
                <w:ilvl w:val="0"/>
                <w:numId w:val="17"/>
              </w:numPr>
              <w:spacing w:before="0" w:after="0"/>
              <w:ind w:left="0" w:firstLine="0"/>
              <w:jc w:val="both"/>
            </w:pPr>
            <w:r w:rsidRPr="00304D17">
              <w:t>соответствие содержания рабочего места требованиям стандартов чистоты, охраны труда, техники безопасности;</w:t>
            </w:r>
          </w:p>
          <w:p w14:paraId="628AF03D" w14:textId="77777777" w:rsidR="00304D17" w:rsidRPr="00304D17" w:rsidRDefault="00304D17" w:rsidP="00304D17">
            <w:pPr>
              <w:pStyle w:val="a6"/>
              <w:numPr>
                <w:ilvl w:val="0"/>
                <w:numId w:val="17"/>
              </w:numPr>
              <w:spacing w:before="0" w:after="0"/>
              <w:ind w:left="0" w:firstLine="0"/>
              <w:jc w:val="both"/>
            </w:pPr>
            <w:r w:rsidRPr="00304D17">
              <w:t>своевременное проведение текущей уборки рабочего места повара;</w:t>
            </w:r>
          </w:p>
          <w:p w14:paraId="072F4980" w14:textId="77777777" w:rsidR="00304D17" w:rsidRPr="00304D17" w:rsidRDefault="00304D17" w:rsidP="00304D17">
            <w:pPr>
              <w:pStyle w:val="a6"/>
              <w:numPr>
                <w:ilvl w:val="0"/>
                <w:numId w:val="17"/>
              </w:numPr>
              <w:spacing w:before="0" w:after="0"/>
              <w:ind w:left="0" w:firstLine="0"/>
              <w:jc w:val="both"/>
            </w:pPr>
            <w:r w:rsidRPr="00304D17">
              <w:t>рациональный выбор и адекватное использование моющих и дезинфицирующих средств;</w:t>
            </w:r>
          </w:p>
          <w:p w14:paraId="3C237836" w14:textId="77777777" w:rsidR="00304D17" w:rsidRPr="00304D17" w:rsidRDefault="00304D17" w:rsidP="00304D17">
            <w:pPr>
              <w:pStyle w:val="a6"/>
              <w:numPr>
                <w:ilvl w:val="0"/>
                <w:numId w:val="17"/>
              </w:numPr>
              <w:spacing w:before="0" w:after="0"/>
              <w:ind w:left="0" w:firstLine="0"/>
              <w:jc w:val="both"/>
            </w:pPr>
            <w:r w:rsidRPr="00304D17">
              <w:t>правильное выполнение работ по уходу за весоизмерительным оборудованием;</w:t>
            </w:r>
          </w:p>
          <w:p w14:paraId="37C778BF" w14:textId="77777777" w:rsidR="00304D17" w:rsidRPr="00304D17" w:rsidRDefault="00304D17" w:rsidP="00304D17">
            <w:pPr>
              <w:pStyle w:val="a6"/>
              <w:numPr>
                <w:ilvl w:val="0"/>
                <w:numId w:val="17"/>
              </w:numPr>
              <w:spacing w:before="0" w:after="0"/>
              <w:ind w:left="0" w:firstLine="0"/>
              <w:jc w:val="both"/>
            </w:pPr>
            <w:r w:rsidRPr="00304D17">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7A701C03" w14:textId="77777777" w:rsidR="00304D17" w:rsidRPr="00304D17" w:rsidRDefault="00304D17" w:rsidP="00304D17">
            <w:pPr>
              <w:pStyle w:val="a6"/>
              <w:numPr>
                <w:ilvl w:val="0"/>
                <w:numId w:val="17"/>
              </w:numPr>
              <w:spacing w:before="0" w:after="0"/>
              <w:ind w:left="0" w:firstLine="0"/>
              <w:jc w:val="both"/>
            </w:pPr>
            <w:r w:rsidRPr="00304D17">
              <w:t xml:space="preserve">соответствие организации хранения продуктов, полуфабрикатов, </w:t>
            </w:r>
            <w:proofErr w:type="gramStart"/>
            <w:r w:rsidRPr="00304D17">
              <w:t>готовой  холодной</w:t>
            </w:r>
            <w:proofErr w:type="gramEnd"/>
            <w:r w:rsidRPr="00304D17">
              <w:t xml:space="preserve"> кулинарной продукции требованиям к их безопасности для жизни и здоровья человека (соблюдение температурного </w:t>
            </w:r>
            <w:r w:rsidRPr="00304D17">
              <w:lastRenderedPageBreak/>
              <w:t>режима, товарного соседства в холодильном оборудовании, правильность охлаждения, замораживания для хранения, упаковки на вынос, складирования);</w:t>
            </w:r>
          </w:p>
          <w:p w14:paraId="39EF9D1F" w14:textId="77777777" w:rsidR="00304D17" w:rsidRPr="00304D17" w:rsidRDefault="00304D17" w:rsidP="00304D17">
            <w:pPr>
              <w:pStyle w:val="a6"/>
              <w:numPr>
                <w:ilvl w:val="0"/>
                <w:numId w:val="17"/>
              </w:numPr>
              <w:spacing w:before="0" w:after="0"/>
              <w:ind w:left="0" w:firstLine="0"/>
              <w:jc w:val="both"/>
            </w:pPr>
            <w:r w:rsidRPr="00304D17">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14:paraId="386B75D2" w14:textId="77777777" w:rsidR="00304D17" w:rsidRPr="00304D17" w:rsidRDefault="00304D17" w:rsidP="00304D17">
            <w:pPr>
              <w:pStyle w:val="a6"/>
              <w:numPr>
                <w:ilvl w:val="0"/>
                <w:numId w:val="17"/>
              </w:numPr>
              <w:spacing w:before="0" w:after="0"/>
              <w:ind w:left="0" w:firstLine="0"/>
              <w:jc w:val="both"/>
            </w:pPr>
            <w:r w:rsidRPr="00304D17">
              <w:t>правильная, в соответствии с инструкциями, безопасная правка ножей;</w:t>
            </w:r>
          </w:p>
          <w:p w14:paraId="0D93BEAD" w14:textId="77777777" w:rsidR="00304D17" w:rsidRPr="00304D17" w:rsidRDefault="00304D17" w:rsidP="00304D17">
            <w:pPr>
              <w:pStyle w:val="a6"/>
              <w:numPr>
                <w:ilvl w:val="0"/>
                <w:numId w:val="17"/>
              </w:numPr>
              <w:spacing w:before="0" w:after="0"/>
              <w:ind w:left="0" w:firstLine="0"/>
              <w:jc w:val="both"/>
            </w:pPr>
            <w:r w:rsidRPr="00304D17">
              <w:t>точность, соответствие заданию расчета потребности в продуктах, полуфабрикатах;</w:t>
            </w:r>
          </w:p>
          <w:p w14:paraId="7806ADF7" w14:textId="77777777" w:rsidR="00304D17" w:rsidRPr="00304D17" w:rsidRDefault="00304D17" w:rsidP="00304D17">
            <w:pPr>
              <w:pStyle w:val="a6"/>
              <w:numPr>
                <w:ilvl w:val="0"/>
                <w:numId w:val="17"/>
              </w:numPr>
              <w:spacing w:before="0" w:after="0"/>
              <w:ind w:left="0" w:firstLine="0"/>
              <w:jc w:val="both"/>
            </w:pPr>
            <w:r w:rsidRPr="00304D17">
              <w:t xml:space="preserve">соответствие оформления заявки на продукты действующим правилам </w:t>
            </w:r>
          </w:p>
        </w:tc>
        <w:tc>
          <w:tcPr>
            <w:tcW w:w="2693" w:type="dxa"/>
            <w:vMerge w:val="restart"/>
          </w:tcPr>
          <w:p w14:paraId="334CC2A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22D39BE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2B1047E8"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2AA34D19" w14:textId="77777777" w:rsidR="00304D17" w:rsidRPr="00304D17" w:rsidRDefault="00304D17" w:rsidP="00304D17">
            <w:pPr>
              <w:spacing w:after="0"/>
              <w:rPr>
                <w:rFonts w:ascii="Times New Roman" w:hAnsi="Times New Roman"/>
                <w:b/>
                <w:sz w:val="24"/>
                <w:szCs w:val="24"/>
              </w:rPr>
            </w:pPr>
          </w:p>
          <w:p w14:paraId="55D18C4D"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6300461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1C8E556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1B6DF601" w14:textId="77777777" w:rsidR="00304D17" w:rsidRPr="00304D17" w:rsidRDefault="00304D17" w:rsidP="00304D17">
            <w:pPr>
              <w:spacing w:after="0"/>
              <w:rPr>
                <w:rFonts w:ascii="Times New Roman" w:hAnsi="Times New Roman"/>
                <w:sz w:val="24"/>
                <w:szCs w:val="24"/>
              </w:rPr>
            </w:pPr>
          </w:p>
        </w:tc>
      </w:tr>
      <w:tr w:rsidR="00304D17" w:rsidRPr="00304D17" w14:paraId="590C0188" w14:textId="77777777" w:rsidTr="00304D17">
        <w:trPr>
          <w:trHeight w:val="158"/>
        </w:trPr>
        <w:tc>
          <w:tcPr>
            <w:tcW w:w="2977" w:type="dxa"/>
          </w:tcPr>
          <w:p w14:paraId="1BFBC28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3.2.</w:t>
            </w:r>
          </w:p>
          <w:p w14:paraId="2461BCB6"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непродолжительное хранение холодных соусов, заправок разнообразного ассортимента</w:t>
            </w:r>
          </w:p>
          <w:p w14:paraId="5491508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3.3.</w:t>
            </w:r>
          </w:p>
          <w:p w14:paraId="65CB5702"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t xml:space="preserve"> Осуществлять приготовление, творческое оформление и подготовку к реализации салатов разнообразного ассортимента</w:t>
            </w:r>
          </w:p>
          <w:p w14:paraId="44D5CD4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3.4.</w:t>
            </w:r>
          </w:p>
          <w:p w14:paraId="5930152C"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14:paraId="24A91BA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3.5.</w:t>
            </w:r>
          </w:p>
          <w:p w14:paraId="06972B1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lastRenderedPageBreak/>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14:paraId="705BEAA3"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3.6.</w:t>
            </w:r>
          </w:p>
          <w:p w14:paraId="114569A7"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Осуществлять приготовление, творческое оформление и подготовку к реализации холодных блюд из мяса, домашней птицы, дичи разнообразного ассортимента </w:t>
            </w:r>
          </w:p>
        </w:tc>
        <w:tc>
          <w:tcPr>
            <w:tcW w:w="3969" w:type="dxa"/>
          </w:tcPr>
          <w:p w14:paraId="2EF2D7A7" w14:textId="77777777" w:rsidR="00304D17" w:rsidRPr="00304D17" w:rsidRDefault="00304D17" w:rsidP="00304D17">
            <w:pPr>
              <w:spacing w:after="0"/>
              <w:jc w:val="both"/>
              <w:rPr>
                <w:rFonts w:ascii="Times New Roman" w:hAnsi="Times New Roman"/>
                <w:sz w:val="24"/>
                <w:szCs w:val="24"/>
              </w:rPr>
            </w:pPr>
            <w:r w:rsidRPr="00304D17">
              <w:rPr>
                <w:rFonts w:ascii="Times New Roman" w:hAnsi="Times New Roman"/>
                <w:sz w:val="24"/>
                <w:szCs w:val="24"/>
              </w:rPr>
              <w:lastRenderedPageBreak/>
              <w:t>Приготовление, творческое оформление и подготовка к реализации холодной кулинарной продукции:</w:t>
            </w:r>
          </w:p>
          <w:p w14:paraId="3547ED0C" w14:textId="77777777" w:rsidR="00304D17" w:rsidRPr="00304D17" w:rsidRDefault="00304D17" w:rsidP="00304D17">
            <w:pPr>
              <w:pStyle w:val="a6"/>
              <w:numPr>
                <w:ilvl w:val="0"/>
                <w:numId w:val="18"/>
              </w:numPr>
              <w:spacing w:before="0" w:after="0"/>
              <w:ind w:left="0" w:firstLine="0"/>
              <w:jc w:val="both"/>
            </w:pPr>
            <w:r w:rsidRPr="00304D17">
              <w:rPr>
                <w:bCs/>
              </w:rPr>
              <w:t>адекватный выбор основных продуктов и дополнительных ингредиентов, в том числе специй, приправ,</w:t>
            </w:r>
            <w:r w:rsidRPr="00304D17">
              <w:t xml:space="preserve"> точное распознавание недоброкачественных продуктов;</w:t>
            </w:r>
          </w:p>
          <w:p w14:paraId="235DB4DC" w14:textId="77777777" w:rsidR="00304D17" w:rsidRPr="00304D17" w:rsidRDefault="00304D17" w:rsidP="00304D17">
            <w:pPr>
              <w:pStyle w:val="a6"/>
              <w:numPr>
                <w:ilvl w:val="0"/>
                <w:numId w:val="18"/>
              </w:numPr>
              <w:spacing w:before="0" w:after="0"/>
              <w:ind w:left="0" w:firstLine="0"/>
              <w:jc w:val="both"/>
            </w:pPr>
            <w:r w:rsidRPr="00304D17">
              <w:t xml:space="preserve">соответствие потерь при приготовлении холодной кулинарной продукции действующим нормам; </w:t>
            </w:r>
          </w:p>
          <w:p w14:paraId="5CF02B0B" w14:textId="77777777" w:rsidR="00304D17" w:rsidRPr="00304D17" w:rsidRDefault="00304D17" w:rsidP="00304D17">
            <w:pPr>
              <w:pStyle w:val="a6"/>
              <w:numPr>
                <w:ilvl w:val="0"/>
                <w:numId w:val="18"/>
              </w:numPr>
              <w:spacing w:before="0" w:after="0"/>
              <w:ind w:left="0" w:firstLine="0"/>
              <w:jc w:val="both"/>
            </w:pPr>
            <w:r w:rsidRPr="00304D17">
              <w:rPr>
                <w:bCs/>
              </w:rPr>
              <w:t>оптимальность процесса приготовления соусов, салатов, бутербродов, холодных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t>);</w:t>
            </w:r>
          </w:p>
          <w:p w14:paraId="04B03E02" w14:textId="77777777" w:rsidR="00304D17" w:rsidRPr="00304D17" w:rsidRDefault="00304D17" w:rsidP="00304D17">
            <w:pPr>
              <w:pStyle w:val="a6"/>
              <w:numPr>
                <w:ilvl w:val="0"/>
                <w:numId w:val="18"/>
              </w:numPr>
              <w:spacing w:before="0" w:after="0"/>
              <w:ind w:left="0" w:firstLine="0"/>
              <w:jc w:val="both"/>
            </w:pPr>
            <w:r w:rsidRPr="00304D17">
              <w:t>профессиональная демонстрация навыков работы с ножом;</w:t>
            </w:r>
          </w:p>
          <w:p w14:paraId="7847939D" w14:textId="77777777" w:rsidR="00304D17" w:rsidRPr="00304D17" w:rsidRDefault="00304D17" w:rsidP="00304D17">
            <w:pPr>
              <w:pStyle w:val="a6"/>
              <w:numPr>
                <w:ilvl w:val="0"/>
                <w:numId w:val="18"/>
              </w:numPr>
              <w:spacing w:before="0" w:after="0"/>
              <w:ind w:left="0" w:firstLine="0"/>
              <w:jc w:val="both"/>
            </w:pPr>
            <w:r w:rsidRPr="00304D17">
              <w:rPr>
                <w:bCs/>
              </w:rPr>
              <w:t xml:space="preserve">правильное, оптимальное, адекватное заданию планирование и ведение процессов приготовления, творческого оформления и </w:t>
            </w:r>
            <w:r w:rsidRPr="00304D17">
              <w:rPr>
                <w:bCs/>
              </w:rPr>
              <w:lastRenderedPageBreak/>
              <w:t>подготовки к реализации холодной кулинарной продукции, соответствие процессов инструкциям, регламентам;</w:t>
            </w:r>
          </w:p>
          <w:p w14:paraId="6CF6D369" w14:textId="77777777" w:rsidR="00304D17" w:rsidRPr="00304D17" w:rsidRDefault="00304D17" w:rsidP="00304D17">
            <w:pPr>
              <w:pStyle w:val="a6"/>
              <w:numPr>
                <w:ilvl w:val="0"/>
                <w:numId w:val="18"/>
              </w:numPr>
              <w:spacing w:before="0" w:after="0"/>
              <w:ind w:left="0" w:firstLine="0"/>
              <w:jc w:val="both"/>
            </w:pPr>
            <w:r w:rsidRPr="00304D17">
              <w:t>соответствие процессов приготовления и подготовки к реализации стандартам чистоты, требованиям охраны труда и техники безопасности:</w:t>
            </w:r>
          </w:p>
          <w:p w14:paraId="54195A34" w14:textId="77777777" w:rsidR="00304D17" w:rsidRPr="00304D17" w:rsidRDefault="00304D17" w:rsidP="00304D17">
            <w:pPr>
              <w:pStyle w:val="a6"/>
              <w:numPr>
                <w:ilvl w:val="0"/>
                <w:numId w:val="19"/>
              </w:numPr>
              <w:spacing w:before="0" w:after="0"/>
              <w:ind w:left="0" w:firstLine="0"/>
              <w:jc w:val="both"/>
            </w:pPr>
            <w:r w:rsidRPr="00304D17">
              <w:t>корректное использование цветных разделочных досок;</w:t>
            </w:r>
          </w:p>
          <w:p w14:paraId="6BA66EDB" w14:textId="77777777" w:rsidR="00304D17" w:rsidRPr="00304D17" w:rsidRDefault="00304D17" w:rsidP="00304D17">
            <w:pPr>
              <w:pStyle w:val="a6"/>
              <w:numPr>
                <w:ilvl w:val="0"/>
                <w:numId w:val="19"/>
              </w:numPr>
              <w:spacing w:before="0" w:after="0"/>
              <w:ind w:left="0" w:firstLine="0"/>
              <w:jc w:val="both"/>
            </w:pPr>
            <w:r w:rsidRPr="00304D17">
              <w:t>раздельное использование контейнеров для органических и неорганических отходов;</w:t>
            </w:r>
          </w:p>
          <w:p w14:paraId="6AF7ABF6" w14:textId="77777777" w:rsidR="00304D17" w:rsidRPr="00304D17" w:rsidRDefault="00304D17" w:rsidP="00304D17">
            <w:pPr>
              <w:pStyle w:val="a6"/>
              <w:numPr>
                <w:ilvl w:val="0"/>
                <w:numId w:val="19"/>
              </w:numPr>
              <w:spacing w:before="0" w:after="0"/>
              <w:ind w:left="0" w:firstLine="0"/>
              <w:jc w:val="both"/>
            </w:pPr>
            <w:r w:rsidRPr="00304D17">
              <w:t>соблюдение требований персональной гигиены в соответствии с требованиями системы ХАССП (</w:t>
            </w:r>
            <w:proofErr w:type="gramStart"/>
            <w:r w:rsidRPr="00304D17">
              <w:t>сан.спец</w:t>
            </w:r>
            <w:proofErr w:type="gramEnd"/>
            <w:r w:rsidRPr="00304D17">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3A8CE57E" w14:textId="77777777" w:rsidR="00304D17" w:rsidRPr="00304D17" w:rsidRDefault="00304D17" w:rsidP="00304D17">
            <w:pPr>
              <w:pStyle w:val="a6"/>
              <w:numPr>
                <w:ilvl w:val="0"/>
                <w:numId w:val="19"/>
              </w:numPr>
              <w:spacing w:before="0" w:after="0"/>
              <w:ind w:left="0" w:firstLine="0"/>
              <w:jc w:val="both"/>
            </w:pPr>
            <w:r w:rsidRPr="00304D17">
              <w:rPr>
                <w:bCs/>
              </w:rPr>
              <w:t>адекватный выбор и целевое, безопасное использование оборудования, инвентаря, инструментов, посуды;</w:t>
            </w:r>
          </w:p>
          <w:p w14:paraId="4A4CE69E"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времени выполнения работ нормативам;</w:t>
            </w:r>
          </w:p>
          <w:p w14:paraId="03381F0F" w14:textId="77777777" w:rsidR="00304D17" w:rsidRPr="00304D17" w:rsidRDefault="00304D17" w:rsidP="00304D17">
            <w:pPr>
              <w:pStyle w:val="a6"/>
              <w:numPr>
                <w:ilvl w:val="0"/>
                <w:numId w:val="20"/>
              </w:numPr>
              <w:spacing w:before="0" w:after="0"/>
              <w:ind w:left="0" w:firstLine="0"/>
              <w:jc w:val="both"/>
              <w:rPr>
                <w:bCs/>
              </w:rPr>
            </w:pPr>
            <w:r w:rsidRPr="00304D17">
              <w:rPr>
                <w:bCs/>
              </w:rPr>
              <w:t xml:space="preserve">соответствие массы холодной кулинарной продукции требованиям рецептуры, меню, особенностям заказа; </w:t>
            </w:r>
          </w:p>
          <w:p w14:paraId="1B0C25E5" w14:textId="77777777" w:rsidR="00304D17" w:rsidRPr="00304D17" w:rsidRDefault="00304D17" w:rsidP="00304D17">
            <w:pPr>
              <w:pStyle w:val="a6"/>
              <w:numPr>
                <w:ilvl w:val="0"/>
                <w:numId w:val="20"/>
              </w:numPr>
              <w:spacing w:before="0" w:after="0"/>
              <w:ind w:left="0" w:firstLine="0"/>
              <w:jc w:val="both"/>
              <w:rPr>
                <w:bCs/>
              </w:rPr>
            </w:pPr>
            <w:r w:rsidRPr="00304D17">
              <w:rPr>
                <w:bCs/>
              </w:rPr>
              <w:t>точность расчетов закладки продуктов при изменении выхода холодной кулинарной продукции, взаимозаменяемости сырья, продуктов;</w:t>
            </w:r>
          </w:p>
          <w:p w14:paraId="3C167273" w14:textId="77777777" w:rsidR="00304D17" w:rsidRPr="00304D17" w:rsidRDefault="00304D17" w:rsidP="00304D17">
            <w:pPr>
              <w:pStyle w:val="a6"/>
              <w:numPr>
                <w:ilvl w:val="0"/>
                <w:numId w:val="20"/>
              </w:numPr>
              <w:spacing w:before="0" w:after="0"/>
              <w:ind w:left="0" w:firstLine="0"/>
              <w:jc w:val="both"/>
              <w:rPr>
                <w:bCs/>
              </w:rPr>
            </w:pPr>
            <w:r w:rsidRPr="00304D17">
              <w:rPr>
                <w:bCs/>
              </w:rPr>
              <w:t>адекватность оценки качества готовой продукции, соответствия ее требованиям рецептуры, заказу;</w:t>
            </w:r>
          </w:p>
          <w:p w14:paraId="44316F5B"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внешнего вида готовой холодной кулинарной продукции требованиям рецептуры, заказа:</w:t>
            </w:r>
          </w:p>
          <w:p w14:paraId="3789DE23"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температуры подачи виду блюда, кулинарного изделия, закуски;</w:t>
            </w:r>
          </w:p>
          <w:p w14:paraId="3F1BA3A8"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аккуратность </w:t>
            </w:r>
            <w:r w:rsidRPr="00304D17">
              <w:rPr>
                <w:bCs/>
              </w:rPr>
              <w:lastRenderedPageBreak/>
              <w:t>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14:paraId="22622DB0"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объема, массы блюда размеру и форме тарелки;</w:t>
            </w:r>
          </w:p>
          <w:p w14:paraId="2B7F819F"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гармоничность, </w:t>
            </w:r>
            <w:proofErr w:type="gramStart"/>
            <w:r w:rsidRPr="00304D17">
              <w:rPr>
                <w:bCs/>
              </w:rPr>
              <w:t>креативность  внешнего</w:t>
            </w:r>
            <w:proofErr w:type="gramEnd"/>
            <w:r w:rsidRPr="00304D17">
              <w:rPr>
                <w:bCs/>
              </w:rPr>
              <w:t xml:space="preserve"> вида готовой продукции (общее визуальное впечатление: цвет/сочетание/баланс/композиция)</w:t>
            </w:r>
          </w:p>
          <w:p w14:paraId="559C6B94"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гармоничность вкуса, </w:t>
            </w:r>
            <w:proofErr w:type="gramStart"/>
            <w:r w:rsidRPr="00304D17">
              <w:rPr>
                <w:bCs/>
              </w:rPr>
              <w:t>текстуры  и</w:t>
            </w:r>
            <w:proofErr w:type="gramEnd"/>
            <w:r w:rsidRPr="00304D17">
              <w:rPr>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6CD7FD28"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текстуры (консистенции) каждого компонента блюда/изделия заданию, рецептуре</w:t>
            </w:r>
          </w:p>
          <w:p w14:paraId="3517D30E" w14:textId="77777777" w:rsidR="00304D17" w:rsidRPr="00304D17" w:rsidRDefault="00304D17" w:rsidP="00304D17">
            <w:pPr>
              <w:pStyle w:val="a6"/>
              <w:numPr>
                <w:ilvl w:val="0"/>
                <w:numId w:val="20"/>
              </w:numPr>
              <w:spacing w:before="0" w:after="0"/>
              <w:ind w:left="0" w:firstLine="0"/>
              <w:jc w:val="both"/>
              <w:rPr>
                <w:bCs/>
              </w:rPr>
            </w:pPr>
            <w:r w:rsidRPr="00304D17">
              <w:rPr>
                <w:bCs/>
              </w:rPr>
              <w:t>эстетичность, аккуратность упаковки готовой холодной кулинарной продукции для отпуска на вынос</w:t>
            </w:r>
          </w:p>
        </w:tc>
        <w:tc>
          <w:tcPr>
            <w:tcW w:w="2693" w:type="dxa"/>
            <w:vMerge/>
          </w:tcPr>
          <w:p w14:paraId="6E088CBC" w14:textId="77777777" w:rsidR="00304D17" w:rsidRPr="00304D17" w:rsidRDefault="00304D17" w:rsidP="00304D17">
            <w:pPr>
              <w:spacing w:after="0"/>
              <w:rPr>
                <w:rFonts w:ascii="Times New Roman" w:hAnsi="Times New Roman"/>
                <w:sz w:val="24"/>
                <w:szCs w:val="24"/>
              </w:rPr>
            </w:pPr>
          </w:p>
        </w:tc>
      </w:tr>
      <w:tr w:rsidR="00304D17" w:rsidRPr="00304D17" w14:paraId="4026C459" w14:textId="77777777" w:rsidTr="00304D17">
        <w:trPr>
          <w:trHeight w:val="764"/>
        </w:trPr>
        <w:tc>
          <w:tcPr>
            <w:tcW w:w="2977" w:type="dxa"/>
            <w:tcBorders>
              <w:top w:val="single" w:sz="4" w:space="0" w:color="auto"/>
              <w:left w:val="single" w:sz="4" w:space="0" w:color="auto"/>
              <w:bottom w:val="single" w:sz="4" w:space="0" w:color="auto"/>
              <w:right w:val="single" w:sz="4" w:space="0" w:color="auto"/>
            </w:tcBorders>
          </w:tcPr>
          <w:p w14:paraId="3CA39459" w14:textId="77777777" w:rsidR="00304D17" w:rsidRPr="00304D17" w:rsidRDefault="00304D17" w:rsidP="00304D17">
            <w:pPr>
              <w:suppressAutoHyphens/>
              <w:spacing w:after="0"/>
              <w:rPr>
                <w:rFonts w:ascii="Times New Roman" w:hAnsi="Times New Roman"/>
                <w:b/>
                <w:sz w:val="24"/>
                <w:szCs w:val="24"/>
              </w:rPr>
            </w:pPr>
            <w:r w:rsidRPr="00304D17">
              <w:rPr>
                <w:rFonts w:ascii="Times New Roman" w:hAnsi="Times New Roman"/>
                <w:b/>
                <w:sz w:val="24"/>
                <w:szCs w:val="24"/>
              </w:rPr>
              <w:lastRenderedPageBreak/>
              <w:t xml:space="preserve">ПК 4.1  </w:t>
            </w:r>
          </w:p>
          <w:p w14:paraId="6A7F0148"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14:paraId="25611707" w14:textId="77777777" w:rsidR="00304D17" w:rsidRPr="00304D17" w:rsidRDefault="00304D17" w:rsidP="00304D17">
            <w:pPr>
              <w:suppressAutoHyphens/>
              <w:spacing w:after="0"/>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14:paraId="18BD224A"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в соответствии с инструкциями и регламентами, стандартами чистоты (система ХАССП), требованиями охраны труда и техники безопасности:</w:t>
            </w:r>
          </w:p>
          <w:p w14:paraId="2AD933F2"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и целевое, безопасное использование </w:t>
            </w:r>
            <w:r w:rsidRPr="00304D17">
              <w:rPr>
                <w:rFonts w:ascii="Times New Roman" w:hAnsi="Times New Roman"/>
                <w:sz w:val="24"/>
                <w:szCs w:val="24"/>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69AA9431"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рациональное размещение на рабочем месте оборудования, инвентаря, посуды, инструментов, сырья, материалов;</w:t>
            </w:r>
          </w:p>
          <w:p w14:paraId="50040E5E"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содержания рабочего места требованиям стандартов чистоты, охраны труда, </w:t>
            </w:r>
            <w:r w:rsidRPr="00304D17">
              <w:rPr>
                <w:rFonts w:ascii="Times New Roman" w:hAnsi="Times New Roman"/>
                <w:sz w:val="24"/>
                <w:szCs w:val="24"/>
              </w:rPr>
              <w:lastRenderedPageBreak/>
              <w:t>техники безопасности;</w:t>
            </w:r>
          </w:p>
          <w:p w14:paraId="46A7FB93"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своевременное проведение текущей уборки рабочего места повара;</w:t>
            </w:r>
          </w:p>
          <w:p w14:paraId="356AFE8F"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рациональный выбор и адекватное использование моющих и дезинфицирующих средств;</w:t>
            </w:r>
          </w:p>
          <w:p w14:paraId="64B48AB7"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правильное выполнение работ по уходу за весоизмерительным оборудованием;</w:t>
            </w:r>
          </w:p>
          <w:p w14:paraId="7D3A755B"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6B50CF5"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организации хранения продуктов, полуфабрикатов, готовых холодных и горячих сладких блюд, десертов, напитков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2ABEF83C"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14:paraId="7B45D87B"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правильная, в соответствии с инструкциями, безопасная правка ножей;</w:t>
            </w:r>
          </w:p>
          <w:p w14:paraId="418ED9D9"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точность, соответствие заданию расчета потребности в продуктах, полуфабрикатах;</w:t>
            </w:r>
          </w:p>
          <w:p w14:paraId="20483AB7"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оформления заявки на продукты действующим правилам </w:t>
            </w:r>
          </w:p>
        </w:tc>
        <w:tc>
          <w:tcPr>
            <w:tcW w:w="2693" w:type="dxa"/>
            <w:vMerge w:val="restart"/>
            <w:tcBorders>
              <w:top w:val="single" w:sz="4" w:space="0" w:color="auto"/>
              <w:left w:val="single" w:sz="4" w:space="0" w:color="auto"/>
              <w:bottom w:val="single" w:sz="4" w:space="0" w:color="auto"/>
              <w:right w:val="single" w:sz="4" w:space="0" w:color="auto"/>
            </w:tcBorders>
          </w:tcPr>
          <w:p w14:paraId="0E015301"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63D9FCA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3CBE110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629FC6CE" w14:textId="77777777" w:rsidR="00304D17" w:rsidRPr="00304D17" w:rsidRDefault="00304D17" w:rsidP="00304D17">
            <w:pPr>
              <w:spacing w:after="0"/>
              <w:rPr>
                <w:rFonts w:ascii="Times New Roman" w:hAnsi="Times New Roman"/>
                <w:b/>
                <w:sz w:val="24"/>
                <w:szCs w:val="24"/>
              </w:rPr>
            </w:pPr>
          </w:p>
          <w:p w14:paraId="269AAC7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16D6629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398FFD4A"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63F4C497" w14:textId="77777777" w:rsidR="00304D17" w:rsidRPr="00304D17" w:rsidRDefault="00304D17" w:rsidP="00304D17">
            <w:pPr>
              <w:spacing w:after="0"/>
              <w:rPr>
                <w:rFonts w:ascii="Times New Roman" w:hAnsi="Times New Roman"/>
                <w:sz w:val="24"/>
                <w:szCs w:val="24"/>
              </w:rPr>
            </w:pPr>
          </w:p>
        </w:tc>
      </w:tr>
      <w:tr w:rsidR="00304D17" w:rsidRPr="00304D17" w14:paraId="6B4F6C67" w14:textId="77777777" w:rsidTr="00304D17">
        <w:trPr>
          <w:trHeight w:val="158"/>
        </w:trPr>
        <w:tc>
          <w:tcPr>
            <w:tcW w:w="2977" w:type="dxa"/>
            <w:tcBorders>
              <w:top w:val="single" w:sz="4" w:space="0" w:color="auto"/>
              <w:left w:val="single" w:sz="4" w:space="0" w:color="auto"/>
              <w:bottom w:val="single" w:sz="4" w:space="0" w:color="auto"/>
              <w:right w:val="single" w:sz="4" w:space="0" w:color="auto"/>
            </w:tcBorders>
            <w:hideMark/>
          </w:tcPr>
          <w:p w14:paraId="2A476EF6"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4.2.</w:t>
            </w:r>
          </w:p>
          <w:p w14:paraId="1178AB09"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 Осуществлять приготовление, </w:t>
            </w:r>
            <w:r w:rsidRPr="00304D17">
              <w:rPr>
                <w:rFonts w:ascii="Times New Roman" w:hAnsi="Times New Roman"/>
                <w:sz w:val="24"/>
                <w:szCs w:val="24"/>
              </w:rPr>
              <w:lastRenderedPageBreak/>
              <w:t>творческое оформление и подготовку к реализации холодных сладких блюд, десертов разнообразного ассортимента</w:t>
            </w:r>
          </w:p>
          <w:p w14:paraId="5D463FAD"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4.3.</w:t>
            </w:r>
          </w:p>
          <w:p w14:paraId="6B05ADA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14:paraId="53E3EFC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4.4.</w:t>
            </w:r>
          </w:p>
          <w:p w14:paraId="6A71A457"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14:paraId="24BA86A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4.5.</w:t>
            </w:r>
          </w:p>
          <w:p w14:paraId="22CCA7D6"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3969" w:type="dxa"/>
            <w:tcBorders>
              <w:top w:val="single" w:sz="4" w:space="0" w:color="auto"/>
              <w:left w:val="single" w:sz="4" w:space="0" w:color="auto"/>
              <w:bottom w:val="single" w:sz="4" w:space="0" w:color="auto"/>
              <w:right w:val="single" w:sz="4" w:space="0" w:color="auto"/>
            </w:tcBorders>
            <w:hideMark/>
          </w:tcPr>
          <w:p w14:paraId="204F7730" w14:textId="77777777" w:rsidR="00304D17" w:rsidRPr="00304D17" w:rsidRDefault="00304D17" w:rsidP="00304D17">
            <w:pPr>
              <w:spacing w:after="0"/>
              <w:jc w:val="both"/>
              <w:rPr>
                <w:rFonts w:ascii="Times New Roman" w:hAnsi="Times New Roman"/>
                <w:sz w:val="24"/>
                <w:szCs w:val="24"/>
              </w:rPr>
            </w:pPr>
            <w:r w:rsidRPr="00304D17">
              <w:rPr>
                <w:rFonts w:ascii="Times New Roman" w:hAnsi="Times New Roman"/>
                <w:sz w:val="24"/>
                <w:szCs w:val="24"/>
              </w:rPr>
              <w:lastRenderedPageBreak/>
              <w:t xml:space="preserve">Приготовление, творческое оформление и подготовка к реализации холодных и горячих </w:t>
            </w:r>
            <w:r w:rsidRPr="00304D17">
              <w:rPr>
                <w:rFonts w:ascii="Times New Roman" w:hAnsi="Times New Roman"/>
                <w:sz w:val="24"/>
                <w:szCs w:val="24"/>
              </w:rPr>
              <w:lastRenderedPageBreak/>
              <w:t>сладких блюд, десертов, напитков:</w:t>
            </w:r>
          </w:p>
          <w:p w14:paraId="239C39FE"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адекватный выбор основных продуктов и дополнительных ингредиентов, в том числе специй, приправ,</w:t>
            </w:r>
            <w:r w:rsidRPr="00304D17">
              <w:rPr>
                <w:rFonts w:ascii="Times New Roman" w:hAnsi="Times New Roman"/>
                <w:sz w:val="24"/>
                <w:szCs w:val="24"/>
              </w:rPr>
              <w:t xml:space="preserve"> точное распознавание недоброкачественных продуктов;</w:t>
            </w:r>
          </w:p>
          <w:p w14:paraId="3B6978AD"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потерь при приготовлении холодных и горячих сладких блюд, десертов, напитков действующим нормам; </w:t>
            </w:r>
          </w:p>
          <w:p w14:paraId="58474F8D"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оптимальность процесса приготовления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rPr>
                <w:rFonts w:ascii="Times New Roman" w:hAnsi="Times New Roman"/>
                <w:sz w:val="24"/>
                <w:szCs w:val="24"/>
              </w:rPr>
              <w:t>);</w:t>
            </w:r>
          </w:p>
          <w:p w14:paraId="42C3B1BC"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профессиональная демонстрация навыков работы с ножом;</w:t>
            </w:r>
          </w:p>
          <w:p w14:paraId="68864725"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соответствие процессов инструкциям, регламентам;</w:t>
            </w:r>
          </w:p>
          <w:p w14:paraId="02644C15"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14:paraId="5CC77BD9"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корректное использование цветных разделочных досок;</w:t>
            </w:r>
          </w:p>
          <w:p w14:paraId="6BE712D7"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раздельное использование контейнеров для органических и неорганических отходов;</w:t>
            </w:r>
          </w:p>
          <w:p w14:paraId="1ACABF3D"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соблюдение требований персональной гигиены в соответствии с требованиями системы ХАССП (</w:t>
            </w:r>
            <w:proofErr w:type="gramStart"/>
            <w:r w:rsidRPr="00304D17">
              <w:rPr>
                <w:rFonts w:ascii="Times New Roman" w:hAnsi="Times New Roman"/>
                <w:sz w:val="24"/>
                <w:szCs w:val="24"/>
              </w:rPr>
              <w:t>сан.спец</w:t>
            </w:r>
            <w:proofErr w:type="gramEnd"/>
            <w:r w:rsidRPr="00304D17">
              <w:rPr>
                <w:rFonts w:ascii="Times New Roman" w:hAnsi="Times New Roman"/>
                <w:sz w:val="24"/>
                <w:szCs w:val="24"/>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6F1747D2"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и целевое, безопасное использование </w:t>
            </w:r>
            <w:r w:rsidRPr="00304D17">
              <w:rPr>
                <w:rFonts w:ascii="Times New Roman" w:hAnsi="Times New Roman"/>
                <w:bCs/>
                <w:sz w:val="24"/>
                <w:szCs w:val="24"/>
              </w:rPr>
              <w:lastRenderedPageBreak/>
              <w:t>оборудования, инвентаря, инструментов, посуды;</w:t>
            </w:r>
          </w:p>
          <w:p w14:paraId="6B2B3A1F"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времени выполнения работ нормативам;</w:t>
            </w:r>
          </w:p>
          <w:p w14:paraId="7461BAC2"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массы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требованиям рецептуры, меню, особенностям заказа; </w:t>
            </w:r>
          </w:p>
          <w:p w14:paraId="64469C49"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точность расчетов закладки продуктов при изменении выхода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взаимозаменяемости сырья, продуктов;</w:t>
            </w:r>
          </w:p>
          <w:p w14:paraId="03E68772"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адекватность оценки качества готовой продукции, соответствия ее требованиям рецептуры, заказу;</w:t>
            </w:r>
          </w:p>
          <w:p w14:paraId="3DE6DB9C"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внешнего вида готовых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требованиям рецептуры, заказа:</w:t>
            </w:r>
          </w:p>
          <w:p w14:paraId="5C83B62E"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температуры подачи;</w:t>
            </w:r>
          </w:p>
          <w:p w14:paraId="43F0D9A1"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14:paraId="09D9C3F1"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объема, массы порции размеру и форме тарелки;</w:t>
            </w:r>
          </w:p>
          <w:p w14:paraId="023EAED9"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w:t>
            </w:r>
            <w:proofErr w:type="gramStart"/>
            <w:r w:rsidRPr="00304D17">
              <w:rPr>
                <w:rFonts w:ascii="Times New Roman" w:hAnsi="Times New Roman"/>
                <w:bCs/>
                <w:sz w:val="24"/>
                <w:szCs w:val="24"/>
              </w:rPr>
              <w:t>креативность  внешнего</w:t>
            </w:r>
            <w:proofErr w:type="gramEnd"/>
            <w:r w:rsidRPr="00304D17">
              <w:rPr>
                <w:rFonts w:ascii="Times New Roman" w:hAnsi="Times New Roman"/>
                <w:bCs/>
                <w:sz w:val="24"/>
                <w:szCs w:val="24"/>
              </w:rPr>
              <w:t xml:space="preserve"> вида готовой продукции (общее визуальное впечатление: цвет/сочетание/баланс/композиция)</w:t>
            </w:r>
          </w:p>
          <w:p w14:paraId="39C67A72"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вкуса, </w:t>
            </w:r>
            <w:proofErr w:type="gramStart"/>
            <w:r w:rsidRPr="00304D17">
              <w:rPr>
                <w:rFonts w:ascii="Times New Roman" w:hAnsi="Times New Roman"/>
                <w:bCs/>
                <w:sz w:val="24"/>
                <w:szCs w:val="24"/>
              </w:rPr>
              <w:t>текстуры  и</w:t>
            </w:r>
            <w:proofErr w:type="gramEnd"/>
            <w:r w:rsidRPr="00304D17">
              <w:rPr>
                <w:rFonts w:ascii="Times New Roman" w:hAnsi="Times New Roman"/>
                <w:bCs/>
                <w:sz w:val="24"/>
                <w:szCs w:val="24"/>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0E54496D"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текстуры (консистенции) каждого компонента блюда/изделия, напитка заданию, рецептуре</w:t>
            </w:r>
          </w:p>
          <w:p w14:paraId="5291953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эстетичность, аккуратность </w:t>
            </w:r>
            <w:r w:rsidRPr="00304D17">
              <w:rPr>
                <w:rFonts w:ascii="Times New Roman" w:hAnsi="Times New Roman"/>
                <w:bCs/>
                <w:sz w:val="24"/>
                <w:szCs w:val="24"/>
              </w:rPr>
              <w:lastRenderedPageBreak/>
              <w:t xml:space="preserve">упаковки готовых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для отпуска на вынос</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615544A" w14:textId="77777777" w:rsidR="00304D17" w:rsidRPr="00304D17" w:rsidRDefault="00304D17" w:rsidP="00304D17">
            <w:pPr>
              <w:spacing w:after="0"/>
              <w:rPr>
                <w:rFonts w:ascii="Times New Roman" w:hAnsi="Times New Roman"/>
                <w:sz w:val="24"/>
                <w:szCs w:val="24"/>
              </w:rPr>
            </w:pPr>
          </w:p>
        </w:tc>
      </w:tr>
      <w:tr w:rsidR="008D3C92" w:rsidRPr="00304D17" w14:paraId="40EB62A7" w14:textId="77777777" w:rsidTr="00304D17">
        <w:trPr>
          <w:trHeight w:val="158"/>
        </w:trPr>
        <w:tc>
          <w:tcPr>
            <w:tcW w:w="2977" w:type="dxa"/>
          </w:tcPr>
          <w:p w14:paraId="60FE9D3B"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3969" w:type="dxa"/>
          </w:tcPr>
          <w:p w14:paraId="22E2DD57" w14:textId="77777777" w:rsidR="008D3C92" w:rsidRPr="00B131D5" w:rsidRDefault="008D3C92" w:rsidP="008D3C92">
            <w:pPr>
              <w:numPr>
                <w:ilvl w:val="0"/>
                <w:numId w:val="26"/>
              </w:numPr>
              <w:tabs>
                <w:tab w:val="left" w:pos="359"/>
              </w:tabs>
              <w:spacing w:after="0" w:line="240" w:lineRule="auto"/>
              <w:rPr>
                <w:rFonts w:ascii="Times New Roman" w:hAnsi="Times New Roman"/>
                <w:sz w:val="24"/>
                <w:szCs w:val="24"/>
              </w:rPr>
            </w:pPr>
            <w:r w:rsidRPr="00B131D5">
              <w:rPr>
                <w:rFonts w:ascii="Times New Roman" w:hAnsi="Times New Roman"/>
                <w:sz w:val="24"/>
                <w:szCs w:val="24"/>
              </w:rPr>
              <w:t>обоснованность постановки цели, выбора и применения методов и способов решения профессиональных задач;</w:t>
            </w:r>
          </w:p>
          <w:p w14:paraId="74522493"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адекватная оценка и самооценка эффективности и качества выполнения профессиональных задач</w:t>
            </w:r>
          </w:p>
        </w:tc>
        <w:tc>
          <w:tcPr>
            <w:tcW w:w="2693" w:type="dxa"/>
            <w:vMerge w:val="restart"/>
          </w:tcPr>
          <w:p w14:paraId="0E5210AB"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b/>
                <w:sz w:val="24"/>
                <w:szCs w:val="24"/>
              </w:rPr>
              <w:t>Текущий контроль:</w:t>
            </w:r>
          </w:p>
          <w:p w14:paraId="7D562DEF"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6E2D2468"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практике</w:t>
            </w:r>
          </w:p>
          <w:p w14:paraId="54DA89EA" w14:textId="77777777" w:rsidR="008D3C92" w:rsidRPr="00304D17" w:rsidRDefault="008D3C92" w:rsidP="008D3C92">
            <w:pPr>
              <w:spacing w:after="0" w:line="240" w:lineRule="auto"/>
              <w:rPr>
                <w:rFonts w:ascii="Times New Roman" w:hAnsi="Times New Roman"/>
                <w:b/>
                <w:sz w:val="24"/>
                <w:szCs w:val="24"/>
              </w:rPr>
            </w:pPr>
          </w:p>
          <w:p w14:paraId="5EE9B1A5"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4650E666"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xml:space="preserve">наблюдение и оценка в процессе выполнения: </w:t>
            </w:r>
          </w:p>
          <w:p w14:paraId="28A3C0A1"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заданий экзамена по модулю;</w:t>
            </w:r>
          </w:p>
          <w:p w14:paraId="2D21B7B5"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01915EB8"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49ABAD16" w14:textId="77777777" w:rsidTr="00304D17">
        <w:trPr>
          <w:trHeight w:val="544"/>
        </w:trPr>
        <w:tc>
          <w:tcPr>
            <w:tcW w:w="2977" w:type="dxa"/>
          </w:tcPr>
          <w:p w14:paraId="21348826"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ОП 02. Осуществлять поиск, анализ и интерпретацию информации, необходимой для выполнения задач профессиональной</w:t>
            </w:r>
          </w:p>
          <w:p w14:paraId="7757D2D2" w14:textId="77777777" w:rsidR="008D3C92" w:rsidRPr="00304D17" w:rsidRDefault="008D3C92" w:rsidP="008D3C92">
            <w:pPr>
              <w:spacing w:after="0" w:line="240" w:lineRule="auto"/>
              <w:rPr>
                <w:rFonts w:ascii="Times New Roman" w:hAnsi="Times New Roman"/>
                <w:sz w:val="24"/>
                <w:szCs w:val="24"/>
              </w:rPr>
            </w:pPr>
            <w:r w:rsidRPr="00502228">
              <w:rPr>
                <w:rFonts w:ascii="Times New Roman" w:hAnsi="Times New Roman"/>
                <w:sz w:val="24"/>
                <w:szCs w:val="24"/>
              </w:rPr>
              <w:t>деятельности.</w:t>
            </w:r>
          </w:p>
        </w:tc>
        <w:tc>
          <w:tcPr>
            <w:tcW w:w="3969" w:type="dxa"/>
          </w:tcPr>
          <w:p w14:paraId="7F3FCB41"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693" w:type="dxa"/>
            <w:vMerge/>
          </w:tcPr>
          <w:p w14:paraId="4D657E50"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7AC04EA6" w14:textId="77777777" w:rsidTr="00304D17">
        <w:trPr>
          <w:trHeight w:val="1258"/>
        </w:trPr>
        <w:tc>
          <w:tcPr>
            <w:tcW w:w="2977" w:type="dxa"/>
          </w:tcPr>
          <w:p w14:paraId="5A1BFFA7"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03. Планировать и</w:t>
            </w:r>
          </w:p>
          <w:p w14:paraId="7F2BA1A0"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реализовывать собственное профессиональное и личностное развитие.</w:t>
            </w:r>
          </w:p>
        </w:tc>
        <w:tc>
          <w:tcPr>
            <w:tcW w:w="3969" w:type="dxa"/>
          </w:tcPr>
          <w:p w14:paraId="47E46FE9"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демонстрация ответственности за принятые решения обоснованность самоанализа и коррекция результатов собственной работы</w:t>
            </w:r>
          </w:p>
        </w:tc>
        <w:tc>
          <w:tcPr>
            <w:tcW w:w="2693" w:type="dxa"/>
            <w:vMerge/>
          </w:tcPr>
          <w:p w14:paraId="21A60FFE"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2D88A889" w14:textId="77777777" w:rsidTr="00304D17">
        <w:trPr>
          <w:trHeight w:val="1357"/>
        </w:trPr>
        <w:tc>
          <w:tcPr>
            <w:tcW w:w="2977" w:type="dxa"/>
          </w:tcPr>
          <w:p w14:paraId="3E962C2B"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04. Работать в коллективе и</w:t>
            </w:r>
          </w:p>
          <w:p w14:paraId="22293CD3"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команде, эффективно взаимодействовать с коллегами, руководством, клиентами.</w:t>
            </w:r>
          </w:p>
        </w:tc>
        <w:tc>
          <w:tcPr>
            <w:tcW w:w="3969" w:type="dxa"/>
          </w:tcPr>
          <w:p w14:paraId="230F1DE8" w14:textId="77777777" w:rsidR="008D3C92" w:rsidRPr="00502228" w:rsidRDefault="008D3C92" w:rsidP="008D3C92">
            <w:pPr>
              <w:numPr>
                <w:ilvl w:val="0"/>
                <w:numId w:val="27"/>
              </w:numPr>
              <w:tabs>
                <w:tab w:val="left" w:pos="239"/>
              </w:tabs>
              <w:spacing w:after="0" w:line="240" w:lineRule="auto"/>
              <w:rPr>
                <w:rFonts w:ascii="Times New Roman" w:hAnsi="Times New Roman"/>
                <w:sz w:val="24"/>
                <w:szCs w:val="24"/>
              </w:rPr>
            </w:pPr>
            <w:r w:rsidRPr="00502228">
              <w:rPr>
                <w:rFonts w:ascii="Times New Roman" w:hAnsi="Times New Roman"/>
                <w:sz w:val="24"/>
                <w:szCs w:val="24"/>
              </w:rPr>
              <w:t>взаимодействие с обучающимися,</w:t>
            </w:r>
          </w:p>
          <w:p w14:paraId="15FB0A0D"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преподавателями и мастерами в ходе обучения, с руководителями учебной и производственной практик;</w:t>
            </w:r>
          </w:p>
          <w:p w14:paraId="5ABD541C"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обоснованность анализа работы членов команды (подчиненных)</w:t>
            </w:r>
          </w:p>
        </w:tc>
        <w:tc>
          <w:tcPr>
            <w:tcW w:w="2693" w:type="dxa"/>
            <w:vMerge/>
          </w:tcPr>
          <w:p w14:paraId="2C50A9A3"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23068ED6" w14:textId="77777777" w:rsidTr="00304D17">
        <w:trPr>
          <w:trHeight w:val="1630"/>
        </w:trPr>
        <w:tc>
          <w:tcPr>
            <w:tcW w:w="2977" w:type="dxa"/>
          </w:tcPr>
          <w:p w14:paraId="6EB64CD5"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w:t>
            </w:r>
          </w:p>
          <w:p w14:paraId="62AE8901" w14:textId="77777777" w:rsidR="008D3C92" w:rsidRPr="00304D17" w:rsidRDefault="008D3C92" w:rsidP="008D3C92">
            <w:pPr>
              <w:spacing w:after="0" w:line="240" w:lineRule="auto"/>
              <w:rPr>
                <w:rFonts w:ascii="Times New Roman" w:hAnsi="Times New Roman"/>
                <w:sz w:val="24"/>
                <w:szCs w:val="24"/>
              </w:rPr>
            </w:pPr>
            <w:r w:rsidRPr="00502228">
              <w:rPr>
                <w:rFonts w:ascii="Times New Roman" w:hAnsi="Times New Roman"/>
                <w:sz w:val="24"/>
                <w:szCs w:val="24"/>
              </w:rPr>
              <w:t>культурного контекста.</w:t>
            </w:r>
          </w:p>
        </w:tc>
        <w:tc>
          <w:tcPr>
            <w:tcW w:w="3969" w:type="dxa"/>
          </w:tcPr>
          <w:p w14:paraId="5CCACE7E"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-грамотность устной и письменной речи,</w:t>
            </w:r>
          </w:p>
          <w:p w14:paraId="6B609D86"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ясность формулирования и изложения мыслей</w:t>
            </w:r>
          </w:p>
        </w:tc>
        <w:tc>
          <w:tcPr>
            <w:tcW w:w="2693" w:type="dxa"/>
            <w:vMerge/>
          </w:tcPr>
          <w:p w14:paraId="74881124"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5711F347" w14:textId="77777777" w:rsidTr="00304D17">
        <w:trPr>
          <w:trHeight w:val="1656"/>
        </w:trPr>
        <w:tc>
          <w:tcPr>
            <w:tcW w:w="2977" w:type="dxa"/>
          </w:tcPr>
          <w:p w14:paraId="4DA26BDA"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06. Проявлять гражданско- патриотическую позицию, демонстрировать осознанное поведение на основе</w:t>
            </w:r>
          </w:p>
          <w:p w14:paraId="6B10684E" w14:textId="77777777" w:rsidR="008D3C92" w:rsidRPr="00304D17" w:rsidRDefault="008D3C92" w:rsidP="008D3C92">
            <w:pPr>
              <w:spacing w:after="0" w:line="240" w:lineRule="auto"/>
              <w:rPr>
                <w:rFonts w:ascii="Times New Roman" w:hAnsi="Times New Roman"/>
                <w:b/>
                <w:sz w:val="24"/>
                <w:szCs w:val="24"/>
              </w:rPr>
            </w:pPr>
            <w:r w:rsidRPr="00502228">
              <w:rPr>
                <w:rFonts w:ascii="Times New Roman" w:hAnsi="Times New Roman"/>
                <w:sz w:val="24"/>
                <w:szCs w:val="24"/>
              </w:rPr>
              <w:t>общечеловеческих ценностей.</w:t>
            </w:r>
          </w:p>
        </w:tc>
        <w:tc>
          <w:tcPr>
            <w:tcW w:w="3969" w:type="dxa"/>
          </w:tcPr>
          <w:p w14:paraId="6F7E5791"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соблюдение норм поведения во время учебных занятий и прохождения учебной и производственной практик</w:t>
            </w:r>
          </w:p>
        </w:tc>
        <w:tc>
          <w:tcPr>
            <w:tcW w:w="2693" w:type="dxa"/>
            <w:vMerge/>
          </w:tcPr>
          <w:p w14:paraId="5CF250C8"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46BC793F" w14:textId="77777777" w:rsidTr="00304D17">
        <w:trPr>
          <w:trHeight w:val="1656"/>
        </w:trPr>
        <w:tc>
          <w:tcPr>
            <w:tcW w:w="2977" w:type="dxa"/>
          </w:tcPr>
          <w:p w14:paraId="66AED6D6" w14:textId="77777777" w:rsidR="008D3C92" w:rsidRPr="00304D17" w:rsidRDefault="008D3C92" w:rsidP="008D3C92">
            <w:pPr>
              <w:spacing w:after="0" w:line="240" w:lineRule="auto"/>
              <w:rPr>
                <w:rFonts w:ascii="Times New Roman" w:hAnsi="Times New Roman"/>
                <w:b/>
                <w:sz w:val="24"/>
                <w:szCs w:val="24"/>
              </w:rPr>
            </w:pPr>
            <w:r w:rsidRPr="00B131D5">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3969" w:type="dxa"/>
          </w:tcPr>
          <w:p w14:paraId="5C74CD19" w14:textId="77777777" w:rsidR="008D3C92" w:rsidRPr="00B131D5" w:rsidRDefault="008D3C92" w:rsidP="008D3C92">
            <w:pPr>
              <w:numPr>
                <w:ilvl w:val="0"/>
                <w:numId w:val="28"/>
              </w:numPr>
              <w:tabs>
                <w:tab w:val="left" w:pos="239"/>
              </w:tabs>
              <w:spacing w:after="0" w:line="240" w:lineRule="auto"/>
              <w:rPr>
                <w:rFonts w:ascii="Times New Roman" w:hAnsi="Times New Roman"/>
                <w:sz w:val="24"/>
                <w:szCs w:val="24"/>
              </w:rPr>
            </w:pPr>
            <w:r w:rsidRPr="00B131D5">
              <w:rPr>
                <w:rFonts w:ascii="Times New Roman" w:hAnsi="Times New Roman"/>
                <w:sz w:val="24"/>
                <w:szCs w:val="24"/>
              </w:rPr>
              <w:t>эффективность выполнения правил ТБ во время учебных занятий, при прохождении учебной и производственной практик;</w:t>
            </w:r>
          </w:p>
          <w:p w14:paraId="07ED0D81" w14:textId="77777777" w:rsidR="008D3C92" w:rsidRPr="00502228" w:rsidRDefault="008D3C92" w:rsidP="008D3C92">
            <w:pPr>
              <w:numPr>
                <w:ilvl w:val="0"/>
                <w:numId w:val="28"/>
              </w:numPr>
              <w:tabs>
                <w:tab w:val="left" w:pos="239"/>
              </w:tabs>
              <w:spacing w:after="0" w:line="240" w:lineRule="auto"/>
              <w:rPr>
                <w:rFonts w:ascii="Times New Roman" w:hAnsi="Times New Roman"/>
                <w:sz w:val="24"/>
                <w:szCs w:val="24"/>
              </w:rPr>
            </w:pPr>
            <w:r w:rsidRPr="00502228">
              <w:rPr>
                <w:rFonts w:ascii="Times New Roman" w:hAnsi="Times New Roman"/>
                <w:sz w:val="24"/>
                <w:szCs w:val="24"/>
              </w:rPr>
              <w:t>знание и использование</w:t>
            </w:r>
          </w:p>
          <w:p w14:paraId="2C2BC40A"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ресурсосберегающих технологий в области телекоммуникаций</w:t>
            </w:r>
          </w:p>
        </w:tc>
        <w:tc>
          <w:tcPr>
            <w:tcW w:w="2693" w:type="dxa"/>
            <w:vMerge/>
          </w:tcPr>
          <w:p w14:paraId="260C73A0"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1E4D9F4E" w14:textId="77777777" w:rsidTr="00304D17">
        <w:trPr>
          <w:trHeight w:val="1086"/>
        </w:trPr>
        <w:tc>
          <w:tcPr>
            <w:tcW w:w="2977" w:type="dxa"/>
          </w:tcPr>
          <w:p w14:paraId="47844199"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09. Использовать информационные технологии в профессиональной деятельности.</w:t>
            </w:r>
          </w:p>
        </w:tc>
        <w:tc>
          <w:tcPr>
            <w:tcW w:w="3969" w:type="dxa"/>
          </w:tcPr>
          <w:p w14:paraId="37D57103"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693" w:type="dxa"/>
            <w:vMerge/>
          </w:tcPr>
          <w:p w14:paraId="125D3F2F"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02FBB0BF" w14:textId="77777777" w:rsidTr="00304D17">
        <w:trPr>
          <w:trHeight w:val="2227"/>
        </w:trPr>
        <w:tc>
          <w:tcPr>
            <w:tcW w:w="2977" w:type="dxa"/>
          </w:tcPr>
          <w:p w14:paraId="22E533C7" w14:textId="77777777" w:rsidR="008D3C92" w:rsidRPr="00304D17" w:rsidRDefault="008D3C92" w:rsidP="008D3C92">
            <w:pPr>
              <w:spacing w:after="0" w:line="240" w:lineRule="auto"/>
              <w:rPr>
                <w:rFonts w:ascii="Times New Roman" w:hAnsi="Times New Roman"/>
                <w:b/>
                <w:sz w:val="24"/>
                <w:szCs w:val="24"/>
              </w:rPr>
            </w:pPr>
            <w:r w:rsidRPr="00B131D5">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3969" w:type="dxa"/>
          </w:tcPr>
          <w:p w14:paraId="4E0014DC"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693" w:type="dxa"/>
            <w:vMerge/>
          </w:tcPr>
          <w:p w14:paraId="742D2545"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15485AC7" w14:textId="77777777" w:rsidTr="008D3C92">
        <w:trPr>
          <w:trHeight w:val="1408"/>
        </w:trPr>
        <w:tc>
          <w:tcPr>
            <w:tcW w:w="2977" w:type="dxa"/>
          </w:tcPr>
          <w:p w14:paraId="0CB8396D"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ОК.11. Использовать знания по финансовой грамотности, планировать предпринимательскую деятельность в профессиональной сфере</w:t>
            </w:r>
          </w:p>
        </w:tc>
        <w:tc>
          <w:tcPr>
            <w:tcW w:w="3969" w:type="dxa"/>
          </w:tcPr>
          <w:p w14:paraId="127FBA42"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 эффективно планировать</w:t>
            </w:r>
          </w:p>
          <w:p w14:paraId="49192E2A" w14:textId="77777777" w:rsidR="008D3C92" w:rsidRPr="00B131D5"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предпринимательскую деятельность в профессиональной сфере с учетом действующего законодательства</w:t>
            </w:r>
          </w:p>
        </w:tc>
        <w:tc>
          <w:tcPr>
            <w:tcW w:w="2693" w:type="dxa"/>
          </w:tcPr>
          <w:p w14:paraId="660CD4B0" w14:textId="77777777" w:rsidR="008D3C92" w:rsidRPr="00304D17" w:rsidRDefault="008D3C92" w:rsidP="008D3C92">
            <w:pPr>
              <w:spacing w:after="0" w:line="240" w:lineRule="auto"/>
              <w:rPr>
                <w:rFonts w:ascii="Times New Roman" w:hAnsi="Times New Roman"/>
                <w:sz w:val="24"/>
                <w:szCs w:val="24"/>
              </w:rPr>
            </w:pPr>
          </w:p>
        </w:tc>
      </w:tr>
    </w:tbl>
    <w:p w14:paraId="13CF3AEB" w14:textId="77777777" w:rsidR="00304D17" w:rsidRDefault="00304D17" w:rsidP="008D3C92">
      <w:pPr>
        <w:spacing w:after="0" w:line="240" w:lineRule="auto"/>
        <w:jc w:val="both"/>
        <w:rPr>
          <w:rFonts w:ascii="Times New Roman" w:hAnsi="Times New Roman"/>
          <w:b/>
          <w:sz w:val="28"/>
          <w:szCs w:val="28"/>
        </w:rPr>
      </w:pPr>
    </w:p>
    <w:p w14:paraId="10140CCF" w14:textId="77777777" w:rsidR="003F743D" w:rsidRDefault="003F743D" w:rsidP="00CB6075">
      <w:pPr>
        <w:jc w:val="both"/>
        <w:rPr>
          <w:rFonts w:ascii="Times New Roman" w:hAnsi="Times New Roman"/>
          <w:b/>
          <w:sz w:val="28"/>
          <w:szCs w:val="28"/>
        </w:rPr>
      </w:pPr>
    </w:p>
    <w:p w14:paraId="6C3C26F5" w14:textId="77777777" w:rsidR="003F743D" w:rsidRDefault="003F743D" w:rsidP="00CB6075">
      <w:pPr>
        <w:jc w:val="both"/>
        <w:rPr>
          <w:rFonts w:ascii="Times New Roman" w:hAnsi="Times New Roman"/>
          <w:b/>
          <w:sz w:val="28"/>
          <w:szCs w:val="28"/>
        </w:rPr>
      </w:pPr>
    </w:p>
    <w:p w14:paraId="5AAF62F6" w14:textId="77777777" w:rsidR="003F743D" w:rsidRDefault="003F743D" w:rsidP="00CB6075">
      <w:pPr>
        <w:jc w:val="both"/>
        <w:rPr>
          <w:rFonts w:ascii="Times New Roman" w:hAnsi="Times New Roman"/>
          <w:b/>
          <w:sz w:val="28"/>
          <w:szCs w:val="28"/>
        </w:rPr>
      </w:pPr>
    </w:p>
    <w:p w14:paraId="15746F2E" w14:textId="77777777" w:rsidR="003F743D" w:rsidRDefault="003F743D" w:rsidP="00CB6075">
      <w:pPr>
        <w:jc w:val="both"/>
        <w:rPr>
          <w:rFonts w:ascii="Times New Roman" w:hAnsi="Times New Roman"/>
          <w:b/>
          <w:sz w:val="28"/>
          <w:szCs w:val="28"/>
        </w:rPr>
      </w:pPr>
    </w:p>
    <w:p w14:paraId="2ED9FC32" w14:textId="77777777" w:rsidR="005E78A4" w:rsidRDefault="005E78A4"/>
    <w:sectPr w:rsidR="005E78A4" w:rsidSect="0044799A">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E2DFD" w14:textId="77777777" w:rsidR="0099299C" w:rsidRDefault="0099299C" w:rsidP="005E78A4">
      <w:pPr>
        <w:spacing w:after="0" w:line="240" w:lineRule="auto"/>
      </w:pPr>
      <w:r>
        <w:separator/>
      </w:r>
    </w:p>
  </w:endnote>
  <w:endnote w:type="continuationSeparator" w:id="0">
    <w:p w14:paraId="1165D0D2" w14:textId="77777777" w:rsidR="0099299C" w:rsidRDefault="0099299C" w:rsidP="005E7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413D8" w14:textId="77777777" w:rsidR="0099299C" w:rsidRDefault="0099299C" w:rsidP="005E78A4">
      <w:pPr>
        <w:spacing w:after="0" w:line="240" w:lineRule="auto"/>
      </w:pPr>
      <w:r>
        <w:separator/>
      </w:r>
    </w:p>
  </w:footnote>
  <w:footnote w:type="continuationSeparator" w:id="0">
    <w:p w14:paraId="30ED942F" w14:textId="77777777" w:rsidR="0099299C" w:rsidRDefault="0099299C" w:rsidP="005E78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3C36E77"/>
    <w:multiLevelType w:val="hybridMultilevel"/>
    <w:tmpl w:val="1DC09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6C2267"/>
    <w:multiLevelType w:val="multilevel"/>
    <w:tmpl w:val="123A89F8"/>
    <w:lvl w:ilvl="0">
      <w:start w:val="1"/>
      <w:numFmt w:val="decimal"/>
      <w:lvlText w:val="%1."/>
      <w:lvlJc w:val="left"/>
      <w:pPr>
        <w:ind w:left="1430" w:hanging="360"/>
      </w:pPr>
      <w:rPr>
        <w:rFonts w:hint="default"/>
        <w:w w:val="100"/>
      </w:rPr>
    </w:lvl>
    <w:lvl w:ilvl="1">
      <w:start w:val="2"/>
      <w:numFmt w:val="decimal"/>
      <w:isLgl/>
      <w:lvlText w:val="%1.%2."/>
      <w:lvlJc w:val="left"/>
      <w:pPr>
        <w:ind w:left="1641" w:hanging="540"/>
      </w:pPr>
      <w:rPr>
        <w:rFonts w:hint="default"/>
      </w:rPr>
    </w:lvl>
    <w:lvl w:ilvl="2">
      <w:start w:val="2"/>
      <w:numFmt w:val="decimal"/>
      <w:isLgl/>
      <w:lvlText w:val="%1.%2.%3."/>
      <w:lvlJc w:val="left"/>
      <w:pPr>
        <w:ind w:left="1852" w:hanging="720"/>
      </w:pPr>
      <w:rPr>
        <w:rFonts w:hint="default"/>
      </w:rPr>
    </w:lvl>
    <w:lvl w:ilvl="3">
      <w:start w:val="1"/>
      <w:numFmt w:val="decimal"/>
      <w:isLgl/>
      <w:lvlText w:val="%1.%2.%3.%4."/>
      <w:lvlJc w:val="left"/>
      <w:pPr>
        <w:ind w:left="1883" w:hanging="720"/>
      </w:pPr>
      <w:rPr>
        <w:rFonts w:hint="default"/>
      </w:rPr>
    </w:lvl>
    <w:lvl w:ilvl="4">
      <w:start w:val="1"/>
      <w:numFmt w:val="decimal"/>
      <w:isLgl/>
      <w:lvlText w:val="%1.%2.%3.%4.%5."/>
      <w:lvlJc w:val="left"/>
      <w:pPr>
        <w:ind w:left="2274" w:hanging="1080"/>
      </w:pPr>
      <w:rPr>
        <w:rFonts w:hint="default"/>
      </w:rPr>
    </w:lvl>
    <w:lvl w:ilvl="5">
      <w:start w:val="1"/>
      <w:numFmt w:val="decimal"/>
      <w:isLgl/>
      <w:lvlText w:val="%1.%2.%3.%4.%5.%6."/>
      <w:lvlJc w:val="left"/>
      <w:pPr>
        <w:ind w:left="2305" w:hanging="1080"/>
      </w:pPr>
      <w:rPr>
        <w:rFonts w:hint="default"/>
      </w:rPr>
    </w:lvl>
    <w:lvl w:ilvl="6">
      <w:start w:val="1"/>
      <w:numFmt w:val="decimal"/>
      <w:isLgl/>
      <w:lvlText w:val="%1.%2.%3.%4.%5.%6.%7."/>
      <w:lvlJc w:val="left"/>
      <w:pPr>
        <w:ind w:left="2696"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118" w:hanging="1800"/>
      </w:pPr>
      <w:rPr>
        <w:rFonts w:hint="default"/>
      </w:rPr>
    </w:lvl>
  </w:abstractNum>
  <w:abstractNum w:abstractNumId="4" w15:restartNumberingAfterBreak="0">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0C0B41DE"/>
    <w:multiLevelType w:val="hybridMultilevel"/>
    <w:tmpl w:val="452E6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51216"/>
    <w:multiLevelType w:val="hybridMultilevel"/>
    <w:tmpl w:val="2F785A18"/>
    <w:lvl w:ilvl="0" w:tplc="CF489A9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F5682C5E">
      <w:numFmt w:val="bullet"/>
      <w:lvlText w:val="•"/>
      <w:lvlJc w:val="left"/>
      <w:pPr>
        <w:ind w:left="507" w:hanging="130"/>
      </w:pPr>
      <w:rPr>
        <w:rFonts w:hint="default"/>
        <w:lang w:val="ru-RU" w:eastAsia="en-US" w:bidi="ar-SA"/>
      </w:rPr>
    </w:lvl>
    <w:lvl w:ilvl="2" w:tplc="7E421C2E">
      <w:numFmt w:val="bullet"/>
      <w:lvlText w:val="•"/>
      <w:lvlJc w:val="left"/>
      <w:pPr>
        <w:ind w:left="914" w:hanging="130"/>
      </w:pPr>
      <w:rPr>
        <w:rFonts w:hint="default"/>
        <w:lang w:val="ru-RU" w:eastAsia="en-US" w:bidi="ar-SA"/>
      </w:rPr>
    </w:lvl>
    <w:lvl w:ilvl="3" w:tplc="69BAA3CC">
      <w:numFmt w:val="bullet"/>
      <w:lvlText w:val="•"/>
      <w:lvlJc w:val="left"/>
      <w:pPr>
        <w:ind w:left="1321" w:hanging="130"/>
      </w:pPr>
      <w:rPr>
        <w:rFonts w:hint="default"/>
        <w:lang w:val="ru-RU" w:eastAsia="en-US" w:bidi="ar-SA"/>
      </w:rPr>
    </w:lvl>
    <w:lvl w:ilvl="4" w:tplc="7430F420">
      <w:numFmt w:val="bullet"/>
      <w:lvlText w:val="•"/>
      <w:lvlJc w:val="left"/>
      <w:pPr>
        <w:ind w:left="1729" w:hanging="130"/>
      </w:pPr>
      <w:rPr>
        <w:rFonts w:hint="default"/>
        <w:lang w:val="ru-RU" w:eastAsia="en-US" w:bidi="ar-SA"/>
      </w:rPr>
    </w:lvl>
    <w:lvl w:ilvl="5" w:tplc="139A4D30">
      <w:numFmt w:val="bullet"/>
      <w:lvlText w:val="•"/>
      <w:lvlJc w:val="left"/>
      <w:pPr>
        <w:ind w:left="2136" w:hanging="130"/>
      </w:pPr>
      <w:rPr>
        <w:rFonts w:hint="default"/>
        <w:lang w:val="ru-RU" w:eastAsia="en-US" w:bidi="ar-SA"/>
      </w:rPr>
    </w:lvl>
    <w:lvl w:ilvl="6" w:tplc="A05C63F4">
      <w:numFmt w:val="bullet"/>
      <w:lvlText w:val="•"/>
      <w:lvlJc w:val="left"/>
      <w:pPr>
        <w:ind w:left="2543" w:hanging="130"/>
      </w:pPr>
      <w:rPr>
        <w:rFonts w:hint="default"/>
        <w:lang w:val="ru-RU" w:eastAsia="en-US" w:bidi="ar-SA"/>
      </w:rPr>
    </w:lvl>
    <w:lvl w:ilvl="7" w:tplc="FA8C895C">
      <w:numFmt w:val="bullet"/>
      <w:lvlText w:val="•"/>
      <w:lvlJc w:val="left"/>
      <w:pPr>
        <w:ind w:left="2951" w:hanging="130"/>
      </w:pPr>
      <w:rPr>
        <w:rFonts w:hint="default"/>
        <w:lang w:val="ru-RU" w:eastAsia="en-US" w:bidi="ar-SA"/>
      </w:rPr>
    </w:lvl>
    <w:lvl w:ilvl="8" w:tplc="27B6C0DE">
      <w:numFmt w:val="bullet"/>
      <w:lvlText w:val="•"/>
      <w:lvlJc w:val="left"/>
      <w:pPr>
        <w:ind w:left="3358" w:hanging="130"/>
      </w:pPr>
      <w:rPr>
        <w:rFonts w:hint="default"/>
        <w:lang w:val="ru-RU" w:eastAsia="en-US" w:bidi="ar-SA"/>
      </w:rPr>
    </w:lvl>
  </w:abstractNum>
  <w:abstractNum w:abstractNumId="8"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9" w15:restartNumberingAfterBreak="0">
    <w:nsid w:val="177F07FE"/>
    <w:multiLevelType w:val="hybridMultilevel"/>
    <w:tmpl w:val="4A5CF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E150A"/>
    <w:multiLevelType w:val="multilevel"/>
    <w:tmpl w:val="B8A2ADA8"/>
    <w:lvl w:ilvl="0">
      <w:start w:val="1"/>
      <w:numFmt w:val="decimal"/>
      <w:lvlText w:val="%1."/>
      <w:lvlJc w:val="left"/>
      <w:pPr>
        <w:ind w:left="540" w:hanging="540"/>
      </w:pPr>
      <w:rPr>
        <w:rFonts w:hint="default"/>
      </w:rPr>
    </w:lvl>
    <w:lvl w:ilvl="1">
      <w:start w:val="2"/>
      <w:numFmt w:val="decimal"/>
      <w:lvlText w:val="%1.%2."/>
      <w:lvlJc w:val="left"/>
      <w:pPr>
        <w:ind w:left="925" w:hanging="540"/>
      </w:pPr>
      <w:rPr>
        <w:rFonts w:hint="default"/>
      </w:rPr>
    </w:lvl>
    <w:lvl w:ilvl="2">
      <w:start w:val="1"/>
      <w:numFmt w:val="decimal"/>
      <w:lvlText w:val="%1.%2.%3."/>
      <w:lvlJc w:val="left"/>
      <w:pPr>
        <w:ind w:left="1490" w:hanging="720"/>
      </w:pPr>
      <w:rPr>
        <w:rFonts w:hint="default"/>
      </w:rPr>
    </w:lvl>
    <w:lvl w:ilvl="3">
      <w:start w:val="1"/>
      <w:numFmt w:val="decimal"/>
      <w:lvlText w:val="%1.%2.%3.%4."/>
      <w:lvlJc w:val="left"/>
      <w:pPr>
        <w:ind w:left="1875" w:hanging="720"/>
      </w:pPr>
      <w:rPr>
        <w:rFonts w:hint="default"/>
      </w:rPr>
    </w:lvl>
    <w:lvl w:ilvl="4">
      <w:start w:val="1"/>
      <w:numFmt w:val="decimal"/>
      <w:lvlText w:val="%1.%2.%3.%4.%5."/>
      <w:lvlJc w:val="left"/>
      <w:pPr>
        <w:ind w:left="2620" w:hanging="1080"/>
      </w:pPr>
      <w:rPr>
        <w:rFonts w:hint="default"/>
      </w:rPr>
    </w:lvl>
    <w:lvl w:ilvl="5">
      <w:start w:val="1"/>
      <w:numFmt w:val="decimal"/>
      <w:lvlText w:val="%1.%2.%3.%4.%5.%6."/>
      <w:lvlJc w:val="left"/>
      <w:pPr>
        <w:ind w:left="3005" w:hanging="1080"/>
      </w:pPr>
      <w:rPr>
        <w:rFonts w:hint="default"/>
      </w:rPr>
    </w:lvl>
    <w:lvl w:ilvl="6">
      <w:start w:val="1"/>
      <w:numFmt w:val="decimal"/>
      <w:lvlText w:val="%1.%2.%3.%4.%5.%6.%7."/>
      <w:lvlJc w:val="left"/>
      <w:pPr>
        <w:ind w:left="3750" w:hanging="1440"/>
      </w:pPr>
      <w:rPr>
        <w:rFonts w:hint="default"/>
      </w:rPr>
    </w:lvl>
    <w:lvl w:ilvl="7">
      <w:start w:val="1"/>
      <w:numFmt w:val="decimal"/>
      <w:lvlText w:val="%1.%2.%3.%4.%5.%6.%7.%8."/>
      <w:lvlJc w:val="left"/>
      <w:pPr>
        <w:ind w:left="4135" w:hanging="1440"/>
      </w:pPr>
      <w:rPr>
        <w:rFonts w:hint="default"/>
      </w:rPr>
    </w:lvl>
    <w:lvl w:ilvl="8">
      <w:start w:val="1"/>
      <w:numFmt w:val="decimal"/>
      <w:lvlText w:val="%1.%2.%3.%4.%5.%6.%7.%8.%9."/>
      <w:lvlJc w:val="left"/>
      <w:pPr>
        <w:ind w:left="4880" w:hanging="1800"/>
      </w:pPr>
      <w:rPr>
        <w:rFonts w:hint="default"/>
      </w:rPr>
    </w:lvl>
  </w:abstractNum>
  <w:abstractNum w:abstractNumId="11"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2" w15:restartNumberingAfterBreak="0">
    <w:nsid w:val="29AA1B52"/>
    <w:multiLevelType w:val="multilevel"/>
    <w:tmpl w:val="43EE8D58"/>
    <w:lvl w:ilvl="0">
      <w:start w:val="1"/>
      <w:numFmt w:val="decimal"/>
      <w:lvlText w:val="%1."/>
      <w:lvlJc w:val="left"/>
      <w:pPr>
        <w:ind w:left="302" w:hanging="37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600" w:hanging="600"/>
      </w:pPr>
      <w:rPr>
        <w:rFonts w:hint="default"/>
        <w:b/>
        <w:bCs/>
        <w:w w:val="100"/>
        <w:lang w:val="ru-RU" w:eastAsia="en-US" w:bidi="ar-SA"/>
      </w:rPr>
    </w:lvl>
    <w:lvl w:ilvl="3">
      <w:start w:val="1"/>
      <w:numFmt w:val="decimal"/>
      <w:lvlText w:val="%1.%2.%3.%4."/>
      <w:lvlJc w:val="left"/>
      <w:pPr>
        <w:ind w:left="1790" w:hanging="780"/>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1620" w:hanging="780"/>
      </w:pPr>
      <w:rPr>
        <w:rFonts w:hint="default"/>
        <w:lang w:val="ru-RU" w:eastAsia="en-US" w:bidi="ar-SA"/>
      </w:rPr>
    </w:lvl>
    <w:lvl w:ilvl="5">
      <w:numFmt w:val="bullet"/>
      <w:lvlText w:val="•"/>
      <w:lvlJc w:val="left"/>
      <w:pPr>
        <w:ind w:left="1800" w:hanging="780"/>
      </w:pPr>
      <w:rPr>
        <w:rFonts w:hint="default"/>
        <w:lang w:val="ru-RU" w:eastAsia="en-US" w:bidi="ar-SA"/>
      </w:rPr>
    </w:lvl>
    <w:lvl w:ilvl="6">
      <w:numFmt w:val="bullet"/>
      <w:lvlText w:val="•"/>
      <w:lvlJc w:val="left"/>
      <w:pPr>
        <w:ind w:left="3250" w:hanging="780"/>
      </w:pPr>
      <w:rPr>
        <w:rFonts w:hint="default"/>
        <w:lang w:val="ru-RU" w:eastAsia="en-US" w:bidi="ar-SA"/>
      </w:rPr>
    </w:lvl>
    <w:lvl w:ilvl="7">
      <w:numFmt w:val="bullet"/>
      <w:lvlText w:val="•"/>
      <w:lvlJc w:val="left"/>
      <w:pPr>
        <w:ind w:left="4700" w:hanging="780"/>
      </w:pPr>
      <w:rPr>
        <w:rFonts w:hint="default"/>
        <w:lang w:val="ru-RU" w:eastAsia="en-US" w:bidi="ar-SA"/>
      </w:rPr>
    </w:lvl>
    <w:lvl w:ilvl="8">
      <w:numFmt w:val="bullet"/>
      <w:lvlText w:val="•"/>
      <w:lvlJc w:val="left"/>
      <w:pPr>
        <w:ind w:left="6150" w:hanging="780"/>
      </w:pPr>
      <w:rPr>
        <w:rFonts w:hint="default"/>
        <w:lang w:val="ru-RU" w:eastAsia="en-US" w:bidi="ar-SA"/>
      </w:rPr>
    </w:lvl>
  </w:abstractNum>
  <w:abstractNum w:abstractNumId="13" w15:restartNumberingAfterBreak="0">
    <w:nsid w:val="2A971A91"/>
    <w:multiLevelType w:val="hybridMultilevel"/>
    <w:tmpl w:val="D0B40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35135D53"/>
    <w:multiLevelType w:val="hybridMultilevel"/>
    <w:tmpl w:val="7772D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440C01"/>
    <w:multiLevelType w:val="hybridMultilevel"/>
    <w:tmpl w:val="7B087B4E"/>
    <w:lvl w:ilvl="0" w:tplc="4D54084C">
      <w:start w:val="1"/>
      <w:numFmt w:val="decimal"/>
      <w:lvlText w:val="%1."/>
      <w:lvlJc w:val="left"/>
      <w:pPr>
        <w:ind w:left="10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0" w15:restartNumberingAfterBreak="0">
    <w:nsid w:val="4B8911A2"/>
    <w:multiLevelType w:val="multilevel"/>
    <w:tmpl w:val="66D6AB26"/>
    <w:lvl w:ilvl="0">
      <w:start w:val="1"/>
      <w:numFmt w:val="decimal"/>
      <w:lvlText w:val="%1"/>
      <w:lvlJc w:val="left"/>
      <w:pPr>
        <w:ind w:left="1562" w:hanging="600"/>
      </w:pPr>
      <w:rPr>
        <w:rFonts w:hint="default"/>
        <w:lang w:val="ru-RU" w:eastAsia="en-US" w:bidi="ar-SA"/>
      </w:rPr>
    </w:lvl>
    <w:lvl w:ilvl="1">
      <w:start w:val="1"/>
      <w:numFmt w:val="decimal"/>
      <w:lvlText w:val="%1.%2"/>
      <w:lvlJc w:val="left"/>
      <w:pPr>
        <w:ind w:left="1562" w:hanging="600"/>
      </w:pPr>
      <w:rPr>
        <w:rFonts w:hint="default"/>
        <w:lang w:val="ru-RU" w:eastAsia="en-US" w:bidi="ar-SA"/>
      </w:rPr>
    </w:lvl>
    <w:lvl w:ilvl="2">
      <w:start w:val="1"/>
      <w:numFmt w:val="decimal"/>
      <w:lvlText w:val="%1.%2.%3."/>
      <w:lvlJc w:val="left"/>
      <w:pPr>
        <w:ind w:left="884"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123" w:hanging="600"/>
      </w:pPr>
      <w:rPr>
        <w:rFonts w:hint="default"/>
        <w:lang w:val="ru-RU" w:eastAsia="en-US" w:bidi="ar-SA"/>
      </w:rPr>
    </w:lvl>
    <w:lvl w:ilvl="4">
      <w:numFmt w:val="bullet"/>
      <w:lvlText w:val="•"/>
      <w:lvlJc w:val="left"/>
      <w:pPr>
        <w:ind w:left="4978" w:hanging="600"/>
      </w:pPr>
      <w:rPr>
        <w:rFonts w:hint="default"/>
        <w:lang w:val="ru-RU" w:eastAsia="en-US" w:bidi="ar-SA"/>
      </w:rPr>
    </w:lvl>
    <w:lvl w:ilvl="5">
      <w:numFmt w:val="bullet"/>
      <w:lvlText w:val="•"/>
      <w:lvlJc w:val="left"/>
      <w:pPr>
        <w:ind w:left="5833" w:hanging="600"/>
      </w:pPr>
      <w:rPr>
        <w:rFonts w:hint="default"/>
        <w:lang w:val="ru-RU" w:eastAsia="en-US" w:bidi="ar-SA"/>
      </w:rPr>
    </w:lvl>
    <w:lvl w:ilvl="6">
      <w:numFmt w:val="bullet"/>
      <w:lvlText w:val="•"/>
      <w:lvlJc w:val="left"/>
      <w:pPr>
        <w:ind w:left="6687" w:hanging="600"/>
      </w:pPr>
      <w:rPr>
        <w:rFonts w:hint="default"/>
        <w:lang w:val="ru-RU" w:eastAsia="en-US" w:bidi="ar-SA"/>
      </w:rPr>
    </w:lvl>
    <w:lvl w:ilvl="7">
      <w:numFmt w:val="bullet"/>
      <w:lvlText w:val="•"/>
      <w:lvlJc w:val="left"/>
      <w:pPr>
        <w:ind w:left="7542" w:hanging="600"/>
      </w:pPr>
      <w:rPr>
        <w:rFonts w:hint="default"/>
        <w:lang w:val="ru-RU" w:eastAsia="en-US" w:bidi="ar-SA"/>
      </w:rPr>
    </w:lvl>
    <w:lvl w:ilvl="8">
      <w:numFmt w:val="bullet"/>
      <w:lvlText w:val="•"/>
      <w:lvlJc w:val="left"/>
      <w:pPr>
        <w:ind w:left="8397" w:hanging="600"/>
      </w:pPr>
      <w:rPr>
        <w:rFonts w:hint="default"/>
        <w:lang w:val="ru-RU" w:eastAsia="en-US" w:bidi="ar-SA"/>
      </w:rPr>
    </w:lvl>
  </w:abstractNum>
  <w:abstractNum w:abstractNumId="21" w15:restartNumberingAfterBreak="0">
    <w:nsid w:val="50C56AFB"/>
    <w:multiLevelType w:val="hybridMultilevel"/>
    <w:tmpl w:val="57ACD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15:restartNumberingAfterBreak="0">
    <w:nsid w:val="55585BAD"/>
    <w:multiLevelType w:val="hybridMultilevel"/>
    <w:tmpl w:val="ED427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8E372B"/>
    <w:multiLevelType w:val="hybridMultilevel"/>
    <w:tmpl w:val="6A26A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rFonts w:hint="default"/>
        <w:lang w:val="ru-RU" w:eastAsia="en-US" w:bidi="ar-SA"/>
      </w:rPr>
    </w:lvl>
    <w:lvl w:ilvl="2" w:tplc="6D0AA18E">
      <w:numFmt w:val="bullet"/>
      <w:lvlText w:val="•"/>
      <w:lvlJc w:val="left"/>
      <w:pPr>
        <w:ind w:left="914" w:hanging="130"/>
      </w:pPr>
      <w:rPr>
        <w:rFonts w:hint="default"/>
        <w:lang w:val="ru-RU" w:eastAsia="en-US" w:bidi="ar-SA"/>
      </w:rPr>
    </w:lvl>
    <w:lvl w:ilvl="3" w:tplc="6E24D37A">
      <w:numFmt w:val="bullet"/>
      <w:lvlText w:val="•"/>
      <w:lvlJc w:val="left"/>
      <w:pPr>
        <w:ind w:left="1321" w:hanging="130"/>
      </w:pPr>
      <w:rPr>
        <w:rFonts w:hint="default"/>
        <w:lang w:val="ru-RU" w:eastAsia="en-US" w:bidi="ar-SA"/>
      </w:rPr>
    </w:lvl>
    <w:lvl w:ilvl="4" w:tplc="A1221128">
      <w:numFmt w:val="bullet"/>
      <w:lvlText w:val="•"/>
      <w:lvlJc w:val="left"/>
      <w:pPr>
        <w:ind w:left="1729" w:hanging="130"/>
      </w:pPr>
      <w:rPr>
        <w:rFonts w:hint="default"/>
        <w:lang w:val="ru-RU" w:eastAsia="en-US" w:bidi="ar-SA"/>
      </w:rPr>
    </w:lvl>
    <w:lvl w:ilvl="5" w:tplc="A75C1140">
      <w:numFmt w:val="bullet"/>
      <w:lvlText w:val="•"/>
      <w:lvlJc w:val="left"/>
      <w:pPr>
        <w:ind w:left="2136" w:hanging="130"/>
      </w:pPr>
      <w:rPr>
        <w:rFonts w:hint="default"/>
        <w:lang w:val="ru-RU" w:eastAsia="en-US" w:bidi="ar-SA"/>
      </w:rPr>
    </w:lvl>
    <w:lvl w:ilvl="6" w:tplc="2410F7CC">
      <w:numFmt w:val="bullet"/>
      <w:lvlText w:val="•"/>
      <w:lvlJc w:val="left"/>
      <w:pPr>
        <w:ind w:left="2543" w:hanging="130"/>
      </w:pPr>
      <w:rPr>
        <w:rFonts w:hint="default"/>
        <w:lang w:val="ru-RU" w:eastAsia="en-US" w:bidi="ar-SA"/>
      </w:rPr>
    </w:lvl>
    <w:lvl w:ilvl="7" w:tplc="EF204238">
      <w:numFmt w:val="bullet"/>
      <w:lvlText w:val="•"/>
      <w:lvlJc w:val="left"/>
      <w:pPr>
        <w:ind w:left="2951" w:hanging="130"/>
      </w:pPr>
      <w:rPr>
        <w:rFonts w:hint="default"/>
        <w:lang w:val="ru-RU" w:eastAsia="en-US" w:bidi="ar-SA"/>
      </w:rPr>
    </w:lvl>
    <w:lvl w:ilvl="8" w:tplc="F28C880A">
      <w:numFmt w:val="bullet"/>
      <w:lvlText w:val="•"/>
      <w:lvlJc w:val="left"/>
      <w:pPr>
        <w:ind w:left="3358" w:hanging="130"/>
      </w:pPr>
      <w:rPr>
        <w:rFonts w:hint="default"/>
        <w:lang w:val="ru-RU" w:eastAsia="en-US" w:bidi="ar-SA"/>
      </w:rPr>
    </w:lvl>
  </w:abstractNum>
  <w:abstractNum w:abstractNumId="26" w15:restartNumberingAfterBreak="0">
    <w:nsid w:val="71A6393C"/>
    <w:multiLevelType w:val="hybridMultilevel"/>
    <w:tmpl w:val="4A5CF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52731C"/>
    <w:multiLevelType w:val="hybridMultilevel"/>
    <w:tmpl w:val="78D02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16cid:durableId="2091534623">
    <w:abstractNumId w:val="20"/>
  </w:num>
  <w:num w:numId="2" w16cid:durableId="1062020011">
    <w:abstractNumId w:val="12"/>
  </w:num>
  <w:num w:numId="3" w16cid:durableId="1168180845">
    <w:abstractNumId w:val="11"/>
  </w:num>
  <w:num w:numId="4" w16cid:durableId="1270628987">
    <w:abstractNumId w:val="0"/>
  </w:num>
  <w:num w:numId="5" w16cid:durableId="1988048440">
    <w:abstractNumId w:val="17"/>
  </w:num>
  <w:num w:numId="6" w16cid:durableId="516575886">
    <w:abstractNumId w:val="1"/>
  </w:num>
  <w:num w:numId="7" w16cid:durableId="45371964">
    <w:abstractNumId w:val="15"/>
  </w:num>
  <w:num w:numId="8" w16cid:durableId="204030304">
    <w:abstractNumId w:val="2"/>
  </w:num>
  <w:num w:numId="9" w16cid:durableId="1757440055">
    <w:abstractNumId w:val="13"/>
  </w:num>
  <w:num w:numId="10" w16cid:durableId="1688293570">
    <w:abstractNumId w:val="23"/>
  </w:num>
  <w:num w:numId="11" w16cid:durableId="1261446950">
    <w:abstractNumId w:val="6"/>
  </w:num>
  <w:num w:numId="12" w16cid:durableId="1563713735">
    <w:abstractNumId w:val="24"/>
  </w:num>
  <w:num w:numId="13" w16cid:durableId="999894508">
    <w:abstractNumId w:val="21"/>
  </w:num>
  <w:num w:numId="14" w16cid:durableId="1324968254">
    <w:abstractNumId w:val="10"/>
  </w:num>
  <w:num w:numId="15" w16cid:durableId="762065823">
    <w:abstractNumId w:val="16"/>
  </w:num>
  <w:num w:numId="16" w16cid:durableId="1257179489">
    <w:abstractNumId w:val="26"/>
  </w:num>
  <w:num w:numId="17" w16cid:durableId="570427868">
    <w:abstractNumId w:val="28"/>
  </w:num>
  <w:num w:numId="18" w16cid:durableId="613757352">
    <w:abstractNumId w:val="5"/>
  </w:num>
  <w:num w:numId="19" w16cid:durableId="1262838656">
    <w:abstractNumId w:val="18"/>
  </w:num>
  <w:num w:numId="20" w16cid:durableId="1276593329">
    <w:abstractNumId w:val="14"/>
  </w:num>
  <w:num w:numId="21" w16cid:durableId="1183665925">
    <w:abstractNumId w:val="22"/>
  </w:num>
  <w:num w:numId="22" w16cid:durableId="892621610">
    <w:abstractNumId w:val="19"/>
  </w:num>
  <w:num w:numId="23" w16cid:durableId="1760759139">
    <w:abstractNumId w:val="9"/>
  </w:num>
  <w:num w:numId="24" w16cid:durableId="1080982957">
    <w:abstractNumId w:val="3"/>
  </w:num>
  <w:num w:numId="25" w16cid:durableId="826941134">
    <w:abstractNumId w:val="27"/>
  </w:num>
  <w:num w:numId="26" w16cid:durableId="279729704">
    <w:abstractNumId w:val="4"/>
  </w:num>
  <w:num w:numId="27" w16cid:durableId="452478314">
    <w:abstractNumId w:val="25"/>
  </w:num>
  <w:num w:numId="28" w16cid:durableId="783577644">
    <w:abstractNumId w:val="7"/>
  </w:num>
  <w:num w:numId="29" w16cid:durableId="9710134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FA0"/>
    <w:rsid w:val="00057E3E"/>
    <w:rsid w:val="00075FA0"/>
    <w:rsid w:val="00192437"/>
    <w:rsid w:val="001B40BE"/>
    <w:rsid w:val="001C4D78"/>
    <w:rsid w:val="001C7730"/>
    <w:rsid w:val="00204A97"/>
    <w:rsid w:val="00231FD3"/>
    <w:rsid w:val="0025509A"/>
    <w:rsid w:val="00280F1A"/>
    <w:rsid w:val="002E14F4"/>
    <w:rsid w:val="002F51BE"/>
    <w:rsid w:val="00303986"/>
    <w:rsid w:val="00304D17"/>
    <w:rsid w:val="003A1B1D"/>
    <w:rsid w:val="003F743D"/>
    <w:rsid w:val="0044799A"/>
    <w:rsid w:val="004F0A3B"/>
    <w:rsid w:val="00552778"/>
    <w:rsid w:val="00573E7E"/>
    <w:rsid w:val="00592337"/>
    <w:rsid w:val="005E78A4"/>
    <w:rsid w:val="00604C6B"/>
    <w:rsid w:val="00640B04"/>
    <w:rsid w:val="00731EB1"/>
    <w:rsid w:val="007F644C"/>
    <w:rsid w:val="00827FAE"/>
    <w:rsid w:val="008A32B2"/>
    <w:rsid w:val="008D3C92"/>
    <w:rsid w:val="0099299C"/>
    <w:rsid w:val="00993854"/>
    <w:rsid w:val="00A43455"/>
    <w:rsid w:val="00A84B8B"/>
    <w:rsid w:val="00AC02D0"/>
    <w:rsid w:val="00B33971"/>
    <w:rsid w:val="00B640C6"/>
    <w:rsid w:val="00C21C8F"/>
    <w:rsid w:val="00CB6075"/>
    <w:rsid w:val="00D30A58"/>
    <w:rsid w:val="00D63033"/>
    <w:rsid w:val="00DE31FE"/>
    <w:rsid w:val="00E32B8A"/>
    <w:rsid w:val="00E93778"/>
    <w:rsid w:val="00EF1662"/>
    <w:rsid w:val="00F31F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47E1A"/>
  <w15:docId w15:val="{8C79B463-8185-4321-924B-30319CBB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92337"/>
    <w:pPr>
      <w:spacing w:after="200" w:line="276" w:lineRule="auto"/>
    </w:pPr>
    <w:rPr>
      <w:rFonts w:ascii="Calibri" w:eastAsia="Times New Roman" w:hAnsi="Calibri" w:cs="Times New Roman"/>
    </w:rPr>
  </w:style>
  <w:style w:type="paragraph" w:styleId="1">
    <w:name w:val="heading 1"/>
    <w:basedOn w:val="a0"/>
    <w:next w:val="a0"/>
    <w:link w:val="10"/>
    <w:qFormat/>
    <w:rsid w:val="00B640C6"/>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0">
    <w:name w:val="heading 2"/>
    <w:basedOn w:val="a0"/>
    <w:link w:val="22"/>
    <w:uiPriority w:val="99"/>
    <w:qFormat/>
    <w:rsid w:val="003F743D"/>
    <w:pPr>
      <w:widowControl w:val="0"/>
      <w:autoSpaceDE w:val="0"/>
      <w:autoSpaceDN w:val="0"/>
      <w:spacing w:after="0" w:line="240" w:lineRule="auto"/>
      <w:ind w:left="999" w:hanging="421"/>
      <w:outlineLvl w:val="1"/>
    </w:pPr>
    <w:rPr>
      <w:rFonts w:ascii="Times New Roman" w:hAnsi="Times New Roman"/>
      <w:b/>
      <w:bCs/>
      <w:sz w:val="24"/>
      <w:szCs w:val="24"/>
    </w:rPr>
  </w:style>
  <w:style w:type="paragraph" w:styleId="3">
    <w:name w:val="heading 3"/>
    <w:basedOn w:val="a0"/>
    <w:next w:val="a0"/>
    <w:link w:val="30"/>
    <w:uiPriority w:val="99"/>
    <w:unhideWhenUsed/>
    <w:qFormat/>
    <w:rsid w:val="003F743D"/>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unhideWhenUsed/>
    <w:qFormat/>
    <w:rsid w:val="003F743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3F743D"/>
    <w:pPr>
      <w:spacing w:after="0"/>
      <w:ind w:firstLine="709"/>
      <w:outlineLvl w:val="4"/>
    </w:pPr>
    <w:rPr>
      <w:rFonts w:ascii="Times New Roman" w:hAnsi="Times New Roman"/>
      <w:b/>
      <w:sz w:val="24"/>
      <w:szCs w:val="20"/>
      <w:lang w:eastAsia="ru-RU"/>
    </w:rPr>
  </w:style>
  <w:style w:type="paragraph" w:styleId="6">
    <w:name w:val="heading 6"/>
    <w:basedOn w:val="a0"/>
    <w:next w:val="a0"/>
    <w:link w:val="60"/>
    <w:semiHidden/>
    <w:unhideWhenUsed/>
    <w:qFormat/>
    <w:rsid w:val="003F743D"/>
    <w:p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rsid w:val="00592337"/>
    <w:pPr>
      <w:widowControl w:val="0"/>
      <w:autoSpaceDE w:val="0"/>
      <w:autoSpaceDN w:val="0"/>
      <w:spacing w:after="0"/>
      <w:ind w:firstLine="710"/>
      <w:jc w:val="both"/>
    </w:pPr>
    <w:rPr>
      <w:rFonts w:ascii="Times New Roman" w:hAnsi="Times New Roman"/>
      <w:sz w:val="24"/>
      <w:szCs w:val="24"/>
    </w:rPr>
  </w:style>
  <w:style w:type="character" w:customStyle="1" w:styleId="a5">
    <w:name w:val="Основной текст Знак"/>
    <w:basedOn w:val="a1"/>
    <w:link w:val="a4"/>
    <w:rsid w:val="00592337"/>
    <w:rPr>
      <w:rFonts w:ascii="Times New Roman" w:eastAsia="Times New Roman" w:hAnsi="Times New Roman" w:cs="Times New Roman"/>
      <w:sz w:val="24"/>
      <w:szCs w:val="24"/>
    </w:rPr>
  </w:style>
  <w:style w:type="character" w:customStyle="1" w:styleId="10">
    <w:name w:val="Заголовок 1 Знак"/>
    <w:basedOn w:val="a1"/>
    <w:link w:val="1"/>
    <w:rsid w:val="00B640C6"/>
    <w:rPr>
      <w:rFonts w:ascii="Arial" w:eastAsia="MS Mincho" w:hAnsi="Arial" w:cs="Times New Roman"/>
      <w:b/>
      <w:bCs/>
      <w:kern w:val="32"/>
      <w:sz w:val="32"/>
      <w:szCs w:val="32"/>
      <w:lang w:eastAsia="ru-RU"/>
    </w:rPr>
  </w:style>
  <w:style w:type="paragraph" w:styleId="a6">
    <w:name w:val="List Paragraph"/>
    <w:aliases w:val="Содержание. 2 уровень,List Paragraph"/>
    <w:basedOn w:val="a0"/>
    <w:link w:val="a7"/>
    <w:uiPriority w:val="34"/>
    <w:qFormat/>
    <w:rsid w:val="00B640C6"/>
    <w:pPr>
      <w:spacing w:before="120" w:after="120" w:line="240" w:lineRule="auto"/>
      <w:ind w:left="708" w:hanging="357"/>
    </w:pPr>
    <w:rPr>
      <w:rFonts w:ascii="Times New Roman" w:eastAsia="MS Mincho" w:hAnsi="Times New Roman"/>
      <w:sz w:val="24"/>
      <w:szCs w:val="24"/>
    </w:rPr>
  </w:style>
  <w:style w:type="paragraph" w:customStyle="1" w:styleId="TableParagraph">
    <w:name w:val="Table Paragraph"/>
    <w:basedOn w:val="a0"/>
    <w:uiPriority w:val="1"/>
    <w:qFormat/>
    <w:rsid w:val="00B640C6"/>
    <w:pPr>
      <w:widowControl w:val="0"/>
      <w:autoSpaceDE w:val="0"/>
      <w:autoSpaceDN w:val="0"/>
      <w:spacing w:after="0" w:line="240" w:lineRule="auto"/>
      <w:ind w:left="107"/>
    </w:pPr>
    <w:rPr>
      <w:rFonts w:ascii="Times New Roman" w:hAnsi="Times New Roman"/>
    </w:rPr>
  </w:style>
  <w:style w:type="character" w:customStyle="1" w:styleId="a7">
    <w:name w:val="Абзац списка Знак"/>
    <w:aliases w:val="Содержание. 2 уровень Знак,List Paragraph Знак"/>
    <w:link w:val="a6"/>
    <w:uiPriority w:val="34"/>
    <w:qFormat/>
    <w:locked/>
    <w:rsid w:val="00B640C6"/>
    <w:rPr>
      <w:rFonts w:ascii="Times New Roman" w:eastAsia="MS Mincho" w:hAnsi="Times New Roman" w:cs="Times New Roman"/>
      <w:sz w:val="24"/>
      <w:szCs w:val="24"/>
    </w:rPr>
  </w:style>
  <w:style w:type="character" w:customStyle="1" w:styleId="Hyperlink1">
    <w:name w:val="Hyperlink.1"/>
    <w:uiPriority w:val="99"/>
    <w:rsid w:val="005E78A4"/>
    <w:rPr>
      <w:lang w:val="ru-RU"/>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5E78A4"/>
    <w:pPr>
      <w:widowControl w:val="0"/>
      <w:autoSpaceDE w:val="0"/>
      <w:autoSpaceDN w:val="0"/>
      <w:spacing w:after="0" w:line="240" w:lineRule="auto"/>
    </w:pPr>
    <w:rPr>
      <w:rFonts w:ascii="Times New Roman" w:hAnsi="Times New Roman"/>
      <w:sz w:val="20"/>
      <w:szCs w:val="20"/>
    </w:rPr>
  </w:style>
  <w:style w:type="character" w:customStyle="1" w:styleId="a9">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1"/>
    <w:link w:val="a8"/>
    <w:uiPriority w:val="99"/>
    <w:rsid w:val="005E78A4"/>
    <w:rPr>
      <w:rFonts w:ascii="Times New Roman" w:eastAsia="Times New Roman" w:hAnsi="Times New Roman" w:cs="Times New Roman"/>
      <w:sz w:val="20"/>
      <w:szCs w:val="20"/>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b"/>
    <w:uiPriority w:val="99"/>
    <w:locked/>
    <w:rsid w:val="005E78A4"/>
    <w:rPr>
      <w:rFonts w:ascii="Calibri" w:eastAsia="Times New Roman" w:hAnsi="Calibri" w:cs="Times New Roman"/>
      <w:lang w:eastAsia="ru-RU"/>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a"/>
    <w:autoRedefine/>
    <w:uiPriority w:val="99"/>
    <w:unhideWhenUsed/>
    <w:qFormat/>
    <w:rsid w:val="005E78A4"/>
    <w:pPr>
      <w:spacing w:after="0" w:line="240" w:lineRule="auto"/>
    </w:pPr>
    <w:rPr>
      <w:rFonts w:ascii="Calibri" w:eastAsia="Times New Roman" w:hAnsi="Calibri" w:cs="Times New Roman"/>
      <w:lang w:eastAsia="ru-RU"/>
    </w:rPr>
  </w:style>
  <w:style w:type="paragraph" w:styleId="23">
    <w:name w:val="List 2"/>
    <w:basedOn w:val="a0"/>
    <w:unhideWhenUsed/>
    <w:rsid w:val="005E78A4"/>
    <w:pPr>
      <w:widowControl w:val="0"/>
      <w:autoSpaceDE w:val="0"/>
      <w:autoSpaceDN w:val="0"/>
      <w:spacing w:after="0" w:line="240" w:lineRule="auto"/>
      <w:ind w:left="566" w:hanging="283"/>
      <w:contextualSpacing/>
    </w:pPr>
    <w:rPr>
      <w:rFonts w:ascii="Times New Roman" w:hAnsi="Times New Roman"/>
    </w:rPr>
  </w:style>
  <w:style w:type="character" w:customStyle="1" w:styleId="22">
    <w:name w:val="Заголовок 2 Знак"/>
    <w:basedOn w:val="a1"/>
    <w:link w:val="20"/>
    <w:uiPriority w:val="99"/>
    <w:rsid w:val="003F743D"/>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3F743D"/>
    <w:rPr>
      <w:rFonts w:ascii="Arial" w:eastAsia="Times New Roman" w:hAnsi="Arial" w:cs="Times New Roman"/>
      <w:b/>
      <w:bCs/>
      <w:sz w:val="26"/>
      <w:szCs w:val="26"/>
    </w:rPr>
  </w:style>
  <w:style w:type="character" w:customStyle="1" w:styleId="40">
    <w:name w:val="Заголовок 4 Знак"/>
    <w:basedOn w:val="a1"/>
    <w:link w:val="4"/>
    <w:uiPriority w:val="99"/>
    <w:rsid w:val="003F743D"/>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3F743D"/>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3F743D"/>
    <w:rPr>
      <w:rFonts w:ascii="Calibri" w:eastAsia="Times New Roman" w:hAnsi="Calibri" w:cs="Times New Roman"/>
      <w:b/>
      <w:bCs/>
      <w:sz w:val="20"/>
      <w:szCs w:val="20"/>
    </w:rPr>
  </w:style>
  <w:style w:type="table" w:customStyle="1" w:styleId="TableNormal">
    <w:name w:val="Table Normal"/>
    <w:uiPriority w:val="2"/>
    <w:semiHidden/>
    <w:unhideWhenUsed/>
    <w:qFormat/>
    <w:rsid w:val="003F74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0"/>
    <w:uiPriority w:val="1"/>
    <w:qFormat/>
    <w:rsid w:val="003F743D"/>
    <w:pPr>
      <w:widowControl w:val="0"/>
      <w:autoSpaceDE w:val="0"/>
      <w:autoSpaceDN w:val="0"/>
      <w:spacing w:before="29" w:after="0" w:line="240" w:lineRule="auto"/>
      <w:ind w:left="1201"/>
      <w:outlineLvl w:val="1"/>
    </w:pPr>
    <w:rPr>
      <w:rFonts w:ascii="Times New Roman" w:hAnsi="Times New Roman"/>
      <w:b/>
      <w:bCs/>
      <w:sz w:val="28"/>
      <w:szCs w:val="28"/>
    </w:rPr>
  </w:style>
  <w:style w:type="paragraph" w:customStyle="1" w:styleId="210">
    <w:name w:val="Заголовок 21"/>
    <w:basedOn w:val="a0"/>
    <w:uiPriority w:val="1"/>
    <w:qFormat/>
    <w:rsid w:val="003F743D"/>
    <w:pPr>
      <w:widowControl w:val="0"/>
      <w:autoSpaceDE w:val="0"/>
      <w:autoSpaceDN w:val="0"/>
      <w:spacing w:after="0" w:line="240" w:lineRule="auto"/>
      <w:ind w:left="300"/>
      <w:outlineLvl w:val="2"/>
    </w:pPr>
    <w:rPr>
      <w:rFonts w:ascii="Times New Roman" w:hAnsi="Times New Roman"/>
      <w:b/>
      <w:bCs/>
      <w:sz w:val="24"/>
      <w:szCs w:val="24"/>
    </w:rPr>
  </w:style>
  <w:style w:type="character" w:styleId="ac">
    <w:name w:val="footnote reference"/>
    <w:aliases w:val="Знак сноски-FN,Ciae niinee-FN,AЗнак сноски зел"/>
    <w:basedOn w:val="a1"/>
    <w:uiPriority w:val="99"/>
    <w:unhideWhenUsed/>
    <w:rsid w:val="003F743D"/>
    <w:rPr>
      <w:vertAlign w:val="superscript"/>
    </w:rPr>
  </w:style>
  <w:style w:type="paragraph" w:customStyle="1" w:styleId="ConsPlusNormal">
    <w:name w:val="ConsPlusNormal"/>
    <w:uiPriority w:val="99"/>
    <w:qFormat/>
    <w:rsid w:val="003F74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uiPriority w:val="99"/>
    <w:unhideWhenUsed/>
    <w:rsid w:val="003F743D"/>
    <w:rPr>
      <w:rFonts w:ascii="Times New Roman" w:hAnsi="Times New Roman" w:cs="Times New Roman" w:hint="default"/>
      <w:color w:val="0000FF"/>
      <w:u w:val="single"/>
    </w:rPr>
  </w:style>
  <w:style w:type="character" w:styleId="ae">
    <w:name w:val="FollowedHyperlink"/>
    <w:unhideWhenUsed/>
    <w:rsid w:val="003F743D"/>
    <w:rPr>
      <w:color w:val="0000FF"/>
      <w:u w:val="single"/>
    </w:rPr>
  </w:style>
  <w:style w:type="character" w:styleId="af">
    <w:name w:val="Emphasis"/>
    <w:qFormat/>
    <w:rsid w:val="003F743D"/>
    <w:rPr>
      <w:rFonts w:ascii="Times New Roman" w:hAnsi="Times New Roman" w:cs="Times New Roman" w:hint="default"/>
      <w:i/>
      <w:iCs w:val="0"/>
    </w:rPr>
  </w:style>
  <w:style w:type="character" w:customStyle="1" w:styleId="12">
    <w:name w:val="Текст сноски Знак1"/>
    <w:basedOn w:val="a1"/>
    <w:uiPriority w:val="99"/>
    <w:semiHidden/>
    <w:rsid w:val="003F743D"/>
    <w:rPr>
      <w:rFonts w:ascii="Calibri" w:eastAsia="Times New Roman" w:hAnsi="Calibri" w:cs="Times New Roman"/>
      <w:sz w:val="20"/>
      <w:szCs w:val="20"/>
      <w:lang w:val="ru-RU" w:eastAsia="ru-RU"/>
    </w:rPr>
  </w:style>
  <w:style w:type="character" w:customStyle="1" w:styleId="af0">
    <w:name w:val="Текст примечания Знак"/>
    <w:basedOn w:val="a1"/>
    <w:link w:val="af1"/>
    <w:uiPriority w:val="99"/>
    <w:semiHidden/>
    <w:locked/>
    <w:rsid w:val="003F743D"/>
  </w:style>
  <w:style w:type="character" w:customStyle="1" w:styleId="af2">
    <w:name w:val="Верхний колонтитул Знак"/>
    <w:basedOn w:val="a1"/>
    <w:link w:val="af3"/>
    <w:uiPriority w:val="99"/>
    <w:locked/>
    <w:rsid w:val="003F743D"/>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3F743D"/>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3F743D"/>
    <w:pPr>
      <w:tabs>
        <w:tab w:val="center" w:pos="4677"/>
        <w:tab w:val="right" w:pos="9355"/>
      </w:tabs>
      <w:spacing w:before="120" w:after="120" w:line="240" w:lineRule="auto"/>
    </w:pPr>
    <w:rPr>
      <w:rFonts w:ascii="Times New Roman" w:eastAsiaTheme="minorHAnsi" w:hAnsi="Times New Roman"/>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3F743D"/>
    <w:rPr>
      <w:rFonts w:ascii="Calibri" w:eastAsia="Times New Roman" w:hAnsi="Calibri" w:cs="Times New Roman"/>
    </w:rPr>
  </w:style>
  <w:style w:type="character" w:customStyle="1" w:styleId="af6">
    <w:name w:val="Текст концевой сноски Знак"/>
    <w:basedOn w:val="a1"/>
    <w:link w:val="af7"/>
    <w:uiPriority w:val="99"/>
    <w:semiHidden/>
    <w:locked/>
    <w:rsid w:val="003F743D"/>
  </w:style>
  <w:style w:type="character" w:customStyle="1" w:styleId="af8">
    <w:name w:val="Заголовок Знак"/>
    <w:basedOn w:val="a1"/>
    <w:link w:val="af9"/>
    <w:locked/>
    <w:rsid w:val="003F743D"/>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3F743D"/>
  </w:style>
  <w:style w:type="paragraph" w:styleId="afa">
    <w:name w:val="Body Text Indent"/>
    <w:aliases w:val="текст,Основной текст 1"/>
    <w:basedOn w:val="a0"/>
    <w:link w:val="14"/>
    <w:semiHidden/>
    <w:unhideWhenUsed/>
    <w:qFormat/>
    <w:rsid w:val="003F743D"/>
    <w:pPr>
      <w:spacing w:after="120"/>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3F743D"/>
    <w:rPr>
      <w:rFonts w:ascii="Calibri" w:eastAsia="Times New Roman" w:hAnsi="Calibri" w:cs="Times New Roman"/>
    </w:rPr>
  </w:style>
  <w:style w:type="character" w:customStyle="1" w:styleId="afc">
    <w:name w:val="Подзаголовок Знак"/>
    <w:basedOn w:val="a1"/>
    <w:link w:val="afd"/>
    <w:locked/>
    <w:rsid w:val="003F743D"/>
    <w:rPr>
      <w:rFonts w:ascii="Cambria" w:hAnsi="Cambria"/>
      <w:sz w:val="24"/>
      <w:szCs w:val="24"/>
    </w:rPr>
  </w:style>
  <w:style w:type="character" w:customStyle="1" w:styleId="24">
    <w:name w:val="Основной текст 2 Знак"/>
    <w:basedOn w:val="a1"/>
    <w:link w:val="25"/>
    <w:locked/>
    <w:rsid w:val="003F743D"/>
    <w:rPr>
      <w:rFonts w:ascii="Times New Roman" w:hAnsi="Times New Roman" w:cs="Times New Roman"/>
      <w:sz w:val="24"/>
      <w:szCs w:val="24"/>
    </w:rPr>
  </w:style>
  <w:style w:type="character" w:customStyle="1" w:styleId="31">
    <w:name w:val="Основной текст 3 Знак1"/>
    <w:basedOn w:val="a1"/>
    <w:link w:val="32"/>
    <w:semiHidden/>
    <w:locked/>
    <w:rsid w:val="003F743D"/>
    <w:rPr>
      <w:sz w:val="16"/>
      <w:szCs w:val="16"/>
    </w:rPr>
  </w:style>
  <w:style w:type="character" w:customStyle="1" w:styleId="26">
    <w:name w:val="Основной текст с отступом 2 Знак"/>
    <w:basedOn w:val="a1"/>
    <w:link w:val="27"/>
    <w:locked/>
    <w:rsid w:val="003F743D"/>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3F743D"/>
    <w:rPr>
      <w:sz w:val="16"/>
      <w:szCs w:val="16"/>
    </w:rPr>
  </w:style>
  <w:style w:type="character" w:customStyle="1" w:styleId="afe">
    <w:name w:val="Схема документа Знак"/>
    <w:basedOn w:val="a1"/>
    <w:link w:val="aff"/>
    <w:semiHidden/>
    <w:locked/>
    <w:rsid w:val="003F743D"/>
    <w:rPr>
      <w:rFonts w:ascii="Tahoma" w:hAnsi="Tahoma" w:cs="Tahoma"/>
      <w:sz w:val="16"/>
      <w:szCs w:val="16"/>
    </w:rPr>
  </w:style>
  <w:style w:type="character" w:customStyle="1" w:styleId="aff0">
    <w:name w:val="Текст Знак"/>
    <w:basedOn w:val="a1"/>
    <w:link w:val="aff1"/>
    <w:semiHidden/>
    <w:locked/>
    <w:rsid w:val="003F743D"/>
    <w:rPr>
      <w:color w:val="000000"/>
      <w:u w:color="000000"/>
    </w:rPr>
  </w:style>
  <w:style w:type="paragraph" w:styleId="af1">
    <w:name w:val="annotation text"/>
    <w:basedOn w:val="a0"/>
    <w:link w:val="af0"/>
    <w:uiPriority w:val="99"/>
    <w:semiHidden/>
    <w:unhideWhenUsed/>
    <w:rsid w:val="003F743D"/>
    <w:pPr>
      <w:spacing w:line="240" w:lineRule="auto"/>
    </w:pPr>
    <w:rPr>
      <w:rFonts w:asciiTheme="minorHAnsi" w:eastAsiaTheme="minorHAnsi" w:hAnsiTheme="minorHAnsi" w:cstheme="minorBidi"/>
    </w:rPr>
  </w:style>
  <w:style w:type="character" w:customStyle="1" w:styleId="16">
    <w:name w:val="Текст примечания Знак1"/>
    <w:basedOn w:val="a1"/>
    <w:uiPriority w:val="99"/>
    <w:semiHidden/>
    <w:rsid w:val="003F743D"/>
    <w:rPr>
      <w:rFonts w:ascii="Calibri" w:eastAsia="Times New Roman" w:hAnsi="Calibri" w:cs="Times New Roman"/>
      <w:sz w:val="20"/>
      <w:szCs w:val="20"/>
    </w:rPr>
  </w:style>
  <w:style w:type="character" w:customStyle="1" w:styleId="aff2">
    <w:name w:val="Тема примечания Знак"/>
    <w:basedOn w:val="af0"/>
    <w:link w:val="aff3"/>
    <w:uiPriority w:val="99"/>
    <w:semiHidden/>
    <w:locked/>
    <w:rsid w:val="003F743D"/>
    <w:rPr>
      <w:rFonts w:ascii="Times New Roman" w:hAnsi="Times New Roman" w:cs="Times New Roman"/>
      <w:b/>
      <w:bCs/>
    </w:rPr>
  </w:style>
  <w:style w:type="character" w:customStyle="1" w:styleId="28">
    <w:name w:val="Текст выноски Знак2"/>
    <w:basedOn w:val="a1"/>
    <w:link w:val="aff4"/>
    <w:uiPriority w:val="99"/>
    <w:semiHidden/>
    <w:locked/>
    <w:rsid w:val="003F743D"/>
    <w:rPr>
      <w:rFonts w:ascii="Segoe UI" w:hAnsi="Segoe UI" w:cs="Segoe UI"/>
      <w:sz w:val="18"/>
      <w:szCs w:val="18"/>
    </w:rPr>
  </w:style>
  <w:style w:type="paragraph" w:customStyle="1" w:styleId="aff5">
    <w:name w:val="Внимание"/>
    <w:basedOn w:val="a0"/>
    <w:next w:val="a0"/>
    <w:uiPriority w:val="99"/>
    <w:qFormat/>
    <w:rsid w:val="003F743D"/>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lang w:eastAsia="ru-RU"/>
    </w:rPr>
  </w:style>
  <w:style w:type="paragraph" w:customStyle="1" w:styleId="aff6">
    <w:name w:val="Внимание: криминал!!"/>
    <w:basedOn w:val="aff5"/>
    <w:next w:val="a0"/>
    <w:uiPriority w:val="99"/>
    <w:qFormat/>
    <w:rsid w:val="003F743D"/>
  </w:style>
  <w:style w:type="paragraph" w:customStyle="1" w:styleId="aff7">
    <w:name w:val="Внимание: недобросовестность!"/>
    <w:basedOn w:val="aff5"/>
    <w:next w:val="a0"/>
    <w:uiPriority w:val="99"/>
    <w:qFormat/>
    <w:rsid w:val="003F743D"/>
  </w:style>
  <w:style w:type="paragraph" w:customStyle="1" w:styleId="aff8">
    <w:name w:val="Дочерний элемент списка"/>
    <w:basedOn w:val="a0"/>
    <w:next w:val="a0"/>
    <w:uiPriority w:val="99"/>
    <w:qFormat/>
    <w:rsid w:val="003F743D"/>
    <w:pPr>
      <w:widowControl w:val="0"/>
      <w:autoSpaceDE w:val="0"/>
      <w:autoSpaceDN w:val="0"/>
      <w:adjustRightInd w:val="0"/>
      <w:spacing w:after="0" w:line="360" w:lineRule="auto"/>
      <w:jc w:val="both"/>
    </w:pPr>
    <w:rPr>
      <w:rFonts w:ascii="Times New Roman" w:hAnsi="Times New Roman"/>
      <w:color w:val="868381"/>
      <w:sz w:val="20"/>
      <w:szCs w:val="20"/>
      <w:lang w:eastAsia="ru-RU"/>
    </w:rPr>
  </w:style>
  <w:style w:type="paragraph" w:customStyle="1" w:styleId="aff9">
    <w:name w:val="Основное меню (преемственное)"/>
    <w:basedOn w:val="a0"/>
    <w:next w:val="a0"/>
    <w:uiPriority w:val="99"/>
    <w:qFormat/>
    <w:rsid w:val="003F743D"/>
    <w:pPr>
      <w:widowControl w:val="0"/>
      <w:autoSpaceDE w:val="0"/>
      <w:autoSpaceDN w:val="0"/>
      <w:adjustRightInd w:val="0"/>
      <w:spacing w:after="0"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3F743D"/>
    <w:pPr>
      <w:shd w:val="clear" w:color="auto" w:fill="ECE9D8"/>
    </w:pPr>
    <w:rPr>
      <w:b/>
      <w:bCs/>
      <w:color w:val="0058A9"/>
    </w:rPr>
  </w:style>
  <w:style w:type="paragraph" w:customStyle="1" w:styleId="affa">
    <w:name w:val="Заголовок группы контролов"/>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3F743D"/>
    <w:pPr>
      <w:keepLines/>
      <w:shd w:val="clear" w:color="auto" w:fill="FFFFFF"/>
      <w:autoSpaceDE w:val="0"/>
      <w:autoSpaceDN w:val="0"/>
      <w:adjustRightInd w:val="0"/>
      <w:spacing w:before="0" w:after="240" w:line="360" w:lineRule="auto"/>
      <w:ind w:left="0" w:firstLine="720"/>
      <w:jc w:val="center"/>
      <w:outlineLvl w:val="9"/>
    </w:pPr>
    <w:rPr>
      <w:rFonts w:ascii="Times New Roman" w:eastAsia="Times New Roman" w:hAnsi="Times New Roman"/>
      <w:b w:val="0"/>
      <w:bCs w:val="0"/>
      <w:kern w:val="0"/>
      <w:sz w:val="18"/>
      <w:szCs w:val="18"/>
      <w:lang w:eastAsia="en-US"/>
    </w:rPr>
  </w:style>
  <w:style w:type="paragraph" w:customStyle="1" w:styleId="affc">
    <w:name w:val="Заголовок распахивающейся части диалога"/>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i/>
      <w:iCs/>
      <w:color w:val="000080"/>
      <w:lang w:eastAsia="ru-RU"/>
    </w:rPr>
  </w:style>
  <w:style w:type="paragraph" w:customStyle="1" w:styleId="affd">
    <w:name w:val="Заголовок статьи"/>
    <w:basedOn w:val="a0"/>
    <w:next w:val="a0"/>
    <w:uiPriority w:val="99"/>
    <w:qFormat/>
    <w:rsid w:val="003F743D"/>
    <w:pPr>
      <w:widowControl w:val="0"/>
      <w:autoSpaceDE w:val="0"/>
      <w:autoSpaceDN w:val="0"/>
      <w:adjustRightInd w:val="0"/>
      <w:spacing w:after="0" w:line="360" w:lineRule="auto"/>
      <w:ind w:left="1612" w:hanging="892"/>
      <w:jc w:val="both"/>
    </w:pPr>
    <w:rPr>
      <w:rFonts w:ascii="Times New Roman" w:hAnsi="Times New Roman"/>
      <w:sz w:val="24"/>
      <w:szCs w:val="24"/>
      <w:lang w:eastAsia="ru-RU"/>
    </w:rPr>
  </w:style>
  <w:style w:type="paragraph" w:customStyle="1" w:styleId="affe">
    <w:name w:val="Заголовок ЭР (левое окно)"/>
    <w:basedOn w:val="a0"/>
    <w:next w:val="a0"/>
    <w:uiPriority w:val="99"/>
    <w:qFormat/>
    <w:rsid w:val="003F743D"/>
    <w:pPr>
      <w:widowControl w:val="0"/>
      <w:autoSpaceDE w:val="0"/>
      <w:autoSpaceDN w:val="0"/>
      <w:adjustRightInd w:val="0"/>
      <w:spacing w:before="300" w:after="250" w:line="360" w:lineRule="auto"/>
      <w:jc w:val="center"/>
    </w:pPr>
    <w:rPr>
      <w:rFonts w:ascii="Times New Roman" w:hAnsi="Times New Roman"/>
      <w:b/>
      <w:bCs/>
      <w:color w:val="26282F"/>
      <w:sz w:val="26"/>
      <w:szCs w:val="26"/>
      <w:lang w:eastAsia="ru-RU"/>
    </w:rPr>
  </w:style>
  <w:style w:type="paragraph" w:customStyle="1" w:styleId="afff">
    <w:name w:val="Заголовок ЭР (правое окно)"/>
    <w:basedOn w:val="affe"/>
    <w:next w:val="a0"/>
    <w:uiPriority w:val="99"/>
    <w:qFormat/>
    <w:rsid w:val="003F743D"/>
    <w:pPr>
      <w:spacing w:after="0"/>
      <w:jc w:val="left"/>
    </w:pPr>
  </w:style>
  <w:style w:type="paragraph" w:customStyle="1" w:styleId="afff0">
    <w:name w:val="Интерактивный заголовок"/>
    <w:basedOn w:val="17"/>
    <w:next w:val="a0"/>
    <w:uiPriority w:val="99"/>
    <w:qFormat/>
    <w:rsid w:val="003F743D"/>
    <w:rPr>
      <w:u w:val="single"/>
    </w:rPr>
  </w:style>
  <w:style w:type="paragraph" w:customStyle="1" w:styleId="afff1">
    <w:name w:val="Текст информации об изменениях"/>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color w:val="353842"/>
      <w:sz w:val="18"/>
      <w:szCs w:val="18"/>
      <w:lang w:eastAsia="ru-RU"/>
    </w:rPr>
  </w:style>
  <w:style w:type="paragraph" w:customStyle="1" w:styleId="afff2">
    <w:name w:val="Информация об изменениях"/>
    <w:basedOn w:val="afff1"/>
    <w:next w:val="a0"/>
    <w:uiPriority w:val="99"/>
    <w:qFormat/>
    <w:rsid w:val="003F743D"/>
    <w:pPr>
      <w:shd w:val="clear" w:color="auto" w:fill="EAEFED"/>
      <w:spacing w:before="180"/>
      <w:ind w:left="360" w:right="360" w:firstLine="0"/>
    </w:pPr>
  </w:style>
  <w:style w:type="paragraph" w:customStyle="1" w:styleId="afff3">
    <w:name w:val="Текст (справка)"/>
    <w:basedOn w:val="a0"/>
    <w:next w:val="a0"/>
    <w:uiPriority w:val="99"/>
    <w:qFormat/>
    <w:rsid w:val="003F743D"/>
    <w:pPr>
      <w:widowControl w:val="0"/>
      <w:autoSpaceDE w:val="0"/>
      <w:autoSpaceDN w:val="0"/>
      <w:adjustRightInd w:val="0"/>
      <w:spacing w:after="0" w:line="360" w:lineRule="auto"/>
      <w:ind w:left="170" w:right="170"/>
    </w:pPr>
    <w:rPr>
      <w:rFonts w:ascii="Times New Roman" w:hAnsi="Times New Roman"/>
      <w:sz w:val="24"/>
      <w:szCs w:val="24"/>
      <w:lang w:eastAsia="ru-RU"/>
    </w:rPr>
  </w:style>
  <w:style w:type="paragraph" w:customStyle="1" w:styleId="afff4">
    <w:name w:val="Комментарий"/>
    <w:basedOn w:val="afff3"/>
    <w:next w:val="a0"/>
    <w:uiPriority w:val="99"/>
    <w:qFormat/>
    <w:rsid w:val="003F743D"/>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3F743D"/>
    <w:rPr>
      <w:i/>
      <w:iCs/>
    </w:rPr>
  </w:style>
  <w:style w:type="paragraph" w:customStyle="1" w:styleId="afff6">
    <w:name w:val="Текст (лев. подпись)"/>
    <w:basedOn w:val="a0"/>
    <w:next w:val="a0"/>
    <w:uiPriority w:val="99"/>
    <w:qFormat/>
    <w:rsid w:val="003F743D"/>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7">
    <w:name w:val="Колонтитул (левый)"/>
    <w:basedOn w:val="afff6"/>
    <w:next w:val="a0"/>
    <w:uiPriority w:val="99"/>
    <w:qFormat/>
    <w:rsid w:val="003F743D"/>
    <w:rPr>
      <w:sz w:val="14"/>
      <w:szCs w:val="14"/>
    </w:rPr>
  </w:style>
  <w:style w:type="paragraph" w:customStyle="1" w:styleId="afff8">
    <w:name w:val="Текст (прав. подпись)"/>
    <w:basedOn w:val="a0"/>
    <w:next w:val="a0"/>
    <w:uiPriority w:val="99"/>
    <w:qFormat/>
    <w:rsid w:val="003F743D"/>
    <w:pPr>
      <w:widowControl w:val="0"/>
      <w:autoSpaceDE w:val="0"/>
      <w:autoSpaceDN w:val="0"/>
      <w:adjustRightInd w:val="0"/>
      <w:spacing w:after="0" w:line="360" w:lineRule="auto"/>
      <w:jc w:val="right"/>
    </w:pPr>
    <w:rPr>
      <w:rFonts w:ascii="Times New Roman" w:hAnsi="Times New Roman"/>
      <w:sz w:val="24"/>
      <w:szCs w:val="24"/>
      <w:lang w:eastAsia="ru-RU"/>
    </w:rPr>
  </w:style>
  <w:style w:type="paragraph" w:customStyle="1" w:styleId="afff9">
    <w:name w:val="Колонтитул (правый)"/>
    <w:basedOn w:val="afff8"/>
    <w:next w:val="a0"/>
    <w:uiPriority w:val="99"/>
    <w:qFormat/>
    <w:rsid w:val="003F743D"/>
    <w:rPr>
      <w:sz w:val="14"/>
      <w:szCs w:val="14"/>
    </w:rPr>
  </w:style>
  <w:style w:type="paragraph" w:customStyle="1" w:styleId="afffa">
    <w:name w:val="Комментарий пользователя"/>
    <w:basedOn w:val="afff4"/>
    <w:next w:val="a0"/>
    <w:uiPriority w:val="99"/>
    <w:qFormat/>
    <w:rsid w:val="003F743D"/>
    <w:pPr>
      <w:shd w:val="clear" w:color="auto" w:fill="FFDFE0"/>
      <w:jc w:val="left"/>
    </w:pPr>
  </w:style>
  <w:style w:type="paragraph" w:customStyle="1" w:styleId="afffb">
    <w:name w:val="Куда обратиться?"/>
    <w:basedOn w:val="aff5"/>
    <w:next w:val="a0"/>
    <w:uiPriority w:val="99"/>
    <w:qFormat/>
    <w:rsid w:val="003F743D"/>
  </w:style>
  <w:style w:type="paragraph" w:customStyle="1" w:styleId="afffc">
    <w:name w:val="Моноширинный"/>
    <w:basedOn w:val="a0"/>
    <w:next w:val="a0"/>
    <w:uiPriority w:val="99"/>
    <w:qFormat/>
    <w:rsid w:val="003F743D"/>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3F743D"/>
    <w:pPr>
      <w:widowControl w:val="0"/>
      <w:shd w:val="clear" w:color="auto" w:fill="EFFFAD"/>
      <w:autoSpaceDE w:val="0"/>
      <w:autoSpaceDN w:val="0"/>
      <w:adjustRightInd w:val="0"/>
      <w:spacing w:before="90" w:after="90" w:line="360" w:lineRule="auto"/>
      <w:ind w:left="180" w:right="180"/>
      <w:jc w:val="both"/>
    </w:pPr>
    <w:rPr>
      <w:rFonts w:ascii="Times New Roman" w:hAnsi="Times New Roman"/>
      <w:sz w:val="20"/>
      <w:szCs w:val="20"/>
      <w:lang w:eastAsia="ru-RU"/>
    </w:rPr>
  </w:style>
  <w:style w:type="paragraph" w:customStyle="1" w:styleId="afffe">
    <w:name w:val="Необходимые документы"/>
    <w:basedOn w:val="aff5"/>
    <w:next w:val="a0"/>
    <w:uiPriority w:val="99"/>
    <w:qFormat/>
    <w:rsid w:val="003F743D"/>
    <w:pPr>
      <w:ind w:firstLine="118"/>
    </w:pPr>
  </w:style>
  <w:style w:type="paragraph" w:customStyle="1" w:styleId="affff">
    <w:name w:val="Нормальный (таблица)"/>
    <w:basedOn w:val="a0"/>
    <w:next w:val="a0"/>
    <w:uiPriority w:val="99"/>
    <w:qFormat/>
    <w:rsid w:val="003F743D"/>
    <w:pPr>
      <w:widowControl w:val="0"/>
      <w:autoSpaceDE w:val="0"/>
      <w:autoSpaceDN w:val="0"/>
      <w:adjustRightInd w:val="0"/>
      <w:spacing w:after="0" w:line="360" w:lineRule="auto"/>
      <w:jc w:val="both"/>
    </w:pPr>
    <w:rPr>
      <w:rFonts w:ascii="Times New Roman" w:hAnsi="Times New Roman"/>
      <w:sz w:val="24"/>
      <w:szCs w:val="24"/>
      <w:lang w:eastAsia="ru-RU"/>
    </w:rPr>
  </w:style>
  <w:style w:type="paragraph" w:customStyle="1" w:styleId="affff0">
    <w:name w:val="Таблицы (моноширинный)"/>
    <w:basedOn w:val="a0"/>
    <w:next w:val="a0"/>
    <w:uiPriority w:val="99"/>
    <w:qFormat/>
    <w:rsid w:val="003F743D"/>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3F743D"/>
    <w:pPr>
      <w:ind w:left="140"/>
    </w:pPr>
  </w:style>
  <w:style w:type="paragraph" w:customStyle="1" w:styleId="affff2">
    <w:name w:val="Переменная часть"/>
    <w:basedOn w:val="aff9"/>
    <w:next w:val="a0"/>
    <w:uiPriority w:val="99"/>
    <w:qFormat/>
    <w:rsid w:val="003F743D"/>
    <w:rPr>
      <w:sz w:val="18"/>
      <w:szCs w:val="18"/>
    </w:rPr>
  </w:style>
  <w:style w:type="paragraph" w:customStyle="1" w:styleId="affff3">
    <w:name w:val="Подвал для информации об изменениях"/>
    <w:basedOn w:val="1"/>
    <w:next w:val="a0"/>
    <w:uiPriority w:val="99"/>
    <w:qFormat/>
    <w:rsid w:val="003F743D"/>
    <w:pPr>
      <w:keepLines/>
      <w:autoSpaceDE w:val="0"/>
      <w:autoSpaceDN w:val="0"/>
      <w:adjustRightInd w:val="0"/>
      <w:spacing w:before="480" w:after="240" w:line="360" w:lineRule="auto"/>
      <w:ind w:left="0" w:firstLine="720"/>
      <w:jc w:val="center"/>
      <w:outlineLvl w:val="9"/>
    </w:pPr>
    <w:rPr>
      <w:rFonts w:ascii="Times New Roman" w:eastAsia="Times New Roman" w:hAnsi="Times New Roman"/>
      <w:b w:val="0"/>
      <w:bCs w:val="0"/>
      <w:kern w:val="0"/>
      <w:sz w:val="18"/>
      <w:szCs w:val="18"/>
      <w:lang w:eastAsia="en-US"/>
    </w:rPr>
  </w:style>
  <w:style w:type="paragraph" w:customStyle="1" w:styleId="affff4">
    <w:name w:val="Подзаголовок для информации об изменениях"/>
    <w:basedOn w:val="afff1"/>
    <w:next w:val="a0"/>
    <w:uiPriority w:val="99"/>
    <w:qFormat/>
    <w:rsid w:val="003F743D"/>
    <w:rPr>
      <w:b/>
      <w:bCs/>
    </w:rPr>
  </w:style>
  <w:style w:type="paragraph" w:customStyle="1" w:styleId="affff5">
    <w:name w:val="Подчёркнуный текст"/>
    <w:basedOn w:val="a0"/>
    <w:next w:val="a0"/>
    <w:uiPriority w:val="99"/>
    <w:qFormat/>
    <w:rsid w:val="003F743D"/>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6">
    <w:name w:val="Постоянная часть"/>
    <w:basedOn w:val="aff9"/>
    <w:next w:val="a0"/>
    <w:uiPriority w:val="99"/>
    <w:qFormat/>
    <w:rsid w:val="003F743D"/>
    <w:rPr>
      <w:sz w:val="20"/>
      <w:szCs w:val="20"/>
    </w:rPr>
  </w:style>
  <w:style w:type="paragraph" w:customStyle="1" w:styleId="affff7">
    <w:name w:val="Прижатый влево"/>
    <w:basedOn w:val="a0"/>
    <w:next w:val="a0"/>
    <w:uiPriority w:val="99"/>
    <w:qFormat/>
    <w:rsid w:val="003F743D"/>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f8">
    <w:name w:val="Пример."/>
    <w:basedOn w:val="aff5"/>
    <w:next w:val="a0"/>
    <w:uiPriority w:val="99"/>
    <w:qFormat/>
    <w:rsid w:val="003F743D"/>
  </w:style>
  <w:style w:type="paragraph" w:customStyle="1" w:styleId="affff9">
    <w:name w:val="Примечание."/>
    <w:basedOn w:val="aff5"/>
    <w:next w:val="a0"/>
    <w:uiPriority w:val="99"/>
    <w:qFormat/>
    <w:rsid w:val="003F743D"/>
  </w:style>
  <w:style w:type="paragraph" w:customStyle="1" w:styleId="affffa">
    <w:name w:val="Словарная статья"/>
    <w:basedOn w:val="a0"/>
    <w:next w:val="a0"/>
    <w:uiPriority w:val="99"/>
    <w:qFormat/>
    <w:rsid w:val="003F743D"/>
    <w:pPr>
      <w:widowControl w:val="0"/>
      <w:autoSpaceDE w:val="0"/>
      <w:autoSpaceDN w:val="0"/>
      <w:adjustRightInd w:val="0"/>
      <w:spacing w:after="0" w:line="360" w:lineRule="auto"/>
      <w:ind w:right="118"/>
      <w:jc w:val="both"/>
    </w:pPr>
    <w:rPr>
      <w:rFonts w:ascii="Times New Roman" w:hAnsi="Times New Roman"/>
      <w:sz w:val="24"/>
      <w:szCs w:val="24"/>
      <w:lang w:eastAsia="ru-RU"/>
    </w:rPr>
  </w:style>
  <w:style w:type="paragraph" w:customStyle="1" w:styleId="affffb">
    <w:name w:val="Ссылка на официальную публикацию"/>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c">
    <w:name w:val="Текст в таблице"/>
    <w:basedOn w:val="affff"/>
    <w:next w:val="a0"/>
    <w:uiPriority w:val="99"/>
    <w:qFormat/>
    <w:rsid w:val="003F743D"/>
    <w:pPr>
      <w:ind w:firstLine="500"/>
    </w:pPr>
  </w:style>
  <w:style w:type="paragraph" w:customStyle="1" w:styleId="affffd">
    <w:name w:val="Текст ЭР (см. также)"/>
    <w:basedOn w:val="a0"/>
    <w:next w:val="a0"/>
    <w:uiPriority w:val="99"/>
    <w:qFormat/>
    <w:rsid w:val="003F743D"/>
    <w:pPr>
      <w:widowControl w:val="0"/>
      <w:autoSpaceDE w:val="0"/>
      <w:autoSpaceDN w:val="0"/>
      <w:adjustRightInd w:val="0"/>
      <w:spacing w:before="200" w:after="0" w:line="360" w:lineRule="auto"/>
    </w:pPr>
    <w:rPr>
      <w:rFonts w:ascii="Times New Roman" w:hAnsi="Times New Roman"/>
      <w:sz w:val="20"/>
      <w:szCs w:val="20"/>
      <w:lang w:eastAsia="ru-RU"/>
    </w:rPr>
  </w:style>
  <w:style w:type="paragraph" w:customStyle="1" w:styleId="affffe">
    <w:name w:val="Технический комментарий"/>
    <w:basedOn w:val="a0"/>
    <w:next w:val="a0"/>
    <w:uiPriority w:val="99"/>
    <w:qFormat/>
    <w:rsid w:val="003F743D"/>
    <w:pPr>
      <w:widowControl w:val="0"/>
      <w:shd w:val="clear" w:color="auto" w:fill="FFFFA6"/>
      <w:autoSpaceDE w:val="0"/>
      <w:autoSpaceDN w:val="0"/>
      <w:adjustRightInd w:val="0"/>
      <w:spacing w:after="0" w:line="360" w:lineRule="auto"/>
    </w:pPr>
    <w:rPr>
      <w:rFonts w:ascii="Times New Roman" w:hAnsi="Times New Roman"/>
      <w:color w:val="463F31"/>
      <w:sz w:val="24"/>
      <w:szCs w:val="24"/>
      <w:lang w:eastAsia="ru-RU"/>
    </w:rPr>
  </w:style>
  <w:style w:type="paragraph" w:customStyle="1" w:styleId="afffff">
    <w:name w:val="Формула"/>
    <w:basedOn w:val="a0"/>
    <w:next w:val="a0"/>
    <w:uiPriority w:val="99"/>
    <w:qFormat/>
    <w:rsid w:val="003F743D"/>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lang w:eastAsia="ru-RU"/>
    </w:rPr>
  </w:style>
  <w:style w:type="paragraph" w:customStyle="1" w:styleId="afffff0">
    <w:name w:val="Центрированный (таблица)"/>
    <w:basedOn w:val="affff"/>
    <w:next w:val="a0"/>
    <w:uiPriority w:val="99"/>
    <w:qFormat/>
    <w:rsid w:val="003F743D"/>
    <w:pPr>
      <w:jc w:val="center"/>
    </w:pPr>
  </w:style>
  <w:style w:type="paragraph" w:customStyle="1" w:styleId="-">
    <w:name w:val="ЭР-содержание (правое окно)"/>
    <w:basedOn w:val="a0"/>
    <w:next w:val="a0"/>
    <w:uiPriority w:val="99"/>
    <w:qFormat/>
    <w:rsid w:val="003F743D"/>
    <w:pPr>
      <w:widowControl w:val="0"/>
      <w:autoSpaceDE w:val="0"/>
      <w:autoSpaceDN w:val="0"/>
      <w:adjustRightInd w:val="0"/>
      <w:spacing w:before="300" w:after="0" w:line="360" w:lineRule="auto"/>
    </w:pPr>
    <w:rPr>
      <w:rFonts w:ascii="Times New Roman" w:hAnsi="Times New Roman"/>
      <w:sz w:val="24"/>
      <w:szCs w:val="24"/>
      <w:lang w:eastAsia="ru-RU"/>
    </w:rPr>
  </w:style>
  <w:style w:type="paragraph" w:customStyle="1" w:styleId="Default">
    <w:name w:val="Default"/>
    <w:qFormat/>
    <w:rsid w:val="003F74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61">
    <w:name w:val="Заголовок 61"/>
    <w:basedOn w:val="a0"/>
    <w:next w:val="a0"/>
    <w:qFormat/>
    <w:rsid w:val="003F743D"/>
    <w:pPr>
      <w:spacing w:before="240" w:after="60" w:line="240" w:lineRule="auto"/>
      <w:outlineLvl w:val="5"/>
    </w:pPr>
    <w:rPr>
      <w:b/>
      <w:bCs/>
    </w:rPr>
  </w:style>
  <w:style w:type="paragraph" w:customStyle="1" w:styleId="Style4">
    <w:name w:val="Style4"/>
    <w:basedOn w:val="a0"/>
    <w:uiPriority w:val="99"/>
    <w:qFormat/>
    <w:rsid w:val="003F743D"/>
    <w:pPr>
      <w:widowControl w:val="0"/>
      <w:autoSpaceDE w:val="0"/>
      <w:autoSpaceDN w:val="0"/>
      <w:adjustRightInd w:val="0"/>
      <w:spacing w:after="0" w:line="468" w:lineRule="exact"/>
      <w:ind w:firstLine="648"/>
      <w:jc w:val="both"/>
    </w:pPr>
    <w:rPr>
      <w:rFonts w:ascii="Times New Roman" w:hAnsi="Times New Roman"/>
      <w:sz w:val="24"/>
      <w:szCs w:val="24"/>
      <w:lang w:eastAsia="ru-RU"/>
    </w:rPr>
  </w:style>
  <w:style w:type="paragraph" w:customStyle="1" w:styleId="Style5">
    <w:name w:val="Style5"/>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
    <w:name w:val="Style3"/>
    <w:basedOn w:val="a0"/>
    <w:uiPriority w:val="99"/>
    <w:qFormat/>
    <w:rsid w:val="003F743D"/>
    <w:pPr>
      <w:widowControl w:val="0"/>
      <w:autoSpaceDE w:val="0"/>
      <w:autoSpaceDN w:val="0"/>
      <w:adjustRightInd w:val="0"/>
      <w:spacing w:after="0" w:line="259" w:lineRule="exact"/>
      <w:ind w:firstLine="264"/>
      <w:jc w:val="both"/>
    </w:pPr>
    <w:rPr>
      <w:rFonts w:ascii="Times New Roman" w:hAnsi="Times New Roman"/>
      <w:sz w:val="24"/>
      <w:szCs w:val="24"/>
      <w:lang w:eastAsia="ru-RU"/>
    </w:rPr>
  </w:style>
  <w:style w:type="paragraph" w:customStyle="1" w:styleId="Style2">
    <w:name w:val="Style2"/>
    <w:basedOn w:val="a0"/>
    <w:qFormat/>
    <w:rsid w:val="003F743D"/>
    <w:pPr>
      <w:widowControl w:val="0"/>
      <w:autoSpaceDE w:val="0"/>
      <w:autoSpaceDN w:val="0"/>
      <w:adjustRightInd w:val="0"/>
      <w:spacing w:after="0" w:line="312" w:lineRule="exact"/>
      <w:ind w:firstLine="662"/>
    </w:pPr>
    <w:rPr>
      <w:rFonts w:ascii="Times New Roman" w:hAnsi="Times New Roman"/>
      <w:sz w:val="24"/>
      <w:szCs w:val="24"/>
      <w:lang w:eastAsia="ru-RU"/>
    </w:rPr>
  </w:style>
  <w:style w:type="paragraph" w:customStyle="1" w:styleId="18">
    <w:name w:val="Маркированный список1"/>
    <w:basedOn w:val="a0"/>
    <w:qFormat/>
    <w:rsid w:val="003F743D"/>
    <w:pPr>
      <w:tabs>
        <w:tab w:val="left" w:pos="0"/>
      </w:tabs>
      <w:spacing w:after="0" w:line="240" w:lineRule="auto"/>
      <w:ind w:right="459"/>
      <w:jc w:val="center"/>
    </w:pPr>
    <w:rPr>
      <w:rFonts w:ascii="Times New Roman" w:hAnsi="Times New Roman"/>
      <w:b/>
      <w:i/>
      <w:sz w:val="28"/>
      <w:szCs w:val="28"/>
      <w:lang w:eastAsia="ar-SA"/>
    </w:rPr>
  </w:style>
  <w:style w:type="paragraph" w:styleId="33">
    <w:name w:val="Body Text Indent 3"/>
    <w:basedOn w:val="a0"/>
    <w:link w:val="310"/>
    <w:semiHidden/>
    <w:unhideWhenUsed/>
    <w:rsid w:val="003F743D"/>
    <w:pPr>
      <w:spacing w:after="120"/>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3F743D"/>
    <w:rPr>
      <w:rFonts w:ascii="Calibri" w:eastAsia="Times New Roman" w:hAnsi="Calibri" w:cs="Times New Roman"/>
      <w:sz w:val="16"/>
      <w:szCs w:val="16"/>
    </w:rPr>
  </w:style>
  <w:style w:type="paragraph" w:customStyle="1" w:styleId="311">
    <w:name w:val="Основной текст с отступом 31"/>
    <w:basedOn w:val="a0"/>
    <w:next w:val="33"/>
    <w:link w:val="34"/>
    <w:qFormat/>
    <w:rsid w:val="003F743D"/>
    <w:pPr>
      <w:spacing w:after="120" w:line="240" w:lineRule="auto"/>
      <w:ind w:left="283"/>
    </w:pPr>
    <w:rPr>
      <w:sz w:val="16"/>
      <w:szCs w:val="16"/>
    </w:rPr>
  </w:style>
  <w:style w:type="paragraph" w:customStyle="1" w:styleId="Style7">
    <w:name w:val="Style7"/>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19">
    <w:name w:val="Подзаголовок1"/>
    <w:basedOn w:val="a0"/>
    <w:next w:val="a0"/>
    <w:qFormat/>
    <w:rsid w:val="003F743D"/>
    <w:pPr>
      <w:spacing w:after="60" w:line="240" w:lineRule="auto"/>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3F743D"/>
    <w:pPr>
      <w:spacing w:after="120" w:line="240" w:lineRule="auto"/>
      <w:ind w:left="283"/>
    </w:pPr>
  </w:style>
  <w:style w:type="paragraph" w:styleId="afffff1">
    <w:name w:val="List"/>
    <w:basedOn w:val="a0"/>
    <w:semiHidden/>
    <w:unhideWhenUsed/>
    <w:rsid w:val="003F743D"/>
    <w:pPr>
      <w:ind w:left="283" w:hanging="283"/>
      <w:contextualSpacing/>
    </w:pPr>
    <w:rPr>
      <w:lang w:eastAsia="ru-RU"/>
    </w:rPr>
  </w:style>
  <w:style w:type="paragraph" w:customStyle="1" w:styleId="1a">
    <w:name w:val="Список1"/>
    <w:basedOn w:val="a0"/>
    <w:next w:val="afffff1"/>
    <w:qFormat/>
    <w:rsid w:val="003F743D"/>
    <w:pPr>
      <w:spacing w:after="0" w:line="240" w:lineRule="auto"/>
      <w:ind w:left="283" w:hanging="283"/>
    </w:pPr>
    <w:rPr>
      <w:rFonts w:ascii="Times New Roman" w:hAnsi="Times New Roman"/>
      <w:sz w:val="24"/>
      <w:szCs w:val="24"/>
      <w:lang w:eastAsia="ru-RU"/>
    </w:rPr>
  </w:style>
  <w:style w:type="paragraph" w:customStyle="1" w:styleId="Style1">
    <w:name w:val="Style1"/>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styleId="2">
    <w:name w:val="List Bullet 2"/>
    <w:basedOn w:val="a0"/>
    <w:semiHidden/>
    <w:unhideWhenUsed/>
    <w:rsid w:val="003F743D"/>
    <w:pPr>
      <w:numPr>
        <w:numId w:val="3"/>
      </w:numPr>
      <w:contextualSpacing/>
    </w:pPr>
    <w:rPr>
      <w:lang w:eastAsia="ru-RU"/>
    </w:rPr>
  </w:style>
  <w:style w:type="paragraph" w:customStyle="1" w:styleId="21">
    <w:name w:val="Маркированный список 21"/>
    <w:basedOn w:val="a0"/>
    <w:next w:val="2"/>
    <w:qFormat/>
    <w:rsid w:val="003F743D"/>
    <w:pPr>
      <w:numPr>
        <w:numId w:val="4"/>
      </w:numPr>
      <w:spacing w:after="0" w:line="240" w:lineRule="auto"/>
      <w:ind w:left="540" w:hanging="540"/>
    </w:pPr>
    <w:rPr>
      <w:rFonts w:ascii="Times New Roman" w:hAnsi="Times New Roman"/>
      <w:sz w:val="24"/>
      <w:szCs w:val="24"/>
      <w:lang w:eastAsia="ru-RU"/>
    </w:rPr>
  </w:style>
  <w:style w:type="paragraph" w:customStyle="1" w:styleId="Style10">
    <w:name w:val="Style 1"/>
    <w:basedOn w:val="a0"/>
    <w:qFormat/>
    <w:rsid w:val="003F743D"/>
    <w:pPr>
      <w:widowControl w:val="0"/>
      <w:autoSpaceDE w:val="0"/>
      <w:autoSpaceDN w:val="0"/>
      <w:spacing w:after="0" w:line="240" w:lineRule="auto"/>
      <w:ind w:firstLine="720"/>
      <w:jc w:val="both"/>
    </w:pPr>
    <w:rPr>
      <w:rFonts w:ascii="Times New Roman" w:hAnsi="Times New Roman"/>
      <w:sz w:val="24"/>
      <w:szCs w:val="24"/>
      <w:lang w:eastAsia="ru-RU"/>
    </w:rPr>
  </w:style>
  <w:style w:type="paragraph" w:customStyle="1" w:styleId="Style6">
    <w:name w:val="Style6"/>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29">
    <w:name w:val="Знак2"/>
    <w:basedOn w:val="a0"/>
    <w:qFormat/>
    <w:rsid w:val="003F743D"/>
    <w:pPr>
      <w:spacing w:after="160" w:line="240" w:lineRule="exact"/>
    </w:pPr>
    <w:rPr>
      <w:rFonts w:ascii="Verdana" w:hAnsi="Verdana" w:cs="Verdana"/>
      <w:sz w:val="20"/>
      <w:szCs w:val="20"/>
      <w:lang w:val="en-US"/>
    </w:rPr>
  </w:style>
  <w:style w:type="paragraph" w:styleId="afffff2">
    <w:name w:val="No Spacing"/>
    <w:uiPriority w:val="99"/>
    <w:qFormat/>
    <w:rsid w:val="003F743D"/>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3F743D"/>
    <w:pPr>
      <w:spacing w:after="0" w:line="240" w:lineRule="auto"/>
    </w:pPr>
    <w:rPr>
      <w:rFonts w:ascii="Calibri" w:eastAsia="Times New Roman" w:hAnsi="Calibri" w:cs="Times New Roman"/>
    </w:rPr>
  </w:style>
  <w:style w:type="paragraph" w:customStyle="1" w:styleId="Style9">
    <w:name w:val="Style9"/>
    <w:basedOn w:val="a0"/>
    <w:qFormat/>
    <w:rsid w:val="003F743D"/>
    <w:pPr>
      <w:widowControl w:val="0"/>
      <w:autoSpaceDE w:val="0"/>
      <w:autoSpaceDN w:val="0"/>
      <w:adjustRightInd w:val="0"/>
      <w:spacing w:after="0" w:line="271" w:lineRule="exact"/>
      <w:jc w:val="center"/>
    </w:pPr>
    <w:rPr>
      <w:rFonts w:ascii="Times New Roman" w:hAnsi="Times New Roman"/>
      <w:sz w:val="24"/>
      <w:szCs w:val="24"/>
      <w:lang w:eastAsia="ru-RU"/>
    </w:rPr>
  </w:style>
  <w:style w:type="paragraph" w:customStyle="1" w:styleId="Style100">
    <w:name w:val="Style10"/>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afffff3">
    <w:name w:val="Знак Знак Знак"/>
    <w:basedOn w:val="a0"/>
    <w:qFormat/>
    <w:rsid w:val="003F743D"/>
    <w:pPr>
      <w:spacing w:after="160" w:line="240" w:lineRule="exact"/>
    </w:pPr>
    <w:rPr>
      <w:rFonts w:ascii="Verdana" w:hAnsi="Verdana"/>
      <w:sz w:val="20"/>
      <w:szCs w:val="20"/>
      <w:lang w:eastAsia="ru-RU"/>
    </w:rPr>
  </w:style>
  <w:style w:type="paragraph" w:customStyle="1" w:styleId="2a">
    <w:name w:val="Стиль2"/>
    <w:basedOn w:val="a0"/>
    <w:qFormat/>
    <w:rsid w:val="003F743D"/>
    <w:pPr>
      <w:spacing w:after="0" w:line="240" w:lineRule="auto"/>
      <w:jc w:val="center"/>
    </w:pPr>
    <w:rPr>
      <w:rFonts w:ascii="Arial" w:hAnsi="Arial"/>
      <w:b/>
      <w:caps/>
      <w:sz w:val="24"/>
      <w:szCs w:val="20"/>
      <w:lang w:eastAsia="ru-RU"/>
    </w:rPr>
  </w:style>
  <w:style w:type="paragraph" w:customStyle="1" w:styleId="1c">
    <w:name w:val="1_заголовок"/>
    <w:basedOn w:val="a0"/>
    <w:next w:val="a0"/>
    <w:qFormat/>
    <w:rsid w:val="003F743D"/>
    <w:pPr>
      <w:keepNext/>
      <w:spacing w:after="0" w:line="240" w:lineRule="auto"/>
      <w:jc w:val="center"/>
      <w:outlineLvl w:val="0"/>
    </w:pPr>
    <w:rPr>
      <w:rFonts w:ascii="Times New Roman" w:hAnsi="Times New Roman"/>
      <w:b/>
      <w:sz w:val="24"/>
      <w:szCs w:val="20"/>
      <w:lang w:eastAsia="ru-RU"/>
    </w:rPr>
  </w:style>
  <w:style w:type="paragraph" w:styleId="32">
    <w:name w:val="Body Text 3"/>
    <w:basedOn w:val="a0"/>
    <w:link w:val="31"/>
    <w:semiHidden/>
    <w:unhideWhenUsed/>
    <w:rsid w:val="003F743D"/>
    <w:pPr>
      <w:spacing w:after="120"/>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3F743D"/>
    <w:rPr>
      <w:rFonts w:ascii="Calibri" w:eastAsia="Times New Roman" w:hAnsi="Calibri" w:cs="Times New Roman"/>
      <w:sz w:val="16"/>
      <w:szCs w:val="16"/>
    </w:rPr>
  </w:style>
  <w:style w:type="paragraph" w:customStyle="1" w:styleId="312">
    <w:name w:val="Основной текст 31"/>
    <w:basedOn w:val="a0"/>
    <w:next w:val="32"/>
    <w:link w:val="35"/>
    <w:qFormat/>
    <w:rsid w:val="003F743D"/>
    <w:pPr>
      <w:spacing w:after="120"/>
    </w:pPr>
    <w:rPr>
      <w:sz w:val="16"/>
      <w:szCs w:val="16"/>
    </w:rPr>
  </w:style>
  <w:style w:type="paragraph" w:customStyle="1" w:styleId="afffff4">
    <w:name w:val="Базовый"/>
    <w:qFormat/>
    <w:rsid w:val="003F743D"/>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semiHidden/>
    <w:rsid w:val="003F743D"/>
    <w:rPr>
      <w:rFonts w:ascii="Calibri" w:eastAsia="Times New Roman" w:hAnsi="Calibri" w:cs="Times New Roman"/>
      <w:lang w:val="ru-RU" w:eastAsia="ru-RU"/>
    </w:rPr>
  </w:style>
  <w:style w:type="paragraph" w:customStyle="1" w:styleId="2b">
    <w:name w:val="Заголовок2"/>
    <w:basedOn w:val="a0"/>
    <w:next w:val="a4"/>
    <w:qFormat/>
    <w:rsid w:val="003F743D"/>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3F743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3F743D"/>
    <w:pPr>
      <w:widowControl/>
      <w:autoSpaceDE/>
      <w:autoSpaceDN/>
      <w:ind w:firstLine="340"/>
    </w:pPr>
    <w:rPr>
      <w:rFonts w:eastAsiaTheme="minorHAnsi"/>
    </w:rPr>
  </w:style>
  <w:style w:type="paragraph" w:customStyle="1" w:styleId="220">
    <w:name w:val="Знак22"/>
    <w:basedOn w:val="a0"/>
    <w:qFormat/>
    <w:rsid w:val="003F743D"/>
    <w:pPr>
      <w:spacing w:after="160" w:line="240" w:lineRule="exact"/>
    </w:pPr>
    <w:rPr>
      <w:rFonts w:ascii="Verdana" w:hAnsi="Verdana" w:cs="Verdana"/>
      <w:sz w:val="20"/>
      <w:szCs w:val="20"/>
      <w:lang w:val="en-US"/>
    </w:rPr>
  </w:style>
  <w:style w:type="paragraph" w:customStyle="1" w:styleId="211">
    <w:name w:val="Основной текст 21"/>
    <w:basedOn w:val="a0"/>
    <w:qFormat/>
    <w:rsid w:val="003F743D"/>
    <w:pPr>
      <w:widowControl w:val="0"/>
      <w:spacing w:after="0" w:line="240" w:lineRule="auto"/>
      <w:ind w:left="142" w:firstLine="567"/>
      <w:jc w:val="both"/>
    </w:pPr>
    <w:rPr>
      <w:rFonts w:ascii="Times New Roman" w:hAnsi="Times New Roman"/>
      <w:sz w:val="20"/>
      <w:szCs w:val="20"/>
      <w:lang w:eastAsia="ru-RU"/>
    </w:rPr>
  </w:style>
  <w:style w:type="paragraph" w:customStyle="1" w:styleId="212">
    <w:name w:val="Знак21"/>
    <w:basedOn w:val="a0"/>
    <w:qFormat/>
    <w:rsid w:val="003F743D"/>
    <w:pPr>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3F743D"/>
    <w:pPr>
      <w:keepNext/>
      <w:keepLines/>
      <w:spacing w:before="200" w:after="0"/>
      <w:outlineLvl w:val="4"/>
    </w:pPr>
    <w:rPr>
      <w:rFonts w:ascii="Cambria" w:hAnsi="Cambria"/>
      <w:color w:val="243F60"/>
      <w:lang w:eastAsia="ru-RU"/>
    </w:rPr>
  </w:style>
  <w:style w:type="character" w:customStyle="1" w:styleId="2c">
    <w:name w:val="Основной текст (2)_"/>
    <w:link w:val="2d"/>
    <w:locked/>
    <w:rsid w:val="003F743D"/>
    <w:rPr>
      <w:b/>
      <w:sz w:val="19"/>
      <w:shd w:val="clear" w:color="auto" w:fill="FFFFFF"/>
    </w:rPr>
  </w:style>
  <w:style w:type="paragraph" w:customStyle="1" w:styleId="2d">
    <w:name w:val="Основной текст (2)"/>
    <w:basedOn w:val="a0"/>
    <w:link w:val="2c"/>
    <w:qFormat/>
    <w:rsid w:val="003F743D"/>
    <w:pPr>
      <w:widowControl w:val="0"/>
      <w:shd w:val="clear" w:color="auto" w:fill="FFFFFF"/>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3F743D"/>
    <w:pPr>
      <w:spacing w:after="0" w:line="240" w:lineRule="auto"/>
    </w:pPr>
    <w:rPr>
      <w:rFonts w:ascii="Tahoma" w:eastAsiaTheme="minorHAnsi" w:hAnsi="Tahoma" w:cs="Tahoma"/>
      <w:sz w:val="16"/>
      <w:szCs w:val="16"/>
    </w:rPr>
  </w:style>
  <w:style w:type="character" w:customStyle="1" w:styleId="1e">
    <w:name w:val="Схема документа Знак1"/>
    <w:basedOn w:val="a1"/>
    <w:semiHidden/>
    <w:rsid w:val="003F743D"/>
    <w:rPr>
      <w:rFonts w:ascii="Segoe UI" w:eastAsia="Times New Roman" w:hAnsi="Segoe UI" w:cs="Segoe UI"/>
      <w:sz w:val="16"/>
      <w:szCs w:val="16"/>
    </w:rPr>
  </w:style>
  <w:style w:type="paragraph" w:customStyle="1" w:styleId="1f">
    <w:name w:val="Схема документа1"/>
    <w:basedOn w:val="a0"/>
    <w:next w:val="aff"/>
    <w:semiHidden/>
    <w:qFormat/>
    <w:rsid w:val="003F743D"/>
    <w:pPr>
      <w:spacing w:after="0" w:line="240" w:lineRule="auto"/>
    </w:pPr>
    <w:rPr>
      <w:rFonts w:ascii="Tahoma" w:hAnsi="Tahoma" w:cs="Tahoma"/>
      <w:sz w:val="16"/>
      <w:szCs w:val="16"/>
      <w:lang w:eastAsia="ru-RU"/>
    </w:rPr>
  </w:style>
  <w:style w:type="paragraph" w:customStyle="1" w:styleId="xl65">
    <w:name w:val="xl65"/>
    <w:basedOn w:val="a0"/>
    <w:qFormat/>
    <w:rsid w:val="003F743D"/>
    <w:pPr>
      <w:shd w:val="clear" w:color="auto" w:fill="FFFFFF"/>
      <w:spacing w:before="100" w:beforeAutospacing="1" w:after="100" w:afterAutospacing="1" w:line="240" w:lineRule="auto"/>
    </w:pPr>
    <w:rPr>
      <w:rFonts w:ascii="Times New Roman" w:hAnsi="Times New Roman"/>
      <w:sz w:val="24"/>
      <w:szCs w:val="24"/>
      <w:lang w:eastAsia="ru-RU"/>
    </w:rPr>
  </w:style>
  <w:style w:type="paragraph" w:customStyle="1" w:styleId="xl66">
    <w:name w:val="xl66"/>
    <w:basedOn w:val="a0"/>
    <w:qFormat/>
    <w:rsid w:val="003F743D"/>
    <w:pPr>
      <w:shd w:val="clear" w:color="auto" w:fill="FFFFFF"/>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0"/>
    <w:qFormat/>
    <w:rsid w:val="003F743D"/>
    <w:pP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69">
    <w:name w:val="xl6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0">
    <w:name w:val="xl7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1">
    <w:name w:val="xl7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2">
    <w:name w:val="xl72"/>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73">
    <w:name w:val="xl73"/>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74">
    <w:name w:val="xl74"/>
    <w:basedOn w:val="a0"/>
    <w:qFormat/>
    <w:rsid w:val="003F743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0"/>
    <w:qFormat/>
    <w:rsid w:val="003F743D"/>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0"/>
    <w:qFormat/>
    <w:rsid w:val="003F743D"/>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78">
    <w:name w:val="xl7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79">
    <w:name w:val="xl7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0">
    <w:name w:val="xl8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1">
    <w:name w:val="xl8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2">
    <w:name w:val="xl82"/>
    <w:basedOn w:val="a0"/>
    <w:qFormat/>
    <w:rsid w:val="003F743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0"/>
    <w:qFormat/>
    <w:rsid w:val="003F743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0"/>
    <w:qFormat/>
    <w:rsid w:val="003F743D"/>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5">
    <w:name w:val="xl85"/>
    <w:basedOn w:val="a0"/>
    <w:qFormat/>
    <w:rsid w:val="003F743D"/>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6">
    <w:name w:val="xl8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7">
    <w:name w:val="xl8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88">
    <w:name w:val="xl88"/>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0"/>
    <w:qFormat/>
    <w:rsid w:val="003F743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92">
    <w:name w:val="xl92"/>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sz w:val="16"/>
      <w:szCs w:val="16"/>
      <w:lang w:eastAsia="ru-RU"/>
    </w:rPr>
  </w:style>
  <w:style w:type="paragraph" w:customStyle="1" w:styleId="xl96">
    <w:name w:val="xl9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100">
    <w:name w:val="xl100"/>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101">
    <w:name w:val="xl101"/>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hAnsi="Times New Roman"/>
      <w:sz w:val="16"/>
      <w:szCs w:val="16"/>
      <w:lang w:eastAsia="ru-RU"/>
    </w:rPr>
  </w:style>
  <w:style w:type="paragraph" w:customStyle="1" w:styleId="xl105">
    <w:name w:val="xl105"/>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FF"/>
      <w:sz w:val="16"/>
      <w:szCs w:val="16"/>
      <w:u w:val="single"/>
      <w:lang w:eastAsia="ru-RU"/>
    </w:rPr>
  </w:style>
  <w:style w:type="paragraph" w:customStyle="1" w:styleId="xl106">
    <w:name w:val="xl106"/>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16"/>
      <w:szCs w:val="16"/>
      <w:lang w:eastAsia="ru-RU"/>
    </w:rPr>
  </w:style>
  <w:style w:type="paragraph" w:customStyle="1" w:styleId="xl108">
    <w:name w:val="xl108"/>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b/>
      <w:bCs/>
      <w:sz w:val="16"/>
      <w:szCs w:val="16"/>
      <w:lang w:eastAsia="ru-RU"/>
    </w:rPr>
  </w:style>
  <w:style w:type="paragraph" w:customStyle="1" w:styleId="xl109">
    <w:name w:val="xl109"/>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sz w:val="16"/>
      <w:szCs w:val="16"/>
      <w:lang w:eastAsia="ru-RU"/>
    </w:rPr>
  </w:style>
  <w:style w:type="paragraph" w:customStyle="1" w:styleId="xl110">
    <w:name w:val="xl110"/>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1">
    <w:name w:val="xl111"/>
    <w:basedOn w:val="a0"/>
    <w:qFormat/>
    <w:rsid w:val="003F743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2">
    <w:name w:val="xl112"/>
    <w:basedOn w:val="a0"/>
    <w:qFormat/>
    <w:rsid w:val="003F743D"/>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15"/>
      <w:szCs w:val="15"/>
      <w:lang w:eastAsia="ru-RU"/>
    </w:rPr>
  </w:style>
  <w:style w:type="paragraph" w:customStyle="1" w:styleId="xl113">
    <w:name w:val="xl113"/>
    <w:basedOn w:val="a0"/>
    <w:qFormat/>
    <w:rsid w:val="003F743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15"/>
      <w:szCs w:val="15"/>
      <w:lang w:eastAsia="ru-RU"/>
    </w:rPr>
  </w:style>
  <w:style w:type="paragraph" w:customStyle="1" w:styleId="xl114">
    <w:name w:val="xl114"/>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5"/>
      <w:szCs w:val="15"/>
      <w:lang w:eastAsia="ru-RU"/>
    </w:rPr>
  </w:style>
  <w:style w:type="paragraph" w:customStyle="1" w:styleId="xl115">
    <w:name w:val="xl115"/>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5"/>
      <w:szCs w:val="15"/>
      <w:lang w:eastAsia="ru-RU"/>
    </w:rPr>
  </w:style>
  <w:style w:type="paragraph" w:customStyle="1" w:styleId="xl116">
    <w:name w:val="xl11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7">
    <w:name w:val="xl11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15"/>
      <w:szCs w:val="15"/>
      <w:lang w:eastAsia="ru-RU"/>
    </w:rPr>
  </w:style>
  <w:style w:type="paragraph" w:customStyle="1" w:styleId="xl118">
    <w:name w:val="xl118"/>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color w:val="0000FF"/>
      <w:sz w:val="15"/>
      <w:szCs w:val="15"/>
      <w:u w:val="single"/>
      <w:lang w:eastAsia="ru-RU"/>
    </w:rPr>
  </w:style>
  <w:style w:type="paragraph" w:customStyle="1" w:styleId="xl119">
    <w:name w:val="xl119"/>
    <w:basedOn w:val="a0"/>
    <w:qFormat/>
    <w:rsid w:val="003F743D"/>
    <w:pPr>
      <w:spacing w:before="100" w:beforeAutospacing="1" w:after="100" w:afterAutospacing="1" w:line="240" w:lineRule="auto"/>
    </w:pPr>
    <w:rPr>
      <w:rFonts w:ascii="Times New Roman" w:hAnsi="Times New Roman"/>
      <w:sz w:val="15"/>
      <w:szCs w:val="15"/>
      <w:lang w:eastAsia="ru-RU"/>
    </w:rPr>
  </w:style>
  <w:style w:type="paragraph" w:customStyle="1" w:styleId="xl120">
    <w:name w:val="xl120"/>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21">
    <w:name w:val="xl12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2">
    <w:name w:val="xl122"/>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3">
    <w:name w:val="xl123"/>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4">
    <w:name w:val="xl124"/>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5">
    <w:name w:val="xl125"/>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126">
    <w:name w:val="xl12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27">
    <w:name w:val="xl127"/>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8">
    <w:name w:val="xl12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9">
    <w:name w:val="xl129"/>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30">
    <w:name w:val="xl130"/>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31">
    <w:name w:val="xl131"/>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hAnsi="Times New Roman"/>
      <w:sz w:val="16"/>
      <w:szCs w:val="16"/>
      <w:lang w:eastAsia="ru-RU"/>
    </w:rPr>
  </w:style>
  <w:style w:type="paragraph" w:customStyle="1" w:styleId="xl132">
    <w:name w:val="xl132"/>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133">
    <w:name w:val="xl133"/>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1f0">
    <w:name w:val="Абзац списка1"/>
    <w:basedOn w:val="a0"/>
    <w:uiPriority w:val="99"/>
    <w:qFormat/>
    <w:rsid w:val="003F743D"/>
    <w:pPr>
      <w:spacing w:after="0" w:line="240" w:lineRule="auto"/>
      <w:ind w:left="720"/>
    </w:pPr>
    <w:rPr>
      <w:rFonts w:ascii="Times New Roman" w:hAnsi="Times New Roman"/>
      <w:sz w:val="24"/>
      <w:szCs w:val="24"/>
      <w:lang w:eastAsia="ru-RU"/>
    </w:rPr>
  </w:style>
  <w:style w:type="paragraph" w:customStyle="1" w:styleId="1f1">
    <w:name w:val="Заголовок оглавления1"/>
    <w:basedOn w:val="1"/>
    <w:next w:val="a0"/>
    <w:qFormat/>
    <w:rsid w:val="003F743D"/>
    <w:pPr>
      <w:keepLines/>
      <w:spacing w:before="480" w:after="0" w:line="276" w:lineRule="auto"/>
      <w:ind w:left="0" w:firstLine="720"/>
      <w:outlineLvl w:val="9"/>
    </w:pPr>
    <w:rPr>
      <w:rFonts w:ascii="Cambria" w:eastAsia="Times New Roman" w:hAnsi="Cambria"/>
      <w:color w:val="365F91"/>
      <w:kern w:val="0"/>
      <w:sz w:val="28"/>
      <w:szCs w:val="28"/>
      <w:lang w:eastAsia="en-US"/>
    </w:rPr>
  </w:style>
  <w:style w:type="character" w:customStyle="1" w:styleId="afffff6">
    <w:name w:val="Основной текст_"/>
    <w:link w:val="2e"/>
    <w:locked/>
    <w:rsid w:val="003F743D"/>
    <w:rPr>
      <w:shd w:val="clear" w:color="auto" w:fill="FFFFFF"/>
    </w:rPr>
  </w:style>
  <w:style w:type="paragraph" w:customStyle="1" w:styleId="2e">
    <w:name w:val="Основной текст2"/>
    <w:basedOn w:val="a0"/>
    <w:link w:val="afffff6"/>
    <w:qFormat/>
    <w:rsid w:val="003F743D"/>
    <w:pPr>
      <w:widowControl w:val="0"/>
      <w:shd w:val="clear" w:color="auto" w:fill="FFFFFF"/>
      <w:spacing w:before="180" w:after="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3F743D"/>
    <w:pPr>
      <w:widowControl w:val="0"/>
      <w:spacing w:after="0" w:line="240" w:lineRule="auto"/>
      <w:ind w:left="1117" w:hanging="448"/>
      <w:outlineLvl w:val="1"/>
    </w:pPr>
    <w:rPr>
      <w:rFonts w:ascii="Verdana" w:hAnsi="Verdana"/>
      <w:b/>
      <w:bCs/>
      <w:sz w:val="18"/>
      <w:szCs w:val="18"/>
      <w:lang w:val="en-US"/>
    </w:rPr>
  </w:style>
  <w:style w:type="paragraph" w:customStyle="1" w:styleId="paragraph">
    <w:name w:val="paragraph"/>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Style78">
    <w:name w:val="Style78"/>
    <w:basedOn w:val="a0"/>
    <w:qFormat/>
    <w:rsid w:val="003F743D"/>
    <w:pPr>
      <w:widowControl w:val="0"/>
      <w:autoSpaceDE w:val="0"/>
      <w:autoSpaceDN w:val="0"/>
      <w:adjustRightInd w:val="0"/>
      <w:spacing w:after="0" w:line="252" w:lineRule="exact"/>
      <w:ind w:hanging="211"/>
    </w:pPr>
    <w:rPr>
      <w:rFonts w:ascii="Arial Black" w:hAnsi="Arial Black"/>
      <w:sz w:val="24"/>
      <w:szCs w:val="24"/>
      <w:lang w:eastAsia="ru-RU"/>
    </w:rPr>
  </w:style>
  <w:style w:type="character" w:customStyle="1" w:styleId="NoSpacingChar">
    <w:name w:val="No Spacing Char"/>
    <w:link w:val="2f"/>
    <w:locked/>
    <w:rsid w:val="003F743D"/>
    <w:rPr>
      <w:rFonts w:ascii="Times New Roman" w:hAnsi="Times New Roman" w:cs="Times New Roman"/>
    </w:rPr>
  </w:style>
  <w:style w:type="paragraph" w:customStyle="1" w:styleId="2f">
    <w:name w:val="Без интервала2"/>
    <w:link w:val="NoSpacingChar"/>
    <w:qFormat/>
    <w:rsid w:val="003F743D"/>
    <w:pPr>
      <w:spacing w:after="0" w:line="240" w:lineRule="auto"/>
    </w:pPr>
    <w:rPr>
      <w:rFonts w:ascii="Times New Roman" w:hAnsi="Times New Roman" w:cs="Times New Roman"/>
    </w:rPr>
  </w:style>
  <w:style w:type="paragraph" w:customStyle="1" w:styleId="cv">
    <w:name w:val="cv"/>
    <w:basedOn w:val="a0"/>
    <w:uiPriority w:val="99"/>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1f2">
    <w:name w:val="Название1"/>
    <w:basedOn w:val="a0"/>
    <w:qFormat/>
    <w:rsid w:val="003F743D"/>
    <w:pPr>
      <w:spacing w:before="30" w:after="30" w:line="240" w:lineRule="auto"/>
    </w:pPr>
    <w:rPr>
      <w:rFonts w:ascii="Times New Roman" w:hAnsi="Times New Roman"/>
      <w:sz w:val="20"/>
      <w:szCs w:val="20"/>
      <w:lang w:eastAsia="ru-RU"/>
    </w:rPr>
  </w:style>
  <w:style w:type="paragraph" w:customStyle="1" w:styleId="afffff7">
    <w:name w:val="Содержимое таблицы"/>
    <w:basedOn w:val="a0"/>
    <w:uiPriority w:val="99"/>
    <w:qFormat/>
    <w:rsid w:val="003F743D"/>
    <w:pPr>
      <w:widowControl w:val="0"/>
      <w:suppressLineNumbers/>
      <w:suppressAutoHyphens/>
      <w:spacing w:after="0" w:line="240" w:lineRule="auto"/>
    </w:pPr>
    <w:rPr>
      <w:rFonts w:ascii="Times New Roman" w:hAnsi="Times New Roman"/>
      <w:kern w:val="2"/>
      <w:sz w:val="24"/>
      <w:szCs w:val="24"/>
      <w:lang w:eastAsia="ru-RU"/>
    </w:rPr>
  </w:style>
  <w:style w:type="paragraph" w:customStyle="1" w:styleId="Style67">
    <w:name w:val="Style67"/>
    <w:basedOn w:val="a0"/>
    <w:qFormat/>
    <w:rsid w:val="003F743D"/>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8">
    <w:name w:val="Style8"/>
    <w:basedOn w:val="a0"/>
    <w:qFormat/>
    <w:rsid w:val="003F743D"/>
    <w:pPr>
      <w:widowControl w:val="0"/>
      <w:autoSpaceDE w:val="0"/>
      <w:autoSpaceDN w:val="0"/>
      <w:adjustRightInd w:val="0"/>
      <w:spacing w:after="0" w:line="278" w:lineRule="exact"/>
      <w:jc w:val="both"/>
    </w:pPr>
    <w:rPr>
      <w:rFonts w:ascii="Arial Black" w:hAnsi="Arial Black"/>
      <w:sz w:val="24"/>
      <w:szCs w:val="24"/>
      <w:lang w:eastAsia="ru-RU"/>
    </w:rPr>
  </w:style>
  <w:style w:type="paragraph" w:customStyle="1" w:styleId="Style72">
    <w:name w:val="Style72"/>
    <w:basedOn w:val="a0"/>
    <w:qFormat/>
    <w:rsid w:val="003F743D"/>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18">
    <w:name w:val="Style18"/>
    <w:basedOn w:val="a0"/>
    <w:qFormat/>
    <w:rsid w:val="003F743D"/>
    <w:pPr>
      <w:widowControl w:val="0"/>
      <w:autoSpaceDE w:val="0"/>
      <w:autoSpaceDN w:val="0"/>
      <w:adjustRightInd w:val="0"/>
      <w:spacing w:after="0" w:line="264" w:lineRule="exact"/>
      <w:jc w:val="both"/>
    </w:pPr>
    <w:rPr>
      <w:rFonts w:ascii="Arial Black" w:hAnsi="Arial Black"/>
      <w:sz w:val="24"/>
      <w:szCs w:val="24"/>
      <w:lang w:eastAsia="ru-RU"/>
    </w:rPr>
  </w:style>
  <w:style w:type="paragraph" w:customStyle="1" w:styleId="Style68">
    <w:name w:val="Style68"/>
    <w:basedOn w:val="a0"/>
    <w:qFormat/>
    <w:rsid w:val="003F743D"/>
    <w:pPr>
      <w:widowControl w:val="0"/>
      <w:autoSpaceDE w:val="0"/>
      <w:autoSpaceDN w:val="0"/>
      <w:adjustRightInd w:val="0"/>
      <w:spacing w:after="0" w:line="264" w:lineRule="exact"/>
      <w:ind w:hanging="211"/>
    </w:pPr>
    <w:rPr>
      <w:rFonts w:ascii="Arial Black" w:hAnsi="Arial Black"/>
      <w:sz w:val="24"/>
      <w:szCs w:val="24"/>
      <w:lang w:eastAsia="ru-RU"/>
    </w:rPr>
  </w:style>
  <w:style w:type="paragraph" w:customStyle="1" w:styleId="Style24">
    <w:name w:val="Style24"/>
    <w:basedOn w:val="a0"/>
    <w:qFormat/>
    <w:rsid w:val="003F743D"/>
    <w:pPr>
      <w:widowControl w:val="0"/>
      <w:autoSpaceDE w:val="0"/>
      <w:autoSpaceDN w:val="0"/>
      <w:adjustRightInd w:val="0"/>
      <w:spacing w:after="0" w:line="321" w:lineRule="exact"/>
      <w:ind w:firstLine="206"/>
    </w:pPr>
    <w:rPr>
      <w:rFonts w:ascii="Arial Black" w:hAnsi="Arial Black"/>
      <w:sz w:val="24"/>
      <w:szCs w:val="24"/>
      <w:lang w:eastAsia="ru-RU"/>
    </w:rPr>
  </w:style>
  <w:style w:type="paragraph" w:customStyle="1" w:styleId="headertext">
    <w:name w:val="headertex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Style76">
    <w:name w:val="Style76"/>
    <w:basedOn w:val="a0"/>
    <w:qFormat/>
    <w:rsid w:val="003F743D"/>
    <w:pPr>
      <w:widowControl w:val="0"/>
      <w:autoSpaceDE w:val="0"/>
      <w:autoSpaceDN w:val="0"/>
      <w:adjustRightInd w:val="0"/>
      <w:spacing w:after="0" w:line="259" w:lineRule="exact"/>
      <w:ind w:hanging="211"/>
      <w:jc w:val="both"/>
    </w:pPr>
    <w:rPr>
      <w:rFonts w:ascii="Arial Black" w:hAnsi="Arial Black"/>
      <w:sz w:val="24"/>
      <w:szCs w:val="24"/>
      <w:lang w:eastAsia="ru-RU"/>
    </w:rPr>
  </w:style>
  <w:style w:type="paragraph" w:customStyle="1" w:styleId="Style93">
    <w:name w:val="Style93"/>
    <w:basedOn w:val="a0"/>
    <w:qFormat/>
    <w:rsid w:val="003F743D"/>
    <w:pPr>
      <w:widowControl w:val="0"/>
      <w:autoSpaceDE w:val="0"/>
      <w:autoSpaceDN w:val="0"/>
      <w:adjustRightInd w:val="0"/>
      <w:spacing w:after="0" w:line="264" w:lineRule="exact"/>
      <w:ind w:hanging="211"/>
    </w:pPr>
    <w:rPr>
      <w:rFonts w:ascii="Arial Black" w:hAnsi="Arial Black"/>
      <w:sz w:val="24"/>
      <w:szCs w:val="24"/>
      <w:lang w:eastAsia="ru-RU"/>
    </w:rPr>
  </w:style>
  <w:style w:type="paragraph" w:customStyle="1" w:styleId="afffff8">
    <w:name w:val="Стиль"/>
    <w:qFormat/>
    <w:rsid w:val="003F7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c15">
    <w:name w:val="c15"/>
    <w:basedOn w:val="a0"/>
    <w:qFormat/>
    <w:rsid w:val="003F743D"/>
    <w:pPr>
      <w:spacing w:after="120"/>
      <w:jc w:val="center"/>
    </w:pPr>
    <w:rPr>
      <w:rFonts w:ascii="Times New Roman" w:hAnsi="Times New Roman"/>
      <w:b/>
      <w:bCs/>
      <w:sz w:val="24"/>
      <w:szCs w:val="24"/>
      <w:lang w:eastAsia="ru-RU"/>
    </w:rPr>
  </w:style>
  <w:style w:type="paragraph" w:customStyle="1" w:styleId="c41">
    <w:name w:val="c41"/>
    <w:basedOn w:val="a0"/>
    <w:qFormat/>
    <w:rsid w:val="003F743D"/>
    <w:pPr>
      <w:spacing w:before="120" w:after="120" w:line="240" w:lineRule="auto"/>
      <w:ind w:firstLine="709"/>
    </w:pPr>
    <w:rPr>
      <w:rFonts w:ascii="Times New Roman" w:hAnsi="Times New Roman"/>
      <w:sz w:val="24"/>
      <w:szCs w:val="24"/>
      <w:lang w:eastAsia="ru-RU"/>
    </w:rPr>
  </w:style>
  <w:style w:type="paragraph" w:customStyle="1" w:styleId="FR2">
    <w:name w:val="FR2"/>
    <w:qFormat/>
    <w:rsid w:val="003F743D"/>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3F743D"/>
    <w:pPr>
      <w:suppressAutoHyphens/>
      <w:spacing w:after="120" w:line="240" w:lineRule="auto"/>
      <w:ind w:left="283"/>
    </w:pPr>
    <w:rPr>
      <w:rFonts w:ascii="Times New Roman" w:hAnsi="Times New Roman"/>
      <w:sz w:val="16"/>
      <w:szCs w:val="16"/>
      <w:lang w:eastAsia="ar-SA"/>
    </w:rPr>
  </w:style>
  <w:style w:type="character" w:customStyle="1" w:styleId="1f3">
    <w:name w:val="Основной текст1"/>
    <w:link w:val="170"/>
    <w:uiPriority w:val="99"/>
    <w:locked/>
    <w:rsid w:val="003F743D"/>
    <w:rPr>
      <w:color w:val="000000"/>
      <w:shd w:val="clear" w:color="auto" w:fill="FFFFFF"/>
    </w:rPr>
  </w:style>
  <w:style w:type="paragraph" w:customStyle="1" w:styleId="170">
    <w:name w:val="Основной текст17"/>
    <w:basedOn w:val="a0"/>
    <w:link w:val="1f3"/>
    <w:uiPriority w:val="99"/>
    <w:qFormat/>
    <w:rsid w:val="003F743D"/>
    <w:pPr>
      <w:shd w:val="clear" w:color="auto" w:fill="FFFFFF"/>
      <w:spacing w:after="0"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3F743D"/>
    <w:rPr>
      <w:rFonts w:ascii="Arial" w:hAnsi="Arial" w:cs="Arial"/>
      <w:sz w:val="28"/>
      <w:szCs w:val="28"/>
      <w:lang w:val="en-GB"/>
    </w:rPr>
  </w:style>
  <w:style w:type="paragraph" w:customStyle="1" w:styleId="Docsubtitle2">
    <w:name w:val="Doc subtitle2"/>
    <w:basedOn w:val="a0"/>
    <w:link w:val="Docsubtitle2Char"/>
    <w:qFormat/>
    <w:rsid w:val="003F743D"/>
    <w:pPr>
      <w:spacing w:after="0" w:line="240" w:lineRule="auto"/>
    </w:pPr>
    <w:rPr>
      <w:rFonts w:ascii="Arial" w:eastAsiaTheme="minorHAnsi" w:hAnsi="Arial" w:cs="Arial"/>
      <w:sz w:val="28"/>
      <w:szCs w:val="28"/>
      <w:lang w:val="en-GB"/>
    </w:rPr>
  </w:style>
  <w:style w:type="paragraph" w:customStyle="1" w:styleId="Doctitle">
    <w:name w:val="Doc title"/>
    <w:basedOn w:val="a0"/>
    <w:qFormat/>
    <w:rsid w:val="003F743D"/>
    <w:pPr>
      <w:spacing w:after="0" w:line="240" w:lineRule="auto"/>
    </w:pPr>
    <w:rPr>
      <w:rFonts w:ascii="Arial" w:eastAsia="Calibri" w:hAnsi="Arial"/>
      <w:b/>
      <w:sz w:val="40"/>
      <w:szCs w:val="24"/>
      <w:lang w:val="en-GB"/>
    </w:rPr>
  </w:style>
  <w:style w:type="character" w:styleId="afffff9">
    <w:name w:val="annotation reference"/>
    <w:uiPriority w:val="99"/>
    <w:unhideWhenUsed/>
    <w:rsid w:val="003F743D"/>
    <w:rPr>
      <w:rFonts w:ascii="Times New Roman" w:hAnsi="Times New Roman" w:cs="Times New Roman" w:hint="default"/>
      <w:sz w:val="16"/>
    </w:rPr>
  </w:style>
  <w:style w:type="character" w:styleId="afffffa">
    <w:name w:val="page number"/>
    <w:uiPriority w:val="99"/>
    <w:unhideWhenUsed/>
    <w:rsid w:val="003F743D"/>
    <w:rPr>
      <w:rFonts w:ascii="Times New Roman" w:hAnsi="Times New Roman" w:cs="Times New Roman" w:hint="default"/>
    </w:rPr>
  </w:style>
  <w:style w:type="character" w:styleId="afffffb">
    <w:name w:val="endnote reference"/>
    <w:uiPriority w:val="99"/>
    <w:semiHidden/>
    <w:unhideWhenUsed/>
    <w:rsid w:val="003F743D"/>
    <w:rPr>
      <w:rFonts w:ascii="Times New Roman" w:hAnsi="Times New Roman" w:cs="Times New Roman" w:hint="default"/>
      <w:vertAlign w:val="superscript"/>
    </w:rPr>
  </w:style>
  <w:style w:type="character" w:styleId="afffffc">
    <w:name w:val="Placeholder Text"/>
    <w:semiHidden/>
    <w:rsid w:val="003F743D"/>
    <w:rPr>
      <w:rFonts w:ascii="Times New Roman" w:hAnsi="Times New Roman" w:cs="Times New Roman" w:hint="default"/>
      <w:color w:val="808080"/>
    </w:rPr>
  </w:style>
  <w:style w:type="paragraph" w:styleId="25">
    <w:name w:val="Body Text 2"/>
    <w:basedOn w:val="a0"/>
    <w:link w:val="24"/>
    <w:unhideWhenUsed/>
    <w:rsid w:val="003F743D"/>
    <w:pPr>
      <w:spacing w:after="120" w:line="480" w:lineRule="auto"/>
    </w:pPr>
    <w:rPr>
      <w:rFonts w:ascii="Times New Roman" w:eastAsiaTheme="minorHAnsi" w:hAnsi="Times New Roman"/>
      <w:sz w:val="24"/>
      <w:szCs w:val="24"/>
    </w:rPr>
  </w:style>
  <w:style w:type="character" w:customStyle="1" w:styleId="213">
    <w:name w:val="Основной текст 2 Знак1"/>
    <w:basedOn w:val="a1"/>
    <w:semiHidden/>
    <w:rsid w:val="003F743D"/>
    <w:rPr>
      <w:rFonts w:ascii="Calibri" w:eastAsia="Times New Roman" w:hAnsi="Calibri" w:cs="Times New Roman"/>
    </w:rPr>
  </w:style>
  <w:style w:type="character" w:customStyle="1" w:styleId="blk">
    <w:name w:val="blk"/>
    <w:rsid w:val="003F743D"/>
  </w:style>
  <w:style w:type="character" w:customStyle="1" w:styleId="FootnoteTextChar">
    <w:name w:val="Footnote Text Char"/>
    <w:locked/>
    <w:rsid w:val="003F743D"/>
    <w:rPr>
      <w:rFonts w:ascii="Times New Roman" w:hAnsi="Times New Roman" w:cs="Times New Roman" w:hint="default"/>
      <w:sz w:val="20"/>
      <w:lang w:eastAsia="ru-RU"/>
    </w:rPr>
  </w:style>
  <w:style w:type="paragraph" w:styleId="aff4">
    <w:name w:val="Balloon Text"/>
    <w:basedOn w:val="a0"/>
    <w:link w:val="28"/>
    <w:uiPriority w:val="99"/>
    <w:semiHidden/>
    <w:unhideWhenUsed/>
    <w:rsid w:val="003F743D"/>
    <w:pPr>
      <w:spacing w:after="0" w:line="240" w:lineRule="auto"/>
    </w:pPr>
    <w:rPr>
      <w:rFonts w:ascii="Segoe UI" w:eastAsiaTheme="minorHAnsi" w:hAnsi="Segoe UI" w:cs="Segoe UI"/>
      <w:sz w:val="18"/>
      <w:szCs w:val="18"/>
    </w:rPr>
  </w:style>
  <w:style w:type="character" w:customStyle="1" w:styleId="afffffd">
    <w:name w:val="Текст выноски Знак"/>
    <w:basedOn w:val="a1"/>
    <w:uiPriority w:val="99"/>
    <w:semiHidden/>
    <w:rsid w:val="003F743D"/>
    <w:rPr>
      <w:rFonts w:ascii="Segoe UI" w:eastAsia="Times New Roman" w:hAnsi="Segoe UI" w:cs="Segoe UI"/>
      <w:sz w:val="18"/>
      <w:szCs w:val="18"/>
    </w:rPr>
  </w:style>
  <w:style w:type="character" w:customStyle="1" w:styleId="1f4">
    <w:name w:val="Текст выноски Знак1"/>
    <w:basedOn w:val="a1"/>
    <w:uiPriority w:val="99"/>
    <w:semiHidden/>
    <w:rsid w:val="003F743D"/>
    <w:rPr>
      <w:rFonts w:ascii="Tahoma" w:hAnsi="Tahoma" w:cs="Tahoma"/>
      <w:sz w:val="16"/>
      <w:szCs w:val="16"/>
    </w:rPr>
  </w:style>
  <w:style w:type="paragraph" w:styleId="af3">
    <w:name w:val="header"/>
    <w:basedOn w:val="a0"/>
    <w:link w:val="af2"/>
    <w:uiPriority w:val="99"/>
    <w:unhideWhenUsed/>
    <w:rsid w:val="003F743D"/>
    <w:pPr>
      <w:tabs>
        <w:tab w:val="center" w:pos="4677"/>
        <w:tab w:val="right" w:pos="9355"/>
      </w:tabs>
      <w:spacing w:after="0" w:line="240" w:lineRule="auto"/>
    </w:pPr>
    <w:rPr>
      <w:rFonts w:ascii="Times New Roman" w:eastAsiaTheme="minorHAnsi" w:hAnsi="Times New Roman"/>
      <w:sz w:val="24"/>
      <w:szCs w:val="24"/>
    </w:rPr>
  </w:style>
  <w:style w:type="character" w:customStyle="1" w:styleId="1f5">
    <w:name w:val="Верхний колонтитул Знак1"/>
    <w:basedOn w:val="a1"/>
    <w:uiPriority w:val="99"/>
    <w:semiHidden/>
    <w:rsid w:val="003F743D"/>
    <w:rPr>
      <w:rFonts w:ascii="Calibri" w:eastAsia="Times New Roman" w:hAnsi="Calibri" w:cs="Times New Roman"/>
    </w:rPr>
  </w:style>
  <w:style w:type="character" w:customStyle="1" w:styleId="110">
    <w:name w:val="Текст примечания Знак11"/>
    <w:uiPriority w:val="99"/>
    <w:rsid w:val="003F743D"/>
    <w:rPr>
      <w:rFonts w:ascii="Times New Roman" w:hAnsi="Times New Roman" w:cs="Times New Roman" w:hint="default"/>
      <w:sz w:val="20"/>
      <w:szCs w:val="20"/>
    </w:rPr>
  </w:style>
  <w:style w:type="character" w:customStyle="1" w:styleId="111">
    <w:name w:val="Тема примечания Знак11"/>
    <w:uiPriority w:val="99"/>
    <w:rsid w:val="003F743D"/>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3F743D"/>
    <w:rPr>
      <w:rFonts w:ascii="Times New Roman" w:hAnsi="Times New Roman" w:cs="Times New Roman"/>
      <w:b/>
      <w:bCs/>
    </w:rPr>
  </w:style>
  <w:style w:type="character" w:customStyle="1" w:styleId="1f6">
    <w:name w:val="Тема примечания Знак1"/>
    <w:basedOn w:val="16"/>
    <w:uiPriority w:val="99"/>
    <w:semiHidden/>
    <w:rsid w:val="003F743D"/>
    <w:rPr>
      <w:rFonts w:ascii="Calibri" w:eastAsia="Times New Roman" w:hAnsi="Calibri" w:cs="Times New Roman"/>
      <w:b/>
      <w:bCs/>
      <w:sz w:val="20"/>
      <w:szCs w:val="20"/>
    </w:rPr>
  </w:style>
  <w:style w:type="paragraph" w:styleId="27">
    <w:name w:val="Body Text Indent 2"/>
    <w:basedOn w:val="a0"/>
    <w:link w:val="26"/>
    <w:unhideWhenUsed/>
    <w:rsid w:val="003F743D"/>
    <w:pPr>
      <w:spacing w:after="120" w:line="480" w:lineRule="auto"/>
      <w:ind w:left="283"/>
    </w:pPr>
    <w:rPr>
      <w:rFonts w:ascii="Times New Roman" w:eastAsiaTheme="minorHAnsi" w:hAnsi="Times New Roman"/>
      <w:sz w:val="24"/>
      <w:szCs w:val="24"/>
    </w:rPr>
  </w:style>
  <w:style w:type="character" w:customStyle="1" w:styleId="214">
    <w:name w:val="Основной текст с отступом 2 Знак1"/>
    <w:basedOn w:val="a1"/>
    <w:semiHidden/>
    <w:rsid w:val="003F743D"/>
    <w:rPr>
      <w:rFonts w:ascii="Calibri" w:eastAsia="Times New Roman" w:hAnsi="Calibri" w:cs="Times New Roman"/>
    </w:rPr>
  </w:style>
  <w:style w:type="character" w:customStyle="1" w:styleId="apple-converted-space">
    <w:name w:val="apple-converted-space"/>
    <w:rsid w:val="003F743D"/>
  </w:style>
  <w:style w:type="character" w:customStyle="1" w:styleId="afffffe">
    <w:name w:val="Цветовое выделение"/>
    <w:uiPriority w:val="99"/>
    <w:rsid w:val="003F743D"/>
    <w:rPr>
      <w:b/>
      <w:bCs w:val="0"/>
      <w:color w:val="26282F"/>
    </w:rPr>
  </w:style>
  <w:style w:type="character" w:customStyle="1" w:styleId="affffff">
    <w:name w:val="Гипертекстовая ссылка"/>
    <w:uiPriority w:val="99"/>
    <w:rsid w:val="003F743D"/>
    <w:rPr>
      <w:b/>
      <w:bCs w:val="0"/>
      <w:color w:val="106BBE"/>
    </w:rPr>
  </w:style>
  <w:style w:type="character" w:customStyle="1" w:styleId="affffff0">
    <w:name w:val="Активная гипертекстовая ссылка"/>
    <w:uiPriority w:val="99"/>
    <w:rsid w:val="003F743D"/>
    <w:rPr>
      <w:b/>
      <w:bCs w:val="0"/>
      <w:color w:val="106BBE"/>
      <w:u w:val="single"/>
    </w:rPr>
  </w:style>
  <w:style w:type="character" w:customStyle="1" w:styleId="affffff1">
    <w:name w:val="Выделение для Базового Поиска"/>
    <w:uiPriority w:val="99"/>
    <w:rsid w:val="003F743D"/>
    <w:rPr>
      <w:b/>
      <w:bCs w:val="0"/>
      <w:color w:val="0058A9"/>
    </w:rPr>
  </w:style>
  <w:style w:type="character" w:customStyle="1" w:styleId="affffff2">
    <w:name w:val="Выделение для Базового Поиска (курсив)"/>
    <w:uiPriority w:val="99"/>
    <w:rsid w:val="003F743D"/>
    <w:rPr>
      <w:b/>
      <w:bCs w:val="0"/>
      <w:i/>
      <w:iCs w:val="0"/>
      <w:color w:val="0058A9"/>
    </w:rPr>
  </w:style>
  <w:style w:type="character" w:customStyle="1" w:styleId="affffff3">
    <w:name w:val="Заголовок своего сообщения"/>
    <w:uiPriority w:val="99"/>
    <w:rsid w:val="003F743D"/>
    <w:rPr>
      <w:b/>
      <w:bCs w:val="0"/>
      <w:color w:val="26282F"/>
    </w:rPr>
  </w:style>
  <w:style w:type="character" w:customStyle="1" w:styleId="affffff4">
    <w:name w:val="Заголовок чужого сообщения"/>
    <w:uiPriority w:val="99"/>
    <w:rsid w:val="003F743D"/>
    <w:rPr>
      <w:b/>
      <w:bCs w:val="0"/>
      <w:color w:val="FF0000"/>
    </w:rPr>
  </w:style>
  <w:style w:type="character" w:customStyle="1" w:styleId="affffff5">
    <w:name w:val="Найденные слова"/>
    <w:uiPriority w:val="99"/>
    <w:rsid w:val="003F743D"/>
    <w:rPr>
      <w:b/>
      <w:bCs w:val="0"/>
      <w:color w:val="26282F"/>
      <w:shd w:val="clear" w:color="auto" w:fill="FFF580"/>
    </w:rPr>
  </w:style>
  <w:style w:type="character" w:customStyle="1" w:styleId="affffff6">
    <w:name w:val="Не вступил в силу"/>
    <w:uiPriority w:val="99"/>
    <w:rsid w:val="003F743D"/>
    <w:rPr>
      <w:b/>
      <w:bCs w:val="0"/>
      <w:color w:val="000000"/>
      <w:shd w:val="clear" w:color="auto" w:fill="D8EDE8"/>
    </w:rPr>
  </w:style>
  <w:style w:type="character" w:customStyle="1" w:styleId="affffff7">
    <w:name w:val="Опечатки"/>
    <w:uiPriority w:val="99"/>
    <w:rsid w:val="003F743D"/>
    <w:rPr>
      <w:color w:val="FF0000"/>
    </w:rPr>
  </w:style>
  <w:style w:type="character" w:customStyle="1" w:styleId="affffff8">
    <w:name w:val="Продолжение ссылки"/>
    <w:uiPriority w:val="99"/>
    <w:rsid w:val="003F743D"/>
  </w:style>
  <w:style w:type="character" w:customStyle="1" w:styleId="affffff9">
    <w:name w:val="Сравнение редакций"/>
    <w:uiPriority w:val="99"/>
    <w:rsid w:val="003F743D"/>
    <w:rPr>
      <w:b/>
      <w:bCs w:val="0"/>
      <w:color w:val="26282F"/>
    </w:rPr>
  </w:style>
  <w:style w:type="character" w:customStyle="1" w:styleId="affffffa">
    <w:name w:val="Сравнение редакций. Добавленный фрагмент"/>
    <w:uiPriority w:val="99"/>
    <w:rsid w:val="003F743D"/>
    <w:rPr>
      <w:color w:val="000000"/>
      <w:shd w:val="clear" w:color="auto" w:fill="C1D7FF"/>
    </w:rPr>
  </w:style>
  <w:style w:type="character" w:customStyle="1" w:styleId="affffffb">
    <w:name w:val="Сравнение редакций. Удаленный фрагмент"/>
    <w:uiPriority w:val="99"/>
    <w:rsid w:val="003F743D"/>
    <w:rPr>
      <w:color w:val="000000"/>
      <w:shd w:val="clear" w:color="auto" w:fill="C4C413"/>
    </w:rPr>
  </w:style>
  <w:style w:type="character" w:customStyle="1" w:styleId="affffffc">
    <w:name w:val="Ссылка на утративший силу документ"/>
    <w:uiPriority w:val="99"/>
    <w:rsid w:val="003F743D"/>
    <w:rPr>
      <w:b/>
      <w:bCs w:val="0"/>
      <w:color w:val="749232"/>
    </w:rPr>
  </w:style>
  <w:style w:type="character" w:customStyle="1" w:styleId="affffffd">
    <w:name w:val="Утратил силу"/>
    <w:uiPriority w:val="99"/>
    <w:rsid w:val="003F743D"/>
    <w:rPr>
      <w:b/>
      <w:bCs w:val="0"/>
      <w:strike/>
      <w:color w:val="666600"/>
    </w:rPr>
  </w:style>
  <w:style w:type="paragraph" w:styleId="af7">
    <w:name w:val="endnote text"/>
    <w:basedOn w:val="a0"/>
    <w:link w:val="af6"/>
    <w:uiPriority w:val="99"/>
    <w:semiHidden/>
    <w:unhideWhenUsed/>
    <w:rsid w:val="003F743D"/>
    <w:pPr>
      <w:spacing w:after="0" w:line="240" w:lineRule="auto"/>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3F743D"/>
    <w:rPr>
      <w:rFonts w:ascii="Calibri" w:eastAsia="Times New Roman" w:hAnsi="Calibri" w:cs="Times New Roman"/>
      <w:sz w:val="20"/>
      <w:szCs w:val="20"/>
    </w:rPr>
  </w:style>
  <w:style w:type="character" w:customStyle="1" w:styleId="180">
    <w:name w:val="Знак Знак18"/>
    <w:locked/>
    <w:rsid w:val="003F743D"/>
    <w:rPr>
      <w:rFonts w:ascii="Arial" w:hAnsi="Arial" w:cs="Times New Roman" w:hint="default"/>
      <w:b/>
      <w:bCs/>
      <w:kern w:val="32"/>
      <w:sz w:val="32"/>
      <w:szCs w:val="32"/>
    </w:rPr>
  </w:style>
  <w:style w:type="character" w:customStyle="1" w:styleId="171">
    <w:name w:val="Знак Знак17"/>
    <w:locked/>
    <w:rsid w:val="003F743D"/>
    <w:rPr>
      <w:rFonts w:ascii="Arial" w:hAnsi="Arial" w:cs="Times New Roman" w:hint="default"/>
      <w:b/>
      <w:bCs/>
      <w:i/>
      <w:iCs/>
      <w:sz w:val="28"/>
      <w:szCs w:val="28"/>
    </w:rPr>
  </w:style>
  <w:style w:type="character" w:customStyle="1" w:styleId="160">
    <w:name w:val="Знак Знак16"/>
    <w:locked/>
    <w:rsid w:val="003F743D"/>
    <w:rPr>
      <w:rFonts w:ascii="Arial" w:hAnsi="Arial" w:cs="Times New Roman" w:hint="default"/>
      <w:b/>
      <w:bCs/>
      <w:sz w:val="26"/>
      <w:szCs w:val="26"/>
    </w:rPr>
  </w:style>
  <w:style w:type="character" w:customStyle="1" w:styleId="150">
    <w:name w:val="Знак Знак15"/>
    <w:locked/>
    <w:rsid w:val="003F743D"/>
    <w:rPr>
      <w:rFonts w:ascii="Times New Roman" w:hAnsi="Times New Roman" w:cs="Times New Roman" w:hint="default"/>
      <w:b/>
      <w:bCs/>
      <w:sz w:val="24"/>
      <w:szCs w:val="24"/>
    </w:rPr>
  </w:style>
  <w:style w:type="character" w:customStyle="1" w:styleId="FontStyle12">
    <w:name w:val="Font Style12"/>
    <w:uiPriority w:val="99"/>
    <w:rsid w:val="003F743D"/>
    <w:rPr>
      <w:rFonts w:ascii="Times New Roman" w:hAnsi="Times New Roman" w:cs="Times New Roman" w:hint="default"/>
      <w:b/>
      <w:bCs w:val="0"/>
      <w:sz w:val="24"/>
    </w:rPr>
  </w:style>
  <w:style w:type="character" w:customStyle="1" w:styleId="FontStyle11">
    <w:name w:val="Font Style11"/>
    <w:uiPriority w:val="99"/>
    <w:rsid w:val="003F743D"/>
    <w:rPr>
      <w:rFonts w:ascii="Times New Roman" w:hAnsi="Times New Roman" w:cs="Times New Roman" w:hint="default"/>
      <w:sz w:val="24"/>
    </w:rPr>
  </w:style>
  <w:style w:type="character" w:customStyle="1" w:styleId="FontStyle13">
    <w:name w:val="Font Style13"/>
    <w:uiPriority w:val="99"/>
    <w:rsid w:val="003F743D"/>
    <w:rPr>
      <w:rFonts w:ascii="Times New Roman" w:hAnsi="Times New Roman" w:cs="Times New Roman" w:hint="default"/>
      <w:b/>
      <w:bCs w:val="0"/>
      <w:sz w:val="20"/>
    </w:rPr>
  </w:style>
  <w:style w:type="character" w:customStyle="1" w:styleId="FontStyle19">
    <w:name w:val="Font Style19"/>
    <w:rsid w:val="003F743D"/>
    <w:rPr>
      <w:rFonts w:ascii="Sylfaen" w:hAnsi="Sylfaen" w:hint="default"/>
      <w:b/>
      <w:bCs w:val="0"/>
      <w:sz w:val="18"/>
    </w:rPr>
  </w:style>
  <w:style w:type="character" w:customStyle="1" w:styleId="FontStyle20">
    <w:name w:val="Font Style20"/>
    <w:rsid w:val="003F743D"/>
    <w:rPr>
      <w:rFonts w:ascii="Sylfaen" w:hAnsi="Sylfaen" w:hint="default"/>
      <w:sz w:val="18"/>
    </w:rPr>
  </w:style>
  <w:style w:type="character" w:customStyle="1" w:styleId="mw-headline">
    <w:name w:val="mw-headline"/>
    <w:rsid w:val="003F743D"/>
    <w:rPr>
      <w:rFonts w:ascii="Times New Roman" w:hAnsi="Times New Roman" w:cs="Times New Roman" w:hint="default"/>
    </w:rPr>
  </w:style>
  <w:style w:type="character" w:customStyle="1" w:styleId="ft">
    <w:name w:val="ft"/>
    <w:rsid w:val="003F743D"/>
    <w:rPr>
      <w:rFonts w:ascii="Times New Roman" w:hAnsi="Times New Roman" w:cs="Times New Roman" w:hint="default"/>
    </w:rPr>
  </w:style>
  <w:style w:type="character" w:customStyle="1" w:styleId="affffffe">
    <w:name w:val="Без интервала Знак"/>
    <w:uiPriority w:val="99"/>
    <w:locked/>
    <w:rsid w:val="003F743D"/>
    <w:rPr>
      <w:rFonts w:ascii="Times New Roman" w:eastAsia="Times New Roman" w:hAnsi="Times New Roman" w:cs="Times New Roman" w:hint="default"/>
      <w:lang w:eastAsia="en-US"/>
    </w:rPr>
  </w:style>
  <w:style w:type="character" w:customStyle="1" w:styleId="FontStyle14">
    <w:name w:val="Font Style14"/>
    <w:uiPriority w:val="99"/>
    <w:rsid w:val="003F743D"/>
    <w:rPr>
      <w:rFonts w:ascii="Times New Roman" w:hAnsi="Times New Roman" w:cs="Times New Roman" w:hint="default"/>
      <w:sz w:val="22"/>
    </w:rPr>
  </w:style>
  <w:style w:type="character" w:customStyle="1" w:styleId="soft1">
    <w:name w:val="soft1"/>
    <w:rsid w:val="003F743D"/>
    <w:rPr>
      <w:rFonts w:ascii="Arial" w:hAnsi="Arial" w:cs="Arial" w:hint="default"/>
      <w:color w:val="000000"/>
      <w:sz w:val="20"/>
    </w:rPr>
  </w:style>
  <w:style w:type="character" w:customStyle="1" w:styleId="FontStyle60">
    <w:name w:val="Font Style60"/>
    <w:rsid w:val="003F743D"/>
    <w:rPr>
      <w:rFonts w:ascii="Times New Roman" w:hAnsi="Times New Roman" w:cs="Times New Roman" w:hint="default"/>
    </w:rPr>
  </w:style>
  <w:style w:type="character" w:customStyle="1" w:styleId="editsection">
    <w:name w:val="editsection"/>
    <w:rsid w:val="003F743D"/>
    <w:rPr>
      <w:rFonts w:ascii="Times New Roman" w:hAnsi="Times New Roman" w:cs="Times New Roman" w:hint="default"/>
    </w:rPr>
  </w:style>
  <w:style w:type="character" w:customStyle="1" w:styleId="FontStyle59">
    <w:name w:val="Font Style59"/>
    <w:rsid w:val="003F743D"/>
    <w:rPr>
      <w:rFonts w:ascii="Times New Roman" w:hAnsi="Times New Roman" w:cs="Times New Roman" w:hint="default"/>
      <w:b/>
      <w:bCs w:val="0"/>
      <w:i/>
      <w:iCs w:val="0"/>
      <w:sz w:val="16"/>
    </w:rPr>
  </w:style>
  <w:style w:type="character" w:customStyle="1" w:styleId="1f8">
    <w:name w:val="Просмотренная гиперссылка1"/>
    <w:semiHidden/>
    <w:rsid w:val="003F743D"/>
    <w:rPr>
      <w:rFonts w:ascii="Times New Roman" w:hAnsi="Times New Roman" w:cs="Times New Roman" w:hint="default"/>
      <w:color w:val="800080"/>
      <w:u w:val="single"/>
    </w:rPr>
  </w:style>
  <w:style w:type="character" w:customStyle="1" w:styleId="FontStyle63">
    <w:name w:val="Font Style63"/>
    <w:rsid w:val="003F743D"/>
    <w:rPr>
      <w:rFonts w:ascii="Times New Roman" w:hAnsi="Times New Roman" w:cs="Times New Roman" w:hint="default"/>
    </w:rPr>
  </w:style>
  <w:style w:type="character" w:customStyle="1" w:styleId="apple-style-span">
    <w:name w:val="apple-style-span"/>
    <w:rsid w:val="003F743D"/>
  </w:style>
  <w:style w:type="character" w:customStyle="1" w:styleId="610">
    <w:name w:val="Заголовок 6 Знак1"/>
    <w:semiHidden/>
    <w:rsid w:val="003F743D"/>
    <w:rPr>
      <w:rFonts w:ascii="Calibri" w:eastAsia="Times New Roman" w:hAnsi="Calibri" w:cs="Times New Roman" w:hint="default"/>
      <w:b/>
      <w:bCs/>
      <w:sz w:val="22"/>
      <w:szCs w:val="22"/>
    </w:rPr>
  </w:style>
  <w:style w:type="paragraph" w:styleId="afd">
    <w:name w:val="Subtitle"/>
    <w:basedOn w:val="a0"/>
    <w:next w:val="a0"/>
    <w:link w:val="afc"/>
    <w:qFormat/>
    <w:rsid w:val="003F743D"/>
    <w:pPr>
      <w:numPr>
        <w:ilvl w:val="1"/>
      </w:numPr>
    </w:pPr>
    <w:rPr>
      <w:rFonts w:ascii="Cambria" w:eastAsiaTheme="minorHAnsi" w:hAnsi="Cambria" w:cstheme="minorBidi"/>
      <w:sz w:val="24"/>
      <w:szCs w:val="24"/>
    </w:rPr>
  </w:style>
  <w:style w:type="character" w:customStyle="1" w:styleId="1f9">
    <w:name w:val="Подзаголовок Знак1"/>
    <w:basedOn w:val="a1"/>
    <w:rsid w:val="003F743D"/>
    <w:rPr>
      <w:rFonts w:eastAsiaTheme="minorEastAsia"/>
      <w:color w:val="5A5A5A" w:themeColor="text1" w:themeTint="A5"/>
      <w:spacing w:val="15"/>
    </w:rPr>
  </w:style>
  <w:style w:type="character" w:customStyle="1" w:styleId="FontStyle31">
    <w:name w:val="Font Style31"/>
    <w:uiPriority w:val="99"/>
    <w:rsid w:val="003F743D"/>
    <w:rPr>
      <w:rFonts w:ascii="Times New Roman" w:hAnsi="Times New Roman" w:cs="Times New Roman" w:hint="default"/>
      <w:sz w:val="18"/>
    </w:rPr>
  </w:style>
  <w:style w:type="character" w:customStyle="1" w:styleId="212pt">
    <w:name w:val="Основной текст (2) + 12 pt"/>
    <w:aliases w:val="Не полужирный"/>
    <w:rsid w:val="003F743D"/>
    <w:rPr>
      <w:b/>
      <w:bCs w:val="0"/>
      <w:color w:val="000000"/>
      <w:w w:val="100"/>
      <w:position w:val="0"/>
      <w:sz w:val="24"/>
      <w:shd w:val="clear" w:color="auto" w:fill="FFFFFF"/>
      <w:lang w:val="ru-RU" w:eastAsia="ru-RU"/>
    </w:rPr>
  </w:style>
  <w:style w:type="character" w:customStyle="1" w:styleId="9Exact">
    <w:name w:val="Основной текст (9) Exact"/>
    <w:rsid w:val="003F743D"/>
    <w:rPr>
      <w:rFonts w:ascii="Times New Roman" w:hAnsi="Times New Roman" w:cs="Times New Roman" w:hint="default"/>
      <w:strike w:val="0"/>
      <w:dstrike w:val="0"/>
      <w:u w:val="none"/>
      <w:effect w:val="none"/>
    </w:rPr>
  </w:style>
  <w:style w:type="character" w:customStyle="1" w:styleId="FontStyle15">
    <w:name w:val="Font Style15"/>
    <w:uiPriority w:val="99"/>
    <w:rsid w:val="003F743D"/>
    <w:rPr>
      <w:rFonts w:ascii="Cambria" w:hAnsi="Cambria" w:hint="default"/>
      <w:sz w:val="24"/>
    </w:rPr>
  </w:style>
  <w:style w:type="character" w:customStyle="1" w:styleId="8">
    <w:name w:val="Основной текст (8) + Курсив"/>
    <w:rsid w:val="003F743D"/>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3F743D"/>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3F743D"/>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3F743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3F743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3F743D"/>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3F743D"/>
    <w:rPr>
      <w:rFonts w:ascii="Calibri" w:hAnsi="Calibri" w:hint="default"/>
      <w:b/>
      <w:bCs w:val="0"/>
      <w:i/>
      <w:iCs w:val="0"/>
      <w:sz w:val="26"/>
    </w:rPr>
  </w:style>
  <w:style w:type="character" w:customStyle="1" w:styleId="2f0">
    <w:name w:val="Схема документа Знак2"/>
    <w:semiHidden/>
    <w:rsid w:val="003F743D"/>
    <w:rPr>
      <w:rFonts w:ascii="Segoe UI" w:hAnsi="Segoe UI" w:cs="Segoe UI" w:hint="default"/>
      <w:sz w:val="16"/>
      <w:szCs w:val="16"/>
    </w:rPr>
  </w:style>
  <w:style w:type="character" w:customStyle="1" w:styleId="normaltextrun">
    <w:name w:val="normaltextrun"/>
    <w:rsid w:val="003F743D"/>
  </w:style>
  <w:style w:type="character" w:customStyle="1" w:styleId="eop">
    <w:name w:val="eop"/>
    <w:rsid w:val="003F743D"/>
  </w:style>
  <w:style w:type="character" w:customStyle="1" w:styleId="contextualspellingandgrammarerror">
    <w:name w:val="contextualspellingandgrammarerror"/>
    <w:rsid w:val="003F743D"/>
  </w:style>
  <w:style w:type="character" w:customStyle="1" w:styleId="spellingerror">
    <w:name w:val="spellingerror"/>
    <w:rsid w:val="003F743D"/>
  </w:style>
  <w:style w:type="character" w:customStyle="1" w:styleId="ListParagraphChar">
    <w:name w:val="List Paragraph Char"/>
    <w:aliases w:val="Содержание. 2 уровень Char"/>
    <w:locked/>
    <w:rsid w:val="003F743D"/>
    <w:rPr>
      <w:rFonts w:ascii="Calibri" w:hAnsi="Calibri" w:hint="default"/>
      <w:sz w:val="24"/>
      <w:lang w:val="ru-RU" w:eastAsia="en-US"/>
    </w:rPr>
  </w:style>
  <w:style w:type="character" w:customStyle="1" w:styleId="FontStyle121">
    <w:name w:val="Font Style121"/>
    <w:uiPriority w:val="99"/>
    <w:rsid w:val="003F743D"/>
    <w:rPr>
      <w:rFonts w:ascii="Century Schoolbook" w:hAnsi="Century Schoolbook" w:hint="default"/>
      <w:sz w:val="20"/>
    </w:rPr>
  </w:style>
  <w:style w:type="character" w:customStyle="1" w:styleId="FootnoteTextChar1">
    <w:name w:val="Footnote Text Char1"/>
    <w:locked/>
    <w:rsid w:val="003F743D"/>
    <w:rPr>
      <w:lang w:val="en-US" w:eastAsia="ru-RU" w:bidi="ar-SA"/>
    </w:rPr>
  </w:style>
  <w:style w:type="character" w:customStyle="1" w:styleId="BodyTextChar">
    <w:name w:val="Body Text Char"/>
    <w:locked/>
    <w:rsid w:val="003F743D"/>
    <w:rPr>
      <w:sz w:val="24"/>
      <w:lang w:val="ru-RU" w:eastAsia="ru-RU" w:bidi="ar-SA"/>
    </w:rPr>
  </w:style>
  <w:style w:type="character" w:customStyle="1" w:styleId="oth2">
    <w:name w:val="oth2"/>
    <w:rsid w:val="003F743D"/>
  </w:style>
  <w:style w:type="character" w:customStyle="1" w:styleId="gen1">
    <w:name w:val="gen1"/>
    <w:rsid w:val="003F743D"/>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3F743D"/>
    <w:rPr>
      <w:sz w:val="24"/>
      <w:szCs w:val="24"/>
      <w:lang w:val="ru-RU" w:eastAsia="ru-RU" w:bidi="ar-SA"/>
    </w:rPr>
  </w:style>
  <w:style w:type="character" w:customStyle="1" w:styleId="Heading1Char">
    <w:name w:val="Heading 1 Char"/>
    <w:locked/>
    <w:rsid w:val="003F743D"/>
    <w:rPr>
      <w:rFonts w:ascii="Arial" w:hAnsi="Arial" w:cs="Arial" w:hint="default"/>
      <w:b/>
      <w:bCs/>
      <w:kern w:val="32"/>
      <w:sz w:val="32"/>
      <w:szCs w:val="32"/>
      <w:lang w:val="ru-RU" w:eastAsia="ru-RU" w:bidi="ar-SA"/>
    </w:rPr>
  </w:style>
  <w:style w:type="character" w:customStyle="1" w:styleId="b-serp-urlitem1">
    <w:name w:val="b-serp-url__item1"/>
    <w:rsid w:val="003F743D"/>
    <w:rPr>
      <w:rFonts w:ascii="Times New Roman" w:hAnsi="Times New Roman" w:cs="Times New Roman" w:hint="default"/>
    </w:rPr>
  </w:style>
  <w:style w:type="character" w:customStyle="1" w:styleId="small11">
    <w:name w:val="small11"/>
    <w:rsid w:val="003F743D"/>
    <w:rPr>
      <w:sz w:val="16"/>
    </w:rPr>
  </w:style>
  <w:style w:type="character" w:customStyle="1" w:styleId="gray1">
    <w:name w:val="gray1"/>
    <w:rsid w:val="003F743D"/>
    <w:rPr>
      <w:color w:val="6C737F"/>
    </w:rPr>
  </w:style>
  <w:style w:type="character" w:customStyle="1" w:styleId="submenu-table">
    <w:name w:val="submenu-table"/>
    <w:uiPriority w:val="99"/>
    <w:rsid w:val="003F743D"/>
    <w:rPr>
      <w:rFonts w:ascii="Times New Roman" w:hAnsi="Times New Roman" w:cs="Times New Roman" w:hint="default"/>
    </w:rPr>
  </w:style>
  <w:style w:type="character" w:customStyle="1" w:styleId="BalloonTextChar">
    <w:name w:val="Balloon Text Char"/>
    <w:basedOn w:val="a1"/>
    <w:locked/>
    <w:rsid w:val="003F743D"/>
    <w:rPr>
      <w:rFonts w:ascii="Segoe UI" w:hAnsi="Segoe UI" w:cs="Times New Roman" w:hint="default"/>
      <w:sz w:val="18"/>
      <w:lang w:val="ru-RU" w:eastAsia="ru-RU"/>
    </w:rPr>
  </w:style>
  <w:style w:type="character" w:customStyle="1" w:styleId="Heading2Char">
    <w:name w:val="Heading 2 Char"/>
    <w:basedOn w:val="a1"/>
    <w:locked/>
    <w:rsid w:val="003F743D"/>
    <w:rPr>
      <w:rFonts w:ascii="Arial" w:hAnsi="Arial" w:cs="Times New Roman" w:hint="default"/>
      <w:b/>
      <w:bCs/>
      <w:i/>
      <w:iCs/>
      <w:sz w:val="28"/>
      <w:szCs w:val="28"/>
    </w:rPr>
  </w:style>
  <w:style w:type="character" w:customStyle="1" w:styleId="Heading3Char">
    <w:name w:val="Heading 3 Char"/>
    <w:basedOn w:val="a1"/>
    <w:locked/>
    <w:rsid w:val="003F743D"/>
    <w:rPr>
      <w:rFonts w:ascii="Arial" w:hAnsi="Arial" w:cs="Times New Roman" w:hint="default"/>
      <w:b/>
      <w:bCs/>
      <w:sz w:val="26"/>
      <w:szCs w:val="26"/>
    </w:rPr>
  </w:style>
  <w:style w:type="character" w:customStyle="1" w:styleId="Heading4Char">
    <w:name w:val="Heading 4 Char"/>
    <w:basedOn w:val="a1"/>
    <w:locked/>
    <w:rsid w:val="003F743D"/>
    <w:rPr>
      <w:rFonts w:ascii="Times New Roman" w:hAnsi="Times New Roman" w:cs="Times New Roman" w:hint="default"/>
      <w:b/>
      <w:bCs/>
      <w:sz w:val="24"/>
      <w:szCs w:val="24"/>
    </w:rPr>
  </w:style>
  <w:style w:type="character" w:customStyle="1" w:styleId="BodyText2Char">
    <w:name w:val="Body Text 2 Char"/>
    <w:basedOn w:val="a1"/>
    <w:locked/>
    <w:rsid w:val="003F743D"/>
    <w:rPr>
      <w:rFonts w:ascii="Times New Roman" w:hAnsi="Times New Roman" w:cs="Times New Roman" w:hint="default"/>
      <w:sz w:val="24"/>
      <w:szCs w:val="24"/>
    </w:rPr>
  </w:style>
  <w:style w:type="character" w:customStyle="1" w:styleId="HeaderChar">
    <w:name w:val="Header Char"/>
    <w:basedOn w:val="a1"/>
    <w:locked/>
    <w:rsid w:val="003F743D"/>
    <w:rPr>
      <w:rFonts w:ascii="Times New Roman" w:hAnsi="Times New Roman" w:cs="Times New Roman" w:hint="default"/>
      <w:sz w:val="24"/>
      <w:szCs w:val="24"/>
    </w:rPr>
  </w:style>
  <w:style w:type="character" w:customStyle="1" w:styleId="CommentTextChar">
    <w:name w:val="Comment Text Char"/>
    <w:locked/>
    <w:rsid w:val="003F743D"/>
    <w:rPr>
      <w:rFonts w:ascii="Times New Roman" w:hAnsi="Times New Roman" w:cs="Times New Roman" w:hint="default"/>
      <w:sz w:val="20"/>
    </w:rPr>
  </w:style>
  <w:style w:type="character" w:customStyle="1" w:styleId="CommentTextChar1">
    <w:name w:val="Comment Text Char1"/>
    <w:basedOn w:val="a1"/>
    <w:semiHidden/>
    <w:locked/>
    <w:rsid w:val="003F743D"/>
    <w:rPr>
      <w:rFonts w:ascii="Times New Roman" w:hAnsi="Times New Roman" w:cs="Times New Roman" w:hint="default"/>
      <w:sz w:val="20"/>
      <w:szCs w:val="20"/>
    </w:rPr>
  </w:style>
  <w:style w:type="character" w:customStyle="1" w:styleId="CommentSubjectChar">
    <w:name w:val="Comment Subject Char"/>
    <w:locked/>
    <w:rsid w:val="003F743D"/>
    <w:rPr>
      <w:b/>
      <w:bCs w:val="0"/>
    </w:rPr>
  </w:style>
  <w:style w:type="character" w:customStyle="1" w:styleId="CommentSubjectChar1">
    <w:name w:val="Comment Subject Char1"/>
    <w:basedOn w:val="CommentTextChar"/>
    <w:semiHidden/>
    <w:locked/>
    <w:rsid w:val="003F743D"/>
    <w:rPr>
      <w:rFonts w:ascii="Times New Roman" w:hAnsi="Times New Roman" w:cs="Times New Roman" w:hint="default"/>
      <w:b/>
      <w:bCs/>
      <w:sz w:val="20"/>
      <w:szCs w:val="20"/>
    </w:rPr>
  </w:style>
  <w:style w:type="character" w:customStyle="1" w:styleId="BodyTextIndent2Char">
    <w:name w:val="Body Text Indent 2 Char"/>
    <w:basedOn w:val="a1"/>
    <w:locked/>
    <w:rsid w:val="003F743D"/>
    <w:rPr>
      <w:rFonts w:ascii="Times New Roman" w:hAnsi="Times New Roman" w:cs="Times New Roman" w:hint="default"/>
      <w:sz w:val="24"/>
      <w:szCs w:val="24"/>
    </w:rPr>
  </w:style>
  <w:style w:type="character" w:customStyle="1" w:styleId="EndnoteTextChar">
    <w:name w:val="Endnote Text Char"/>
    <w:basedOn w:val="a1"/>
    <w:semiHidden/>
    <w:locked/>
    <w:rsid w:val="003F743D"/>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3F743D"/>
    <w:rPr>
      <w:rFonts w:ascii="Times New Roman" w:hAnsi="Times New Roman" w:cs="Times New Roman" w:hint="default"/>
      <w:sz w:val="20"/>
      <w:szCs w:val="20"/>
    </w:rPr>
  </w:style>
  <w:style w:type="paragraph" w:styleId="aff1">
    <w:name w:val="Plain Text"/>
    <w:basedOn w:val="a0"/>
    <w:link w:val="aff0"/>
    <w:semiHidden/>
    <w:unhideWhenUsed/>
    <w:rsid w:val="003F743D"/>
    <w:pPr>
      <w:spacing w:after="0" w:line="240" w:lineRule="auto"/>
    </w:pPr>
    <w:rPr>
      <w:rFonts w:asciiTheme="minorHAnsi" w:eastAsiaTheme="minorHAnsi" w:hAnsiTheme="minorHAnsi" w:cstheme="minorBidi"/>
      <w:color w:val="000000"/>
      <w:u w:color="000000"/>
    </w:rPr>
  </w:style>
  <w:style w:type="character" w:customStyle="1" w:styleId="1fa">
    <w:name w:val="Текст Знак1"/>
    <w:basedOn w:val="a1"/>
    <w:semiHidden/>
    <w:rsid w:val="003F743D"/>
    <w:rPr>
      <w:rFonts w:ascii="Consolas" w:eastAsia="Times New Roman" w:hAnsi="Consolas" w:cs="Consolas"/>
      <w:sz w:val="21"/>
      <w:szCs w:val="21"/>
    </w:rPr>
  </w:style>
  <w:style w:type="character" w:customStyle="1" w:styleId="c17">
    <w:name w:val="c17"/>
    <w:basedOn w:val="a1"/>
    <w:rsid w:val="003F743D"/>
    <w:rPr>
      <w:rFonts w:ascii="Times New Roman" w:hAnsi="Times New Roman" w:cs="Times New Roman" w:hint="default"/>
    </w:rPr>
  </w:style>
  <w:style w:type="character" w:customStyle="1" w:styleId="c4">
    <w:name w:val="c4"/>
    <w:basedOn w:val="a1"/>
    <w:rsid w:val="003F743D"/>
    <w:rPr>
      <w:rFonts w:ascii="Times New Roman" w:hAnsi="Times New Roman" w:cs="Times New Roman" w:hint="default"/>
    </w:rPr>
  </w:style>
  <w:style w:type="character" w:customStyle="1" w:styleId="c5">
    <w:name w:val="c5"/>
    <w:basedOn w:val="a1"/>
    <w:rsid w:val="003F743D"/>
    <w:rPr>
      <w:rFonts w:ascii="Times New Roman" w:hAnsi="Times New Roman" w:cs="Times New Roman" w:hint="default"/>
    </w:rPr>
  </w:style>
  <w:style w:type="character" w:customStyle="1" w:styleId="FontStyle28">
    <w:name w:val="Font Style28"/>
    <w:rsid w:val="003F743D"/>
    <w:rPr>
      <w:rFonts w:ascii="Times New Roman" w:hAnsi="Times New Roman" w:cs="Times New Roman" w:hint="default"/>
      <w:sz w:val="24"/>
    </w:rPr>
  </w:style>
  <w:style w:type="character" w:customStyle="1" w:styleId="pathseparator">
    <w:name w:val="path__separator"/>
    <w:basedOn w:val="a1"/>
    <w:rsid w:val="003F743D"/>
    <w:rPr>
      <w:rFonts w:ascii="Times New Roman" w:hAnsi="Times New Roman" w:cs="Times New Roman" w:hint="default"/>
    </w:rPr>
  </w:style>
  <w:style w:type="character" w:customStyle="1" w:styleId="FontStyle74">
    <w:name w:val="Font Style74"/>
    <w:rsid w:val="003F743D"/>
    <w:rPr>
      <w:rFonts w:ascii="Times New Roman" w:hAnsi="Times New Roman" w:cs="Times New Roman" w:hint="default"/>
      <w:b/>
      <w:bCs w:val="0"/>
      <w:i/>
      <w:iCs w:val="0"/>
      <w:sz w:val="24"/>
    </w:rPr>
  </w:style>
  <w:style w:type="paragraph" w:styleId="af9">
    <w:name w:val="Title"/>
    <w:basedOn w:val="a0"/>
    <w:next w:val="a0"/>
    <w:link w:val="af8"/>
    <w:qFormat/>
    <w:rsid w:val="003F743D"/>
    <w:pPr>
      <w:pBdr>
        <w:bottom w:val="single" w:sz="8" w:space="4" w:color="4472C4" w:themeColor="accent1"/>
      </w:pBdr>
      <w:spacing w:after="300" w:line="240" w:lineRule="auto"/>
      <w:contextualSpacing/>
    </w:pPr>
    <w:rPr>
      <w:rFonts w:ascii="Times New Roman" w:eastAsiaTheme="minorHAnsi" w:hAnsi="Times New Roman"/>
      <w:sz w:val="24"/>
    </w:rPr>
  </w:style>
  <w:style w:type="character" w:customStyle="1" w:styleId="1fb">
    <w:name w:val="Название Знак1"/>
    <w:basedOn w:val="a1"/>
    <w:rsid w:val="003F743D"/>
    <w:rPr>
      <w:rFonts w:asciiTheme="majorHAnsi" w:eastAsiaTheme="majorEastAsia" w:hAnsiTheme="majorHAnsi" w:cstheme="majorBidi"/>
      <w:spacing w:val="-10"/>
      <w:kern w:val="28"/>
      <w:sz w:val="56"/>
      <w:szCs w:val="56"/>
    </w:rPr>
  </w:style>
  <w:style w:type="character" w:customStyle="1" w:styleId="1fc">
    <w:name w:val="Заголовок Знак1"/>
    <w:basedOn w:val="a1"/>
    <w:uiPriority w:val="10"/>
    <w:rsid w:val="003F743D"/>
    <w:rPr>
      <w:rFonts w:asciiTheme="majorHAnsi" w:eastAsiaTheme="majorEastAsia" w:hAnsiTheme="majorHAnsi" w:cstheme="majorBidi"/>
      <w:spacing w:val="-10"/>
      <w:kern w:val="28"/>
      <w:sz w:val="56"/>
      <w:szCs w:val="56"/>
    </w:rPr>
  </w:style>
  <w:style w:type="character" w:customStyle="1" w:styleId="62">
    <w:name w:val="Основной текст (6)"/>
    <w:basedOn w:val="a1"/>
    <w:rsid w:val="003F743D"/>
    <w:rPr>
      <w:rFonts w:ascii="Times New Roman" w:hAnsi="Times New Roman" w:cs="Times New Roman" w:hint="default"/>
      <w:sz w:val="18"/>
      <w:szCs w:val="18"/>
    </w:rPr>
  </w:style>
  <w:style w:type="character" w:customStyle="1" w:styleId="36">
    <w:name w:val="Основной текст3"/>
    <w:basedOn w:val="1f3"/>
    <w:uiPriority w:val="99"/>
    <w:rsid w:val="003F743D"/>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3F743D"/>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3F743D"/>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3F743D"/>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3F743D"/>
    <w:rPr>
      <w:rFonts w:ascii="Times New Roman" w:hAnsi="Times New Roman" w:cs="Times New Roman" w:hint="default"/>
      <w:sz w:val="18"/>
      <w:szCs w:val="18"/>
    </w:rPr>
  </w:style>
  <w:style w:type="table" w:styleId="1fd">
    <w:name w:val="Table Grid 1"/>
    <w:basedOn w:val="a2"/>
    <w:unhideWhenUsed/>
    <w:rsid w:val="003F743D"/>
    <w:pPr>
      <w:spacing w:after="200" w:line="276" w:lineRule="auto"/>
    </w:pPr>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2"/>
    <w:rsid w:val="003F743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rsid w:val="003F743D"/>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еразрешенное упоминание1"/>
    <w:basedOn w:val="a1"/>
    <w:uiPriority w:val="99"/>
    <w:semiHidden/>
    <w:unhideWhenUsed/>
    <w:rsid w:val="003F743D"/>
    <w:rPr>
      <w:color w:val="605E5C"/>
      <w:shd w:val="clear" w:color="auto" w:fill="E1DFDD"/>
    </w:rPr>
  </w:style>
  <w:style w:type="character" w:customStyle="1" w:styleId="2f2">
    <w:name w:val="Неразрешенное упоминание2"/>
    <w:basedOn w:val="a1"/>
    <w:uiPriority w:val="99"/>
    <w:semiHidden/>
    <w:unhideWhenUsed/>
    <w:rsid w:val="003F743D"/>
    <w:rPr>
      <w:color w:val="605E5C"/>
      <w:shd w:val="clear" w:color="auto" w:fill="E1DFDD"/>
    </w:rPr>
  </w:style>
  <w:style w:type="paragraph" w:styleId="1ff0">
    <w:name w:val="toc 1"/>
    <w:basedOn w:val="a0"/>
    <w:next w:val="a0"/>
    <w:autoRedefine/>
    <w:uiPriority w:val="39"/>
    <w:unhideWhenUsed/>
    <w:rsid w:val="003F743D"/>
    <w:pPr>
      <w:widowControl w:val="0"/>
      <w:tabs>
        <w:tab w:val="right" w:leader="dot" w:pos="10199"/>
      </w:tabs>
      <w:autoSpaceDE w:val="0"/>
      <w:autoSpaceDN w:val="0"/>
      <w:spacing w:after="100" w:line="240" w:lineRule="auto"/>
    </w:pPr>
    <w:rPr>
      <w:rFonts w:ascii="Times New Roman" w:hAnsi="Times New Roman"/>
      <w:noProof/>
    </w:rPr>
  </w:style>
  <w:style w:type="paragraph" w:styleId="2f3">
    <w:name w:val="toc 2"/>
    <w:basedOn w:val="a0"/>
    <w:next w:val="a0"/>
    <w:autoRedefine/>
    <w:uiPriority w:val="39"/>
    <w:unhideWhenUsed/>
    <w:rsid w:val="003F743D"/>
    <w:pPr>
      <w:widowControl w:val="0"/>
      <w:autoSpaceDE w:val="0"/>
      <w:autoSpaceDN w:val="0"/>
      <w:spacing w:after="100" w:line="240" w:lineRule="auto"/>
      <w:ind w:left="220"/>
    </w:pPr>
    <w:rPr>
      <w:rFonts w:ascii="Times New Roman" w:hAnsi="Times New Roman"/>
    </w:rPr>
  </w:style>
  <w:style w:type="paragraph" w:styleId="a">
    <w:name w:val="List Bullet"/>
    <w:basedOn w:val="a0"/>
    <w:uiPriority w:val="99"/>
    <w:semiHidden/>
    <w:unhideWhenUsed/>
    <w:rsid w:val="003F743D"/>
    <w:pPr>
      <w:widowControl w:val="0"/>
      <w:numPr>
        <w:numId w:val="6"/>
      </w:numPr>
      <w:autoSpaceDE w:val="0"/>
      <w:autoSpaceDN w:val="0"/>
      <w:spacing w:after="0" w:line="240" w:lineRule="auto"/>
      <w:contextualSpacing/>
    </w:pPr>
    <w:rPr>
      <w:rFonts w:ascii="Times New Roman" w:hAnsi="Times New Roman"/>
    </w:rPr>
  </w:style>
  <w:style w:type="paragraph" w:styleId="afffffff1">
    <w:name w:val="caption"/>
    <w:basedOn w:val="a0"/>
    <w:next w:val="a0"/>
    <w:uiPriority w:val="99"/>
    <w:unhideWhenUsed/>
    <w:qFormat/>
    <w:rsid w:val="003F743D"/>
    <w:pPr>
      <w:spacing w:after="0" w:line="240" w:lineRule="auto"/>
      <w:jc w:val="center"/>
    </w:pPr>
    <w:rPr>
      <w:rFonts w:ascii="Times New Roman" w:hAnsi="Times New Roman"/>
      <w:b/>
      <w:iCs/>
      <w:sz w:val="24"/>
      <w:szCs w:val="28"/>
      <w:lang w:eastAsia="ru-RU"/>
    </w:rPr>
  </w:style>
  <w:style w:type="paragraph" w:customStyle="1" w:styleId="Style25">
    <w:name w:val="Style25"/>
    <w:basedOn w:val="a0"/>
    <w:rsid w:val="003F743D"/>
    <w:pPr>
      <w:widowControl w:val="0"/>
      <w:autoSpaceDE w:val="0"/>
      <w:autoSpaceDN w:val="0"/>
      <w:adjustRightInd w:val="0"/>
      <w:spacing w:after="0" w:line="264" w:lineRule="exact"/>
    </w:pPr>
    <w:rPr>
      <w:rFonts w:ascii="Times New Roman" w:hAnsi="Times New Roman"/>
      <w:sz w:val="24"/>
      <w:szCs w:val="24"/>
      <w:lang w:eastAsia="ru-RU"/>
    </w:rPr>
  </w:style>
  <w:style w:type="character" w:customStyle="1" w:styleId="FontStyle33">
    <w:name w:val="Font Style33"/>
    <w:rsid w:val="003F743D"/>
    <w:rPr>
      <w:rFonts w:ascii="Times New Roman" w:hAnsi="Times New Roman" w:cs="Times New Roman"/>
      <w:sz w:val="20"/>
      <w:szCs w:val="20"/>
    </w:rPr>
  </w:style>
  <w:style w:type="character" w:customStyle="1" w:styleId="markedcontent">
    <w:name w:val="markedcontent"/>
    <w:rsid w:val="0028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822705">
      <w:bodyDiv w:val="1"/>
      <w:marLeft w:val="0"/>
      <w:marRight w:val="0"/>
      <w:marTop w:val="0"/>
      <w:marBottom w:val="0"/>
      <w:divBdr>
        <w:top w:val="none" w:sz="0" w:space="0" w:color="auto"/>
        <w:left w:val="none" w:sz="0" w:space="0" w:color="auto"/>
        <w:bottom w:val="none" w:sz="0" w:space="0" w:color="auto"/>
        <w:right w:val="none" w:sz="0" w:space="0" w:color="auto"/>
      </w:divBdr>
    </w:div>
    <w:div w:id="328557151">
      <w:bodyDiv w:val="1"/>
      <w:marLeft w:val="0"/>
      <w:marRight w:val="0"/>
      <w:marTop w:val="0"/>
      <w:marBottom w:val="0"/>
      <w:divBdr>
        <w:top w:val="none" w:sz="0" w:space="0" w:color="auto"/>
        <w:left w:val="none" w:sz="0" w:space="0" w:color="auto"/>
        <w:bottom w:val="none" w:sz="0" w:space="0" w:color="auto"/>
        <w:right w:val="none" w:sz="0" w:space="0" w:color="auto"/>
      </w:divBdr>
    </w:div>
    <w:div w:id="1178541220">
      <w:bodyDiv w:val="1"/>
      <w:marLeft w:val="0"/>
      <w:marRight w:val="0"/>
      <w:marTop w:val="0"/>
      <w:marBottom w:val="0"/>
      <w:divBdr>
        <w:top w:val="none" w:sz="0" w:space="0" w:color="auto"/>
        <w:left w:val="none" w:sz="0" w:space="0" w:color="auto"/>
        <w:bottom w:val="none" w:sz="0" w:space="0" w:color="auto"/>
        <w:right w:val="none" w:sz="0" w:space="0" w:color="auto"/>
      </w:divBdr>
    </w:div>
    <w:div w:id="1249079145">
      <w:bodyDiv w:val="1"/>
      <w:marLeft w:val="0"/>
      <w:marRight w:val="0"/>
      <w:marTop w:val="0"/>
      <w:marBottom w:val="0"/>
      <w:divBdr>
        <w:top w:val="none" w:sz="0" w:space="0" w:color="auto"/>
        <w:left w:val="none" w:sz="0" w:space="0" w:color="auto"/>
        <w:bottom w:val="none" w:sz="0" w:space="0" w:color="auto"/>
        <w:right w:val="none" w:sz="0" w:space="0" w:color="auto"/>
      </w:divBdr>
    </w:div>
    <w:div w:id="1345933895">
      <w:bodyDiv w:val="1"/>
      <w:marLeft w:val="0"/>
      <w:marRight w:val="0"/>
      <w:marTop w:val="0"/>
      <w:marBottom w:val="0"/>
      <w:divBdr>
        <w:top w:val="none" w:sz="0" w:space="0" w:color="auto"/>
        <w:left w:val="none" w:sz="0" w:space="0" w:color="auto"/>
        <w:bottom w:val="none" w:sz="0" w:space="0" w:color="auto"/>
        <w:right w:val="none" w:sz="0" w:space="0" w:color="auto"/>
      </w:divBdr>
    </w:div>
    <w:div w:id="210988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4768" TargetMode="External"/><Relationship Id="rId13" Type="http://schemas.openxmlformats.org/officeDocument/2006/relationships/hyperlink" Target="https://urait.ru/bcode/5173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0044" TargetMode="External"/><Relationship Id="rId17" Type="http://schemas.openxmlformats.org/officeDocument/2006/relationships/hyperlink" Target="https://urait.ru/bcode/531550" TargetMode="External"/><Relationship Id="rId2" Type="http://schemas.openxmlformats.org/officeDocument/2006/relationships/numbering" Target="numbering.xml"/><Relationship Id="rId16" Type="http://schemas.openxmlformats.org/officeDocument/2006/relationships/hyperlink" Target="https://urait.ru/bcode/5303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804" TargetMode="External"/><Relationship Id="rId5" Type="http://schemas.openxmlformats.org/officeDocument/2006/relationships/webSettings" Target="webSettings.xml"/><Relationship Id="rId15" Type="http://schemas.openxmlformats.org/officeDocument/2006/relationships/hyperlink" Target="https://urait.ru/bcode/518549" TargetMode="External"/><Relationship Id="rId10" Type="http://schemas.openxmlformats.org/officeDocument/2006/relationships/hyperlink" Target="https://urait.ru/bcode/516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514540" TargetMode="External"/><Relationship Id="rId14" Type="http://schemas.openxmlformats.org/officeDocument/2006/relationships/hyperlink" Target="https://urait.ru/bcode/519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D375-5685-4013-98C2-2DADD1E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54</Pages>
  <Words>17014</Words>
  <Characters>96984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Повар</dc:creator>
  <cp:keywords/>
  <dc:description/>
  <cp:lastModifiedBy>Виктория Прутковская</cp:lastModifiedBy>
  <cp:revision>25</cp:revision>
  <cp:lastPrinted>2024-11-28T12:01:00Z</cp:lastPrinted>
  <dcterms:created xsi:type="dcterms:W3CDTF">2022-12-21T09:09:00Z</dcterms:created>
  <dcterms:modified xsi:type="dcterms:W3CDTF">2024-11-28T12:02:00Z</dcterms:modified>
</cp:coreProperties>
</file>