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DA071C">
        <w:rPr>
          <w:rFonts w:ascii="Times New Roman" w:hAnsi="Times New Roman" w:cs="Times New Roman"/>
          <w:b/>
          <w:caps/>
          <w:sz w:val="24"/>
          <w:szCs w:val="24"/>
        </w:rPr>
        <w:t>МИНИСТЕРСТВО ОБРАЗОВАНИЯ, НАУКИ И МОЛОДЕЖИ</w:t>
      </w: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DA071C">
        <w:rPr>
          <w:rFonts w:ascii="Times New Roman" w:hAnsi="Times New Roman" w:cs="Times New Roman"/>
          <w:b/>
          <w:caps/>
          <w:sz w:val="24"/>
          <w:szCs w:val="24"/>
        </w:rPr>
        <w:t>РЕСПУБЛИКИ КРЫМ</w:t>
      </w: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DA071C">
        <w:rPr>
          <w:rFonts w:ascii="Times New Roman" w:hAnsi="Times New Roman" w:cs="Times New Roman"/>
          <w:b/>
          <w:caps/>
          <w:sz w:val="24"/>
          <w:szCs w:val="24"/>
        </w:rPr>
        <w:t>ГБПОУ РК «КЕРЧЕНСКИЙ ПОЛИТЕХНИЧЕСКИЙ КОЛЛЕДЖ»</w:t>
      </w: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tbl>
      <w:tblPr>
        <w:tblW w:w="0" w:type="auto"/>
        <w:tblLook w:val="04A0"/>
      </w:tblPr>
      <w:tblGrid>
        <w:gridCol w:w="5778"/>
        <w:gridCol w:w="3793"/>
      </w:tblGrid>
      <w:tr w:rsidR="00DA071C" w:rsidRPr="00DA071C" w:rsidTr="008F5CFA">
        <w:tc>
          <w:tcPr>
            <w:tcW w:w="5778" w:type="dxa"/>
          </w:tcPr>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DA071C">
              <w:rPr>
                <w:rFonts w:ascii="Times New Roman" w:hAnsi="Times New Roman" w:cs="Times New Roman"/>
                <w:sz w:val="24"/>
                <w:szCs w:val="24"/>
              </w:rPr>
              <w:t xml:space="preserve">Введено в действие </w:t>
            </w: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DA071C">
              <w:rPr>
                <w:rFonts w:ascii="Times New Roman" w:hAnsi="Times New Roman" w:cs="Times New Roman"/>
                <w:sz w:val="24"/>
                <w:szCs w:val="24"/>
              </w:rPr>
              <w:t xml:space="preserve">приказом директора </w:t>
            </w: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DA071C">
              <w:rPr>
                <w:rFonts w:ascii="Times New Roman" w:hAnsi="Times New Roman" w:cs="Times New Roman"/>
                <w:sz w:val="24"/>
                <w:szCs w:val="24"/>
              </w:rPr>
              <w:t>от «____» _____________ 20____ г.</w:t>
            </w: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DA071C">
              <w:rPr>
                <w:rFonts w:ascii="Times New Roman" w:hAnsi="Times New Roman" w:cs="Times New Roman"/>
                <w:sz w:val="24"/>
                <w:szCs w:val="24"/>
              </w:rPr>
              <w:t>№ ____________</w:t>
            </w:r>
          </w:p>
        </w:tc>
        <w:tc>
          <w:tcPr>
            <w:tcW w:w="3793" w:type="dxa"/>
          </w:tcPr>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DA071C">
              <w:rPr>
                <w:rFonts w:ascii="Times New Roman" w:hAnsi="Times New Roman" w:cs="Times New Roman"/>
                <w:caps/>
                <w:sz w:val="24"/>
                <w:szCs w:val="24"/>
              </w:rPr>
              <w:t>УТВЕРЖДАЮ</w:t>
            </w: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DA071C">
              <w:rPr>
                <w:rFonts w:ascii="Times New Roman" w:hAnsi="Times New Roman" w:cs="Times New Roman"/>
                <w:sz w:val="24"/>
                <w:szCs w:val="24"/>
              </w:rPr>
              <w:t>Зам. директора по У</w:t>
            </w:r>
            <w:r w:rsidRPr="00DA071C">
              <w:rPr>
                <w:rFonts w:ascii="Times New Roman" w:hAnsi="Times New Roman" w:cs="Times New Roman"/>
                <w:caps/>
                <w:sz w:val="24"/>
                <w:szCs w:val="24"/>
              </w:rPr>
              <w:t>р</w:t>
            </w: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DA071C">
              <w:rPr>
                <w:rFonts w:ascii="Times New Roman" w:hAnsi="Times New Roman" w:cs="Times New Roman"/>
                <w:caps/>
                <w:sz w:val="24"/>
                <w:szCs w:val="24"/>
              </w:rPr>
              <w:t xml:space="preserve">_______________ </w:t>
            </w:r>
            <w:r w:rsidRPr="00DA071C">
              <w:rPr>
                <w:rFonts w:ascii="Times New Roman" w:hAnsi="Times New Roman" w:cs="Times New Roman"/>
                <w:sz w:val="24"/>
                <w:szCs w:val="24"/>
              </w:rPr>
              <w:t>С.В. Казак</w:t>
            </w: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p>
        </w:tc>
      </w:tr>
    </w:tbl>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DA071C" w:rsidRPr="00DA071C" w:rsidRDefault="00DA071C" w:rsidP="00DA071C">
      <w:pPr>
        <w:widowControl w:val="0"/>
        <w:suppressAutoHyphens/>
        <w:autoSpaceDE w:val="0"/>
        <w:autoSpaceDN w:val="0"/>
        <w:adjustRightInd w:val="0"/>
        <w:spacing w:after="0" w:line="240" w:lineRule="auto"/>
        <w:jc w:val="right"/>
        <w:rPr>
          <w:rFonts w:ascii="Times New Roman" w:hAnsi="Times New Roman" w:cs="Times New Roman"/>
          <w:caps/>
          <w:sz w:val="24"/>
          <w:szCs w:val="24"/>
        </w:rPr>
      </w:pPr>
    </w:p>
    <w:p w:rsidR="00DA071C" w:rsidRPr="00DA071C" w:rsidRDefault="00DA071C" w:rsidP="00DA071C">
      <w:pPr>
        <w:widowControl w:val="0"/>
        <w:suppressAutoHyphens/>
        <w:autoSpaceDE w:val="0"/>
        <w:autoSpaceDN w:val="0"/>
        <w:adjustRightInd w:val="0"/>
        <w:spacing w:after="0" w:line="240" w:lineRule="auto"/>
        <w:jc w:val="right"/>
        <w:rPr>
          <w:rFonts w:ascii="Times New Roman" w:hAnsi="Times New Roman" w:cs="Times New Roman"/>
          <w:caps/>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DA071C">
        <w:rPr>
          <w:rFonts w:ascii="Times New Roman" w:hAnsi="Times New Roman" w:cs="Times New Roman"/>
          <w:b/>
          <w:caps/>
          <w:sz w:val="28"/>
          <w:szCs w:val="28"/>
        </w:rPr>
        <w:t>рабочая ПРОГРАММа УЧЕБНОЙ ДИСЦИПЛИНЫ</w:t>
      </w: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u w:val="single"/>
        </w:rPr>
      </w:pPr>
    </w:p>
    <w:p w:rsidR="00DA071C" w:rsidRPr="00DA071C" w:rsidRDefault="00DA071C" w:rsidP="00DA0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0000" w:themeColor="text1"/>
          <w:sz w:val="28"/>
          <w:szCs w:val="28"/>
          <w:lang w:val="uk-UA"/>
        </w:rPr>
      </w:pPr>
      <w:r w:rsidRPr="00DA071C">
        <w:rPr>
          <w:rFonts w:ascii="Times New Roman" w:hAnsi="Times New Roman" w:cs="Times New Roman"/>
          <w:b/>
          <w:sz w:val="28"/>
          <w:szCs w:val="28"/>
          <w:lang w:val="uk-UA"/>
        </w:rPr>
        <w:t xml:space="preserve">ОГСЭ.02 </w:t>
      </w:r>
      <w:r w:rsidR="00AC12AC" w:rsidRPr="00DA071C">
        <w:rPr>
          <w:rFonts w:ascii="Times New Roman" w:hAnsi="Times New Roman" w:cs="Times New Roman"/>
          <w:b/>
          <w:sz w:val="28"/>
          <w:szCs w:val="28"/>
          <w:lang w:val="uk-UA"/>
        </w:rPr>
        <w:t>ИСТ</w:t>
      </w:r>
      <w:r w:rsidR="00AC12AC">
        <w:rPr>
          <w:rFonts w:ascii="Times New Roman" w:hAnsi="Times New Roman" w:cs="Times New Roman"/>
          <w:b/>
          <w:sz w:val="28"/>
          <w:szCs w:val="28"/>
          <w:lang w:val="uk-UA"/>
        </w:rPr>
        <w:t>О</w:t>
      </w:r>
      <w:r w:rsidR="00AC12AC" w:rsidRPr="00DA071C">
        <w:rPr>
          <w:rFonts w:ascii="Times New Roman" w:hAnsi="Times New Roman" w:cs="Times New Roman"/>
          <w:b/>
          <w:sz w:val="28"/>
          <w:szCs w:val="28"/>
          <w:lang w:val="uk-UA"/>
        </w:rPr>
        <w:t>РИЯ</w:t>
      </w: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color w:val="000000" w:themeColor="text1"/>
          <w:sz w:val="28"/>
          <w:szCs w:val="28"/>
        </w:rPr>
      </w:pPr>
    </w:p>
    <w:p w:rsidR="00DA071C" w:rsidRPr="00DA071C" w:rsidRDefault="00DA071C" w:rsidP="00DA071C">
      <w:pPr>
        <w:spacing w:after="0" w:line="240" w:lineRule="auto"/>
        <w:jc w:val="center"/>
        <w:rPr>
          <w:rFonts w:ascii="Times New Roman" w:hAnsi="Times New Roman" w:cs="Times New Roman"/>
          <w:b/>
          <w:i/>
          <w:sz w:val="28"/>
          <w:szCs w:val="28"/>
          <w:vertAlign w:val="superscript"/>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DA071C" w:rsidRPr="00DA071C" w:rsidRDefault="00DA071C" w:rsidP="00DA0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pacing w:val="-2"/>
          <w:sz w:val="24"/>
          <w:szCs w:val="24"/>
          <w:lang w:eastAsia="ru-RU"/>
        </w:rPr>
      </w:pPr>
    </w:p>
    <w:p w:rsidR="00DA071C" w:rsidRPr="00DA071C" w:rsidRDefault="00DA071C" w:rsidP="00DA0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DA071C" w:rsidRPr="00DA071C" w:rsidRDefault="00DA071C" w:rsidP="00DA0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A071C">
        <w:rPr>
          <w:rFonts w:ascii="Times New Roman" w:hAnsi="Times New Roman" w:cs="Times New Roman"/>
          <w:bCs/>
          <w:sz w:val="24"/>
          <w:szCs w:val="24"/>
        </w:rPr>
        <w:t>20</w:t>
      </w:r>
      <w:r w:rsidRPr="00DA071C">
        <w:rPr>
          <w:rFonts w:ascii="Times New Roman" w:hAnsi="Times New Roman" w:cs="Times New Roman"/>
          <w:bCs/>
          <w:sz w:val="24"/>
          <w:szCs w:val="24"/>
          <w:lang w:val="uk-UA"/>
        </w:rPr>
        <w:t>2</w:t>
      </w:r>
      <w:r w:rsidR="00E7064F">
        <w:rPr>
          <w:rFonts w:ascii="Times New Roman" w:hAnsi="Times New Roman" w:cs="Times New Roman"/>
          <w:bCs/>
          <w:sz w:val="24"/>
          <w:szCs w:val="24"/>
          <w:lang w:val="uk-UA"/>
        </w:rPr>
        <w:t>3</w:t>
      </w:r>
      <w:r w:rsidRPr="00DA071C">
        <w:rPr>
          <w:rFonts w:ascii="Times New Roman" w:hAnsi="Times New Roman" w:cs="Times New Roman"/>
          <w:bCs/>
          <w:sz w:val="24"/>
          <w:szCs w:val="24"/>
        </w:rPr>
        <w:t>г.</w:t>
      </w:r>
    </w:p>
    <w:p w:rsidR="00DA071C" w:rsidRPr="00DA071C" w:rsidRDefault="00DA071C" w:rsidP="00DA0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A071C">
        <w:rPr>
          <w:rFonts w:ascii="Times New Roman" w:hAnsi="Times New Roman" w:cs="Times New Roman"/>
          <w:bCs/>
          <w:i/>
          <w:sz w:val="24"/>
          <w:szCs w:val="24"/>
        </w:rPr>
        <w:br w:type="page"/>
      </w:r>
    </w:p>
    <w:tbl>
      <w:tblPr>
        <w:tblW w:w="0" w:type="auto"/>
        <w:tblInd w:w="-108" w:type="dxa"/>
        <w:tblLook w:val="04A0"/>
      </w:tblPr>
      <w:tblGrid>
        <w:gridCol w:w="5353"/>
        <w:gridCol w:w="4217"/>
      </w:tblGrid>
      <w:tr w:rsidR="00E7064F" w:rsidRPr="00E7064F" w:rsidTr="008F5CFA">
        <w:tc>
          <w:tcPr>
            <w:tcW w:w="5353" w:type="dxa"/>
          </w:tcPr>
          <w:p w:rsidR="00E7064F" w:rsidRPr="00E7064F" w:rsidRDefault="00E7064F" w:rsidP="00E7064F">
            <w:pPr>
              <w:spacing w:after="0" w:line="240" w:lineRule="auto"/>
              <w:rPr>
                <w:rFonts w:ascii="Times New Roman" w:hAnsi="Times New Roman" w:cs="Times New Roman"/>
              </w:rPr>
            </w:pPr>
            <w:r w:rsidRPr="00E7064F">
              <w:rPr>
                <w:rFonts w:ascii="Times New Roman" w:hAnsi="Times New Roman" w:cs="Times New Roman"/>
              </w:rPr>
              <w:lastRenderedPageBreak/>
              <w:t>СОГЛАСОВАНО</w:t>
            </w:r>
          </w:p>
          <w:p w:rsidR="00E7064F" w:rsidRPr="00E7064F" w:rsidRDefault="00E7064F" w:rsidP="00E7064F">
            <w:pPr>
              <w:spacing w:after="0" w:line="240" w:lineRule="auto"/>
              <w:rPr>
                <w:rFonts w:ascii="Times New Roman" w:hAnsi="Times New Roman" w:cs="Times New Roman"/>
              </w:rPr>
            </w:pPr>
            <w:r w:rsidRPr="00E7064F">
              <w:rPr>
                <w:rFonts w:ascii="Times New Roman" w:hAnsi="Times New Roman" w:cs="Times New Roman"/>
              </w:rPr>
              <w:t xml:space="preserve">на заседании методического совета </w:t>
            </w:r>
          </w:p>
          <w:p w:rsidR="00E7064F" w:rsidRPr="00E7064F" w:rsidRDefault="00E7064F" w:rsidP="00E706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both"/>
              <w:rPr>
                <w:rFonts w:ascii="Times New Roman" w:hAnsi="Times New Roman" w:cs="Times New Roman"/>
              </w:rPr>
            </w:pPr>
            <w:r w:rsidRPr="00E7064F">
              <w:rPr>
                <w:rFonts w:ascii="Times New Roman" w:hAnsi="Times New Roman" w:cs="Times New Roman"/>
              </w:rPr>
              <w:t xml:space="preserve">Протокол № ______ </w:t>
            </w:r>
          </w:p>
          <w:p w:rsidR="00E7064F" w:rsidRPr="00E7064F" w:rsidRDefault="00E7064F" w:rsidP="00E706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both"/>
              <w:rPr>
                <w:rFonts w:ascii="Times New Roman" w:hAnsi="Times New Roman" w:cs="Times New Roman"/>
              </w:rPr>
            </w:pPr>
            <w:r w:rsidRPr="00E7064F">
              <w:rPr>
                <w:rFonts w:ascii="Times New Roman" w:hAnsi="Times New Roman" w:cs="Times New Roman"/>
              </w:rPr>
              <w:t>от «____» _____________ 20_____ г.</w:t>
            </w:r>
          </w:p>
          <w:p w:rsidR="00E7064F" w:rsidRPr="00E7064F" w:rsidRDefault="00E7064F" w:rsidP="00E706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both"/>
              <w:rPr>
                <w:rFonts w:ascii="Times New Roman" w:hAnsi="Times New Roman" w:cs="Times New Roman"/>
              </w:rPr>
            </w:pPr>
            <w:r w:rsidRPr="00E7064F">
              <w:rPr>
                <w:rFonts w:ascii="Times New Roman" w:hAnsi="Times New Roman" w:cs="Times New Roman"/>
              </w:rPr>
              <w:t>Председатель методсовета</w:t>
            </w:r>
          </w:p>
          <w:p w:rsidR="00E7064F" w:rsidRPr="00E7064F" w:rsidRDefault="00E7064F" w:rsidP="00E706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both"/>
              <w:rPr>
                <w:rFonts w:ascii="Times New Roman" w:hAnsi="Times New Roman" w:cs="Times New Roman"/>
              </w:rPr>
            </w:pPr>
            <w:r w:rsidRPr="00E7064F">
              <w:rPr>
                <w:rFonts w:ascii="Times New Roman" w:hAnsi="Times New Roman" w:cs="Times New Roman"/>
              </w:rPr>
              <w:t>___________________С.В.Казак</w:t>
            </w:r>
          </w:p>
          <w:p w:rsidR="00E7064F" w:rsidRPr="00E7064F" w:rsidRDefault="00E7064F" w:rsidP="00E7064F">
            <w:pPr>
              <w:spacing w:after="0" w:line="240" w:lineRule="auto"/>
              <w:rPr>
                <w:rFonts w:ascii="Times New Roman" w:hAnsi="Times New Roman" w:cs="Times New Roman"/>
              </w:rPr>
            </w:pPr>
          </w:p>
        </w:tc>
        <w:tc>
          <w:tcPr>
            <w:tcW w:w="4217" w:type="dxa"/>
          </w:tcPr>
          <w:p w:rsidR="00E7064F" w:rsidRPr="00E7064F" w:rsidRDefault="00E7064F" w:rsidP="00E7064F">
            <w:pPr>
              <w:spacing w:after="0" w:line="240" w:lineRule="auto"/>
              <w:rPr>
                <w:rFonts w:ascii="Times New Roman" w:hAnsi="Times New Roman" w:cs="Times New Roman"/>
              </w:rPr>
            </w:pPr>
            <w:r w:rsidRPr="00E7064F">
              <w:rPr>
                <w:rFonts w:ascii="Times New Roman" w:hAnsi="Times New Roman" w:cs="Times New Roman"/>
              </w:rPr>
              <w:t>Рассмотрено и одобрено на заседании предметной цикловой комиссии</w:t>
            </w:r>
          </w:p>
          <w:p w:rsidR="00E7064F" w:rsidRPr="00E7064F" w:rsidRDefault="00E7064F" w:rsidP="00E7064F">
            <w:pPr>
              <w:spacing w:after="0" w:line="240" w:lineRule="auto"/>
              <w:rPr>
                <w:rFonts w:ascii="Times New Roman" w:hAnsi="Times New Roman" w:cs="Times New Roman"/>
              </w:rPr>
            </w:pPr>
            <w:r w:rsidRPr="00E7064F">
              <w:rPr>
                <w:rFonts w:ascii="Times New Roman" w:hAnsi="Times New Roman" w:cs="Times New Roman"/>
              </w:rPr>
              <w:t>профессиональных дисциплин сферы обслуживания</w:t>
            </w:r>
          </w:p>
          <w:p w:rsidR="00E7064F" w:rsidRPr="00E7064F" w:rsidRDefault="00E7064F" w:rsidP="00E706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both"/>
              <w:rPr>
                <w:rFonts w:ascii="Times New Roman" w:hAnsi="Times New Roman" w:cs="Times New Roman"/>
              </w:rPr>
            </w:pPr>
            <w:r w:rsidRPr="00E7064F">
              <w:rPr>
                <w:rFonts w:ascii="Times New Roman" w:hAnsi="Times New Roman" w:cs="Times New Roman"/>
              </w:rPr>
              <w:t xml:space="preserve">Протокол № ______ </w:t>
            </w:r>
          </w:p>
          <w:p w:rsidR="00E7064F" w:rsidRPr="00E7064F" w:rsidRDefault="00E7064F" w:rsidP="00E7064F">
            <w:pPr>
              <w:spacing w:after="0" w:line="240" w:lineRule="auto"/>
              <w:rPr>
                <w:rFonts w:ascii="Times New Roman" w:hAnsi="Times New Roman" w:cs="Times New Roman"/>
              </w:rPr>
            </w:pPr>
            <w:r w:rsidRPr="00E7064F">
              <w:rPr>
                <w:rFonts w:ascii="Times New Roman" w:hAnsi="Times New Roman" w:cs="Times New Roman"/>
              </w:rPr>
              <w:t>от «____» _____________ 20____ г.</w:t>
            </w:r>
          </w:p>
          <w:p w:rsidR="00E7064F" w:rsidRPr="00E7064F" w:rsidRDefault="00E7064F" w:rsidP="00E7064F">
            <w:pPr>
              <w:spacing w:after="0" w:line="240" w:lineRule="auto"/>
              <w:rPr>
                <w:rFonts w:ascii="Times New Roman" w:hAnsi="Times New Roman" w:cs="Times New Roman"/>
              </w:rPr>
            </w:pPr>
            <w:r w:rsidRPr="00E7064F">
              <w:rPr>
                <w:rFonts w:ascii="Times New Roman" w:hAnsi="Times New Roman" w:cs="Times New Roman"/>
              </w:rPr>
              <w:t>Председатель ПЦК ________________</w:t>
            </w:r>
          </w:p>
          <w:p w:rsidR="00E7064F" w:rsidRPr="00E7064F" w:rsidRDefault="00E7064F" w:rsidP="00E7064F">
            <w:pPr>
              <w:spacing w:after="0" w:line="240" w:lineRule="auto"/>
              <w:jc w:val="center"/>
              <w:rPr>
                <w:rFonts w:ascii="Times New Roman" w:hAnsi="Times New Roman" w:cs="Times New Roman"/>
              </w:rPr>
            </w:pPr>
            <w:r w:rsidRPr="00E7064F">
              <w:rPr>
                <w:rFonts w:ascii="Times New Roman" w:hAnsi="Times New Roman" w:cs="Times New Roman"/>
              </w:rPr>
              <w:t xml:space="preserve">                                           Р.Г.Педант</w:t>
            </w:r>
          </w:p>
        </w:tc>
      </w:tr>
    </w:tbl>
    <w:p w:rsidR="00E7064F" w:rsidRDefault="00E7064F"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E7064F" w:rsidRDefault="00E7064F"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E7064F" w:rsidRDefault="00E7064F"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E7064F" w:rsidRDefault="00E7064F"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E7064F" w:rsidRDefault="00E7064F"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E7064F" w:rsidRDefault="00E7064F"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E7064F" w:rsidRDefault="00E7064F"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E7064F" w:rsidRDefault="00E7064F"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E7064F" w:rsidRDefault="00E7064F"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E7064F" w:rsidRDefault="00E7064F"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E7064F" w:rsidRDefault="00E7064F"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E7064F" w:rsidRDefault="00E7064F"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E7064F" w:rsidRDefault="00E7064F"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E7064F" w:rsidRDefault="00E7064F"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E7064F" w:rsidRDefault="00E7064F"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E7064F" w:rsidRDefault="00E7064F"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E7064F" w:rsidRDefault="00E7064F"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E7064F" w:rsidRDefault="00E7064F"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E7064F" w:rsidRDefault="00E7064F"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E7064F" w:rsidRDefault="00E7064F"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E7064F" w:rsidRDefault="00E7064F"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E7064F" w:rsidRDefault="00E7064F"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E7064F" w:rsidRDefault="00E7064F"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E7064F" w:rsidRDefault="00E7064F"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E7064F" w:rsidRDefault="00E7064F"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E7064F" w:rsidRDefault="00E7064F"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E7064F" w:rsidRDefault="00E7064F"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E7064F" w:rsidRDefault="00E7064F"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E7064F" w:rsidRDefault="00E7064F"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E7064F" w:rsidRDefault="00E7064F"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E7064F" w:rsidRDefault="00E7064F"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E7064F" w:rsidRDefault="00E7064F"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E7064F" w:rsidRDefault="00E7064F"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E7064F" w:rsidRDefault="00E7064F"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E7064F" w:rsidRDefault="00E7064F"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E7064F" w:rsidRDefault="00E7064F"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E7064F" w:rsidRDefault="00E7064F"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E7064F" w:rsidRDefault="00E7064F"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E7064F" w:rsidRDefault="00E7064F"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E7064F" w:rsidRDefault="00E7064F"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E7064F" w:rsidRDefault="00E7064F"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E7064F" w:rsidRDefault="00E7064F"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E7064F" w:rsidRDefault="00E7064F"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E7064F" w:rsidRDefault="00E7064F"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E7064F" w:rsidRDefault="00E7064F"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E7064F" w:rsidRDefault="00E7064F"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E7064F" w:rsidRDefault="00E7064F"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E7064F" w:rsidRDefault="00E7064F"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B0152E" w:rsidRDefault="00B0152E"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B0152E" w:rsidRDefault="00B0152E"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B0152E" w:rsidRDefault="00B0152E"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F10971" w:rsidRPr="009D694B" w:rsidRDefault="00F10971" w:rsidP="00F10971">
      <w:pPr>
        <w:ind w:firstLine="980"/>
        <w:jc w:val="both"/>
        <w:rPr>
          <w:rFonts w:ascii="Times New Roman" w:hAnsi="Times New Roman" w:cs="Times New Roman"/>
          <w:sz w:val="24"/>
          <w:szCs w:val="24"/>
        </w:rPr>
      </w:pPr>
      <w:r w:rsidRPr="009D694B">
        <w:rPr>
          <w:rFonts w:ascii="Times New Roman" w:hAnsi="Times New Roman" w:cs="Times New Roman"/>
          <w:sz w:val="24"/>
          <w:szCs w:val="24"/>
        </w:rPr>
        <w:lastRenderedPageBreak/>
        <w:t>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утвержденного приказом Минпросвещения России от 05.05.2022 № 308 (ред. от 01.09.2022) по специальност</w:t>
      </w:r>
      <w:r>
        <w:rPr>
          <w:rFonts w:ascii="Times New Roman" w:hAnsi="Times New Roman" w:cs="Times New Roman"/>
          <w:sz w:val="24"/>
          <w:szCs w:val="24"/>
        </w:rPr>
        <w:t>и 54.02.01 Дизайн (по отраслям)</w:t>
      </w:r>
      <w:r w:rsidRPr="009D694B">
        <w:rPr>
          <w:rFonts w:ascii="Times New Roman" w:hAnsi="Times New Roman" w:cs="Times New Roman"/>
          <w:sz w:val="24"/>
          <w:szCs w:val="24"/>
        </w:rPr>
        <w:t>, укрупненная группа 54.00.00 Изобразительн</w:t>
      </w:r>
      <w:r w:rsidR="000C2F53">
        <w:rPr>
          <w:rFonts w:ascii="Times New Roman" w:hAnsi="Times New Roman" w:cs="Times New Roman"/>
          <w:sz w:val="24"/>
          <w:szCs w:val="24"/>
        </w:rPr>
        <w:t>ы</w:t>
      </w:r>
      <w:r w:rsidRPr="009D694B">
        <w:rPr>
          <w:rFonts w:ascii="Times New Roman" w:hAnsi="Times New Roman" w:cs="Times New Roman"/>
          <w:sz w:val="24"/>
          <w:szCs w:val="24"/>
        </w:rPr>
        <w:t>е и прикладные виды искусств</w:t>
      </w:r>
      <w:proofErr w:type="gramStart"/>
      <w:r w:rsidR="003C4F48">
        <w:rPr>
          <w:rFonts w:ascii="Times New Roman" w:hAnsi="Times New Roman" w:cs="Times New Roman"/>
          <w:sz w:val="24"/>
          <w:szCs w:val="24"/>
        </w:rPr>
        <w:t>,с</w:t>
      </w:r>
      <w:proofErr w:type="gramEnd"/>
      <w:r w:rsidR="003C4F48">
        <w:rPr>
          <w:rFonts w:ascii="Times New Roman" w:hAnsi="Times New Roman" w:cs="Times New Roman"/>
          <w:sz w:val="24"/>
          <w:szCs w:val="24"/>
        </w:rPr>
        <w:t xml:space="preserve"> учетом примерной основной образовательной программы специальности54.02.01 Дизайн (по отраслям).</w:t>
      </w:r>
    </w:p>
    <w:p w:rsidR="001E4029" w:rsidRPr="00A47CEF" w:rsidRDefault="001E4029"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rPr>
          <w:rFonts w:ascii="Times New Roman" w:hAnsi="Times New Roman" w:cs="Times New Roman"/>
          <w:color w:val="231F20"/>
          <w:szCs w:val="24"/>
        </w:rPr>
      </w:pPr>
    </w:p>
    <w:p w:rsidR="001E4029" w:rsidRPr="00A47CEF" w:rsidRDefault="001E4029"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r w:rsidRPr="00A47CEF">
        <w:rPr>
          <w:rFonts w:ascii="Times New Roman" w:hAnsi="Times New Roman" w:cs="Times New Roman"/>
          <w:szCs w:val="24"/>
        </w:rPr>
        <w:t>Организация-разработчик: ГБПОУ РК «Керченский политехнический колледж»</w:t>
      </w:r>
    </w:p>
    <w:p w:rsidR="001E4029" w:rsidRDefault="007E1100"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FF0000"/>
          <w:szCs w:val="24"/>
        </w:rPr>
      </w:pPr>
      <w:r>
        <w:rPr>
          <w:rFonts w:ascii="Times New Roman" w:hAnsi="Times New Roman" w:cs="Times New Roman"/>
          <w:szCs w:val="24"/>
        </w:rPr>
        <w:t xml:space="preserve">Разработчики: </w:t>
      </w:r>
      <w:r w:rsidR="009275C6">
        <w:rPr>
          <w:rFonts w:ascii="Times New Roman" w:hAnsi="Times New Roman" w:cs="Times New Roman"/>
          <w:szCs w:val="24"/>
        </w:rPr>
        <w:t>Медведева Диана Юрьевна</w:t>
      </w:r>
      <w:r w:rsidR="001E4029" w:rsidRPr="007E1100">
        <w:rPr>
          <w:rFonts w:ascii="Times New Roman" w:hAnsi="Times New Roman" w:cs="Times New Roman"/>
          <w:szCs w:val="24"/>
        </w:rPr>
        <w:t>, преподаватель</w:t>
      </w:r>
    </w:p>
    <w:p w:rsidR="001E4029" w:rsidRDefault="001E4029"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FF0000"/>
          <w:szCs w:val="24"/>
        </w:rPr>
      </w:pPr>
    </w:p>
    <w:p w:rsidR="001E4029" w:rsidRDefault="001E4029"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FF0000"/>
          <w:szCs w:val="24"/>
        </w:rPr>
      </w:pPr>
    </w:p>
    <w:p w:rsidR="001E4029" w:rsidRPr="001E4029" w:rsidRDefault="001E4029"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1E4029" w:rsidRDefault="001E4029" w:rsidP="001E4029">
      <w:pPr>
        <w:spacing w:before="91" w:line="276" w:lineRule="auto"/>
        <w:ind w:right="3"/>
        <w:rPr>
          <w:rFonts w:ascii="Times New Roman" w:hAnsi="Times New Roman" w:cs="Times New Roman"/>
          <w:b/>
          <w:sz w:val="24"/>
        </w:rPr>
      </w:pPr>
    </w:p>
    <w:p w:rsidR="00E7064F" w:rsidRDefault="00E7064F" w:rsidP="001E4029">
      <w:pPr>
        <w:spacing w:before="91" w:line="276" w:lineRule="auto"/>
        <w:ind w:right="3"/>
        <w:rPr>
          <w:rFonts w:ascii="Times New Roman" w:hAnsi="Times New Roman" w:cs="Times New Roman"/>
          <w:b/>
          <w:sz w:val="24"/>
        </w:rPr>
      </w:pPr>
    </w:p>
    <w:p w:rsidR="00E7064F" w:rsidRDefault="00E7064F" w:rsidP="001E4029">
      <w:pPr>
        <w:spacing w:before="91" w:line="276" w:lineRule="auto"/>
        <w:ind w:right="3"/>
        <w:rPr>
          <w:rFonts w:ascii="Times New Roman" w:hAnsi="Times New Roman" w:cs="Times New Roman"/>
          <w:b/>
          <w:sz w:val="24"/>
        </w:rPr>
      </w:pPr>
    </w:p>
    <w:p w:rsidR="00E7064F" w:rsidRDefault="00E7064F" w:rsidP="001E4029">
      <w:pPr>
        <w:spacing w:before="91" w:line="276" w:lineRule="auto"/>
        <w:ind w:right="3"/>
        <w:rPr>
          <w:rFonts w:ascii="Times New Roman" w:hAnsi="Times New Roman" w:cs="Times New Roman"/>
          <w:b/>
          <w:sz w:val="24"/>
        </w:rPr>
      </w:pPr>
    </w:p>
    <w:p w:rsidR="00E7064F" w:rsidRDefault="00E7064F" w:rsidP="001E4029">
      <w:pPr>
        <w:spacing w:before="91" w:line="276" w:lineRule="auto"/>
        <w:ind w:right="3"/>
        <w:rPr>
          <w:rFonts w:ascii="Times New Roman" w:hAnsi="Times New Roman" w:cs="Times New Roman"/>
          <w:b/>
          <w:sz w:val="24"/>
        </w:rPr>
      </w:pPr>
    </w:p>
    <w:p w:rsidR="00E7064F" w:rsidRDefault="00E7064F" w:rsidP="001E4029">
      <w:pPr>
        <w:spacing w:before="91" w:line="276" w:lineRule="auto"/>
        <w:ind w:right="3"/>
        <w:rPr>
          <w:rFonts w:ascii="Times New Roman" w:hAnsi="Times New Roman" w:cs="Times New Roman"/>
          <w:b/>
          <w:sz w:val="24"/>
        </w:rPr>
      </w:pPr>
    </w:p>
    <w:p w:rsidR="00E7064F" w:rsidRDefault="00E7064F" w:rsidP="001E4029">
      <w:pPr>
        <w:spacing w:before="91" w:line="276" w:lineRule="auto"/>
        <w:ind w:right="3"/>
        <w:rPr>
          <w:rFonts w:ascii="Times New Roman" w:hAnsi="Times New Roman" w:cs="Times New Roman"/>
          <w:b/>
          <w:sz w:val="24"/>
        </w:rPr>
      </w:pPr>
    </w:p>
    <w:p w:rsidR="00E7064F" w:rsidRDefault="00E7064F" w:rsidP="001E4029">
      <w:pPr>
        <w:spacing w:before="91" w:line="276" w:lineRule="auto"/>
        <w:ind w:right="3"/>
        <w:rPr>
          <w:rFonts w:ascii="Times New Roman" w:hAnsi="Times New Roman" w:cs="Times New Roman"/>
          <w:b/>
          <w:sz w:val="24"/>
        </w:rPr>
      </w:pPr>
    </w:p>
    <w:p w:rsidR="00E7064F" w:rsidRDefault="00E7064F" w:rsidP="001E4029">
      <w:pPr>
        <w:spacing w:before="91" w:line="276" w:lineRule="auto"/>
        <w:ind w:right="3"/>
        <w:rPr>
          <w:rFonts w:ascii="Times New Roman" w:hAnsi="Times New Roman" w:cs="Times New Roman"/>
          <w:b/>
          <w:sz w:val="24"/>
        </w:rPr>
      </w:pPr>
    </w:p>
    <w:p w:rsidR="00E7064F" w:rsidRDefault="00E7064F" w:rsidP="001E4029">
      <w:pPr>
        <w:spacing w:before="91" w:line="276" w:lineRule="auto"/>
        <w:ind w:right="3"/>
        <w:rPr>
          <w:rFonts w:ascii="Times New Roman" w:hAnsi="Times New Roman" w:cs="Times New Roman"/>
          <w:b/>
          <w:sz w:val="24"/>
        </w:rPr>
      </w:pPr>
    </w:p>
    <w:p w:rsidR="00E7064F" w:rsidRDefault="00E7064F" w:rsidP="001E4029">
      <w:pPr>
        <w:spacing w:before="91" w:line="276" w:lineRule="auto"/>
        <w:ind w:right="3"/>
        <w:rPr>
          <w:rFonts w:ascii="Times New Roman" w:hAnsi="Times New Roman" w:cs="Times New Roman"/>
          <w:b/>
          <w:sz w:val="24"/>
        </w:rPr>
      </w:pPr>
    </w:p>
    <w:p w:rsidR="00E7064F" w:rsidRDefault="00E7064F" w:rsidP="001E4029">
      <w:pPr>
        <w:spacing w:before="91" w:line="276" w:lineRule="auto"/>
        <w:ind w:right="3"/>
        <w:rPr>
          <w:rFonts w:ascii="Times New Roman" w:hAnsi="Times New Roman" w:cs="Times New Roman"/>
          <w:b/>
          <w:sz w:val="24"/>
        </w:rPr>
      </w:pPr>
    </w:p>
    <w:p w:rsidR="00E7064F" w:rsidRDefault="00E7064F" w:rsidP="001E4029">
      <w:pPr>
        <w:spacing w:before="91" w:line="276" w:lineRule="auto"/>
        <w:ind w:right="3"/>
        <w:rPr>
          <w:rFonts w:ascii="Times New Roman" w:hAnsi="Times New Roman" w:cs="Times New Roman"/>
          <w:b/>
          <w:sz w:val="24"/>
        </w:rPr>
      </w:pPr>
    </w:p>
    <w:p w:rsidR="00E7064F" w:rsidRDefault="00E7064F" w:rsidP="001E4029">
      <w:pPr>
        <w:spacing w:before="91" w:line="276" w:lineRule="auto"/>
        <w:ind w:right="3"/>
        <w:rPr>
          <w:rFonts w:ascii="Times New Roman" w:hAnsi="Times New Roman" w:cs="Times New Roman"/>
          <w:b/>
          <w:sz w:val="24"/>
        </w:rPr>
      </w:pPr>
    </w:p>
    <w:p w:rsidR="00E7064F" w:rsidRDefault="00E7064F" w:rsidP="001E4029">
      <w:pPr>
        <w:spacing w:before="91" w:line="276" w:lineRule="auto"/>
        <w:ind w:right="3"/>
        <w:rPr>
          <w:rFonts w:ascii="Times New Roman" w:hAnsi="Times New Roman" w:cs="Times New Roman"/>
          <w:b/>
          <w:sz w:val="24"/>
        </w:rPr>
      </w:pPr>
    </w:p>
    <w:p w:rsidR="00E7064F" w:rsidRDefault="00E7064F" w:rsidP="001E4029">
      <w:pPr>
        <w:spacing w:before="91" w:line="276" w:lineRule="auto"/>
        <w:ind w:right="3"/>
        <w:rPr>
          <w:rFonts w:ascii="Times New Roman" w:hAnsi="Times New Roman" w:cs="Times New Roman"/>
          <w:b/>
          <w:sz w:val="24"/>
        </w:rPr>
      </w:pPr>
    </w:p>
    <w:p w:rsidR="00E7064F" w:rsidRDefault="00E7064F" w:rsidP="001E4029">
      <w:pPr>
        <w:spacing w:before="91" w:line="276" w:lineRule="auto"/>
        <w:ind w:right="3"/>
        <w:rPr>
          <w:rFonts w:ascii="Times New Roman" w:hAnsi="Times New Roman" w:cs="Times New Roman"/>
          <w:b/>
          <w:sz w:val="24"/>
        </w:rPr>
      </w:pPr>
    </w:p>
    <w:p w:rsidR="00E7064F" w:rsidRDefault="00E7064F" w:rsidP="001E4029">
      <w:pPr>
        <w:spacing w:before="91" w:line="276" w:lineRule="auto"/>
        <w:ind w:right="3"/>
        <w:rPr>
          <w:rFonts w:ascii="Times New Roman" w:hAnsi="Times New Roman" w:cs="Times New Roman"/>
          <w:b/>
          <w:sz w:val="24"/>
        </w:rPr>
      </w:pPr>
    </w:p>
    <w:p w:rsidR="00E7064F" w:rsidRDefault="00E7064F" w:rsidP="001E4029">
      <w:pPr>
        <w:spacing w:before="91" w:line="276" w:lineRule="auto"/>
        <w:ind w:right="3"/>
        <w:rPr>
          <w:rFonts w:ascii="Times New Roman" w:hAnsi="Times New Roman" w:cs="Times New Roman"/>
          <w:b/>
          <w:sz w:val="24"/>
        </w:rPr>
      </w:pPr>
    </w:p>
    <w:p w:rsidR="00B0152E" w:rsidRDefault="00B0152E" w:rsidP="001E4029">
      <w:pPr>
        <w:spacing w:before="91" w:line="276" w:lineRule="auto"/>
        <w:ind w:right="3"/>
        <w:rPr>
          <w:rFonts w:ascii="Times New Roman" w:hAnsi="Times New Roman" w:cs="Times New Roman"/>
          <w:b/>
          <w:sz w:val="24"/>
        </w:rPr>
      </w:pPr>
    </w:p>
    <w:p w:rsidR="00B0152E" w:rsidRDefault="00B0152E" w:rsidP="001E4029">
      <w:pPr>
        <w:spacing w:before="91" w:line="276" w:lineRule="auto"/>
        <w:ind w:right="3"/>
        <w:rPr>
          <w:rFonts w:ascii="Times New Roman" w:hAnsi="Times New Roman" w:cs="Times New Roman"/>
          <w:b/>
          <w:sz w:val="24"/>
        </w:rPr>
      </w:pPr>
    </w:p>
    <w:p w:rsidR="00E7064F" w:rsidRDefault="00E7064F" w:rsidP="001E4029">
      <w:pPr>
        <w:spacing w:before="91" w:line="276" w:lineRule="auto"/>
        <w:ind w:right="3"/>
        <w:rPr>
          <w:rFonts w:ascii="Times New Roman" w:hAnsi="Times New Roman" w:cs="Times New Roman"/>
          <w:b/>
          <w:sz w:val="24"/>
        </w:rPr>
      </w:pPr>
    </w:p>
    <w:p w:rsidR="001E4029" w:rsidRDefault="001E4029" w:rsidP="001E4029">
      <w:pPr>
        <w:spacing w:before="91" w:line="276" w:lineRule="auto"/>
        <w:ind w:right="3"/>
        <w:rPr>
          <w:rFonts w:ascii="Times New Roman" w:hAnsi="Times New Roman" w:cs="Times New Roman"/>
          <w:b/>
          <w:sz w:val="24"/>
        </w:rPr>
      </w:pPr>
    </w:p>
    <w:p w:rsidR="00DA071C" w:rsidRPr="00DA071C" w:rsidRDefault="00DA071C" w:rsidP="00DA071C">
      <w:pPr>
        <w:spacing w:before="91" w:line="276" w:lineRule="auto"/>
        <w:ind w:right="3"/>
        <w:jc w:val="center"/>
        <w:rPr>
          <w:rFonts w:ascii="Times New Roman" w:hAnsi="Times New Roman" w:cs="Times New Roman"/>
          <w:b/>
          <w:sz w:val="24"/>
        </w:rPr>
      </w:pPr>
      <w:r w:rsidRPr="00DA071C">
        <w:rPr>
          <w:rFonts w:ascii="Times New Roman" w:hAnsi="Times New Roman" w:cs="Times New Roman"/>
          <w:b/>
          <w:sz w:val="24"/>
        </w:rPr>
        <w:lastRenderedPageBreak/>
        <w:t>СОДЕРЖАНИЕ</w:t>
      </w:r>
    </w:p>
    <w:p w:rsidR="00DA071C" w:rsidRPr="00DA071C" w:rsidRDefault="00DA071C" w:rsidP="00DA071C">
      <w:pPr>
        <w:pStyle w:val="a3"/>
        <w:ind w:right="3" w:firstLine="0"/>
        <w:rPr>
          <w:sz w:val="28"/>
        </w:rPr>
      </w:pPr>
    </w:p>
    <w:tbl>
      <w:tblPr>
        <w:tblStyle w:val="TableNormal"/>
        <w:tblW w:w="0" w:type="auto"/>
        <w:tblInd w:w="123" w:type="dxa"/>
        <w:tblLayout w:type="fixed"/>
        <w:tblLook w:val="01E0"/>
      </w:tblPr>
      <w:tblGrid>
        <w:gridCol w:w="8499"/>
        <w:gridCol w:w="965"/>
      </w:tblGrid>
      <w:tr w:rsidR="00DA071C" w:rsidRPr="00DA071C" w:rsidTr="008F5CFA">
        <w:trPr>
          <w:trHeight w:val="656"/>
        </w:trPr>
        <w:tc>
          <w:tcPr>
            <w:tcW w:w="8499" w:type="dxa"/>
          </w:tcPr>
          <w:p w:rsidR="00DA071C" w:rsidRPr="00DA071C" w:rsidRDefault="00DA071C" w:rsidP="005D4FCD">
            <w:pPr>
              <w:pStyle w:val="TableParagraph"/>
              <w:spacing w:beforeLines="120" w:line="276" w:lineRule="auto"/>
              <w:ind w:right="6"/>
              <w:rPr>
                <w:b/>
                <w:sz w:val="24"/>
                <w:lang w:val="ru-RU"/>
              </w:rPr>
            </w:pPr>
            <w:r w:rsidRPr="00DA071C">
              <w:rPr>
                <w:b/>
                <w:sz w:val="24"/>
                <w:lang w:val="ru-RU"/>
              </w:rPr>
              <w:t>1. ОБЩАЯ ХАРАКТЕРИСТИКА РАБОЧЕЙ ПРОГРАММЫ УЧЕБНОЙ ДИСЦИПЛИНЫ</w:t>
            </w:r>
          </w:p>
        </w:tc>
        <w:tc>
          <w:tcPr>
            <w:tcW w:w="965" w:type="dxa"/>
          </w:tcPr>
          <w:p w:rsidR="00DA071C" w:rsidRPr="00DA071C" w:rsidRDefault="000C2F53" w:rsidP="005D4FCD">
            <w:pPr>
              <w:pStyle w:val="TableParagraph"/>
              <w:spacing w:beforeLines="120" w:line="276" w:lineRule="auto"/>
              <w:ind w:right="6"/>
              <w:jc w:val="center"/>
              <w:rPr>
                <w:b/>
                <w:sz w:val="24"/>
              </w:rPr>
            </w:pPr>
            <w:r>
              <w:rPr>
                <w:b/>
                <w:sz w:val="24"/>
                <w:lang w:val="ru-RU"/>
              </w:rPr>
              <w:t>5</w:t>
            </w:r>
            <w:r w:rsidR="00DA071C" w:rsidRPr="00DA071C">
              <w:rPr>
                <w:b/>
                <w:sz w:val="24"/>
              </w:rPr>
              <w:t>.</w:t>
            </w:r>
          </w:p>
        </w:tc>
      </w:tr>
      <w:tr w:rsidR="00DA071C" w:rsidRPr="00DA071C" w:rsidTr="008F5CFA">
        <w:trPr>
          <w:trHeight w:val="983"/>
        </w:trPr>
        <w:tc>
          <w:tcPr>
            <w:tcW w:w="9464" w:type="dxa"/>
            <w:gridSpan w:val="2"/>
          </w:tcPr>
          <w:p w:rsidR="00DA071C" w:rsidRPr="00DA071C" w:rsidRDefault="00DA071C" w:rsidP="005D4FCD">
            <w:pPr>
              <w:pStyle w:val="TableParagraph"/>
              <w:tabs>
                <w:tab w:val="left" w:pos="420"/>
              </w:tabs>
              <w:spacing w:beforeLines="120" w:line="276" w:lineRule="auto"/>
              <w:ind w:right="6"/>
              <w:rPr>
                <w:b/>
                <w:lang w:val="ru-RU"/>
              </w:rPr>
            </w:pPr>
            <w:r w:rsidRPr="00DA071C">
              <w:rPr>
                <w:b/>
                <w:sz w:val="24"/>
                <w:lang w:val="ru-RU"/>
              </w:rPr>
              <w:t>2. СТРУКТУРА И СОДЕРЖАНИЕ УЧЕБНОЙ ДИСЦИПЛИНЫ</w:t>
            </w:r>
            <w:proofErr w:type="gramStart"/>
            <w:r w:rsidR="000C2F53">
              <w:rPr>
                <w:b/>
                <w:sz w:val="24"/>
                <w:lang w:val="ru-RU"/>
              </w:rPr>
              <w:t>6</w:t>
            </w:r>
            <w:proofErr w:type="gramEnd"/>
          </w:p>
          <w:p w:rsidR="00DA071C" w:rsidRPr="00DA071C" w:rsidRDefault="00DA071C" w:rsidP="005D4FCD">
            <w:pPr>
              <w:pStyle w:val="TableParagraph"/>
              <w:tabs>
                <w:tab w:val="left" w:pos="420"/>
              </w:tabs>
              <w:spacing w:beforeLines="120" w:line="276" w:lineRule="auto"/>
              <w:ind w:right="6"/>
              <w:rPr>
                <w:b/>
                <w:sz w:val="24"/>
                <w:lang w:val="ru-RU"/>
              </w:rPr>
            </w:pPr>
            <w:r w:rsidRPr="00DA071C">
              <w:rPr>
                <w:b/>
                <w:sz w:val="24"/>
                <w:lang w:val="ru-RU"/>
              </w:rPr>
              <w:t>3. УСЛОВИЯ РЕАЛИЗАЦИИ УЧЕБНОЙ ДИСЦИПЛИНЫ</w:t>
            </w:r>
            <w:r w:rsidR="000C2F53">
              <w:rPr>
                <w:b/>
                <w:sz w:val="24"/>
                <w:lang w:val="ru-RU"/>
              </w:rPr>
              <w:t xml:space="preserve">                             10</w:t>
            </w:r>
          </w:p>
        </w:tc>
      </w:tr>
      <w:tr w:rsidR="00DA071C" w:rsidRPr="00DA071C" w:rsidTr="008F5CFA">
        <w:trPr>
          <w:trHeight w:val="659"/>
        </w:trPr>
        <w:tc>
          <w:tcPr>
            <w:tcW w:w="9464" w:type="dxa"/>
            <w:gridSpan w:val="2"/>
          </w:tcPr>
          <w:p w:rsidR="00DA071C" w:rsidRPr="00DA071C" w:rsidRDefault="00DA071C" w:rsidP="005D4FCD">
            <w:pPr>
              <w:pStyle w:val="TableParagraph"/>
              <w:spacing w:beforeLines="120" w:line="276" w:lineRule="auto"/>
              <w:ind w:right="6"/>
              <w:rPr>
                <w:b/>
                <w:sz w:val="24"/>
                <w:lang w:val="ru-RU"/>
              </w:rPr>
            </w:pPr>
            <w:r w:rsidRPr="00DA071C">
              <w:rPr>
                <w:b/>
                <w:sz w:val="24"/>
                <w:lang w:val="ru-RU"/>
              </w:rPr>
              <w:t xml:space="preserve">4. КОНТРОЛЬ И ОЦЕНКА РЕЗУЛЬТАТОВ ОСВОЕНИЯ </w:t>
            </w:r>
            <w:r w:rsidR="000C2F53">
              <w:rPr>
                <w:b/>
                <w:sz w:val="24"/>
                <w:lang w:val="ru-RU"/>
              </w:rPr>
              <w:t>11</w:t>
            </w:r>
            <w:r w:rsidRPr="00DA071C">
              <w:rPr>
                <w:b/>
                <w:sz w:val="24"/>
                <w:lang w:val="ru-RU"/>
              </w:rPr>
              <w:br/>
              <w:t>УЧЕБНОЙ ДИСЦИПЛИНЫ</w:t>
            </w:r>
          </w:p>
        </w:tc>
      </w:tr>
    </w:tbl>
    <w:p w:rsidR="00DA071C" w:rsidRPr="00DA071C" w:rsidRDefault="00DA071C" w:rsidP="00DA071C">
      <w:pPr>
        <w:spacing w:line="290" w:lineRule="atLeast"/>
        <w:rPr>
          <w:rFonts w:ascii="Times New Roman" w:hAnsi="Times New Roman" w:cs="Times New Roman"/>
        </w:rPr>
        <w:sectPr w:rsidR="00DA071C" w:rsidRPr="00DA071C" w:rsidSect="00282298">
          <w:pgSz w:w="11910" w:h="16840"/>
          <w:pgMar w:top="720" w:right="720" w:bottom="720" w:left="720" w:header="0" w:footer="1209" w:gutter="0"/>
          <w:cols w:space="720"/>
          <w:docGrid w:linePitch="299"/>
        </w:sectPr>
      </w:pPr>
    </w:p>
    <w:p w:rsidR="00DA071C" w:rsidRPr="00DA071C" w:rsidRDefault="00DA071C" w:rsidP="00DA071C">
      <w:pPr>
        <w:pStyle w:val="c15"/>
      </w:pPr>
      <w:r w:rsidRPr="00DA071C">
        <w:lastRenderedPageBreak/>
        <w:t xml:space="preserve">1. ОБЩАЯ ХАРАКТЕРИСТИКА РАБОЧЕЙ ПРОГРАММЫ УЧЕБНОЙ ДИСЦИПЛИНЫ </w:t>
      </w:r>
    </w:p>
    <w:p w:rsidR="00DA071C" w:rsidRPr="00DA071C" w:rsidRDefault="00DA071C" w:rsidP="00DA071C">
      <w:pPr>
        <w:pStyle w:val="c41"/>
        <w:rPr>
          <w:b/>
        </w:rPr>
      </w:pPr>
      <w:r w:rsidRPr="00DA071C">
        <w:rPr>
          <w:b/>
        </w:rPr>
        <w:t xml:space="preserve">1.1. Место дисциплины в структуре основной образовательной программы: </w:t>
      </w:r>
    </w:p>
    <w:p w:rsidR="00E7064F" w:rsidRPr="00E7064F" w:rsidRDefault="00E7064F" w:rsidP="00E7064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jc w:val="both"/>
        <w:rPr>
          <w:rFonts w:ascii="Times New Roman" w:hAnsi="Times New Roman" w:cs="Times New Roman"/>
        </w:rPr>
      </w:pPr>
      <w:r w:rsidRPr="00E7064F">
        <w:rPr>
          <w:rFonts w:ascii="Times New Roman" w:hAnsi="Times New Roman" w:cs="Times New Roman"/>
        </w:rPr>
        <w:t xml:space="preserve">Учебная дисциплина «История» является обязательной частью </w:t>
      </w:r>
      <w:r w:rsidRPr="00E7064F">
        <w:rPr>
          <w:rFonts w:ascii="Times New Roman" w:eastAsia="Calibri" w:hAnsi="Times New Roman" w:cs="Times New Roman"/>
        </w:rPr>
        <w:t xml:space="preserve">общего гуманитарного и социально-экономического цикла </w:t>
      </w:r>
      <w:r w:rsidRPr="00E7064F">
        <w:rPr>
          <w:rFonts w:ascii="Times New Roman" w:hAnsi="Times New Roman" w:cs="Times New Roman"/>
        </w:rPr>
        <w:t xml:space="preserve">основной </w:t>
      </w:r>
      <w:r>
        <w:rPr>
          <w:rFonts w:ascii="Times New Roman" w:hAnsi="Times New Roman" w:cs="Times New Roman"/>
        </w:rPr>
        <w:t xml:space="preserve">профессиональной </w:t>
      </w:r>
      <w:r w:rsidRPr="00E7064F">
        <w:rPr>
          <w:rFonts w:ascii="Times New Roman" w:hAnsi="Times New Roman" w:cs="Times New Roman"/>
        </w:rPr>
        <w:t>образовательной программы в соответствии с ФГОС по специальности 54.02.01 «Дизайн» (по отраслям)</w:t>
      </w:r>
    </w:p>
    <w:p w:rsidR="00E7064F" w:rsidRPr="00E7064F" w:rsidRDefault="00E7064F" w:rsidP="00E7064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jc w:val="both"/>
        <w:rPr>
          <w:rFonts w:ascii="Times New Roman" w:hAnsi="Times New Roman" w:cs="Times New Roman"/>
        </w:rPr>
      </w:pPr>
      <w:r w:rsidRPr="00E7064F">
        <w:rPr>
          <w:rFonts w:ascii="Times New Roman" w:hAnsi="Times New Roman" w:cs="Times New Roman"/>
        </w:rPr>
        <w:t xml:space="preserve">Учебная дисциплина «История» обеспечивает формирование профессиональных и общих компетенций по всем видам деятельности ФГОС по специальности 54.02.01 «Дизайн» (по отраслям). Особое значение дисциплина имеет при формировании и развитии ОК 1- ОК </w:t>
      </w:r>
      <w:r w:rsidR="00F10971">
        <w:rPr>
          <w:rFonts w:ascii="Times New Roman" w:hAnsi="Times New Roman" w:cs="Times New Roman"/>
        </w:rPr>
        <w:t>09</w:t>
      </w:r>
      <w:r w:rsidRPr="00E7064F">
        <w:rPr>
          <w:rFonts w:ascii="Times New Roman" w:hAnsi="Times New Roman" w:cs="Times New Roman"/>
        </w:rPr>
        <w:t xml:space="preserve">. </w:t>
      </w:r>
    </w:p>
    <w:p w:rsidR="00DA071C" w:rsidRPr="00DA071C" w:rsidRDefault="00DA071C" w:rsidP="00DA071C">
      <w:pPr>
        <w:pStyle w:val="c41"/>
        <w:rPr>
          <w:b/>
        </w:rPr>
      </w:pPr>
      <w:r w:rsidRPr="00DA071C">
        <w:rPr>
          <w:b/>
        </w:rPr>
        <w:t>1.2. Цель и планируемые результаты освоения дисциплины:</w:t>
      </w:r>
    </w:p>
    <w:p w:rsidR="00DA071C" w:rsidRPr="00DA071C" w:rsidRDefault="00DA071C" w:rsidP="00DA071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sz w:val="24"/>
          <w:szCs w:val="24"/>
        </w:rPr>
      </w:pPr>
      <w:r w:rsidRPr="00DA071C">
        <w:rPr>
          <w:rFonts w:ascii="Times New Roman" w:hAnsi="Times New Roman" w:cs="Times New Roman"/>
          <w:sz w:val="24"/>
          <w:szCs w:val="24"/>
        </w:rPr>
        <w:t xml:space="preserve">В рамках программы учебной дисциплины </w:t>
      </w:r>
      <w:proofErr w:type="gramStart"/>
      <w:r w:rsidRPr="00DA071C">
        <w:rPr>
          <w:rFonts w:ascii="Times New Roman" w:hAnsi="Times New Roman" w:cs="Times New Roman"/>
          <w:sz w:val="24"/>
          <w:szCs w:val="24"/>
        </w:rPr>
        <w:t>обучающимися</w:t>
      </w:r>
      <w:proofErr w:type="gramEnd"/>
      <w:r w:rsidRPr="00DA071C">
        <w:rPr>
          <w:rFonts w:ascii="Times New Roman" w:hAnsi="Times New Roman" w:cs="Times New Roman"/>
          <w:sz w:val="24"/>
          <w:szCs w:val="24"/>
        </w:rPr>
        <w:t xml:space="preserve"> осваиваются умения и знания</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89"/>
        <w:gridCol w:w="3764"/>
        <w:gridCol w:w="4820"/>
      </w:tblGrid>
      <w:tr w:rsidR="00E7064F" w:rsidRPr="00E7064F" w:rsidTr="00E7064F">
        <w:trPr>
          <w:trHeight w:val="649"/>
        </w:trPr>
        <w:tc>
          <w:tcPr>
            <w:tcW w:w="1589" w:type="dxa"/>
            <w:vAlign w:val="center"/>
            <w:hideMark/>
          </w:tcPr>
          <w:p w:rsidR="00E7064F" w:rsidRPr="00E7064F" w:rsidRDefault="00E7064F" w:rsidP="00E7064F">
            <w:pPr>
              <w:suppressAutoHyphens/>
              <w:spacing w:after="0" w:line="276" w:lineRule="auto"/>
              <w:jc w:val="center"/>
              <w:rPr>
                <w:rFonts w:ascii="Times New Roman" w:hAnsi="Times New Roman" w:cs="Times New Roman"/>
                <w:b/>
              </w:rPr>
            </w:pPr>
            <w:r w:rsidRPr="00E7064F">
              <w:rPr>
                <w:rFonts w:ascii="Times New Roman" w:hAnsi="Times New Roman" w:cs="Times New Roman"/>
                <w:b/>
              </w:rPr>
              <w:t>Код</w:t>
            </w:r>
          </w:p>
        </w:tc>
        <w:tc>
          <w:tcPr>
            <w:tcW w:w="3764" w:type="dxa"/>
            <w:vAlign w:val="center"/>
            <w:hideMark/>
          </w:tcPr>
          <w:p w:rsidR="00E7064F" w:rsidRPr="00E7064F" w:rsidRDefault="00E7064F" w:rsidP="00E7064F">
            <w:pPr>
              <w:suppressAutoHyphens/>
              <w:spacing w:after="0" w:line="276" w:lineRule="auto"/>
              <w:jc w:val="center"/>
              <w:rPr>
                <w:rFonts w:ascii="Times New Roman" w:hAnsi="Times New Roman" w:cs="Times New Roman"/>
                <w:b/>
              </w:rPr>
            </w:pPr>
            <w:r w:rsidRPr="00E7064F">
              <w:rPr>
                <w:rFonts w:ascii="Times New Roman" w:hAnsi="Times New Roman" w:cs="Times New Roman"/>
                <w:b/>
              </w:rPr>
              <w:t>Умения</w:t>
            </w:r>
          </w:p>
        </w:tc>
        <w:tc>
          <w:tcPr>
            <w:tcW w:w="4820" w:type="dxa"/>
            <w:vAlign w:val="center"/>
            <w:hideMark/>
          </w:tcPr>
          <w:p w:rsidR="00E7064F" w:rsidRPr="00E7064F" w:rsidRDefault="00E7064F" w:rsidP="00E7064F">
            <w:pPr>
              <w:suppressAutoHyphens/>
              <w:spacing w:after="0" w:line="276" w:lineRule="auto"/>
              <w:jc w:val="center"/>
              <w:rPr>
                <w:rFonts w:ascii="Times New Roman" w:hAnsi="Times New Roman" w:cs="Times New Roman"/>
                <w:b/>
              </w:rPr>
            </w:pPr>
            <w:r w:rsidRPr="00E7064F">
              <w:rPr>
                <w:rFonts w:ascii="Times New Roman" w:hAnsi="Times New Roman" w:cs="Times New Roman"/>
                <w:b/>
              </w:rPr>
              <w:t>Знания</w:t>
            </w:r>
          </w:p>
        </w:tc>
      </w:tr>
      <w:tr w:rsidR="00E7064F" w:rsidRPr="00E7064F" w:rsidTr="00E7064F">
        <w:trPr>
          <w:trHeight w:val="212"/>
        </w:trPr>
        <w:tc>
          <w:tcPr>
            <w:tcW w:w="1589" w:type="dxa"/>
          </w:tcPr>
          <w:p w:rsidR="00E7064F" w:rsidRPr="00E7064F" w:rsidRDefault="00E7064F" w:rsidP="0027515C">
            <w:pPr>
              <w:suppressAutoHyphens/>
              <w:spacing w:after="0" w:line="276" w:lineRule="auto"/>
              <w:rPr>
                <w:rFonts w:ascii="Times New Roman" w:hAnsi="Times New Roman" w:cs="Times New Roman"/>
              </w:rPr>
            </w:pPr>
            <w:r w:rsidRPr="00E7064F">
              <w:rPr>
                <w:rFonts w:ascii="Times New Roman" w:hAnsi="Times New Roman" w:cs="Times New Roman"/>
              </w:rPr>
              <w:t xml:space="preserve">ОК </w:t>
            </w:r>
            <w:r w:rsidR="007426F3">
              <w:rPr>
                <w:rFonts w:ascii="Times New Roman" w:hAnsi="Times New Roman" w:cs="Times New Roman"/>
              </w:rPr>
              <w:t>0</w:t>
            </w:r>
            <w:r w:rsidRPr="00E7064F">
              <w:rPr>
                <w:rFonts w:ascii="Times New Roman" w:hAnsi="Times New Roman" w:cs="Times New Roman"/>
              </w:rPr>
              <w:t>1 -</w:t>
            </w:r>
          </w:p>
          <w:p w:rsidR="00E7064F" w:rsidRPr="00E7064F" w:rsidRDefault="00E7064F" w:rsidP="007426F3">
            <w:pPr>
              <w:suppressAutoHyphens/>
              <w:spacing w:after="0" w:line="276" w:lineRule="auto"/>
              <w:rPr>
                <w:rFonts w:ascii="Times New Roman" w:hAnsi="Times New Roman" w:cs="Times New Roman"/>
              </w:rPr>
            </w:pPr>
            <w:r w:rsidRPr="00E7064F">
              <w:rPr>
                <w:rFonts w:ascii="Times New Roman" w:hAnsi="Times New Roman" w:cs="Times New Roman"/>
              </w:rPr>
              <w:t xml:space="preserve">ОК </w:t>
            </w:r>
            <w:r w:rsidR="007426F3">
              <w:rPr>
                <w:rFonts w:ascii="Times New Roman" w:hAnsi="Times New Roman" w:cs="Times New Roman"/>
              </w:rPr>
              <w:t>09</w:t>
            </w:r>
          </w:p>
        </w:tc>
        <w:tc>
          <w:tcPr>
            <w:tcW w:w="3764" w:type="dxa"/>
          </w:tcPr>
          <w:p w:rsidR="00E7064F" w:rsidRPr="00E7064F" w:rsidRDefault="00E7064F" w:rsidP="00E7064F">
            <w:pPr>
              <w:spacing w:after="0" w:line="276" w:lineRule="auto"/>
              <w:jc w:val="both"/>
              <w:rPr>
                <w:rFonts w:ascii="Times New Roman" w:eastAsia="Calibri" w:hAnsi="Times New Roman" w:cs="Times New Roman"/>
              </w:rPr>
            </w:pPr>
            <w:r w:rsidRPr="00E7064F">
              <w:rPr>
                <w:rFonts w:ascii="Times New Roman" w:hAnsi="Times New Roman" w:cs="Times New Roman"/>
                <w:iCs/>
              </w:rPr>
              <w:t xml:space="preserve">ориентироваться в современной </w:t>
            </w:r>
            <w:r w:rsidRPr="00E7064F">
              <w:rPr>
                <w:rFonts w:ascii="Times New Roman" w:eastAsia="Calibri" w:hAnsi="Times New Roman" w:cs="Times New Roman"/>
              </w:rPr>
              <w:t>экономической, политической и культурной жизни в России и мире;</w:t>
            </w:r>
          </w:p>
          <w:p w:rsidR="00E7064F" w:rsidRPr="00E7064F" w:rsidRDefault="00E7064F" w:rsidP="00E7064F">
            <w:pPr>
              <w:suppressAutoHyphens/>
              <w:spacing w:after="0" w:line="276" w:lineRule="auto"/>
              <w:jc w:val="both"/>
              <w:rPr>
                <w:rFonts w:ascii="Times New Roman" w:hAnsi="Times New Roman" w:cs="Times New Roman"/>
                <w:iCs/>
              </w:rPr>
            </w:pPr>
            <w:r w:rsidRPr="00E7064F">
              <w:rPr>
                <w:rFonts w:ascii="Times New Roman" w:eastAsia="Calibri" w:hAnsi="Times New Roman" w:cs="Times New Roman"/>
              </w:rPr>
              <w:t>выявлять взаимосвязь политических, социально-экономических, и культурных проблем</w:t>
            </w:r>
          </w:p>
        </w:tc>
        <w:tc>
          <w:tcPr>
            <w:tcW w:w="4820" w:type="dxa"/>
          </w:tcPr>
          <w:p w:rsidR="00E7064F" w:rsidRPr="00E7064F" w:rsidRDefault="00E7064F" w:rsidP="00E7064F">
            <w:pPr>
              <w:spacing w:after="0" w:line="276" w:lineRule="auto"/>
              <w:jc w:val="both"/>
              <w:rPr>
                <w:rFonts w:ascii="Times New Roman" w:eastAsia="Calibri" w:hAnsi="Times New Roman" w:cs="Times New Roman"/>
              </w:rPr>
            </w:pPr>
            <w:r w:rsidRPr="00E7064F">
              <w:rPr>
                <w:rFonts w:ascii="Times New Roman" w:eastAsia="Calibri" w:hAnsi="Times New Roman" w:cs="Times New Roman"/>
              </w:rPr>
              <w:t xml:space="preserve">сущность и причины локальных, региональных, межгосударственных конфликтов в конце </w:t>
            </w:r>
            <w:r w:rsidRPr="00E7064F">
              <w:rPr>
                <w:rFonts w:ascii="Times New Roman" w:eastAsia="Calibri" w:hAnsi="Times New Roman" w:cs="Times New Roman"/>
                <w:lang w:val="en-US"/>
              </w:rPr>
              <w:t>XX</w:t>
            </w:r>
            <w:r w:rsidRPr="00E7064F">
              <w:rPr>
                <w:rFonts w:ascii="Times New Roman" w:eastAsia="Calibri" w:hAnsi="Times New Roman" w:cs="Times New Roman"/>
              </w:rPr>
              <w:t xml:space="preserve"> – начале </w:t>
            </w:r>
            <w:r w:rsidRPr="00E7064F">
              <w:rPr>
                <w:rFonts w:ascii="Times New Roman" w:eastAsia="Calibri" w:hAnsi="Times New Roman" w:cs="Times New Roman"/>
                <w:lang w:val="en-US"/>
              </w:rPr>
              <w:t>XXI</w:t>
            </w:r>
            <w:r w:rsidRPr="00E7064F">
              <w:rPr>
                <w:rFonts w:ascii="Times New Roman" w:eastAsia="Calibri" w:hAnsi="Times New Roman" w:cs="Times New Roman"/>
              </w:rPr>
              <w:t xml:space="preserve"> вв.;</w:t>
            </w:r>
          </w:p>
          <w:p w:rsidR="00E7064F" w:rsidRPr="00E7064F" w:rsidRDefault="00E7064F" w:rsidP="00E7064F">
            <w:pPr>
              <w:spacing w:after="0" w:line="276" w:lineRule="auto"/>
              <w:jc w:val="both"/>
              <w:rPr>
                <w:rFonts w:ascii="Times New Roman" w:eastAsia="Calibri" w:hAnsi="Times New Roman" w:cs="Times New Roman"/>
              </w:rPr>
            </w:pPr>
            <w:r w:rsidRPr="00E7064F">
              <w:rPr>
                <w:rFonts w:ascii="Times New Roman" w:eastAsia="Calibri" w:hAnsi="Times New Roman" w:cs="Times New Roman"/>
              </w:rPr>
              <w:t>основные процессы политического и экономического развития ведущих регионов мира;</w:t>
            </w:r>
          </w:p>
          <w:p w:rsidR="00E7064F" w:rsidRPr="00E7064F" w:rsidRDefault="00E7064F" w:rsidP="00E7064F">
            <w:pPr>
              <w:spacing w:after="0" w:line="276" w:lineRule="auto"/>
              <w:jc w:val="both"/>
              <w:rPr>
                <w:rFonts w:ascii="Times New Roman" w:eastAsia="Calibri" w:hAnsi="Times New Roman" w:cs="Times New Roman"/>
              </w:rPr>
            </w:pPr>
            <w:r w:rsidRPr="00E7064F">
              <w:rPr>
                <w:rFonts w:ascii="Times New Roman" w:eastAsia="Calibri" w:hAnsi="Times New Roman" w:cs="Times New Roman"/>
              </w:rPr>
              <w:t>назначение и деятельность международных организаций;</w:t>
            </w:r>
          </w:p>
          <w:p w:rsidR="00E7064F" w:rsidRPr="00E7064F" w:rsidRDefault="00E7064F" w:rsidP="00E7064F">
            <w:pPr>
              <w:spacing w:after="0" w:line="276" w:lineRule="auto"/>
              <w:jc w:val="both"/>
              <w:rPr>
                <w:rFonts w:ascii="Times New Roman" w:eastAsia="Calibri" w:hAnsi="Times New Roman" w:cs="Times New Roman"/>
              </w:rPr>
            </w:pPr>
            <w:r w:rsidRPr="00E7064F">
              <w:rPr>
                <w:rFonts w:ascii="Times New Roman" w:eastAsia="Calibri" w:hAnsi="Times New Roman" w:cs="Times New Roman"/>
              </w:rPr>
              <w:t>роль науки, культуры и религии в сохранении и укреплении национальных и государственных традиций;</w:t>
            </w:r>
          </w:p>
          <w:p w:rsidR="00E7064F" w:rsidRPr="00E7064F" w:rsidRDefault="00E7064F" w:rsidP="00E7064F">
            <w:pPr>
              <w:spacing w:after="0" w:line="276" w:lineRule="auto"/>
              <w:jc w:val="both"/>
              <w:rPr>
                <w:rFonts w:ascii="Times New Roman" w:eastAsia="Calibri" w:hAnsi="Times New Roman" w:cs="Times New Roman"/>
              </w:rPr>
            </w:pPr>
            <w:r w:rsidRPr="00E7064F">
              <w:rPr>
                <w:rFonts w:ascii="Times New Roman" w:eastAsia="Calibri" w:hAnsi="Times New Roman" w:cs="Times New Roman"/>
              </w:rPr>
              <w:t>содержание и назначение основных правовых и законодательных актов мирового и регионального значения</w:t>
            </w:r>
          </w:p>
        </w:tc>
      </w:tr>
    </w:tbl>
    <w:p w:rsidR="00DA071C" w:rsidRDefault="00DA071C" w:rsidP="001656CF">
      <w:pPr>
        <w:pStyle w:val="a3"/>
        <w:ind w:firstLine="0"/>
      </w:pPr>
    </w:p>
    <w:p w:rsidR="000C2F53" w:rsidRDefault="000C2F53" w:rsidP="000C2F53">
      <w:pPr>
        <w:jc w:val="both"/>
        <w:rPr>
          <w:spacing w:val="-8"/>
          <w:sz w:val="24"/>
          <w:szCs w:val="24"/>
        </w:rPr>
      </w:pPr>
      <w:r w:rsidRPr="0002651D">
        <w:rPr>
          <w:rFonts w:ascii="Times New Roman" w:hAnsi="Times New Roman"/>
          <w:b/>
          <w:bCs/>
          <w:spacing w:val="-8"/>
          <w:sz w:val="24"/>
          <w:szCs w:val="24"/>
        </w:rPr>
        <w:t xml:space="preserve">Личностные результаты. </w:t>
      </w:r>
      <w:r w:rsidRPr="0002651D">
        <w:rPr>
          <w:rFonts w:ascii="Times New Roman" w:hAnsi="Times New Roman"/>
          <w:spacing w:val="-8"/>
          <w:sz w:val="24"/>
          <w:szCs w:val="24"/>
        </w:rPr>
        <w:t>У выпускника, освоившего образовательную программу, должны быть сформированы личностные результаты реализации программы воспитания (далее – ЛР) в соответствии с Рабочей программой воспитания, входящей в состав настоящей образовательной программы.</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30"/>
        <w:gridCol w:w="1843"/>
      </w:tblGrid>
      <w:tr w:rsidR="000C2F53" w:rsidRPr="003C1ABB" w:rsidTr="000C2F53">
        <w:tc>
          <w:tcPr>
            <w:tcW w:w="8330" w:type="dxa"/>
          </w:tcPr>
          <w:p w:rsidR="000C2F53" w:rsidRPr="003C1ABB" w:rsidRDefault="000C2F53" w:rsidP="005475CF">
            <w:pPr>
              <w:spacing w:after="0" w:line="240" w:lineRule="auto"/>
              <w:ind w:firstLine="33"/>
              <w:jc w:val="center"/>
              <w:rPr>
                <w:rFonts w:ascii="Times New Roman" w:hAnsi="Times New Roman"/>
                <w:b/>
                <w:bCs/>
                <w:sz w:val="24"/>
                <w:szCs w:val="24"/>
              </w:rPr>
            </w:pPr>
            <w:bookmarkStart w:id="0" w:name="_Hlk73632186"/>
            <w:r w:rsidRPr="003C1ABB">
              <w:rPr>
                <w:rFonts w:ascii="Times New Roman" w:hAnsi="Times New Roman"/>
                <w:b/>
                <w:bCs/>
                <w:sz w:val="24"/>
                <w:szCs w:val="24"/>
              </w:rPr>
              <w:t xml:space="preserve">Личностные результаты </w:t>
            </w:r>
          </w:p>
          <w:p w:rsidR="000C2F53" w:rsidRPr="003C1ABB" w:rsidRDefault="000C2F53" w:rsidP="005475CF">
            <w:pPr>
              <w:spacing w:after="0" w:line="240" w:lineRule="auto"/>
              <w:ind w:firstLine="33"/>
              <w:jc w:val="center"/>
              <w:rPr>
                <w:rFonts w:ascii="Times New Roman" w:hAnsi="Times New Roman"/>
                <w:b/>
                <w:bCs/>
                <w:sz w:val="24"/>
                <w:szCs w:val="24"/>
              </w:rPr>
            </w:pPr>
            <w:r w:rsidRPr="003C1ABB">
              <w:rPr>
                <w:rFonts w:ascii="Times New Roman" w:hAnsi="Times New Roman"/>
                <w:b/>
                <w:bCs/>
                <w:sz w:val="24"/>
                <w:szCs w:val="24"/>
              </w:rPr>
              <w:t xml:space="preserve">реализации программы воспитания </w:t>
            </w:r>
          </w:p>
          <w:p w:rsidR="000C2F53" w:rsidRPr="003C1ABB" w:rsidRDefault="000C2F53" w:rsidP="005475CF">
            <w:pPr>
              <w:spacing w:after="0" w:line="240" w:lineRule="auto"/>
              <w:ind w:firstLine="33"/>
              <w:jc w:val="center"/>
              <w:rPr>
                <w:rFonts w:ascii="Times New Roman" w:hAnsi="Times New Roman"/>
                <w:b/>
                <w:bCs/>
                <w:sz w:val="24"/>
                <w:szCs w:val="24"/>
              </w:rPr>
            </w:pPr>
            <w:r w:rsidRPr="003C1ABB">
              <w:rPr>
                <w:rFonts w:ascii="Times New Roman" w:hAnsi="Times New Roman"/>
                <w:i/>
                <w:iCs/>
                <w:sz w:val="24"/>
                <w:szCs w:val="24"/>
              </w:rPr>
              <w:t>(дескрипторы)</w:t>
            </w:r>
          </w:p>
        </w:tc>
        <w:tc>
          <w:tcPr>
            <w:tcW w:w="1843" w:type="dxa"/>
            <w:vAlign w:val="center"/>
          </w:tcPr>
          <w:p w:rsidR="000C2F53" w:rsidRPr="003C1ABB" w:rsidRDefault="000C2F53" w:rsidP="005475CF">
            <w:pPr>
              <w:spacing w:after="0" w:line="240" w:lineRule="auto"/>
              <w:ind w:firstLine="33"/>
              <w:jc w:val="center"/>
              <w:rPr>
                <w:rFonts w:ascii="Times New Roman" w:hAnsi="Times New Roman"/>
                <w:b/>
                <w:bCs/>
                <w:sz w:val="24"/>
                <w:szCs w:val="24"/>
              </w:rPr>
            </w:pPr>
            <w:r w:rsidRPr="003C1ABB">
              <w:rPr>
                <w:rFonts w:ascii="Times New Roman" w:hAnsi="Times New Roman"/>
                <w:b/>
                <w:bCs/>
                <w:sz w:val="24"/>
                <w:szCs w:val="24"/>
              </w:rPr>
              <w:t xml:space="preserve">Код личностных результатов </w:t>
            </w:r>
            <w:r w:rsidRPr="003C1ABB">
              <w:rPr>
                <w:rFonts w:ascii="Times New Roman" w:hAnsi="Times New Roman"/>
                <w:b/>
                <w:bCs/>
                <w:sz w:val="24"/>
                <w:szCs w:val="24"/>
              </w:rPr>
              <w:br/>
              <w:t xml:space="preserve">реализации </w:t>
            </w:r>
            <w:r w:rsidRPr="003C1ABB">
              <w:rPr>
                <w:rFonts w:ascii="Times New Roman" w:hAnsi="Times New Roman"/>
                <w:b/>
                <w:bCs/>
                <w:sz w:val="24"/>
                <w:szCs w:val="24"/>
              </w:rPr>
              <w:br/>
              <w:t xml:space="preserve">программы </w:t>
            </w:r>
            <w:r w:rsidRPr="003C1ABB">
              <w:rPr>
                <w:rFonts w:ascii="Times New Roman" w:hAnsi="Times New Roman"/>
                <w:b/>
                <w:bCs/>
                <w:sz w:val="24"/>
                <w:szCs w:val="24"/>
              </w:rPr>
              <w:br/>
              <w:t>воспитания</w:t>
            </w:r>
          </w:p>
        </w:tc>
      </w:tr>
      <w:tr w:rsidR="000C2F53" w:rsidRPr="003C1ABB" w:rsidTr="000C2F53">
        <w:tc>
          <w:tcPr>
            <w:tcW w:w="8330" w:type="dxa"/>
            <w:tcBorders>
              <w:top w:val="single" w:sz="8" w:space="0" w:color="000000"/>
              <w:left w:val="single" w:sz="8" w:space="0" w:color="000000"/>
              <w:bottom w:val="single" w:sz="8" w:space="0" w:color="000000"/>
              <w:right w:val="single" w:sz="8" w:space="0" w:color="000000"/>
            </w:tcBorders>
            <w:shd w:val="clear" w:color="auto" w:fill="auto"/>
          </w:tcPr>
          <w:p w:rsidR="000C2F53" w:rsidRPr="003C1ABB" w:rsidRDefault="000C2F53" w:rsidP="005475CF">
            <w:pPr>
              <w:spacing w:after="0" w:line="240" w:lineRule="auto"/>
              <w:jc w:val="both"/>
              <w:rPr>
                <w:rFonts w:ascii="Times New Roman" w:hAnsi="Times New Roman"/>
                <w:b/>
                <w:bCs/>
                <w:i/>
                <w:iCs/>
              </w:rPr>
            </w:pPr>
            <w:proofErr w:type="gramStart"/>
            <w:r w:rsidRPr="003C1ABB">
              <w:rPr>
                <w:rFonts w:ascii="Times New Roman" w:hAnsi="Times New Roman"/>
              </w:rPr>
              <w:t>Осознающий</w:t>
            </w:r>
            <w:proofErr w:type="gramEnd"/>
            <w:r w:rsidRPr="003C1ABB">
              <w:rPr>
                <w:rFonts w:ascii="Times New Roman" w:hAnsi="Times New Roman"/>
              </w:rPr>
              <w:t xml:space="preserve"> себя гражданином и защитником великой страны.</w:t>
            </w:r>
          </w:p>
        </w:tc>
        <w:tc>
          <w:tcPr>
            <w:tcW w:w="1843" w:type="dxa"/>
            <w:vAlign w:val="center"/>
          </w:tcPr>
          <w:p w:rsidR="000C2F53" w:rsidRPr="003C1ABB" w:rsidRDefault="000C2F53" w:rsidP="005475CF">
            <w:pPr>
              <w:spacing w:after="0" w:line="240" w:lineRule="auto"/>
              <w:ind w:firstLine="33"/>
              <w:jc w:val="center"/>
              <w:rPr>
                <w:rFonts w:ascii="Times New Roman" w:hAnsi="Times New Roman"/>
                <w:b/>
                <w:bCs/>
              </w:rPr>
            </w:pPr>
            <w:r w:rsidRPr="003C1ABB">
              <w:rPr>
                <w:rFonts w:ascii="Times New Roman" w:hAnsi="Times New Roman"/>
                <w:b/>
                <w:bCs/>
              </w:rPr>
              <w:t>ЛР 1</w:t>
            </w:r>
          </w:p>
        </w:tc>
      </w:tr>
      <w:tr w:rsidR="000C2F53" w:rsidRPr="003C1ABB" w:rsidTr="000C2F53">
        <w:tc>
          <w:tcPr>
            <w:tcW w:w="8330" w:type="dxa"/>
            <w:tcBorders>
              <w:top w:val="single" w:sz="8" w:space="0" w:color="000000"/>
              <w:left w:val="single" w:sz="8" w:space="0" w:color="000000"/>
              <w:bottom w:val="single" w:sz="8" w:space="0" w:color="000000"/>
              <w:right w:val="single" w:sz="8" w:space="0" w:color="000000"/>
            </w:tcBorders>
            <w:shd w:val="clear" w:color="auto" w:fill="auto"/>
          </w:tcPr>
          <w:p w:rsidR="000C2F53" w:rsidRPr="003C1ABB" w:rsidRDefault="000C2F53" w:rsidP="005475CF">
            <w:pPr>
              <w:spacing w:after="0" w:line="240" w:lineRule="auto"/>
              <w:ind w:firstLine="33"/>
              <w:jc w:val="both"/>
              <w:rPr>
                <w:rFonts w:ascii="Times New Roman" w:hAnsi="Times New Roman"/>
                <w:b/>
                <w:bCs/>
              </w:rPr>
            </w:pPr>
            <w:proofErr w:type="gramStart"/>
            <w:r w:rsidRPr="003C1ABB">
              <w:rPr>
                <w:rFonts w:ascii="Times New Roman" w:hAnsi="Times New Roman"/>
              </w:rPr>
              <w:t>Соблюдающий</w:t>
            </w:r>
            <w:proofErr w:type="gramEnd"/>
            <w:r w:rsidRPr="003C1ABB">
              <w:rPr>
                <w:rFonts w:ascii="Times New Roman" w:hAnsi="Times New Roman"/>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3C1ABB">
              <w:rPr>
                <w:rFonts w:ascii="Times New Roman" w:hAnsi="Times New Roman"/>
              </w:rPr>
              <w:t>Лояльный</w:t>
            </w:r>
            <w:proofErr w:type="gramEnd"/>
            <w:r w:rsidRPr="003C1ABB">
              <w:rPr>
                <w:rFonts w:ascii="Times New Roman" w:hAnsi="Times New Roman"/>
              </w:rPr>
              <w:t xml:space="preserve"> к установкам и проявлениям представителей субкультур, отличающий их от групп с деструктивным и девиантным поведением. </w:t>
            </w:r>
            <w:proofErr w:type="gramStart"/>
            <w:r w:rsidRPr="003C1ABB">
              <w:rPr>
                <w:rFonts w:ascii="Times New Roman" w:hAnsi="Times New Roman"/>
              </w:rPr>
              <w:t>Демонстрирующий</w:t>
            </w:r>
            <w:proofErr w:type="gramEnd"/>
            <w:r w:rsidRPr="003C1ABB">
              <w:rPr>
                <w:rFonts w:ascii="Times New Roman" w:hAnsi="Times New Roman"/>
              </w:rPr>
              <w:t xml:space="preserve"> неприятие и предупреждающий социально опасное поведение окружающих.</w:t>
            </w:r>
          </w:p>
        </w:tc>
        <w:tc>
          <w:tcPr>
            <w:tcW w:w="1843" w:type="dxa"/>
            <w:vAlign w:val="center"/>
          </w:tcPr>
          <w:p w:rsidR="000C2F53" w:rsidRPr="003C1ABB" w:rsidRDefault="000C2F53" w:rsidP="005475CF">
            <w:pPr>
              <w:spacing w:after="0" w:line="240" w:lineRule="auto"/>
              <w:ind w:firstLine="33"/>
              <w:jc w:val="center"/>
              <w:rPr>
                <w:rFonts w:ascii="Times New Roman" w:hAnsi="Times New Roman"/>
                <w:b/>
                <w:bCs/>
              </w:rPr>
            </w:pPr>
            <w:r w:rsidRPr="003C1ABB">
              <w:rPr>
                <w:rFonts w:ascii="Times New Roman" w:hAnsi="Times New Roman"/>
                <w:b/>
                <w:bCs/>
              </w:rPr>
              <w:t>ЛР 3</w:t>
            </w:r>
          </w:p>
        </w:tc>
      </w:tr>
      <w:tr w:rsidR="000C2F53" w:rsidRPr="003C1ABB" w:rsidTr="000C2F53">
        <w:tc>
          <w:tcPr>
            <w:tcW w:w="8330" w:type="dxa"/>
            <w:tcBorders>
              <w:top w:val="single" w:sz="8" w:space="0" w:color="000000"/>
              <w:left w:val="single" w:sz="8" w:space="0" w:color="000000"/>
              <w:bottom w:val="single" w:sz="8" w:space="0" w:color="000000"/>
              <w:right w:val="single" w:sz="8" w:space="0" w:color="000000"/>
            </w:tcBorders>
            <w:shd w:val="clear" w:color="auto" w:fill="auto"/>
          </w:tcPr>
          <w:p w:rsidR="000C2F53" w:rsidRPr="003C1ABB" w:rsidRDefault="000C2F53" w:rsidP="005475CF">
            <w:pPr>
              <w:spacing w:after="0" w:line="240" w:lineRule="auto"/>
              <w:ind w:firstLine="33"/>
              <w:jc w:val="both"/>
              <w:rPr>
                <w:rFonts w:ascii="Times New Roman" w:hAnsi="Times New Roman"/>
                <w:b/>
                <w:bCs/>
              </w:rPr>
            </w:pPr>
            <w:proofErr w:type="gramStart"/>
            <w:r w:rsidRPr="003C1ABB">
              <w:rPr>
                <w:rFonts w:ascii="Times New Roman" w:hAnsi="Times New Roman"/>
              </w:rPr>
              <w:t>Демонстрирующий</w:t>
            </w:r>
            <w:proofErr w:type="gramEnd"/>
            <w:r w:rsidRPr="003C1ABB">
              <w:rPr>
                <w:rFonts w:ascii="Times New Roman" w:hAnsi="Times New Roman"/>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843" w:type="dxa"/>
            <w:vAlign w:val="center"/>
          </w:tcPr>
          <w:p w:rsidR="000C2F53" w:rsidRPr="003C1ABB" w:rsidRDefault="000C2F53" w:rsidP="005475CF">
            <w:pPr>
              <w:spacing w:after="0" w:line="240" w:lineRule="auto"/>
              <w:ind w:firstLine="33"/>
              <w:jc w:val="center"/>
              <w:rPr>
                <w:rFonts w:ascii="Times New Roman" w:hAnsi="Times New Roman"/>
                <w:b/>
                <w:bCs/>
              </w:rPr>
            </w:pPr>
            <w:r w:rsidRPr="003C1ABB">
              <w:rPr>
                <w:rFonts w:ascii="Times New Roman" w:hAnsi="Times New Roman"/>
                <w:b/>
                <w:bCs/>
              </w:rPr>
              <w:t>ЛР 5</w:t>
            </w:r>
          </w:p>
        </w:tc>
      </w:tr>
      <w:tr w:rsidR="000C2F53" w:rsidRPr="003C1ABB" w:rsidTr="000C2F53">
        <w:tc>
          <w:tcPr>
            <w:tcW w:w="8330" w:type="dxa"/>
            <w:tcBorders>
              <w:top w:val="single" w:sz="8" w:space="0" w:color="000000"/>
              <w:left w:val="single" w:sz="8" w:space="0" w:color="000000"/>
              <w:bottom w:val="single" w:sz="8" w:space="0" w:color="000000"/>
              <w:right w:val="single" w:sz="8" w:space="0" w:color="000000"/>
            </w:tcBorders>
            <w:shd w:val="clear" w:color="auto" w:fill="auto"/>
          </w:tcPr>
          <w:p w:rsidR="000C2F53" w:rsidRPr="003C1ABB" w:rsidRDefault="000C2F53" w:rsidP="005475CF">
            <w:pPr>
              <w:spacing w:after="0" w:line="240" w:lineRule="auto"/>
              <w:jc w:val="both"/>
              <w:rPr>
                <w:rFonts w:ascii="Times New Roman" w:hAnsi="Times New Roman"/>
                <w:b/>
                <w:bCs/>
              </w:rPr>
            </w:pPr>
            <w:proofErr w:type="gramStart"/>
            <w:r w:rsidRPr="003C1ABB">
              <w:rPr>
                <w:rFonts w:ascii="Times New Roman" w:hAnsi="Times New Roman"/>
              </w:rPr>
              <w:t>Проявляющий</w:t>
            </w:r>
            <w:proofErr w:type="gramEnd"/>
            <w:r w:rsidRPr="003C1ABB">
              <w:rPr>
                <w:rFonts w:ascii="Times New Roman" w:hAnsi="Times New Roman"/>
              </w:rPr>
              <w:t xml:space="preserve"> уважение к эстетическим ценностям, обладающий основами эстетической культуры. </w:t>
            </w:r>
          </w:p>
        </w:tc>
        <w:tc>
          <w:tcPr>
            <w:tcW w:w="1843" w:type="dxa"/>
            <w:vAlign w:val="center"/>
          </w:tcPr>
          <w:p w:rsidR="000C2F53" w:rsidRPr="003C1ABB" w:rsidRDefault="000C2F53" w:rsidP="005475CF">
            <w:pPr>
              <w:spacing w:after="0" w:line="240" w:lineRule="auto"/>
              <w:ind w:firstLine="33"/>
              <w:jc w:val="center"/>
              <w:rPr>
                <w:rFonts w:ascii="Times New Roman" w:hAnsi="Times New Roman"/>
                <w:b/>
                <w:bCs/>
              </w:rPr>
            </w:pPr>
            <w:r w:rsidRPr="003C1ABB">
              <w:rPr>
                <w:rFonts w:ascii="Times New Roman" w:hAnsi="Times New Roman"/>
                <w:b/>
                <w:bCs/>
              </w:rPr>
              <w:t>ЛР 11</w:t>
            </w:r>
          </w:p>
        </w:tc>
      </w:tr>
      <w:bookmarkEnd w:id="0"/>
    </w:tbl>
    <w:p w:rsidR="00DA071C" w:rsidRPr="00DA071C" w:rsidRDefault="00DA071C" w:rsidP="00DA071C">
      <w:pPr>
        <w:pStyle w:val="a3"/>
      </w:pPr>
    </w:p>
    <w:p w:rsidR="00DA071C" w:rsidRPr="00DA071C" w:rsidRDefault="00DA071C" w:rsidP="00DA071C">
      <w:pPr>
        <w:pStyle w:val="c15"/>
      </w:pPr>
      <w:r w:rsidRPr="00DA071C">
        <w:t>2. СТРУКТУРА И СОДЕРЖАНИЕ УЧЕБНОЙ ДИСЦИПЛИНЫ</w:t>
      </w:r>
    </w:p>
    <w:p w:rsidR="00DA071C" w:rsidRPr="00DA071C" w:rsidRDefault="00DA071C" w:rsidP="00DA071C">
      <w:pPr>
        <w:pStyle w:val="c41"/>
        <w:rPr>
          <w:b/>
        </w:rPr>
      </w:pPr>
      <w:r w:rsidRPr="00DA071C">
        <w:rPr>
          <w:b/>
        </w:rPr>
        <w:t>2.1. Объем учебной дисциплины и виды учебной работы</w:t>
      </w:r>
    </w:p>
    <w:tbl>
      <w:tblPr>
        <w:tblW w:w="486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993"/>
        <w:gridCol w:w="1873"/>
      </w:tblGrid>
      <w:tr w:rsidR="00DA071C" w:rsidRPr="00DA071C" w:rsidTr="008F5CFA">
        <w:trPr>
          <w:trHeight w:val="490"/>
        </w:trPr>
        <w:tc>
          <w:tcPr>
            <w:tcW w:w="4051" w:type="pct"/>
            <w:vAlign w:val="center"/>
          </w:tcPr>
          <w:p w:rsidR="00DA071C" w:rsidRPr="00DA071C" w:rsidRDefault="00DA071C" w:rsidP="008F5CFA">
            <w:pPr>
              <w:suppressAutoHyphens/>
              <w:rPr>
                <w:rFonts w:ascii="Times New Roman" w:hAnsi="Times New Roman" w:cs="Times New Roman"/>
                <w:b/>
                <w:sz w:val="24"/>
                <w:szCs w:val="24"/>
              </w:rPr>
            </w:pPr>
            <w:r w:rsidRPr="00DA071C">
              <w:rPr>
                <w:rFonts w:ascii="Times New Roman" w:hAnsi="Times New Roman" w:cs="Times New Roman"/>
                <w:b/>
                <w:sz w:val="24"/>
                <w:szCs w:val="24"/>
              </w:rPr>
              <w:t>Вид учебной работы</w:t>
            </w:r>
          </w:p>
        </w:tc>
        <w:tc>
          <w:tcPr>
            <w:tcW w:w="949" w:type="pct"/>
            <w:vAlign w:val="center"/>
          </w:tcPr>
          <w:p w:rsidR="00DA071C" w:rsidRPr="00DA071C" w:rsidRDefault="00DA071C" w:rsidP="008F5CFA">
            <w:pPr>
              <w:suppressAutoHyphens/>
              <w:rPr>
                <w:rFonts w:ascii="Times New Roman" w:hAnsi="Times New Roman" w:cs="Times New Roman"/>
                <w:b/>
                <w:iCs/>
                <w:sz w:val="24"/>
                <w:szCs w:val="24"/>
              </w:rPr>
            </w:pPr>
            <w:r w:rsidRPr="00DA071C">
              <w:rPr>
                <w:rFonts w:ascii="Times New Roman" w:hAnsi="Times New Roman" w:cs="Times New Roman"/>
                <w:b/>
                <w:iCs/>
                <w:sz w:val="24"/>
                <w:szCs w:val="24"/>
              </w:rPr>
              <w:t>Объем в часах</w:t>
            </w:r>
          </w:p>
        </w:tc>
      </w:tr>
      <w:tr w:rsidR="00DA071C" w:rsidRPr="00DA071C" w:rsidTr="008F5CFA">
        <w:trPr>
          <w:trHeight w:val="372"/>
        </w:trPr>
        <w:tc>
          <w:tcPr>
            <w:tcW w:w="4051" w:type="pct"/>
            <w:vAlign w:val="center"/>
          </w:tcPr>
          <w:p w:rsidR="00DA071C" w:rsidRPr="00DA071C" w:rsidRDefault="00DA071C" w:rsidP="008F5CFA">
            <w:pPr>
              <w:suppressAutoHyphens/>
              <w:rPr>
                <w:rFonts w:ascii="Times New Roman" w:hAnsi="Times New Roman" w:cs="Times New Roman"/>
                <w:b/>
                <w:sz w:val="24"/>
                <w:szCs w:val="24"/>
              </w:rPr>
            </w:pPr>
            <w:r w:rsidRPr="00DA071C">
              <w:rPr>
                <w:rFonts w:ascii="Times New Roman" w:hAnsi="Times New Roman" w:cs="Times New Roman"/>
                <w:b/>
                <w:sz w:val="24"/>
                <w:szCs w:val="24"/>
              </w:rPr>
              <w:t>Объем образовательной программы учебной дисциплины</w:t>
            </w:r>
          </w:p>
        </w:tc>
        <w:tc>
          <w:tcPr>
            <w:tcW w:w="949" w:type="pct"/>
            <w:vAlign w:val="center"/>
          </w:tcPr>
          <w:p w:rsidR="00DA071C" w:rsidRPr="005D5E60" w:rsidRDefault="00A214A7" w:rsidP="00E435D4">
            <w:pPr>
              <w:suppressAutoHyphens/>
              <w:jc w:val="center"/>
              <w:rPr>
                <w:rFonts w:ascii="Times New Roman" w:hAnsi="Times New Roman" w:cs="Times New Roman"/>
                <w:b/>
                <w:iCs/>
                <w:sz w:val="24"/>
                <w:szCs w:val="24"/>
              </w:rPr>
            </w:pPr>
            <w:r>
              <w:rPr>
                <w:rFonts w:ascii="Times New Roman" w:hAnsi="Times New Roman" w:cs="Times New Roman"/>
                <w:b/>
                <w:iCs/>
                <w:sz w:val="24"/>
                <w:szCs w:val="24"/>
              </w:rPr>
              <w:t>48</w:t>
            </w:r>
          </w:p>
        </w:tc>
      </w:tr>
      <w:tr w:rsidR="00DA071C" w:rsidRPr="00DA071C" w:rsidTr="008F5CFA">
        <w:trPr>
          <w:trHeight w:val="407"/>
        </w:trPr>
        <w:tc>
          <w:tcPr>
            <w:tcW w:w="4051" w:type="pct"/>
            <w:vAlign w:val="center"/>
          </w:tcPr>
          <w:p w:rsidR="00DA071C" w:rsidRPr="00E435D4" w:rsidRDefault="00E435D4" w:rsidP="008F5CFA">
            <w:pPr>
              <w:suppressAutoHyphens/>
              <w:rPr>
                <w:rFonts w:ascii="Times New Roman" w:hAnsi="Times New Roman" w:cs="Times New Roman"/>
                <w:sz w:val="24"/>
                <w:szCs w:val="24"/>
              </w:rPr>
            </w:pPr>
            <w:r w:rsidRPr="00E435D4">
              <w:rPr>
                <w:rFonts w:ascii="Times New Roman" w:hAnsi="Times New Roman" w:cs="Times New Roman"/>
                <w:sz w:val="24"/>
                <w:szCs w:val="24"/>
              </w:rPr>
              <w:t>в</w:t>
            </w:r>
            <w:r w:rsidR="00DA071C" w:rsidRPr="00E435D4">
              <w:rPr>
                <w:rFonts w:ascii="Times New Roman" w:hAnsi="Times New Roman" w:cs="Times New Roman"/>
                <w:sz w:val="24"/>
                <w:szCs w:val="24"/>
              </w:rPr>
              <w:t xml:space="preserve"> т.ч. в форме практической подготовки</w:t>
            </w:r>
          </w:p>
        </w:tc>
        <w:tc>
          <w:tcPr>
            <w:tcW w:w="949" w:type="pct"/>
            <w:vAlign w:val="center"/>
          </w:tcPr>
          <w:p w:rsidR="00DA071C" w:rsidRPr="00DA071C" w:rsidRDefault="003678D3" w:rsidP="00F10971">
            <w:pPr>
              <w:suppressAutoHyphens/>
              <w:jc w:val="center"/>
              <w:rPr>
                <w:rFonts w:ascii="Times New Roman" w:hAnsi="Times New Roman" w:cs="Times New Roman"/>
                <w:iCs/>
                <w:sz w:val="24"/>
                <w:szCs w:val="24"/>
              </w:rPr>
            </w:pPr>
            <w:r>
              <w:rPr>
                <w:rFonts w:ascii="Times New Roman" w:hAnsi="Times New Roman" w:cs="Times New Roman"/>
                <w:iCs/>
                <w:sz w:val="24"/>
                <w:szCs w:val="24"/>
              </w:rPr>
              <w:t>2</w:t>
            </w:r>
            <w:r w:rsidR="00F10971">
              <w:rPr>
                <w:rFonts w:ascii="Times New Roman" w:hAnsi="Times New Roman" w:cs="Times New Roman"/>
                <w:iCs/>
                <w:sz w:val="24"/>
                <w:szCs w:val="24"/>
              </w:rPr>
              <w:t>6</w:t>
            </w:r>
          </w:p>
        </w:tc>
      </w:tr>
      <w:tr w:rsidR="00E435D4" w:rsidRPr="00DA071C" w:rsidTr="008F5CFA">
        <w:trPr>
          <w:trHeight w:val="407"/>
        </w:trPr>
        <w:tc>
          <w:tcPr>
            <w:tcW w:w="4051" w:type="pct"/>
            <w:vAlign w:val="center"/>
          </w:tcPr>
          <w:p w:rsidR="00E435D4" w:rsidRPr="00E435D4" w:rsidRDefault="00E435D4" w:rsidP="008F5CFA">
            <w:pPr>
              <w:suppressAutoHyphens/>
              <w:rPr>
                <w:rFonts w:ascii="Times New Roman" w:hAnsi="Times New Roman" w:cs="Times New Roman"/>
                <w:b/>
                <w:sz w:val="24"/>
                <w:szCs w:val="24"/>
              </w:rPr>
            </w:pPr>
            <w:r w:rsidRPr="00E435D4">
              <w:rPr>
                <w:rFonts w:ascii="Times New Roman" w:hAnsi="Times New Roman" w:cs="Times New Roman"/>
                <w:b/>
              </w:rPr>
              <w:t>Суммарная учебная нагрузка во взаимодействии с преподавателем</w:t>
            </w:r>
          </w:p>
        </w:tc>
        <w:tc>
          <w:tcPr>
            <w:tcW w:w="949" w:type="pct"/>
            <w:vAlign w:val="center"/>
          </w:tcPr>
          <w:p w:rsidR="00E435D4" w:rsidRPr="00E435D4" w:rsidRDefault="00E435D4" w:rsidP="00E435D4">
            <w:pPr>
              <w:suppressAutoHyphens/>
              <w:jc w:val="center"/>
              <w:rPr>
                <w:rFonts w:ascii="Times New Roman" w:hAnsi="Times New Roman" w:cs="Times New Roman"/>
                <w:b/>
                <w:iCs/>
                <w:sz w:val="24"/>
                <w:szCs w:val="24"/>
              </w:rPr>
            </w:pPr>
            <w:r w:rsidRPr="00E435D4">
              <w:rPr>
                <w:rFonts w:ascii="Times New Roman" w:hAnsi="Times New Roman" w:cs="Times New Roman"/>
                <w:b/>
                <w:iCs/>
                <w:sz w:val="24"/>
                <w:szCs w:val="24"/>
              </w:rPr>
              <w:t>42</w:t>
            </w:r>
          </w:p>
        </w:tc>
      </w:tr>
      <w:tr w:rsidR="00DA071C" w:rsidRPr="00DA071C" w:rsidTr="008F5CFA">
        <w:trPr>
          <w:trHeight w:val="270"/>
        </w:trPr>
        <w:tc>
          <w:tcPr>
            <w:tcW w:w="5000" w:type="pct"/>
            <w:gridSpan w:val="2"/>
            <w:vAlign w:val="center"/>
          </w:tcPr>
          <w:p w:rsidR="00DA071C" w:rsidRPr="00DA071C" w:rsidRDefault="00DA071C" w:rsidP="00E435D4">
            <w:pPr>
              <w:suppressAutoHyphens/>
              <w:rPr>
                <w:rFonts w:ascii="Times New Roman" w:hAnsi="Times New Roman" w:cs="Times New Roman"/>
                <w:iCs/>
                <w:sz w:val="24"/>
                <w:szCs w:val="24"/>
              </w:rPr>
            </w:pPr>
            <w:r w:rsidRPr="00DA071C">
              <w:rPr>
                <w:rFonts w:ascii="Times New Roman" w:hAnsi="Times New Roman" w:cs="Times New Roman"/>
                <w:sz w:val="24"/>
                <w:szCs w:val="24"/>
              </w:rPr>
              <w:t>в том числе:</w:t>
            </w:r>
          </w:p>
        </w:tc>
      </w:tr>
      <w:tr w:rsidR="00DA071C" w:rsidRPr="00DA071C" w:rsidTr="008F5CFA">
        <w:trPr>
          <w:trHeight w:val="261"/>
        </w:trPr>
        <w:tc>
          <w:tcPr>
            <w:tcW w:w="4051" w:type="pct"/>
            <w:vAlign w:val="center"/>
          </w:tcPr>
          <w:p w:rsidR="00DA071C" w:rsidRPr="00DA071C" w:rsidRDefault="00DA071C" w:rsidP="008F5CFA">
            <w:pPr>
              <w:suppressAutoHyphens/>
              <w:rPr>
                <w:rFonts w:ascii="Times New Roman" w:hAnsi="Times New Roman" w:cs="Times New Roman"/>
                <w:sz w:val="24"/>
                <w:szCs w:val="24"/>
              </w:rPr>
            </w:pPr>
            <w:r w:rsidRPr="00DA071C">
              <w:rPr>
                <w:rFonts w:ascii="Times New Roman" w:hAnsi="Times New Roman" w:cs="Times New Roman"/>
                <w:sz w:val="24"/>
                <w:szCs w:val="24"/>
              </w:rPr>
              <w:t>теоретическое обучение</w:t>
            </w:r>
          </w:p>
        </w:tc>
        <w:tc>
          <w:tcPr>
            <w:tcW w:w="949" w:type="pct"/>
            <w:vAlign w:val="center"/>
          </w:tcPr>
          <w:p w:rsidR="00DA071C" w:rsidRPr="00DA071C" w:rsidRDefault="005D5E60" w:rsidP="00E435D4">
            <w:pPr>
              <w:suppressAutoHyphens/>
              <w:jc w:val="center"/>
              <w:rPr>
                <w:rFonts w:ascii="Times New Roman" w:hAnsi="Times New Roman" w:cs="Times New Roman"/>
                <w:iCs/>
                <w:sz w:val="24"/>
                <w:szCs w:val="24"/>
              </w:rPr>
            </w:pPr>
            <w:r>
              <w:rPr>
                <w:rFonts w:ascii="Times New Roman" w:hAnsi="Times New Roman" w:cs="Times New Roman"/>
                <w:iCs/>
                <w:sz w:val="24"/>
                <w:szCs w:val="24"/>
              </w:rPr>
              <w:t>1</w:t>
            </w:r>
            <w:r w:rsidR="00E435D4">
              <w:rPr>
                <w:rFonts w:ascii="Times New Roman" w:hAnsi="Times New Roman" w:cs="Times New Roman"/>
                <w:iCs/>
                <w:sz w:val="24"/>
                <w:szCs w:val="24"/>
              </w:rPr>
              <w:t>6</w:t>
            </w:r>
          </w:p>
        </w:tc>
      </w:tr>
      <w:tr w:rsidR="00E435D4" w:rsidRPr="00DA071C" w:rsidTr="008F5CFA">
        <w:trPr>
          <w:trHeight w:val="261"/>
        </w:trPr>
        <w:tc>
          <w:tcPr>
            <w:tcW w:w="4051" w:type="pct"/>
            <w:vAlign w:val="center"/>
          </w:tcPr>
          <w:p w:rsidR="00E435D4" w:rsidRPr="00DA071C" w:rsidRDefault="00E435D4" w:rsidP="008F5CFA">
            <w:pPr>
              <w:suppressAutoHyphens/>
              <w:rPr>
                <w:rFonts w:ascii="Times New Roman" w:hAnsi="Times New Roman" w:cs="Times New Roman"/>
                <w:sz w:val="24"/>
                <w:szCs w:val="24"/>
              </w:rPr>
            </w:pPr>
            <w:r>
              <w:rPr>
                <w:rFonts w:ascii="Times New Roman" w:hAnsi="Times New Roman" w:cs="Times New Roman"/>
                <w:sz w:val="24"/>
                <w:szCs w:val="24"/>
              </w:rPr>
              <w:t>практические занятия</w:t>
            </w:r>
          </w:p>
        </w:tc>
        <w:tc>
          <w:tcPr>
            <w:tcW w:w="949" w:type="pct"/>
            <w:vAlign w:val="center"/>
          </w:tcPr>
          <w:p w:rsidR="00E435D4" w:rsidRDefault="00E435D4" w:rsidP="00E435D4">
            <w:pPr>
              <w:suppressAutoHyphens/>
              <w:jc w:val="center"/>
              <w:rPr>
                <w:rFonts w:ascii="Times New Roman" w:hAnsi="Times New Roman" w:cs="Times New Roman"/>
                <w:iCs/>
                <w:sz w:val="24"/>
                <w:szCs w:val="24"/>
              </w:rPr>
            </w:pPr>
            <w:r>
              <w:rPr>
                <w:rFonts w:ascii="Times New Roman" w:hAnsi="Times New Roman" w:cs="Times New Roman"/>
                <w:iCs/>
                <w:sz w:val="24"/>
                <w:szCs w:val="24"/>
              </w:rPr>
              <w:t>26</w:t>
            </w:r>
          </w:p>
        </w:tc>
      </w:tr>
      <w:tr w:rsidR="00DA071C" w:rsidRPr="00DA071C" w:rsidTr="008F5CFA">
        <w:trPr>
          <w:trHeight w:val="392"/>
        </w:trPr>
        <w:tc>
          <w:tcPr>
            <w:tcW w:w="4051" w:type="pct"/>
            <w:tcBorders>
              <w:right w:val="single" w:sz="4" w:space="0" w:color="auto"/>
            </w:tcBorders>
            <w:vAlign w:val="center"/>
          </w:tcPr>
          <w:p w:rsidR="00DA071C" w:rsidRPr="00E435D4" w:rsidRDefault="00DA071C" w:rsidP="00DA071C">
            <w:pPr>
              <w:suppressAutoHyphens/>
              <w:rPr>
                <w:rFonts w:ascii="Times New Roman" w:hAnsi="Times New Roman" w:cs="Times New Roman"/>
                <w:b/>
                <w:sz w:val="24"/>
                <w:szCs w:val="24"/>
              </w:rPr>
            </w:pPr>
            <w:r w:rsidRPr="00E435D4">
              <w:rPr>
                <w:rFonts w:ascii="Times New Roman" w:hAnsi="Times New Roman" w:cs="Times New Roman"/>
                <w:b/>
                <w:sz w:val="24"/>
                <w:szCs w:val="24"/>
              </w:rPr>
              <w:t xml:space="preserve">Самостоятельная работа </w:t>
            </w:r>
          </w:p>
        </w:tc>
        <w:tc>
          <w:tcPr>
            <w:tcW w:w="949" w:type="pct"/>
            <w:tcBorders>
              <w:left w:val="single" w:sz="4" w:space="0" w:color="auto"/>
            </w:tcBorders>
            <w:vAlign w:val="center"/>
          </w:tcPr>
          <w:p w:rsidR="00DA071C" w:rsidRPr="00E435D4" w:rsidRDefault="005D5E60" w:rsidP="00E435D4">
            <w:pPr>
              <w:suppressAutoHyphens/>
              <w:jc w:val="center"/>
              <w:rPr>
                <w:rFonts w:ascii="Times New Roman" w:hAnsi="Times New Roman" w:cs="Times New Roman"/>
                <w:b/>
                <w:iCs/>
                <w:sz w:val="24"/>
                <w:szCs w:val="24"/>
              </w:rPr>
            </w:pPr>
            <w:r w:rsidRPr="00E435D4">
              <w:rPr>
                <w:rFonts w:ascii="Times New Roman" w:hAnsi="Times New Roman" w:cs="Times New Roman"/>
                <w:b/>
                <w:iCs/>
                <w:sz w:val="24"/>
                <w:szCs w:val="24"/>
              </w:rPr>
              <w:t>4</w:t>
            </w:r>
          </w:p>
        </w:tc>
      </w:tr>
      <w:tr w:rsidR="00DA071C" w:rsidRPr="00DA071C" w:rsidTr="008F5CFA">
        <w:trPr>
          <w:trHeight w:val="270"/>
        </w:trPr>
        <w:tc>
          <w:tcPr>
            <w:tcW w:w="4051" w:type="pct"/>
            <w:tcBorders>
              <w:right w:val="single" w:sz="4" w:space="0" w:color="auto"/>
            </w:tcBorders>
            <w:vAlign w:val="center"/>
          </w:tcPr>
          <w:p w:rsidR="00DA071C" w:rsidRPr="00DA071C" w:rsidRDefault="00DA071C" w:rsidP="00DA071C">
            <w:pPr>
              <w:suppressAutoHyphens/>
              <w:rPr>
                <w:rFonts w:ascii="Times New Roman" w:hAnsi="Times New Roman" w:cs="Times New Roman"/>
                <w:b/>
                <w:iCs/>
                <w:sz w:val="24"/>
                <w:szCs w:val="24"/>
              </w:rPr>
            </w:pPr>
            <w:proofErr w:type="gramStart"/>
            <w:r w:rsidRPr="00DA071C">
              <w:rPr>
                <w:rFonts w:ascii="Times New Roman" w:hAnsi="Times New Roman" w:cs="Times New Roman"/>
                <w:b/>
                <w:iCs/>
                <w:sz w:val="24"/>
                <w:szCs w:val="24"/>
              </w:rPr>
              <w:t>Промежуточная</w:t>
            </w:r>
            <w:proofErr w:type="gramEnd"/>
            <w:r w:rsidRPr="00DA071C">
              <w:rPr>
                <w:rFonts w:ascii="Times New Roman" w:hAnsi="Times New Roman" w:cs="Times New Roman"/>
                <w:b/>
                <w:iCs/>
                <w:sz w:val="24"/>
                <w:szCs w:val="24"/>
              </w:rPr>
              <w:t xml:space="preserve"> аттестация</w:t>
            </w:r>
            <w:r w:rsidR="00E435D4" w:rsidRPr="00E435D4">
              <w:rPr>
                <w:rFonts w:ascii="Times New Roman" w:hAnsi="Times New Roman" w:cs="Times New Roman"/>
                <w:iCs/>
                <w:sz w:val="24"/>
                <w:szCs w:val="24"/>
              </w:rPr>
              <w:t>в форме дифференцированного зачета</w:t>
            </w:r>
          </w:p>
        </w:tc>
        <w:tc>
          <w:tcPr>
            <w:tcW w:w="949" w:type="pct"/>
            <w:tcBorders>
              <w:left w:val="single" w:sz="4" w:space="0" w:color="auto"/>
            </w:tcBorders>
            <w:vAlign w:val="center"/>
          </w:tcPr>
          <w:p w:rsidR="00DA071C" w:rsidRPr="00DA071C" w:rsidRDefault="00DA071C" w:rsidP="00E435D4">
            <w:pPr>
              <w:suppressAutoHyphens/>
              <w:jc w:val="center"/>
              <w:rPr>
                <w:rFonts w:ascii="Times New Roman" w:hAnsi="Times New Roman" w:cs="Times New Roman"/>
                <w:b/>
                <w:iCs/>
                <w:sz w:val="24"/>
                <w:szCs w:val="24"/>
              </w:rPr>
            </w:pPr>
            <w:r w:rsidRPr="00DA071C">
              <w:rPr>
                <w:rFonts w:ascii="Times New Roman" w:hAnsi="Times New Roman" w:cs="Times New Roman"/>
                <w:b/>
                <w:iCs/>
                <w:sz w:val="24"/>
                <w:szCs w:val="24"/>
              </w:rPr>
              <w:t>2</w:t>
            </w:r>
          </w:p>
        </w:tc>
      </w:tr>
    </w:tbl>
    <w:p w:rsidR="00DA071C" w:rsidRDefault="00DA071C">
      <w:pPr>
        <w:sectPr w:rsidR="00DA071C" w:rsidSect="00E7064F">
          <w:pgSz w:w="11906" w:h="16838"/>
          <w:pgMar w:top="1134" w:right="850" w:bottom="1134" w:left="1134" w:header="708" w:footer="708" w:gutter="0"/>
          <w:cols w:space="708"/>
          <w:docGrid w:linePitch="360"/>
        </w:sectPr>
      </w:pPr>
    </w:p>
    <w:p w:rsidR="00DA071C" w:rsidRDefault="00DA071C"/>
    <w:p w:rsidR="00DA071C" w:rsidRPr="00DA071C" w:rsidRDefault="00DA071C" w:rsidP="00DA071C">
      <w:pPr>
        <w:pStyle w:val="c41"/>
        <w:rPr>
          <w:b/>
          <w:bCs/>
        </w:rPr>
      </w:pPr>
      <w:r w:rsidRPr="00DA071C">
        <w:rPr>
          <w:b/>
        </w:rPr>
        <w:t xml:space="preserve">2.2. Тематический план и содержание учебной дисциплины </w:t>
      </w:r>
    </w:p>
    <w:tbl>
      <w:tblPr>
        <w:tblW w:w="50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53"/>
        <w:gridCol w:w="380"/>
        <w:gridCol w:w="22"/>
        <w:gridCol w:w="28"/>
        <w:gridCol w:w="9"/>
        <w:gridCol w:w="62"/>
        <w:gridCol w:w="9"/>
        <w:gridCol w:w="34"/>
        <w:gridCol w:w="31"/>
        <w:gridCol w:w="7886"/>
        <w:gridCol w:w="2060"/>
        <w:gridCol w:w="2623"/>
      </w:tblGrid>
      <w:tr w:rsidR="00711039" w:rsidRPr="00A171B1" w:rsidTr="00AA4E87">
        <w:trPr>
          <w:trHeight w:val="15"/>
        </w:trPr>
        <w:tc>
          <w:tcPr>
            <w:tcW w:w="940" w:type="pct"/>
          </w:tcPr>
          <w:p w:rsidR="00860A6D" w:rsidRPr="00A171B1" w:rsidRDefault="00860A6D" w:rsidP="00711039">
            <w:pPr>
              <w:pStyle w:val="TableParagraph"/>
              <w:ind w:left="34" w:right="608"/>
              <w:jc w:val="center"/>
              <w:rPr>
                <w:b/>
                <w:sz w:val="24"/>
                <w:szCs w:val="24"/>
              </w:rPr>
            </w:pPr>
            <w:r w:rsidRPr="00A171B1">
              <w:rPr>
                <w:b/>
                <w:sz w:val="24"/>
                <w:szCs w:val="24"/>
              </w:rPr>
              <w:t>Наименованиеразделовитем</w:t>
            </w:r>
          </w:p>
        </w:tc>
        <w:tc>
          <w:tcPr>
            <w:tcW w:w="2688" w:type="pct"/>
            <w:gridSpan w:val="9"/>
          </w:tcPr>
          <w:p w:rsidR="00860A6D" w:rsidRPr="00A171B1" w:rsidRDefault="00F10971" w:rsidP="00F10971">
            <w:pPr>
              <w:pStyle w:val="TableParagraph"/>
              <w:ind w:left="34" w:right="491"/>
              <w:jc w:val="center"/>
              <w:rPr>
                <w:i/>
                <w:sz w:val="24"/>
                <w:szCs w:val="24"/>
              </w:rPr>
            </w:pPr>
            <w:r w:rsidRPr="00E06051">
              <w:rPr>
                <w:b/>
                <w:sz w:val="24"/>
                <w:szCs w:val="24"/>
              </w:rPr>
              <w:t>Содержание учебного материала, лабораторные занятия, практические занятия</w:t>
            </w:r>
            <w:proofErr w:type="gramStart"/>
            <w:r w:rsidRPr="00E06051">
              <w:rPr>
                <w:b/>
                <w:sz w:val="24"/>
                <w:szCs w:val="24"/>
              </w:rPr>
              <w:t>,с</w:t>
            </w:r>
            <w:proofErr w:type="gramEnd"/>
            <w:r w:rsidRPr="00E06051">
              <w:rPr>
                <w:b/>
                <w:sz w:val="24"/>
                <w:szCs w:val="24"/>
              </w:rPr>
              <w:t>амостоятельнаяработаобучающихся,курсоваяработа(проект)</w:t>
            </w:r>
          </w:p>
        </w:tc>
        <w:tc>
          <w:tcPr>
            <w:tcW w:w="698" w:type="pct"/>
          </w:tcPr>
          <w:p w:rsidR="00860A6D" w:rsidRPr="00A171B1" w:rsidRDefault="00860A6D" w:rsidP="00711039">
            <w:pPr>
              <w:pStyle w:val="TableParagraph"/>
              <w:ind w:left="34" w:right="278"/>
              <w:jc w:val="center"/>
              <w:rPr>
                <w:b/>
                <w:sz w:val="24"/>
                <w:szCs w:val="24"/>
              </w:rPr>
            </w:pPr>
            <w:r w:rsidRPr="00A171B1">
              <w:rPr>
                <w:b/>
                <w:sz w:val="24"/>
                <w:szCs w:val="24"/>
              </w:rPr>
              <w:t>Объем часов/</w:t>
            </w:r>
          </w:p>
          <w:p w:rsidR="00860A6D" w:rsidRPr="00A171B1" w:rsidRDefault="00860A6D" w:rsidP="00711039">
            <w:pPr>
              <w:pStyle w:val="TableParagraph"/>
              <w:ind w:left="34" w:right="278"/>
              <w:jc w:val="center"/>
              <w:rPr>
                <w:b/>
                <w:sz w:val="24"/>
                <w:szCs w:val="24"/>
              </w:rPr>
            </w:pPr>
            <w:r w:rsidRPr="00A171B1">
              <w:rPr>
                <w:b/>
                <w:sz w:val="24"/>
                <w:szCs w:val="24"/>
              </w:rPr>
              <w:t>в т.ч. в форме практической подготовки</w:t>
            </w:r>
          </w:p>
        </w:tc>
        <w:tc>
          <w:tcPr>
            <w:tcW w:w="674" w:type="pct"/>
          </w:tcPr>
          <w:p w:rsidR="00860A6D" w:rsidRPr="00A171B1" w:rsidRDefault="00860A6D" w:rsidP="00711039">
            <w:pPr>
              <w:pStyle w:val="TableParagraph"/>
              <w:ind w:left="34" w:right="218"/>
              <w:jc w:val="center"/>
              <w:rPr>
                <w:b/>
                <w:sz w:val="24"/>
                <w:szCs w:val="24"/>
              </w:rPr>
            </w:pPr>
            <w:r w:rsidRPr="00A171B1">
              <w:rPr>
                <w:b/>
                <w:sz w:val="24"/>
                <w:szCs w:val="24"/>
              </w:rPr>
              <w:t>Кодыформируемых</w:t>
            </w:r>
          </w:p>
          <w:p w:rsidR="00860A6D" w:rsidRPr="00A171B1" w:rsidRDefault="00860A6D" w:rsidP="00711039">
            <w:pPr>
              <w:pStyle w:val="TableParagraph"/>
              <w:ind w:left="34"/>
              <w:jc w:val="center"/>
              <w:rPr>
                <w:b/>
                <w:sz w:val="24"/>
                <w:szCs w:val="24"/>
              </w:rPr>
            </w:pPr>
            <w:r w:rsidRPr="00A171B1">
              <w:rPr>
                <w:b/>
                <w:sz w:val="24"/>
                <w:szCs w:val="24"/>
              </w:rPr>
              <w:t>компетенций</w:t>
            </w:r>
          </w:p>
        </w:tc>
      </w:tr>
      <w:tr w:rsidR="00711039" w:rsidRPr="00A171B1" w:rsidTr="00AA4E87">
        <w:trPr>
          <w:trHeight w:val="15"/>
        </w:trPr>
        <w:tc>
          <w:tcPr>
            <w:tcW w:w="940" w:type="pct"/>
          </w:tcPr>
          <w:p w:rsidR="00DA071C" w:rsidRPr="00A171B1" w:rsidRDefault="00DA071C" w:rsidP="00711039">
            <w:pPr>
              <w:spacing w:after="0" w:line="240" w:lineRule="auto"/>
              <w:jc w:val="center"/>
              <w:rPr>
                <w:rFonts w:ascii="Times New Roman" w:hAnsi="Times New Roman" w:cs="Times New Roman"/>
                <w:bCs/>
                <w:sz w:val="24"/>
                <w:szCs w:val="24"/>
              </w:rPr>
            </w:pPr>
            <w:r w:rsidRPr="00A171B1">
              <w:rPr>
                <w:rFonts w:ascii="Times New Roman" w:hAnsi="Times New Roman" w:cs="Times New Roman"/>
                <w:bCs/>
                <w:sz w:val="24"/>
                <w:szCs w:val="24"/>
              </w:rPr>
              <w:t>1</w:t>
            </w:r>
          </w:p>
        </w:tc>
        <w:tc>
          <w:tcPr>
            <w:tcW w:w="2688" w:type="pct"/>
            <w:gridSpan w:val="9"/>
          </w:tcPr>
          <w:p w:rsidR="00DA071C" w:rsidRPr="00A171B1" w:rsidRDefault="00DA071C" w:rsidP="00711039">
            <w:pPr>
              <w:spacing w:after="0" w:line="240" w:lineRule="auto"/>
              <w:jc w:val="center"/>
              <w:rPr>
                <w:rFonts w:ascii="Times New Roman" w:hAnsi="Times New Roman" w:cs="Times New Roman"/>
                <w:bCs/>
                <w:sz w:val="24"/>
                <w:szCs w:val="24"/>
              </w:rPr>
            </w:pPr>
            <w:r w:rsidRPr="00A171B1">
              <w:rPr>
                <w:rFonts w:ascii="Times New Roman" w:hAnsi="Times New Roman" w:cs="Times New Roman"/>
                <w:bCs/>
                <w:sz w:val="24"/>
                <w:szCs w:val="24"/>
              </w:rPr>
              <w:t>2</w:t>
            </w:r>
          </w:p>
        </w:tc>
        <w:tc>
          <w:tcPr>
            <w:tcW w:w="698" w:type="pct"/>
          </w:tcPr>
          <w:p w:rsidR="00DA071C" w:rsidRPr="00A171B1" w:rsidRDefault="00DA071C" w:rsidP="00711039">
            <w:pPr>
              <w:spacing w:after="0" w:line="240" w:lineRule="auto"/>
              <w:jc w:val="center"/>
              <w:rPr>
                <w:rFonts w:ascii="Times New Roman" w:hAnsi="Times New Roman" w:cs="Times New Roman"/>
                <w:bCs/>
                <w:sz w:val="24"/>
                <w:szCs w:val="24"/>
              </w:rPr>
            </w:pPr>
            <w:r w:rsidRPr="00A171B1">
              <w:rPr>
                <w:rFonts w:ascii="Times New Roman" w:hAnsi="Times New Roman" w:cs="Times New Roman"/>
                <w:bCs/>
                <w:sz w:val="24"/>
                <w:szCs w:val="24"/>
              </w:rPr>
              <w:t>3</w:t>
            </w:r>
          </w:p>
        </w:tc>
        <w:tc>
          <w:tcPr>
            <w:tcW w:w="674" w:type="pct"/>
          </w:tcPr>
          <w:p w:rsidR="00DA071C" w:rsidRPr="00A171B1" w:rsidRDefault="00DA071C" w:rsidP="00711039">
            <w:pPr>
              <w:spacing w:after="0" w:line="240" w:lineRule="auto"/>
              <w:jc w:val="center"/>
              <w:rPr>
                <w:rFonts w:ascii="Times New Roman" w:hAnsi="Times New Roman" w:cs="Times New Roman"/>
                <w:bCs/>
                <w:sz w:val="24"/>
                <w:szCs w:val="24"/>
              </w:rPr>
            </w:pPr>
            <w:r w:rsidRPr="00A171B1">
              <w:rPr>
                <w:rFonts w:ascii="Times New Roman" w:hAnsi="Times New Roman" w:cs="Times New Roman"/>
                <w:bCs/>
                <w:sz w:val="24"/>
                <w:szCs w:val="24"/>
              </w:rPr>
              <w:t>4</w:t>
            </w:r>
          </w:p>
        </w:tc>
      </w:tr>
      <w:tr w:rsidR="00AA4E87" w:rsidRPr="00A171B1" w:rsidTr="00AA4E87">
        <w:trPr>
          <w:trHeight w:val="15"/>
        </w:trPr>
        <w:tc>
          <w:tcPr>
            <w:tcW w:w="3628" w:type="pct"/>
            <w:gridSpan w:val="10"/>
          </w:tcPr>
          <w:p w:rsidR="009366F7" w:rsidRPr="00A171B1" w:rsidRDefault="00860A6D" w:rsidP="00711039">
            <w:pPr>
              <w:spacing w:after="0" w:line="240" w:lineRule="auto"/>
              <w:jc w:val="both"/>
              <w:rPr>
                <w:rFonts w:ascii="Times New Roman" w:eastAsia="Times New Roman" w:hAnsi="Times New Roman" w:cs="Times New Roman"/>
                <w:b/>
                <w:sz w:val="24"/>
                <w:szCs w:val="24"/>
              </w:rPr>
            </w:pPr>
            <w:r w:rsidRPr="00A171B1">
              <w:rPr>
                <w:rFonts w:ascii="Times New Roman" w:hAnsi="Times New Roman" w:cs="Times New Roman"/>
                <w:b/>
                <w:bCs/>
                <w:sz w:val="24"/>
                <w:szCs w:val="24"/>
              </w:rPr>
              <w:t xml:space="preserve">Раздел 1. </w:t>
            </w:r>
            <w:r w:rsidRPr="00A171B1">
              <w:rPr>
                <w:rFonts w:ascii="Times New Roman" w:hAnsi="Times New Roman" w:cs="Times New Roman"/>
                <w:b/>
                <w:sz w:val="24"/>
                <w:szCs w:val="24"/>
              </w:rPr>
              <w:t>Развитие СССР и его место в мире в 1980-е гг.</w:t>
            </w:r>
          </w:p>
        </w:tc>
        <w:tc>
          <w:tcPr>
            <w:tcW w:w="698" w:type="pct"/>
          </w:tcPr>
          <w:p w:rsidR="009366F7" w:rsidRPr="00A171B1" w:rsidRDefault="00AA4E87" w:rsidP="00711039">
            <w:pPr>
              <w:spacing w:after="0" w:line="240" w:lineRule="auto"/>
              <w:jc w:val="center"/>
              <w:rPr>
                <w:rFonts w:ascii="Times New Roman" w:hAnsi="Times New Roman" w:cs="Times New Roman"/>
                <w:b/>
                <w:bCs/>
                <w:sz w:val="24"/>
                <w:szCs w:val="24"/>
              </w:rPr>
            </w:pPr>
            <w:r w:rsidRPr="00A171B1">
              <w:rPr>
                <w:rFonts w:ascii="Times New Roman" w:hAnsi="Times New Roman" w:cs="Times New Roman"/>
                <w:b/>
                <w:bCs/>
                <w:sz w:val="24"/>
                <w:szCs w:val="24"/>
              </w:rPr>
              <w:t>16/8</w:t>
            </w:r>
          </w:p>
        </w:tc>
        <w:tc>
          <w:tcPr>
            <w:tcW w:w="674" w:type="pct"/>
          </w:tcPr>
          <w:p w:rsidR="009366F7" w:rsidRPr="00A171B1" w:rsidRDefault="009366F7" w:rsidP="00711039">
            <w:pPr>
              <w:spacing w:after="0" w:line="240" w:lineRule="auto"/>
              <w:jc w:val="center"/>
              <w:rPr>
                <w:rFonts w:ascii="Times New Roman" w:hAnsi="Times New Roman" w:cs="Times New Roman"/>
                <w:bCs/>
                <w:sz w:val="24"/>
                <w:szCs w:val="24"/>
              </w:rPr>
            </w:pPr>
          </w:p>
        </w:tc>
      </w:tr>
      <w:tr w:rsidR="00AA4E87" w:rsidRPr="00A171B1" w:rsidTr="00AA4E87">
        <w:trPr>
          <w:trHeight w:val="285"/>
        </w:trPr>
        <w:tc>
          <w:tcPr>
            <w:tcW w:w="940" w:type="pct"/>
            <w:vMerge w:val="restart"/>
          </w:tcPr>
          <w:p w:rsidR="00860A6D" w:rsidRPr="00A171B1" w:rsidRDefault="00860A6D" w:rsidP="00711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A171B1">
              <w:rPr>
                <w:rFonts w:ascii="Times New Roman" w:hAnsi="Times New Roman" w:cs="Times New Roman"/>
                <w:b/>
                <w:bCs/>
                <w:sz w:val="24"/>
                <w:szCs w:val="24"/>
              </w:rPr>
              <w:t>Тема 1.1.</w:t>
            </w:r>
          </w:p>
          <w:p w:rsidR="00AA4E87" w:rsidRPr="00A171B1" w:rsidRDefault="00860A6D" w:rsidP="00711039">
            <w:pPr>
              <w:spacing w:after="0" w:line="240" w:lineRule="auto"/>
              <w:jc w:val="both"/>
              <w:rPr>
                <w:rFonts w:ascii="Times New Roman" w:hAnsi="Times New Roman" w:cs="Times New Roman"/>
                <w:b/>
                <w:sz w:val="24"/>
                <w:szCs w:val="24"/>
              </w:rPr>
            </w:pPr>
            <w:r w:rsidRPr="00A171B1">
              <w:rPr>
                <w:rFonts w:ascii="Times New Roman" w:hAnsi="Times New Roman" w:cs="Times New Roman"/>
                <w:b/>
                <w:sz w:val="24"/>
                <w:szCs w:val="24"/>
              </w:rPr>
              <w:t xml:space="preserve">Основные тенденции развития СССР </w:t>
            </w:r>
            <w:proofErr w:type="gramStart"/>
            <w:r w:rsidRPr="00A171B1">
              <w:rPr>
                <w:rFonts w:ascii="Times New Roman" w:hAnsi="Times New Roman" w:cs="Times New Roman"/>
                <w:b/>
                <w:sz w:val="24"/>
                <w:szCs w:val="24"/>
              </w:rPr>
              <w:t>к</w:t>
            </w:r>
            <w:proofErr w:type="gramEnd"/>
          </w:p>
          <w:p w:rsidR="00860A6D" w:rsidRPr="00A171B1" w:rsidRDefault="00860A6D" w:rsidP="00711039">
            <w:pPr>
              <w:spacing w:after="0" w:line="240" w:lineRule="auto"/>
              <w:jc w:val="both"/>
              <w:rPr>
                <w:rFonts w:ascii="Times New Roman" w:hAnsi="Times New Roman" w:cs="Times New Roman"/>
                <w:b/>
                <w:bCs/>
                <w:color w:val="000000"/>
                <w:sz w:val="24"/>
                <w:szCs w:val="24"/>
              </w:rPr>
            </w:pPr>
            <w:r w:rsidRPr="00A171B1">
              <w:rPr>
                <w:rFonts w:ascii="Times New Roman" w:hAnsi="Times New Roman" w:cs="Times New Roman"/>
                <w:b/>
                <w:sz w:val="24"/>
                <w:szCs w:val="24"/>
              </w:rPr>
              <w:t xml:space="preserve">1980-м </w:t>
            </w:r>
            <w:proofErr w:type="gramStart"/>
            <w:r w:rsidRPr="00A171B1">
              <w:rPr>
                <w:rFonts w:ascii="Times New Roman" w:hAnsi="Times New Roman" w:cs="Times New Roman"/>
                <w:b/>
                <w:sz w:val="24"/>
                <w:szCs w:val="24"/>
              </w:rPr>
              <w:t>гг</w:t>
            </w:r>
            <w:proofErr w:type="gramEnd"/>
          </w:p>
        </w:tc>
        <w:tc>
          <w:tcPr>
            <w:tcW w:w="2688" w:type="pct"/>
            <w:gridSpan w:val="9"/>
          </w:tcPr>
          <w:p w:rsidR="00860A6D" w:rsidRPr="00A171B1" w:rsidRDefault="00860A6D" w:rsidP="00711039">
            <w:pPr>
              <w:spacing w:after="0" w:line="240" w:lineRule="auto"/>
              <w:jc w:val="both"/>
              <w:rPr>
                <w:rFonts w:ascii="Times New Roman" w:hAnsi="Times New Roman" w:cs="Times New Roman"/>
                <w:bCs/>
                <w:sz w:val="24"/>
                <w:szCs w:val="24"/>
              </w:rPr>
            </w:pPr>
            <w:r w:rsidRPr="00A171B1">
              <w:rPr>
                <w:rFonts w:ascii="Times New Roman" w:hAnsi="Times New Roman" w:cs="Times New Roman"/>
                <w:b/>
                <w:bCs/>
                <w:sz w:val="24"/>
                <w:szCs w:val="24"/>
              </w:rPr>
              <w:t>Содержание учебного материала</w:t>
            </w:r>
          </w:p>
        </w:tc>
        <w:tc>
          <w:tcPr>
            <w:tcW w:w="698" w:type="pct"/>
          </w:tcPr>
          <w:p w:rsidR="00860A6D" w:rsidRPr="00A171B1" w:rsidRDefault="00860A6D" w:rsidP="00711039">
            <w:pPr>
              <w:spacing w:after="0" w:line="240" w:lineRule="auto"/>
              <w:jc w:val="center"/>
              <w:rPr>
                <w:rFonts w:ascii="Times New Roman" w:hAnsi="Times New Roman" w:cs="Times New Roman"/>
                <w:b/>
                <w:bCs/>
                <w:sz w:val="24"/>
                <w:szCs w:val="24"/>
              </w:rPr>
            </w:pPr>
            <w:r w:rsidRPr="00A171B1">
              <w:rPr>
                <w:rFonts w:ascii="Times New Roman" w:hAnsi="Times New Roman" w:cs="Times New Roman"/>
                <w:b/>
                <w:bCs/>
                <w:sz w:val="24"/>
                <w:szCs w:val="24"/>
              </w:rPr>
              <w:t>8/4</w:t>
            </w:r>
          </w:p>
        </w:tc>
        <w:tc>
          <w:tcPr>
            <w:tcW w:w="674" w:type="pct"/>
            <w:vMerge w:val="restart"/>
          </w:tcPr>
          <w:p w:rsidR="00860A6D" w:rsidRPr="00A171B1" w:rsidRDefault="00AA4E87" w:rsidP="00F10971">
            <w:pPr>
              <w:spacing w:after="0" w:line="240" w:lineRule="auto"/>
              <w:jc w:val="center"/>
              <w:rPr>
                <w:rFonts w:ascii="Times New Roman" w:hAnsi="Times New Roman" w:cs="Times New Roman"/>
                <w:bCs/>
                <w:sz w:val="24"/>
                <w:szCs w:val="24"/>
              </w:rPr>
            </w:pPr>
            <w:r w:rsidRPr="00A171B1">
              <w:rPr>
                <w:rFonts w:ascii="Times New Roman" w:hAnsi="Times New Roman" w:cs="Times New Roman"/>
                <w:iCs/>
              </w:rPr>
              <w:t xml:space="preserve">ОК 1- ОК </w:t>
            </w:r>
            <w:r w:rsidR="00F10971">
              <w:rPr>
                <w:rFonts w:ascii="Times New Roman" w:hAnsi="Times New Roman" w:cs="Times New Roman"/>
                <w:iCs/>
              </w:rPr>
              <w:t>09</w:t>
            </w:r>
          </w:p>
        </w:tc>
      </w:tr>
      <w:tr w:rsidR="00711039" w:rsidRPr="00A171B1" w:rsidTr="00AA4E87">
        <w:trPr>
          <w:trHeight w:val="760"/>
        </w:trPr>
        <w:tc>
          <w:tcPr>
            <w:tcW w:w="940" w:type="pct"/>
            <w:vMerge/>
          </w:tcPr>
          <w:p w:rsidR="00860A6D" w:rsidRPr="00A171B1" w:rsidRDefault="00860A6D" w:rsidP="00711039">
            <w:pPr>
              <w:spacing w:after="0" w:line="240" w:lineRule="auto"/>
              <w:jc w:val="center"/>
              <w:rPr>
                <w:rFonts w:ascii="Times New Roman" w:hAnsi="Times New Roman" w:cs="Times New Roman"/>
                <w:bCs/>
                <w:sz w:val="24"/>
                <w:szCs w:val="24"/>
              </w:rPr>
            </w:pPr>
          </w:p>
        </w:tc>
        <w:tc>
          <w:tcPr>
            <w:tcW w:w="163" w:type="pct"/>
            <w:gridSpan w:val="6"/>
          </w:tcPr>
          <w:p w:rsidR="00860A6D" w:rsidRPr="00A171B1" w:rsidRDefault="00860A6D" w:rsidP="00711039">
            <w:pPr>
              <w:spacing w:after="0" w:line="240" w:lineRule="auto"/>
              <w:jc w:val="both"/>
              <w:rPr>
                <w:rFonts w:ascii="Times New Roman" w:hAnsi="Times New Roman" w:cs="Times New Roman"/>
                <w:bCs/>
                <w:sz w:val="24"/>
                <w:szCs w:val="24"/>
              </w:rPr>
            </w:pPr>
            <w:r w:rsidRPr="00A171B1">
              <w:rPr>
                <w:rFonts w:ascii="Times New Roman" w:hAnsi="Times New Roman" w:cs="Times New Roman"/>
                <w:bCs/>
                <w:sz w:val="24"/>
                <w:szCs w:val="24"/>
              </w:rPr>
              <w:t>1</w:t>
            </w:r>
          </w:p>
        </w:tc>
        <w:tc>
          <w:tcPr>
            <w:tcW w:w="2525" w:type="pct"/>
            <w:gridSpan w:val="3"/>
            <w:vAlign w:val="center"/>
          </w:tcPr>
          <w:p w:rsidR="00860A6D" w:rsidRPr="00A171B1" w:rsidRDefault="00860A6D" w:rsidP="00711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
              <w:rPr>
                <w:rFonts w:ascii="Times New Roman" w:hAnsi="Times New Roman" w:cs="Times New Roman"/>
                <w:b/>
                <w:bCs/>
                <w:sz w:val="24"/>
                <w:szCs w:val="24"/>
              </w:rPr>
            </w:pPr>
            <w:r w:rsidRPr="00A171B1">
              <w:rPr>
                <w:rFonts w:ascii="Times New Roman" w:hAnsi="Times New Roman" w:cs="Times New Roman"/>
                <w:iCs/>
                <w:sz w:val="24"/>
                <w:szCs w:val="24"/>
              </w:rPr>
              <w:t>Внутренняя политика государственной власти СССР к началу 1980-х гг. Особенности идеологии, национальной и социально-экономической политики</w:t>
            </w:r>
          </w:p>
        </w:tc>
        <w:tc>
          <w:tcPr>
            <w:tcW w:w="698" w:type="pct"/>
            <w:vMerge w:val="restart"/>
          </w:tcPr>
          <w:p w:rsidR="00860A6D" w:rsidRPr="00A171B1" w:rsidRDefault="00860A6D" w:rsidP="00711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
              <w:jc w:val="center"/>
              <w:rPr>
                <w:rFonts w:ascii="Times New Roman" w:hAnsi="Times New Roman" w:cs="Times New Roman"/>
                <w:bCs/>
                <w:sz w:val="24"/>
                <w:szCs w:val="24"/>
              </w:rPr>
            </w:pPr>
            <w:r w:rsidRPr="00A171B1">
              <w:rPr>
                <w:rFonts w:ascii="Times New Roman" w:hAnsi="Times New Roman" w:cs="Times New Roman"/>
                <w:bCs/>
                <w:sz w:val="24"/>
                <w:szCs w:val="24"/>
              </w:rPr>
              <w:t>4</w:t>
            </w:r>
          </w:p>
        </w:tc>
        <w:tc>
          <w:tcPr>
            <w:tcW w:w="674" w:type="pct"/>
            <w:vMerge/>
          </w:tcPr>
          <w:p w:rsidR="00860A6D" w:rsidRPr="00A171B1" w:rsidRDefault="00860A6D" w:rsidP="00711039">
            <w:pPr>
              <w:spacing w:after="0" w:line="240" w:lineRule="auto"/>
              <w:jc w:val="center"/>
              <w:rPr>
                <w:rFonts w:ascii="Times New Roman" w:hAnsi="Times New Roman" w:cs="Times New Roman"/>
                <w:bCs/>
                <w:sz w:val="24"/>
                <w:szCs w:val="24"/>
              </w:rPr>
            </w:pPr>
          </w:p>
        </w:tc>
      </w:tr>
      <w:tr w:rsidR="00711039" w:rsidRPr="00A171B1" w:rsidTr="00AA4E87">
        <w:trPr>
          <w:trHeight w:val="70"/>
        </w:trPr>
        <w:tc>
          <w:tcPr>
            <w:tcW w:w="940" w:type="pct"/>
            <w:vMerge/>
          </w:tcPr>
          <w:p w:rsidR="00860A6D" w:rsidRPr="00A171B1" w:rsidRDefault="00860A6D" w:rsidP="00711039">
            <w:pPr>
              <w:spacing w:after="0" w:line="240" w:lineRule="auto"/>
              <w:jc w:val="center"/>
              <w:rPr>
                <w:rFonts w:ascii="Times New Roman" w:hAnsi="Times New Roman" w:cs="Times New Roman"/>
                <w:bCs/>
                <w:sz w:val="24"/>
                <w:szCs w:val="24"/>
              </w:rPr>
            </w:pPr>
          </w:p>
        </w:tc>
        <w:tc>
          <w:tcPr>
            <w:tcW w:w="163" w:type="pct"/>
            <w:gridSpan w:val="6"/>
          </w:tcPr>
          <w:p w:rsidR="00860A6D" w:rsidRPr="00A171B1" w:rsidRDefault="00860A6D" w:rsidP="00711039">
            <w:pPr>
              <w:spacing w:after="0" w:line="240" w:lineRule="auto"/>
              <w:jc w:val="both"/>
              <w:rPr>
                <w:rFonts w:ascii="Times New Roman" w:hAnsi="Times New Roman" w:cs="Times New Roman"/>
                <w:bCs/>
                <w:sz w:val="24"/>
                <w:szCs w:val="24"/>
              </w:rPr>
            </w:pPr>
            <w:r w:rsidRPr="00A171B1">
              <w:rPr>
                <w:rFonts w:ascii="Times New Roman" w:hAnsi="Times New Roman" w:cs="Times New Roman"/>
                <w:bCs/>
                <w:sz w:val="24"/>
                <w:szCs w:val="24"/>
              </w:rPr>
              <w:t>2</w:t>
            </w:r>
          </w:p>
        </w:tc>
        <w:tc>
          <w:tcPr>
            <w:tcW w:w="2525" w:type="pct"/>
            <w:gridSpan w:val="3"/>
            <w:vAlign w:val="center"/>
          </w:tcPr>
          <w:p w:rsidR="00860A6D" w:rsidRPr="00A171B1" w:rsidRDefault="00860A6D" w:rsidP="00711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
              <w:rPr>
                <w:rFonts w:ascii="Times New Roman" w:hAnsi="Times New Roman" w:cs="Times New Roman"/>
                <w:iCs/>
                <w:sz w:val="24"/>
                <w:szCs w:val="24"/>
              </w:rPr>
            </w:pPr>
            <w:r w:rsidRPr="00A171B1">
              <w:rPr>
                <w:rFonts w:ascii="Times New Roman" w:hAnsi="Times New Roman" w:cs="Times New Roman"/>
                <w:iCs/>
                <w:sz w:val="24"/>
                <w:szCs w:val="24"/>
              </w:rPr>
              <w:t>Культурное развитие народов Советского Союза и русского народа</w:t>
            </w:r>
          </w:p>
        </w:tc>
        <w:tc>
          <w:tcPr>
            <w:tcW w:w="698" w:type="pct"/>
            <w:vMerge/>
          </w:tcPr>
          <w:p w:rsidR="00860A6D" w:rsidRPr="00A171B1" w:rsidRDefault="00860A6D" w:rsidP="00711039">
            <w:pPr>
              <w:spacing w:after="0" w:line="240" w:lineRule="auto"/>
              <w:jc w:val="center"/>
              <w:rPr>
                <w:rFonts w:ascii="Times New Roman" w:hAnsi="Times New Roman" w:cs="Times New Roman"/>
                <w:bCs/>
                <w:sz w:val="24"/>
                <w:szCs w:val="24"/>
              </w:rPr>
            </w:pPr>
          </w:p>
        </w:tc>
        <w:tc>
          <w:tcPr>
            <w:tcW w:w="674" w:type="pct"/>
            <w:vMerge/>
          </w:tcPr>
          <w:p w:rsidR="00860A6D" w:rsidRPr="00A171B1" w:rsidRDefault="00860A6D" w:rsidP="00711039">
            <w:pPr>
              <w:spacing w:after="0" w:line="240" w:lineRule="auto"/>
              <w:jc w:val="center"/>
              <w:rPr>
                <w:rFonts w:ascii="Times New Roman" w:hAnsi="Times New Roman" w:cs="Times New Roman"/>
                <w:bCs/>
                <w:sz w:val="24"/>
                <w:szCs w:val="24"/>
              </w:rPr>
            </w:pPr>
          </w:p>
        </w:tc>
      </w:tr>
      <w:tr w:rsidR="00AA4E87" w:rsidRPr="00A171B1" w:rsidTr="00AA4E87">
        <w:trPr>
          <w:trHeight w:val="70"/>
        </w:trPr>
        <w:tc>
          <w:tcPr>
            <w:tcW w:w="940" w:type="pct"/>
            <w:vMerge/>
          </w:tcPr>
          <w:p w:rsidR="00AA4E87" w:rsidRPr="00A171B1" w:rsidRDefault="00AA4E87" w:rsidP="00711039">
            <w:pPr>
              <w:spacing w:after="0" w:line="240" w:lineRule="auto"/>
              <w:jc w:val="center"/>
              <w:rPr>
                <w:rFonts w:ascii="Times New Roman" w:hAnsi="Times New Roman" w:cs="Times New Roman"/>
                <w:bCs/>
                <w:sz w:val="24"/>
                <w:szCs w:val="24"/>
              </w:rPr>
            </w:pPr>
          </w:p>
        </w:tc>
        <w:tc>
          <w:tcPr>
            <w:tcW w:w="2688" w:type="pct"/>
            <w:gridSpan w:val="9"/>
          </w:tcPr>
          <w:p w:rsidR="00AA4E87" w:rsidRPr="00A171B1" w:rsidRDefault="00AA4E87" w:rsidP="00711039">
            <w:pPr>
              <w:spacing w:after="0" w:line="240" w:lineRule="auto"/>
              <w:jc w:val="both"/>
              <w:rPr>
                <w:rFonts w:ascii="Times New Roman" w:hAnsi="Times New Roman" w:cs="Times New Roman"/>
                <w:bCs/>
                <w:sz w:val="24"/>
                <w:szCs w:val="24"/>
              </w:rPr>
            </w:pPr>
            <w:r w:rsidRPr="00A171B1">
              <w:rPr>
                <w:rFonts w:ascii="Times New Roman" w:hAnsi="Times New Roman" w:cs="Times New Roman"/>
                <w:b/>
                <w:bCs/>
                <w:color w:val="000000"/>
                <w:sz w:val="24"/>
                <w:szCs w:val="24"/>
              </w:rPr>
              <w:t>Практическое занятие</w:t>
            </w:r>
          </w:p>
        </w:tc>
        <w:tc>
          <w:tcPr>
            <w:tcW w:w="698" w:type="pct"/>
            <w:vMerge w:val="restart"/>
          </w:tcPr>
          <w:p w:rsidR="00AA4E87" w:rsidRPr="00A171B1" w:rsidRDefault="00AA4E87" w:rsidP="00711039">
            <w:pPr>
              <w:spacing w:after="0" w:line="240" w:lineRule="auto"/>
              <w:jc w:val="center"/>
              <w:rPr>
                <w:rFonts w:ascii="Times New Roman" w:hAnsi="Times New Roman" w:cs="Times New Roman"/>
                <w:bCs/>
                <w:sz w:val="24"/>
                <w:szCs w:val="24"/>
              </w:rPr>
            </w:pPr>
            <w:r w:rsidRPr="00A171B1">
              <w:rPr>
                <w:rFonts w:ascii="Times New Roman" w:hAnsi="Times New Roman" w:cs="Times New Roman"/>
                <w:bCs/>
                <w:sz w:val="24"/>
                <w:szCs w:val="24"/>
              </w:rPr>
              <w:t>4</w:t>
            </w:r>
          </w:p>
        </w:tc>
        <w:tc>
          <w:tcPr>
            <w:tcW w:w="674" w:type="pct"/>
            <w:vMerge w:val="restart"/>
          </w:tcPr>
          <w:p w:rsidR="00AA4E87" w:rsidRPr="00A171B1" w:rsidRDefault="00F10971" w:rsidP="007426F3">
            <w:pPr>
              <w:spacing w:after="0" w:line="240" w:lineRule="auto"/>
              <w:rPr>
                <w:rFonts w:ascii="Times New Roman" w:hAnsi="Times New Roman" w:cs="Times New Roman"/>
                <w:bCs/>
                <w:sz w:val="24"/>
                <w:szCs w:val="24"/>
              </w:rPr>
            </w:pPr>
            <w:r w:rsidRPr="00A171B1">
              <w:rPr>
                <w:rFonts w:ascii="Times New Roman" w:hAnsi="Times New Roman" w:cs="Times New Roman"/>
                <w:iCs/>
              </w:rPr>
              <w:t xml:space="preserve">ОК 1- ОК </w:t>
            </w:r>
            <w:r>
              <w:rPr>
                <w:rFonts w:ascii="Times New Roman" w:hAnsi="Times New Roman" w:cs="Times New Roman"/>
                <w:iCs/>
              </w:rPr>
              <w:t>09</w:t>
            </w:r>
          </w:p>
        </w:tc>
      </w:tr>
      <w:tr w:rsidR="00AA4E87" w:rsidRPr="00A171B1" w:rsidTr="00AA4E87">
        <w:trPr>
          <w:trHeight w:val="439"/>
        </w:trPr>
        <w:tc>
          <w:tcPr>
            <w:tcW w:w="940" w:type="pct"/>
            <w:vMerge/>
          </w:tcPr>
          <w:p w:rsidR="00AA4E87" w:rsidRPr="00A171B1" w:rsidRDefault="00AA4E87" w:rsidP="00711039">
            <w:pPr>
              <w:spacing w:after="0" w:line="240" w:lineRule="auto"/>
              <w:jc w:val="center"/>
              <w:rPr>
                <w:rFonts w:ascii="Times New Roman" w:hAnsi="Times New Roman" w:cs="Times New Roman"/>
                <w:bCs/>
                <w:sz w:val="24"/>
                <w:szCs w:val="24"/>
              </w:rPr>
            </w:pPr>
          </w:p>
        </w:tc>
        <w:tc>
          <w:tcPr>
            <w:tcW w:w="140" w:type="pct"/>
            <w:gridSpan w:val="4"/>
          </w:tcPr>
          <w:p w:rsidR="00AA4E87" w:rsidRPr="00A171B1" w:rsidRDefault="00AA4E87" w:rsidP="00711039">
            <w:pPr>
              <w:spacing w:after="0" w:line="240" w:lineRule="auto"/>
              <w:jc w:val="both"/>
              <w:rPr>
                <w:rFonts w:ascii="Times New Roman" w:hAnsi="Times New Roman" w:cs="Times New Roman"/>
                <w:b/>
                <w:bCs/>
                <w:color w:val="000000"/>
                <w:sz w:val="24"/>
                <w:szCs w:val="24"/>
              </w:rPr>
            </w:pPr>
            <w:r w:rsidRPr="00A171B1">
              <w:rPr>
                <w:rFonts w:ascii="Times New Roman" w:hAnsi="Times New Roman" w:cs="Times New Roman"/>
                <w:b/>
                <w:bCs/>
                <w:color w:val="000000"/>
                <w:sz w:val="24"/>
                <w:szCs w:val="24"/>
              </w:rPr>
              <w:t>1</w:t>
            </w:r>
          </w:p>
        </w:tc>
        <w:tc>
          <w:tcPr>
            <w:tcW w:w="2548" w:type="pct"/>
            <w:gridSpan w:val="5"/>
          </w:tcPr>
          <w:p w:rsidR="00AA4E87" w:rsidRPr="00A171B1" w:rsidRDefault="00AA4E87" w:rsidP="00711039">
            <w:pPr>
              <w:spacing w:after="0" w:line="240" w:lineRule="auto"/>
              <w:jc w:val="both"/>
              <w:rPr>
                <w:rFonts w:ascii="Times New Roman" w:hAnsi="Times New Roman" w:cs="Times New Roman"/>
                <w:b/>
                <w:bCs/>
                <w:color w:val="000000"/>
                <w:sz w:val="24"/>
                <w:szCs w:val="24"/>
              </w:rPr>
            </w:pPr>
            <w:r w:rsidRPr="00A171B1">
              <w:rPr>
                <w:rFonts w:ascii="Times New Roman" w:hAnsi="Times New Roman" w:cs="Times New Roman"/>
                <w:iCs/>
                <w:sz w:val="24"/>
                <w:szCs w:val="24"/>
              </w:rPr>
              <w:t>Внешняя политика СССР. Отношения с сопредельными государствами, Евросоюзом, США, странами «третьего мира».</w:t>
            </w:r>
          </w:p>
        </w:tc>
        <w:tc>
          <w:tcPr>
            <w:tcW w:w="698" w:type="pct"/>
            <w:vMerge/>
          </w:tcPr>
          <w:p w:rsidR="00AA4E87" w:rsidRPr="00A171B1" w:rsidRDefault="00AA4E87" w:rsidP="00711039">
            <w:pPr>
              <w:spacing w:after="0" w:line="240" w:lineRule="auto"/>
              <w:jc w:val="center"/>
              <w:rPr>
                <w:rFonts w:ascii="Times New Roman" w:hAnsi="Times New Roman" w:cs="Times New Roman"/>
                <w:bCs/>
                <w:sz w:val="24"/>
                <w:szCs w:val="24"/>
              </w:rPr>
            </w:pPr>
          </w:p>
        </w:tc>
        <w:tc>
          <w:tcPr>
            <w:tcW w:w="674" w:type="pct"/>
            <w:vMerge/>
          </w:tcPr>
          <w:p w:rsidR="00AA4E87" w:rsidRPr="00A171B1" w:rsidRDefault="00AA4E87" w:rsidP="00711039">
            <w:pPr>
              <w:spacing w:after="0" w:line="240" w:lineRule="auto"/>
              <w:jc w:val="center"/>
              <w:rPr>
                <w:rFonts w:ascii="Times New Roman" w:hAnsi="Times New Roman" w:cs="Times New Roman"/>
                <w:bCs/>
                <w:sz w:val="24"/>
                <w:szCs w:val="24"/>
              </w:rPr>
            </w:pPr>
          </w:p>
        </w:tc>
      </w:tr>
      <w:tr w:rsidR="00AA4E87" w:rsidRPr="00A171B1" w:rsidTr="00AA4E87">
        <w:trPr>
          <w:trHeight w:val="152"/>
        </w:trPr>
        <w:tc>
          <w:tcPr>
            <w:tcW w:w="940" w:type="pct"/>
            <w:vMerge w:val="restart"/>
          </w:tcPr>
          <w:p w:rsidR="00AA4E87" w:rsidRPr="00A171B1" w:rsidRDefault="00AA4E87" w:rsidP="00711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A171B1">
              <w:rPr>
                <w:rFonts w:ascii="Times New Roman" w:hAnsi="Times New Roman" w:cs="Times New Roman"/>
                <w:b/>
                <w:bCs/>
                <w:sz w:val="24"/>
                <w:szCs w:val="24"/>
              </w:rPr>
              <w:t>Тема 1.2</w:t>
            </w:r>
          </w:p>
          <w:p w:rsidR="00AA4E87" w:rsidRPr="00A171B1" w:rsidRDefault="00AA4E87" w:rsidP="00711039">
            <w:pPr>
              <w:spacing w:after="0" w:line="240" w:lineRule="auto"/>
              <w:jc w:val="center"/>
              <w:rPr>
                <w:rFonts w:ascii="Times New Roman" w:hAnsi="Times New Roman" w:cs="Times New Roman"/>
                <w:bCs/>
                <w:sz w:val="24"/>
                <w:szCs w:val="24"/>
              </w:rPr>
            </w:pPr>
            <w:r w:rsidRPr="00A171B1">
              <w:rPr>
                <w:rFonts w:ascii="Times New Roman" w:hAnsi="Times New Roman" w:cs="Times New Roman"/>
                <w:b/>
                <w:sz w:val="24"/>
                <w:szCs w:val="24"/>
              </w:rPr>
              <w:t xml:space="preserve">Дезинтеграционные процессы в России и Европе во второй половине 80-х </w:t>
            </w:r>
            <w:proofErr w:type="gramStart"/>
            <w:r w:rsidRPr="00A171B1">
              <w:rPr>
                <w:rFonts w:ascii="Times New Roman" w:hAnsi="Times New Roman" w:cs="Times New Roman"/>
                <w:b/>
                <w:sz w:val="24"/>
                <w:szCs w:val="24"/>
              </w:rPr>
              <w:t>гг</w:t>
            </w:r>
            <w:proofErr w:type="gramEnd"/>
          </w:p>
        </w:tc>
        <w:tc>
          <w:tcPr>
            <w:tcW w:w="2688" w:type="pct"/>
            <w:gridSpan w:val="9"/>
          </w:tcPr>
          <w:p w:rsidR="00AA4E87" w:rsidRPr="00A171B1" w:rsidRDefault="00AA4E87" w:rsidP="00711039">
            <w:pPr>
              <w:spacing w:after="0" w:line="240" w:lineRule="auto"/>
              <w:jc w:val="both"/>
              <w:rPr>
                <w:rFonts w:ascii="Times New Roman" w:hAnsi="Times New Roman" w:cs="Times New Roman"/>
                <w:iCs/>
                <w:sz w:val="24"/>
                <w:szCs w:val="24"/>
              </w:rPr>
            </w:pPr>
            <w:r w:rsidRPr="00A171B1">
              <w:rPr>
                <w:rFonts w:ascii="Times New Roman" w:hAnsi="Times New Roman" w:cs="Times New Roman"/>
                <w:b/>
                <w:bCs/>
                <w:sz w:val="24"/>
                <w:szCs w:val="24"/>
              </w:rPr>
              <w:t>Содержание учебного материала</w:t>
            </w:r>
          </w:p>
        </w:tc>
        <w:tc>
          <w:tcPr>
            <w:tcW w:w="698" w:type="pct"/>
          </w:tcPr>
          <w:p w:rsidR="00AA4E87" w:rsidRPr="00A171B1" w:rsidRDefault="008F5CFA" w:rsidP="00711039">
            <w:pPr>
              <w:spacing w:after="0" w:line="240" w:lineRule="auto"/>
              <w:jc w:val="center"/>
              <w:rPr>
                <w:rFonts w:ascii="Times New Roman" w:hAnsi="Times New Roman" w:cs="Times New Roman"/>
                <w:b/>
                <w:bCs/>
                <w:sz w:val="24"/>
                <w:szCs w:val="24"/>
              </w:rPr>
            </w:pPr>
            <w:r w:rsidRPr="00A171B1">
              <w:rPr>
                <w:rFonts w:ascii="Times New Roman" w:hAnsi="Times New Roman" w:cs="Times New Roman"/>
                <w:b/>
                <w:bCs/>
                <w:sz w:val="24"/>
                <w:szCs w:val="24"/>
              </w:rPr>
              <w:t>6</w:t>
            </w:r>
            <w:r w:rsidR="00AA4E87" w:rsidRPr="00A171B1">
              <w:rPr>
                <w:rFonts w:ascii="Times New Roman" w:hAnsi="Times New Roman" w:cs="Times New Roman"/>
                <w:b/>
                <w:bCs/>
                <w:sz w:val="24"/>
                <w:szCs w:val="24"/>
              </w:rPr>
              <w:t>/4</w:t>
            </w:r>
          </w:p>
        </w:tc>
        <w:tc>
          <w:tcPr>
            <w:tcW w:w="674" w:type="pct"/>
            <w:vMerge w:val="restart"/>
          </w:tcPr>
          <w:p w:rsidR="00AA4E87" w:rsidRPr="00A171B1" w:rsidRDefault="00F10971" w:rsidP="00711039">
            <w:pPr>
              <w:spacing w:after="0" w:line="240" w:lineRule="auto"/>
              <w:jc w:val="center"/>
              <w:rPr>
                <w:rFonts w:ascii="Times New Roman" w:hAnsi="Times New Roman" w:cs="Times New Roman"/>
                <w:bCs/>
                <w:sz w:val="24"/>
                <w:szCs w:val="24"/>
              </w:rPr>
            </w:pPr>
            <w:r w:rsidRPr="00A171B1">
              <w:rPr>
                <w:rFonts w:ascii="Times New Roman" w:hAnsi="Times New Roman" w:cs="Times New Roman"/>
                <w:iCs/>
              </w:rPr>
              <w:t xml:space="preserve">ОК 1- ОК </w:t>
            </w:r>
            <w:r>
              <w:rPr>
                <w:rFonts w:ascii="Times New Roman" w:hAnsi="Times New Roman" w:cs="Times New Roman"/>
                <w:iCs/>
              </w:rPr>
              <w:t>09</w:t>
            </w:r>
          </w:p>
        </w:tc>
      </w:tr>
      <w:tr w:rsidR="00AA4E87" w:rsidRPr="00A171B1" w:rsidTr="00AA4E87">
        <w:trPr>
          <w:trHeight w:val="687"/>
        </w:trPr>
        <w:tc>
          <w:tcPr>
            <w:tcW w:w="940" w:type="pct"/>
            <w:vMerge/>
          </w:tcPr>
          <w:p w:rsidR="00AA4E87" w:rsidRPr="00A171B1" w:rsidRDefault="00AA4E87" w:rsidP="00711039">
            <w:pPr>
              <w:spacing w:after="0" w:line="240" w:lineRule="auto"/>
              <w:jc w:val="center"/>
              <w:rPr>
                <w:rFonts w:ascii="Times New Roman" w:hAnsi="Times New Roman" w:cs="Times New Roman"/>
                <w:bCs/>
                <w:sz w:val="24"/>
                <w:szCs w:val="24"/>
              </w:rPr>
            </w:pPr>
          </w:p>
        </w:tc>
        <w:tc>
          <w:tcPr>
            <w:tcW w:w="140" w:type="pct"/>
            <w:gridSpan w:val="4"/>
          </w:tcPr>
          <w:p w:rsidR="00AA4E87" w:rsidRPr="00A171B1" w:rsidRDefault="00AA4E87" w:rsidP="00711039">
            <w:pPr>
              <w:spacing w:after="0" w:line="240" w:lineRule="auto"/>
              <w:jc w:val="both"/>
              <w:rPr>
                <w:rFonts w:ascii="Times New Roman" w:hAnsi="Times New Roman" w:cs="Times New Roman"/>
                <w:b/>
                <w:bCs/>
                <w:color w:val="000000"/>
                <w:sz w:val="24"/>
                <w:szCs w:val="24"/>
              </w:rPr>
            </w:pPr>
            <w:r w:rsidRPr="00A171B1">
              <w:rPr>
                <w:rFonts w:ascii="Times New Roman" w:hAnsi="Times New Roman" w:cs="Times New Roman"/>
                <w:b/>
                <w:bCs/>
                <w:color w:val="000000"/>
                <w:sz w:val="24"/>
                <w:szCs w:val="24"/>
              </w:rPr>
              <w:t>1</w:t>
            </w:r>
          </w:p>
        </w:tc>
        <w:tc>
          <w:tcPr>
            <w:tcW w:w="2548" w:type="pct"/>
            <w:gridSpan w:val="5"/>
            <w:vAlign w:val="center"/>
          </w:tcPr>
          <w:p w:rsidR="00AA4E87" w:rsidRPr="00A171B1" w:rsidRDefault="00AA4E87" w:rsidP="00711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
              <w:rPr>
                <w:rFonts w:ascii="Times New Roman" w:hAnsi="Times New Roman" w:cs="Times New Roman"/>
                <w:b/>
                <w:bCs/>
                <w:sz w:val="24"/>
                <w:szCs w:val="24"/>
              </w:rPr>
            </w:pPr>
            <w:r w:rsidRPr="00A171B1">
              <w:rPr>
                <w:rFonts w:ascii="Times New Roman" w:hAnsi="Times New Roman" w:cs="Times New Roman"/>
                <w:iCs/>
                <w:sz w:val="24"/>
                <w:szCs w:val="24"/>
              </w:rPr>
              <w:t>Политические события в Восточной Европе во второй половине 80-х гг. Отражение событий в Восточной Европе на дезинтеграционных процесса</w:t>
            </w:r>
            <w:proofErr w:type="gramStart"/>
            <w:r w:rsidRPr="00A171B1">
              <w:rPr>
                <w:rFonts w:ascii="Times New Roman" w:hAnsi="Times New Roman" w:cs="Times New Roman"/>
                <w:iCs/>
                <w:sz w:val="24"/>
                <w:szCs w:val="24"/>
              </w:rPr>
              <w:t>х в СССР</w:t>
            </w:r>
            <w:proofErr w:type="gramEnd"/>
          </w:p>
        </w:tc>
        <w:tc>
          <w:tcPr>
            <w:tcW w:w="698" w:type="pct"/>
            <w:vMerge w:val="restart"/>
          </w:tcPr>
          <w:p w:rsidR="00AA4E87" w:rsidRPr="00A171B1" w:rsidRDefault="008F5CFA" w:rsidP="00711039">
            <w:pPr>
              <w:spacing w:after="0" w:line="240" w:lineRule="auto"/>
              <w:jc w:val="center"/>
              <w:rPr>
                <w:rFonts w:ascii="Times New Roman" w:hAnsi="Times New Roman" w:cs="Times New Roman"/>
                <w:bCs/>
                <w:sz w:val="24"/>
                <w:szCs w:val="24"/>
              </w:rPr>
            </w:pPr>
            <w:r w:rsidRPr="00A171B1">
              <w:rPr>
                <w:rFonts w:ascii="Times New Roman" w:hAnsi="Times New Roman" w:cs="Times New Roman"/>
                <w:bCs/>
                <w:sz w:val="24"/>
                <w:szCs w:val="24"/>
              </w:rPr>
              <w:t>2</w:t>
            </w:r>
          </w:p>
        </w:tc>
        <w:tc>
          <w:tcPr>
            <w:tcW w:w="674" w:type="pct"/>
            <w:vMerge/>
          </w:tcPr>
          <w:p w:rsidR="00AA4E87" w:rsidRPr="00A171B1" w:rsidRDefault="00AA4E87" w:rsidP="00711039">
            <w:pPr>
              <w:spacing w:after="0" w:line="240" w:lineRule="auto"/>
              <w:jc w:val="center"/>
              <w:rPr>
                <w:rFonts w:ascii="Times New Roman" w:hAnsi="Times New Roman" w:cs="Times New Roman"/>
                <w:bCs/>
                <w:sz w:val="24"/>
                <w:szCs w:val="24"/>
              </w:rPr>
            </w:pPr>
          </w:p>
        </w:tc>
      </w:tr>
      <w:tr w:rsidR="00AA4E87" w:rsidRPr="00A171B1" w:rsidTr="00AA4E87">
        <w:trPr>
          <w:trHeight w:val="70"/>
        </w:trPr>
        <w:tc>
          <w:tcPr>
            <w:tcW w:w="940" w:type="pct"/>
            <w:vMerge/>
          </w:tcPr>
          <w:p w:rsidR="00AA4E87" w:rsidRPr="00A171B1" w:rsidRDefault="00AA4E87" w:rsidP="00711039">
            <w:pPr>
              <w:spacing w:after="0" w:line="240" w:lineRule="auto"/>
              <w:jc w:val="center"/>
              <w:rPr>
                <w:rFonts w:ascii="Times New Roman" w:hAnsi="Times New Roman" w:cs="Times New Roman"/>
                <w:bCs/>
                <w:sz w:val="24"/>
                <w:szCs w:val="24"/>
              </w:rPr>
            </w:pPr>
          </w:p>
        </w:tc>
        <w:tc>
          <w:tcPr>
            <w:tcW w:w="140" w:type="pct"/>
            <w:gridSpan w:val="4"/>
          </w:tcPr>
          <w:p w:rsidR="00AA4E87" w:rsidRPr="00A171B1" w:rsidRDefault="00AA4E87" w:rsidP="00711039">
            <w:pPr>
              <w:spacing w:after="0" w:line="240" w:lineRule="auto"/>
              <w:jc w:val="both"/>
              <w:rPr>
                <w:rFonts w:ascii="Times New Roman" w:hAnsi="Times New Roman" w:cs="Times New Roman"/>
                <w:b/>
                <w:bCs/>
                <w:color w:val="000000"/>
                <w:sz w:val="24"/>
                <w:szCs w:val="24"/>
              </w:rPr>
            </w:pPr>
            <w:r w:rsidRPr="00A171B1">
              <w:rPr>
                <w:rFonts w:ascii="Times New Roman" w:hAnsi="Times New Roman" w:cs="Times New Roman"/>
                <w:b/>
                <w:bCs/>
                <w:color w:val="000000"/>
                <w:sz w:val="24"/>
                <w:szCs w:val="24"/>
              </w:rPr>
              <w:t>2</w:t>
            </w:r>
          </w:p>
        </w:tc>
        <w:tc>
          <w:tcPr>
            <w:tcW w:w="2548" w:type="pct"/>
            <w:gridSpan w:val="5"/>
            <w:vAlign w:val="center"/>
          </w:tcPr>
          <w:p w:rsidR="00AA4E87" w:rsidRPr="00A171B1" w:rsidRDefault="00AA4E87" w:rsidP="00711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
              <w:rPr>
                <w:rFonts w:ascii="Times New Roman" w:hAnsi="Times New Roman" w:cs="Times New Roman"/>
                <w:iCs/>
                <w:sz w:val="24"/>
                <w:szCs w:val="24"/>
              </w:rPr>
            </w:pPr>
            <w:r w:rsidRPr="00A171B1">
              <w:rPr>
                <w:rFonts w:ascii="Times New Roman" w:hAnsi="Times New Roman" w:cs="Times New Roman"/>
                <w:iCs/>
                <w:sz w:val="24"/>
                <w:szCs w:val="24"/>
              </w:rPr>
              <w:t>Распад СССР и образование СНГ</w:t>
            </w:r>
          </w:p>
        </w:tc>
        <w:tc>
          <w:tcPr>
            <w:tcW w:w="698" w:type="pct"/>
            <w:vMerge/>
          </w:tcPr>
          <w:p w:rsidR="00AA4E87" w:rsidRPr="00A171B1" w:rsidRDefault="00AA4E87" w:rsidP="00711039">
            <w:pPr>
              <w:spacing w:after="0" w:line="240" w:lineRule="auto"/>
              <w:jc w:val="center"/>
              <w:rPr>
                <w:rFonts w:ascii="Times New Roman" w:hAnsi="Times New Roman" w:cs="Times New Roman"/>
                <w:bCs/>
                <w:sz w:val="24"/>
                <w:szCs w:val="24"/>
              </w:rPr>
            </w:pPr>
          </w:p>
        </w:tc>
        <w:tc>
          <w:tcPr>
            <w:tcW w:w="674" w:type="pct"/>
            <w:vMerge/>
          </w:tcPr>
          <w:p w:rsidR="00AA4E87" w:rsidRPr="00A171B1" w:rsidRDefault="00AA4E87" w:rsidP="00711039">
            <w:pPr>
              <w:spacing w:after="0" w:line="240" w:lineRule="auto"/>
              <w:jc w:val="center"/>
              <w:rPr>
                <w:rFonts w:ascii="Times New Roman" w:hAnsi="Times New Roman" w:cs="Times New Roman"/>
                <w:bCs/>
                <w:sz w:val="24"/>
                <w:szCs w:val="24"/>
              </w:rPr>
            </w:pPr>
          </w:p>
        </w:tc>
      </w:tr>
      <w:tr w:rsidR="00AA4E87" w:rsidRPr="00A171B1" w:rsidTr="00AA4E87">
        <w:trPr>
          <w:trHeight w:val="70"/>
        </w:trPr>
        <w:tc>
          <w:tcPr>
            <w:tcW w:w="940" w:type="pct"/>
            <w:vMerge/>
          </w:tcPr>
          <w:p w:rsidR="00AA4E87" w:rsidRPr="00A171B1" w:rsidRDefault="00AA4E87" w:rsidP="00711039">
            <w:pPr>
              <w:spacing w:after="0" w:line="240" w:lineRule="auto"/>
              <w:jc w:val="center"/>
              <w:rPr>
                <w:rFonts w:ascii="Times New Roman" w:hAnsi="Times New Roman" w:cs="Times New Roman"/>
                <w:bCs/>
                <w:sz w:val="24"/>
                <w:szCs w:val="24"/>
              </w:rPr>
            </w:pPr>
          </w:p>
        </w:tc>
        <w:tc>
          <w:tcPr>
            <w:tcW w:w="2688" w:type="pct"/>
            <w:gridSpan w:val="9"/>
          </w:tcPr>
          <w:p w:rsidR="00AA4E87" w:rsidRPr="00A171B1" w:rsidRDefault="00AA4E87" w:rsidP="00711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
              <w:rPr>
                <w:rFonts w:ascii="Times New Roman" w:hAnsi="Times New Roman" w:cs="Times New Roman"/>
                <w:iCs/>
                <w:sz w:val="24"/>
                <w:szCs w:val="24"/>
              </w:rPr>
            </w:pPr>
            <w:r w:rsidRPr="00A171B1">
              <w:rPr>
                <w:rFonts w:ascii="Times New Roman" w:hAnsi="Times New Roman" w:cs="Times New Roman"/>
                <w:b/>
                <w:bCs/>
                <w:color w:val="000000"/>
                <w:sz w:val="24"/>
                <w:szCs w:val="24"/>
              </w:rPr>
              <w:t>Практическое занятие</w:t>
            </w:r>
          </w:p>
        </w:tc>
        <w:tc>
          <w:tcPr>
            <w:tcW w:w="698" w:type="pct"/>
            <w:vMerge w:val="restart"/>
          </w:tcPr>
          <w:p w:rsidR="00AA4E87" w:rsidRPr="00A171B1" w:rsidRDefault="00AA4E87" w:rsidP="00711039">
            <w:pPr>
              <w:spacing w:after="0" w:line="240" w:lineRule="auto"/>
              <w:jc w:val="center"/>
              <w:rPr>
                <w:rFonts w:ascii="Times New Roman" w:hAnsi="Times New Roman" w:cs="Times New Roman"/>
                <w:bCs/>
                <w:sz w:val="24"/>
                <w:szCs w:val="24"/>
              </w:rPr>
            </w:pPr>
            <w:r w:rsidRPr="00A171B1">
              <w:rPr>
                <w:rFonts w:ascii="Times New Roman" w:hAnsi="Times New Roman" w:cs="Times New Roman"/>
                <w:bCs/>
                <w:sz w:val="24"/>
                <w:szCs w:val="24"/>
              </w:rPr>
              <w:t>4</w:t>
            </w:r>
          </w:p>
        </w:tc>
        <w:tc>
          <w:tcPr>
            <w:tcW w:w="674" w:type="pct"/>
            <w:vMerge w:val="restart"/>
          </w:tcPr>
          <w:p w:rsidR="00AA4E87" w:rsidRPr="00A171B1" w:rsidRDefault="00F10971" w:rsidP="008F5CFA">
            <w:pPr>
              <w:spacing w:after="0" w:line="240" w:lineRule="auto"/>
              <w:jc w:val="center"/>
              <w:rPr>
                <w:rFonts w:ascii="Times New Roman" w:hAnsi="Times New Roman" w:cs="Times New Roman"/>
                <w:bCs/>
                <w:sz w:val="24"/>
                <w:szCs w:val="24"/>
              </w:rPr>
            </w:pPr>
            <w:r w:rsidRPr="00A171B1">
              <w:rPr>
                <w:rFonts w:ascii="Times New Roman" w:hAnsi="Times New Roman" w:cs="Times New Roman"/>
                <w:iCs/>
              </w:rPr>
              <w:t xml:space="preserve">ОК 1- ОК </w:t>
            </w:r>
            <w:r>
              <w:rPr>
                <w:rFonts w:ascii="Times New Roman" w:hAnsi="Times New Roman" w:cs="Times New Roman"/>
                <w:iCs/>
              </w:rPr>
              <w:t>09</w:t>
            </w:r>
          </w:p>
        </w:tc>
      </w:tr>
      <w:tr w:rsidR="00AA4E87" w:rsidRPr="00A171B1" w:rsidTr="00AA4E87">
        <w:trPr>
          <w:trHeight w:val="70"/>
        </w:trPr>
        <w:tc>
          <w:tcPr>
            <w:tcW w:w="940" w:type="pct"/>
            <w:vMerge/>
          </w:tcPr>
          <w:p w:rsidR="00AA4E87" w:rsidRPr="00A171B1" w:rsidRDefault="00AA4E87" w:rsidP="00711039">
            <w:pPr>
              <w:spacing w:after="0" w:line="240" w:lineRule="auto"/>
              <w:jc w:val="center"/>
              <w:rPr>
                <w:rFonts w:ascii="Times New Roman" w:hAnsi="Times New Roman" w:cs="Times New Roman"/>
                <w:bCs/>
                <w:sz w:val="24"/>
                <w:szCs w:val="24"/>
              </w:rPr>
            </w:pPr>
          </w:p>
        </w:tc>
        <w:tc>
          <w:tcPr>
            <w:tcW w:w="140" w:type="pct"/>
            <w:gridSpan w:val="4"/>
          </w:tcPr>
          <w:p w:rsidR="00AA4E87" w:rsidRPr="00A171B1" w:rsidRDefault="00AA4E87" w:rsidP="00711039">
            <w:pPr>
              <w:spacing w:after="0" w:line="240" w:lineRule="auto"/>
              <w:jc w:val="both"/>
              <w:rPr>
                <w:rFonts w:ascii="Times New Roman" w:hAnsi="Times New Roman" w:cs="Times New Roman"/>
                <w:b/>
                <w:bCs/>
                <w:color w:val="000000"/>
                <w:sz w:val="24"/>
                <w:szCs w:val="24"/>
              </w:rPr>
            </w:pPr>
            <w:r w:rsidRPr="00A171B1">
              <w:rPr>
                <w:rFonts w:ascii="Times New Roman" w:hAnsi="Times New Roman" w:cs="Times New Roman"/>
                <w:b/>
                <w:bCs/>
                <w:color w:val="000000"/>
                <w:sz w:val="24"/>
                <w:szCs w:val="24"/>
              </w:rPr>
              <w:t>2</w:t>
            </w:r>
          </w:p>
        </w:tc>
        <w:tc>
          <w:tcPr>
            <w:tcW w:w="2548" w:type="pct"/>
            <w:gridSpan w:val="5"/>
            <w:vAlign w:val="center"/>
          </w:tcPr>
          <w:p w:rsidR="00AA4E87" w:rsidRPr="00A171B1" w:rsidRDefault="00AA4E87" w:rsidP="00711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
              <w:rPr>
                <w:rFonts w:ascii="Times New Roman" w:hAnsi="Times New Roman" w:cs="Times New Roman"/>
                <w:iCs/>
                <w:sz w:val="24"/>
                <w:szCs w:val="24"/>
              </w:rPr>
            </w:pPr>
            <w:r w:rsidRPr="00A171B1">
              <w:rPr>
                <w:rFonts w:ascii="Times New Roman" w:hAnsi="Times New Roman" w:cs="Times New Roman"/>
                <w:iCs/>
                <w:sz w:val="24"/>
                <w:szCs w:val="24"/>
              </w:rPr>
              <w:t>Российская Федерация как правопреемница СССР</w:t>
            </w:r>
          </w:p>
        </w:tc>
        <w:tc>
          <w:tcPr>
            <w:tcW w:w="698" w:type="pct"/>
            <w:vMerge/>
          </w:tcPr>
          <w:p w:rsidR="00AA4E87" w:rsidRPr="00A171B1" w:rsidRDefault="00AA4E87" w:rsidP="00711039">
            <w:pPr>
              <w:spacing w:after="0" w:line="240" w:lineRule="auto"/>
              <w:jc w:val="center"/>
              <w:rPr>
                <w:rFonts w:ascii="Times New Roman" w:hAnsi="Times New Roman" w:cs="Times New Roman"/>
                <w:bCs/>
                <w:sz w:val="24"/>
                <w:szCs w:val="24"/>
              </w:rPr>
            </w:pPr>
          </w:p>
        </w:tc>
        <w:tc>
          <w:tcPr>
            <w:tcW w:w="674" w:type="pct"/>
            <w:vMerge/>
          </w:tcPr>
          <w:p w:rsidR="00AA4E87" w:rsidRPr="00A171B1" w:rsidRDefault="00AA4E87" w:rsidP="00711039">
            <w:pPr>
              <w:spacing w:after="0" w:line="240" w:lineRule="auto"/>
              <w:jc w:val="center"/>
              <w:rPr>
                <w:rFonts w:ascii="Times New Roman" w:hAnsi="Times New Roman" w:cs="Times New Roman"/>
                <w:bCs/>
                <w:sz w:val="24"/>
                <w:szCs w:val="24"/>
              </w:rPr>
            </w:pPr>
          </w:p>
        </w:tc>
      </w:tr>
      <w:tr w:rsidR="00AA4E87" w:rsidRPr="00A171B1" w:rsidTr="00A171B1">
        <w:trPr>
          <w:trHeight w:val="70"/>
        </w:trPr>
        <w:tc>
          <w:tcPr>
            <w:tcW w:w="940" w:type="pct"/>
            <w:vMerge/>
          </w:tcPr>
          <w:p w:rsidR="00AA4E87" w:rsidRPr="00A171B1" w:rsidRDefault="00AA4E87" w:rsidP="00711039">
            <w:pPr>
              <w:spacing w:after="0" w:line="240" w:lineRule="auto"/>
              <w:jc w:val="center"/>
              <w:rPr>
                <w:rFonts w:ascii="Times New Roman" w:hAnsi="Times New Roman" w:cs="Times New Roman"/>
                <w:bCs/>
                <w:sz w:val="24"/>
                <w:szCs w:val="24"/>
              </w:rPr>
            </w:pPr>
          </w:p>
        </w:tc>
        <w:tc>
          <w:tcPr>
            <w:tcW w:w="2688" w:type="pct"/>
            <w:gridSpan w:val="9"/>
          </w:tcPr>
          <w:p w:rsidR="00AA4E87" w:rsidRPr="00A171B1" w:rsidRDefault="00AA4E87" w:rsidP="00711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
              <w:rPr>
                <w:rFonts w:ascii="Times New Roman" w:hAnsi="Times New Roman" w:cs="Times New Roman"/>
                <w:iCs/>
                <w:sz w:val="24"/>
                <w:szCs w:val="24"/>
              </w:rPr>
            </w:pPr>
            <w:r w:rsidRPr="00A171B1">
              <w:rPr>
                <w:rFonts w:ascii="Times New Roman" w:eastAsia="Calibri" w:hAnsi="Times New Roman" w:cs="Times New Roman"/>
                <w:b/>
                <w:bCs/>
              </w:rPr>
              <w:t xml:space="preserve">Самостоятельная работа </w:t>
            </w:r>
            <w:proofErr w:type="gramStart"/>
            <w:r w:rsidRPr="00A171B1">
              <w:rPr>
                <w:rFonts w:ascii="Times New Roman" w:eastAsia="Calibri" w:hAnsi="Times New Roman" w:cs="Times New Roman"/>
                <w:b/>
                <w:bCs/>
              </w:rPr>
              <w:t>обучающихся</w:t>
            </w:r>
            <w:proofErr w:type="gramEnd"/>
          </w:p>
        </w:tc>
        <w:tc>
          <w:tcPr>
            <w:tcW w:w="698" w:type="pct"/>
          </w:tcPr>
          <w:p w:rsidR="00AA4E87" w:rsidRPr="00A171B1" w:rsidRDefault="00AA4E87" w:rsidP="00711039">
            <w:pPr>
              <w:spacing w:after="0" w:line="240" w:lineRule="auto"/>
              <w:jc w:val="center"/>
              <w:rPr>
                <w:rFonts w:ascii="Times New Roman" w:hAnsi="Times New Roman" w:cs="Times New Roman"/>
                <w:bCs/>
                <w:sz w:val="24"/>
                <w:szCs w:val="24"/>
              </w:rPr>
            </w:pPr>
          </w:p>
        </w:tc>
        <w:tc>
          <w:tcPr>
            <w:tcW w:w="674" w:type="pct"/>
          </w:tcPr>
          <w:p w:rsidR="00AA4E87" w:rsidRPr="00A171B1" w:rsidRDefault="00AA4E87" w:rsidP="00711039">
            <w:pPr>
              <w:spacing w:after="0" w:line="240" w:lineRule="auto"/>
              <w:jc w:val="center"/>
              <w:rPr>
                <w:rFonts w:ascii="Times New Roman" w:hAnsi="Times New Roman" w:cs="Times New Roman"/>
                <w:bCs/>
                <w:sz w:val="24"/>
                <w:szCs w:val="24"/>
              </w:rPr>
            </w:pPr>
          </w:p>
        </w:tc>
      </w:tr>
      <w:tr w:rsidR="00AA4E87" w:rsidRPr="00A171B1" w:rsidTr="00AA4E87">
        <w:trPr>
          <w:trHeight w:val="70"/>
        </w:trPr>
        <w:tc>
          <w:tcPr>
            <w:tcW w:w="940" w:type="pct"/>
            <w:vMerge/>
          </w:tcPr>
          <w:p w:rsidR="00AA4E87" w:rsidRPr="00A171B1" w:rsidRDefault="00AA4E87" w:rsidP="00711039">
            <w:pPr>
              <w:spacing w:after="0" w:line="240" w:lineRule="auto"/>
              <w:jc w:val="center"/>
              <w:rPr>
                <w:rFonts w:ascii="Times New Roman" w:hAnsi="Times New Roman" w:cs="Times New Roman"/>
                <w:bCs/>
                <w:sz w:val="24"/>
                <w:szCs w:val="24"/>
              </w:rPr>
            </w:pPr>
          </w:p>
        </w:tc>
        <w:tc>
          <w:tcPr>
            <w:tcW w:w="140" w:type="pct"/>
            <w:gridSpan w:val="4"/>
          </w:tcPr>
          <w:p w:rsidR="00AA4E87" w:rsidRPr="00A171B1" w:rsidRDefault="008F5CFA" w:rsidP="00711039">
            <w:pPr>
              <w:spacing w:after="0" w:line="240" w:lineRule="auto"/>
              <w:jc w:val="both"/>
              <w:rPr>
                <w:rFonts w:ascii="Times New Roman" w:hAnsi="Times New Roman" w:cs="Times New Roman"/>
                <w:b/>
                <w:bCs/>
                <w:color w:val="000000"/>
                <w:sz w:val="24"/>
                <w:szCs w:val="24"/>
              </w:rPr>
            </w:pPr>
            <w:r w:rsidRPr="00A171B1">
              <w:rPr>
                <w:rFonts w:ascii="Times New Roman" w:hAnsi="Times New Roman" w:cs="Times New Roman"/>
                <w:b/>
                <w:bCs/>
                <w:color w:val="000000"/>
                <w:sz w:val="24"/>
                <w:szCs w:val="24"/>
              </w:rPr>
              <w:t>1</w:t>
            </w:r>
          </w:p>
        </w:tc>
        <w:tc>
          <w:tcPr>
            <w:tcW w:w="2548" w:type="pct"/>
            <w:gridSpan w:val="5"/>
            <w:vAlign w:val="center"/>
          </w:tcPr>
          <w:p w:rsidR="00AA4E87" w:rsidRPr="00A171B1" w:rsidRDefault="008F5CFA" w:rsidP="00711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
              <w:rPr>
                <w:rFonts w:ascii="Times New Roman" w:hAnsi="Times New Roman" w:cs="Times New Roman"/>
                <w:iCs/>
                <w:sz w:val="24"/>
                <w:szCs w:val="24"/>
              </w:rPr>
            </w:pPr>
            <w:r w:rsidRPr="00A171B1">
              <w:rPr>
                <w:rFonts w:ascii="Times New Roman" w:hAnsi="Times New Roman" w:cs="Times New Roman"/>
                <w:sz w:val="24"/>
                <w:szCs w:val="24"/>
              </w:rPr>
              <w:t>Работа с дополнительными источниками по темам раздела 2</w:t>
            </w:r>
          </w:p>
        </w:tc>
        <w:tc>
          <w:tcPr>
            <w:tcW w:w="698" w:type="pct"/>
          </w:tcPr>
          <w:p w:rsidR="00AA4E87" w:rsidRPr="00A171B1" w:rsidRDefault="008F5CFA" w:rsidP="00711039">
            <w:pPr>
              <w:spacing w:after="0" w:line="240" w:lineRule="auto"/>
              <w:jc w:val="center"/>
              <w:rPr>
                <w:rFonts w:ascii="Times New Roman" w:hAnsi="Times New Roman" w:cs="Times New Roman"/>
                <w:bCs/>
                <w:sz w:val="24"/>
                <w:szCs w:val="24"/>
              </w:rPr>
            </w:pPr>
            <w:r w:rsidRPr="00A171B1">
              <w:rPr>
                <w:rFonts w:ascii="Times New Roman" w:hAnsi="Times New Roman" w:cs="Times New Roman"/>
                <w:bCs/>
                <w:sz w:val="24"/>
                <w:szCs w:val="24"/>
              </w:rPr>
              <w:t>2</w:t>
            </w:r>
          </w:p>
        </w:tc>
        <w:tc>
          <w:tcPr>
            <w:tcW w:w="674" w:type="pct"/>
          </w:tcPr>
          <w:p w:rsidR="00AA4E87" w:rsidRPr="00A171B1" w:rsidRDefault="00AA4E87" w:rsidP="00711039">
            <w:pPr>
              <w:spacing w:after="0" w:line="240" w:lineRule="auto"/>
              <w:jc w:val="center"/>
              <w:rPr>
                <w:rFonts w:ascii="Times New Roman" w:hAnsi="Times New Roman" w:cs="Times New Roman"/>
                <w:bCs/>
                <w:sz w:val="24"/>
                <w:szCs w:val="24"/>
              </w:rPr>
            </w:pPr>
          </w:p>
        </w:tc>
      </w:tr>
      <w:tr w:rsidR="00AA4E87" w:rsidRPr="00A171B1" w:rsidTr="00AA4E87">
        <w:trPr>
          <w:trHeight w:val="15"/>
        </w:trPr>
        <w:tc>
          <w:tcPr>
            <w:tcW w:w="3628" w:type="pct"/>
            <w:gridSpan w:val="10"/>
          </w:tcPr>
          <w:p w:rsidR="00AA4E87" w:rsidRPr="00A171B1" w:rsidRDefault="00AA4E87" w:rsidP="00711039">
            <w:pPr>
              <w:spacing w:after="0" w:line="240" w:lineRule="auto"/>
              <w:jc w:val="both"/>
              <w:rPr>
                <w:rFonts w:ascii="Times New Roman" w:hAnsi="Times New Roman" w:cs="Times New Roman"/>
                <w:b/>
                <w:bCs/>
                <w:sz w:val="24"/>
                <w:szCs w:val="24"/>
              </w:rPr>
            </w:pPr>
            <w:r w:rsidRPr="00A171B1">
              <w:rPr>
                <w:rFonts w:ascii="Times New Roman" w:hAnsi="Times New Roman" w:cs="Times New Roman"/>
                <w:b/>
                <w:bCs/>
                <w:sz w:val="24"/>
                <w:szCs w:val="24"/>
              </w:rPr>
              <w:t xml:space="preserve">Раздел 2. Россия и мир в конце </w:t>
            </w:r>
            <w:r w:rsidRPr="00A171B1">
              <w:rPr>
                <w:rFonts w:ascii="Times New Roman" w:hAnsi="Times New Roman" w:cs="Times New Roman"/>
                <w:b/>
                <w:bCs/>
                <w:sz w:val="24"/>
                <w:szCs w:val="24"/>
                <w:lang w:val="en-US"/>
              </w:rPr>
              <w:t>XX</w:t>
            </w:r>
            <w:r w:rsidRPr="00A171B1">
              <w:rPr>
                <w:rFonts w:ascii="Times New Roman" w:hAnsi="Times New Roman" w:cs="Times New Roman"/>
                <w:b/>
                <w:bCs/>
                <w:sz w:val="24"/>
                <w:szCs w:val="24"/>
              </w:rPr>
              <w:t xml:space="preserve"> - начале </w:t>
            </w:r>
            <w:r w:rsidRPr="00A171B1">
              <w:rPr>
                <w:rFonts w:ascii="Times New Roman" w:hAnsi="Times New Roman" w:cs="Times New Roman"/>
                <w:b/>
                <w:bCs/>
                <w:sz w:val="24"/>
                <w:szCs w:val="24"/>
                <w:lang w:val="en-US"/>
              </w:rPr>
              <w:t>XXI</w:t>
            </w:r>
            <w:r w:rsidRPr="00A171B1">
              <w:rPr>
                <w:rFonts w:ascii="Times New Roman" w:hAnsi="Times New Roman" w:cs="Times New Roman"/>
                <w:b/>
                <w:bCs/>
                <w:sz w:val="24"/>
                <w:szCs w:val="24"/>
              </w:rPr>
              <w:t xml:space="preserve"> вв.</w:t>
            </w:r>
          </w:p>
        </w:tc>
        <w:tc>
          <w:tcPr>
            <w:tcW w:w="698" w:type="pct"/>
            <w:vAlign w:val="center"/>
          </w:tcPr>
          <w:p w:rsidR="00AA4E87" w:rsidRPr="00A171B1" w:rsidRDefault="00AA4E87" w:rsidP="005B3DE4">
            <w:pPr>
              <w:spacing w:after="0" w:line="240" w:lineRule="auto"/>
              <w:jc w:val="center"/>
              <w:rPr>
                <w:rFonts w:ascii="Times New Roman" w:hAnsi="Times New Roman" w:cs="Times New Roman"/>
                <w:b/>
                <w:bCs/>
                <w:sz w:val="24"/>
                <w:szCs w:val="24"/>
              </w:rPr>
            </w:pPr>
            <w:r w:rsidRPr="00A171B1">
              <w:rPr>
                <w:rFonts w:ascii="Times New Roman" w:hAnsi="Times New Roman" w:cs="Times New Roman"/>
                <w:b/>
                <w:bCs/>
                <w:sz w:val="24"/>
                <w:szCs w:val="24"/>
              </w:rPr>
              <w:t>30</w:t>
            </w:r>
            <w:r w:rsidR="005B3DE4" w:rsidRPr="00A171B1">
              <w:rPr>
                <w:rFonts w:ascii="Times New Roman" w:hAnsi="Times New Roman" w:cs="Times New Roman"/>
                <w:b/>
                <w:bCs/>
                <w:sz w:val="24"/>
                <w:szCs w:val="24"/>
              </w:rPr>
              <w:t>/18</w:t>
            </w:r>
          </w:p>
        </w:tc>
        <w:tc>
          <w:tcPr>
            <w:tcW w:w="674" w:type="pct"/>
          </w:tcPr>
          <w:p w:rsidR="00AA4E87" w:rsidRPr="00A171B1" w:rsidRDefault="00AA4E87" w:rsidP="00711039">
            <w:pPr>
              <w:spacing w:after="0" w:line="240" w:lineRule="auto"/>
              <w:jc w:val="both"/>
              <w:rPr>
                <w:rFonts w:ascii="Times New Roman" w:hAnsi="Times New Roman" w:cs="Times New Roman"/>
                <w:b/>
                <w:sz w:val="24"/>
                <w:szCs w:val="24"/>
              </w:rPr>
            </w:pPr>
          </w:p>
        </w:tc>
      </w:tr>
      <w:tr w:rsidR="00AA4E87" w:rsidRPr="00A171B1" w:rsidTr="00AA4E87">
        <w:trPr>
          <w:trHeight w:val="15"/>
        </w:trPr>
        <w:tc>
          <w:tcPr>
            <w:tcW w:w="940" w:type="pct"/>
            <w:vMerge w:val="restart"/>
          </w:tcPr>
          <w:p w:rsidR="00AA4E87" w:rsidRPr="00A171B1" w:rsidRDefault="00AA4E87" w:rsidP="005B3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A171B1">
              <w:rPr>
                <w:rFonts w:ascii="Times New Roman" w:hAnsi="Times New Roman" w:cs="Times New Roman"/>
                <w:b/>
                <w:bCs/>
                <w:sz w:val="24"/>
                <w:szCs w:val="24"/>
              </w:rPr>
              <w:t>Тема 2.1</w:t>
            </w:r>
          </w:p>
          <w:p w:rsidR="005B3DE4" w:rsidRPr="00A171B1" w:rsidRDefault="00AA4E87" w:rsidP="005B3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A171B1">
              <w:rPr>
                <w:rFonts w:ascii="Times New Roman" w:hAnsi="Times New Roman" w:cs="Times New Roman"/>
                <w:b/>
                <w:sz w:val="24"/>
                <w:szCs w:val="24"/>
              </w:rPr>
              <w:t xml:space="preserve">Постсоветское пространство в 90-е гг. </w:t>
            </w:r>
            <w:r w:rsidRPr="00A171B1">
              <w:rPr>
                <w:rFonts w:ascii="Times New Roman" w:hAnsi="Times New Roman" w:cs="Times New Roman"/>
                <w:b/>
                <w:sz w:val="24"/>
                <w:szCs w:val="24"/>
                <w:lang w:val="en-US"/>
              </w:rPr>
              <w:t>XX</w:t>
            </w:r>
            <w:r w:rsidRPr="00A171B1">
              <w:rPr>
                <w:rFonts w:ascii="Times New Roman" w:hAnsi="Times New Roman" w:cs="Times New Roman"/>
                <w:b/>
                <w:sz w:val="24"/>
                <w:szCs w:val="24"/>
              </w:rPr>
              <w:t xml:space="preserve"> века.</w:t>
            </w:r>
          </w:p>
          <w:p w:rsidR="00AA4E87" w:rsidRPr="00A171B1" w:rsidRDefault="00AA4E87" w:rsidP="00711039">
            <w:pPr>
              <w:spacing w:after="0" w:line="240" w:lineRule="auto"/>
              <w:jc w:val="both"/>
              <w:rPr>
                <w:rFonts w:ascii="Times New Roman" w:hAnsi="Times New Roman" w:cs="Times New Roman"/>
                <w:b/>
                <w:bCs/>
                <w:sz w:val="24"/>
                <w:szCs w:val="24"/>
              </w:rPr>
            </w:pPr>
          </w:p>
        </w:tc>
        <w:tc>
          <w:tcPr>
            <w:tcW w:w="2688" w:type="pct"/>
            <w:gridSpan w:val="9"/>
          </w:tcPr>
          <w:p w:rsidR="00AA4E87" w:rsidRPr="00A171B1" w:rsidRDefault="00AA4E87" w:rsidP="00711039">
            <w:pPr>
              <w:spacing w:after="0" w:line="240" w:lineRule="auto"/>
              <w:jc w:val="both"/>
              <w:rPr>
                <w:rFonts w:ascii="Times New Roman" w:hAnsi="Times New Roman" w:cs="Times New Roman"/>
                <w:b/>
                <w:bCs/>
                <w:sz w:val="24"/>
                <w:szCs w:val="24"/>
              </w:rPr>
            </w:pPr>
            <w:r w:rsidRPr="00A171B1">
              <w:rPr>
                <w:rFonts w:ascii="Times New Roman" w:hAnsi="Times New Roman" w:cs="Times New Roman"/>
                <w:b/>
                <w:bCs/>
                <w:sz w:val="24"/>
                <w:szCs w:val="24"/>
              </w:rPr>
              <w:t>Содержание учебного материала</w:t>
            </w:r>
          </w:p>
        </w:tc>
        <w:tc>
          <w:tcPr>
            <w:tcW w:w="698" w:type="pct"/>
            <w:vAlign w:val="center"/>
          </w:tcPr>
          <w:p w:rsidR="00AA4E87" w:rsidRPr="00A171B1" w:rsidRDefault="00AA4E87" w:rsidP="00711039">
            <w:pPr>
              <w:spacing w:after="0" w:line="240" w:lineRule="auto"/>
              <w:jc w:val="center"/>
              <w:rPr>
                <w:rFonts w:ascii="Times New Roman" w:hAnsi="Times New Roman" w:cs="Times New Roman"/>
                <w:b/>
                <w:bCs/>
                <w:sz w:val="24"/>
                <w:szCs w:val="24"/>
              </w:rPr>
            </w:pPr>
            <w:r w:rsidRPr="00A171B1">
              <w:rPr>
                <w:rFonts w:ascii="Times New Roman" w:hAnsi="Times New Roman" w:cs="Times New Roman"/>
                <w:b/>
                <w:bCs/>
                <w:sz w:val="24"/>
                <w:szCs w:val="24"/>
              </w:rPr>
              <w:t>6/4</w:t>
            </w:r>
          </w:p>
        </w:tc>
        <w:tc>
          <w:tcPr>
            <w:tcW w:w="674" w:type="pct"/>
            <w:vMerge w:val="restart"/>
            <w:vAlign w:val="center"/>
          </w:tcPr>
          <w:p w:rsidR="00AA4E87" w:rsidRPr="00A171B1" w:rsidRDefault="00F10971" w:rsidP="00711039">
            <w:pPr>
              <w:spacing w:after="0" w:line="240" w:lineRule="auto"/>
              <w:jc w:val="center"/>
              <w:rPr>
                <w:rFonts w:ascii="Times New Roman" w:hAnsi="Times New Roman" w:cs="Times New Roman"/>
                <w:b/>
                <w:sz w:val="24"/>
                <w:szCs w:val="24"/>
              </w:rPr>
            </w:pPr>
            <w:r w:rsidRPr="00A171B1">
              <w:rPr>
                <w:rFonts w:ascii="Times New Roman" w:hAnsi="Times New Roman" w:cs="Times New Roman"/>
                <w:iCs/>
              </w:rPr>
              <w:t xml:space="preserve">ОК 1- ОК </w:t>
            </w:r>
            <w:r>
              <w:rPr>
                <w:rFonts w:ascii="Times New Roman" w:hAnsi="Times New Roman" w:cs="Times New Roman"/>
                <w:iCs/>
              </w:rPr>
              <w:t>09</w:t>
            </w:r>
          </w:p>
        </w:tc>
      </w:tr>
      <w:tr w:rsidR="00AA4E87" w:rsidRPr="00A171B1" w:rsidTr="00AA4E87">
        <w:trPr>
          <w:trHeight w:val="910"/>
        </w:trPr>
        <w:tc>
          <w:tcPr>
            <w:tcW w:w="940" w:type="pct"/>
            <w:vMerge/>
            <w:vAlign w:val="center"/>
          </w:tcPr>
          <w:p w:rsidR="00AA4E87" w:rsidRPr="00A171B1" w:rsidRDefault="00AA4E87" w:rsidP="00711039">
            <w:pPr>
              <w:spacing w:after="0" w:line="240" w:lineRule="auto"/>
              <w:rPr>
                <w:rFonts w:ascii="Times New Roman" w:hAnsi="Times New Roman" w:cs="Times New Roman"/>
                <w:b/>
                <w:bCs/>
                <w:sz w:val="24"/>
                <w:szCs w:val="24"/>
              </w:rPr>
            </w:pPr>
          </w:p>
        </w:tc>
        <w:tc>
          <w:tcPr>
            <w:tcW w:w="128" w:type="pct"/>
            <w:gridSpan w:val="2"/>
          </w:tcPr>
          <w:p w:rsidR="00AA4E87" w:rsidRPr="00A171B1" w:rsidRDefault="00AA4E87" w:rsidP="00711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A171B1">
              <w:rPr>
                <w:rFonts w:ascii="Times New Roman" w:hAnsi="Times New Roman" w:cs="Times New Roman"/>
                <w:sz w:val="24"/>
                <w:szCs w:val="24"/>
              </w:rPr>
              <w:t>1</w:t>
            </w:r>
          </w:p>
        </w:tc>
        <w:tc>
          <w:tcPr>
            <w:tcW w:w="2560" w:type="pct"/>
            <w:gridSpan w:val="7"/>
          </w:tcPr>
          <w:p w:rsidR="00AA4E87" w:rsidRPr="00A171B1" w:rsidRDefault="00AA4E87" w:rsidP="00711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A171B1">
              <w:rPr>
                <w:rFonts w:ascii="Times New Roman" w:hAnsi="Times New Roman" w:cs="Times New Roman"/>
                <w:sz w:val="24"/>
                <w:szCs w:val="24"/>
              </w:rPr>
              <w:t>Локальные национальные и религиозные конфликты на пространстве бывшего СССР в 1990-е гг. Участие международных организаций (ООН, ЮНЕСКО) в разрешении конфликтов на постсоветском пространстве.</w:t>
            </w:r>
          </w:p>
        </w:tc>
        <w:tc>
          <w:tcPr>
            <w:tcW w:w="698" w:type="pct"/>
            <w:vAlign w:val="center"/>
          </w:tcPr>
          <w:p w:rsidR="00AA4E87" w:rsidRPr="00A171B1" w:rsidRDefault="00AA4E87" w:rsidP="00711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A171B1">
              <w:rPr>
                <w:rFonts w:ascii="Times New Roman" w:hAnsi="Times New Roman" w:cs="Times New Roman"/>
                <w:b/>
                <w:bCs/>
                <w:sz w:val="24"/>
                <w:szCs w:val="24"/>
              </w:rPr>
              <w:t>2</w:t>
            </w:r>
          </w:p>
        </w:tc>
        <w:tc>
          <w:tcPr>
            <w:tcW w:w="674" w:type="pct"/>
            <w:vMerge/>
            <w:vAlign w:val="center"/>
          </w:tcPr>
          <w:p w:rsidR="00AA4E87" w:rsidRPr="00A171B1" w:rsidRDefault="00AA4E87" w:rsidP="00711039">
            <w:pPr>
              <w:spacing w:after="0" w:line="240" w:lineRule="auto"/>
              <w:rPr>
                <w:rFonts w:ascii="Times New Roman" w:hAnsi="Times New Roman" w:cs="Times New Roman"/>
                <w:b/>
                <w:bCs/>
                <w:sz w:val="24"/>
                <w:szCs w:val="24"/>
              </w:rPr>
            </w:pPr>
          </w:p>
        </w:tc>
      </w:tr>
      <w:tr w:rsidR="00AA4E87" w:rsidRPr="00A171B1" w:rsidTr="00AA4E87">
        <w:trPr>
          <w:trHeight w:val="70"/>
        </w:trPr>
        <w:tc>
          <w:tcPr>
            <w:tcW w:w="940" w:type="pct"/>
            <w:vMerge/>
            <w:vAlign w:val="center"/>
          </w:tcPr>
          <w:p w:rsidR="00AA4E87" w:rsidRPr="00A171B1" w:rsidRDefault="00AA4E87" w:rsidP="00711039">
            <w:pPr>
              <w:spacing w:after="0" w:line="240" w:lineRule="auto"/>
              <w:rPr>
                <w:rFonts w:ascii="Times New Roman" w:hAnsi="Times New Roman" w:cs="Times New Roman"/>
                <w:b/>
                <w:bCs/>
                <w:sz w:val="24"/>
                <w:szCs w:val="24"/>
              </w:rPr>
            </w:pPr>
          </w:p>
        </w:tc>
        <w:tc>
          <w:tcPr>
            <w:tcW w:w="2688" w:type="pct"/>
            <w:gridSpan w:val="9"/>
          </w:tcPr>
          <w:p w:rsidR="00AA4E87" w:rsidRPr="00A171B1" w:rsidRDefault="00AA4E87" w:rsidP="00711039">
            <w:pPr>
              <w:spacing w:after="0" w:line="240" w:lineRule="auto"/>
              <w:jc w:val="both"/>
              <w:rPr>
                <w:rFonts w:ascii="Times New Roman" w:hAnsi="Times New Roman" w:cs="Times New Roman"/>
                <w:b/>
                <w:sz w:val="24"/>
                <w:szCs w:val="24"/>
              </w:rPr>
            </w:pPr>
            <w:r w:rsidRPr="00A171B1">
              <w:rPr>
                <w:rFonts w:ascii="Times New Roman" w:hAnsi="Times New Roman" w:cs="Times New Roman"/>
                <w:b/>
                <w:sz w:val="24"/>
                <w:szCs w:val="24"/>
              </w:rPr>
              <w:t xml:space="preserve">Практическое занятие </w:t>
            </w:r>
          </w:p>
        </w:tc>
        <w:tc>
          <w:tcPr>
            <w:tcW w:w="698" w:type="pct"/>
            <w:vMerge w:val="restart"/>
            <w:vAlign w:val="center"/>
          </w:tcPr>
          <w:p w:rsidR="00AA4E87" w:rsidRPr="00A171B1" w:rsidRDefault="00AA4E87" w:rsidP="00711039">
            <w:pPr>
              <w:spacing w:after="0" w:line="240" w:lineRule="auto"/>
              <w:jc w:val="center"/>
              <w:rPr>
                <w:rFonts w:ascii="Times New Roman" w:hAnsi="Times New Roman" w:cs="Times New Roman"/>
                <w:b/>
                <w:bCs/>
                <w:sz w:val="24"/>
                <w:szCs w:val="24"/>
              </w:rPr>
            </w:pPr>
            <w:r w:rsidRPr="00A171B1">
              <w:rPr>
                <w:rFonts w:ascii="Times New Roman" w:hAnsi="Times New Roman" w:cs="Times New Roman"/>
                <w:b/>
                <w:bCs/>
                <w:sz w:val="24"/>
                <w:szCs w:val="24"/>
              </w:rPr>
              <w:t>4</w:t>
            </w:r>
          </w:p>
        </w:tc>
        <w:tc>
          <w:tcPr>
            <w:tcW w:w="674" w:type="pct"/>
            <w:vMerge/>
            <w:vAlign w:val="center"/>
          </w:tcPr>
          <w:p w:rsidR="00AA4E87" w:rsidRPr="00A171B1" w:rsidRDefault="00AA4E87" w:rsidP="00711039">
            <w:pPr>
              <w:spacing w:after="0" w:line="240" w:lineRule="auto"/>
              <w:rPr>
                <w:rFonts w:ascii="Times New Roman" w:hAnsi="Times New Roman" w:cs="Times New Roman"/>
                <w:b/>
                <w:bCs/>
                <w:sz w:val="24"/>
                <w:szCs w:val="24"/>
              </w:rPr>
            </w:pPr>
          </w:p>
        </w:tc>
      </w:tr>
      <w:tr w:rsidR="00AA4E87" w:rsidRPr="00A171B1" w:rsidTr="00AA4E87">
        <w:trPr>
          <w:trHeight w:val="70"/>
        </w:trPr>
        <w:tc>
          <w:tcPr>
            <w:tcW w:w="940" w:type="pct"/>
            <w:vMerge/>
            <w:vAlign w:val="center"/>
          </w:tcPr>
          <w:p w:rsidR="00AA4E87" w:rsidRPr="00A171B1" w:rsidRDefault="00AA4E87" w:rsidP="00711039">
            <w:pPr>
              <w:spacing w:after="0" w:line="240" w:lineRule="auto"/>
              <w:rPr>
                <w:rFonts w:ascii="Times New Roman" w:hAnsi="Times New Roman" w:cs="Times New Roman"/>
                <w:b/>
                <w:bCs/>
                <w:sz w:val="24"/>
                <w:szCs w:val="24"/>
              </w:rPr>
            </w:pPr>
          </w:p>
        </w:tc>
        <w:tc>
          <w:tcPr>
            <w:tcW w:w="128" w:type="pct"/>
            <w:gridSpan w:val="2"/>
          </w:tcPr>
          <w:p w:rsidR="00AA4E87" w:rsidRPr="00A171B1" w:rsidRDefault="00AA4E87" w:rsidP="00711039">
            <w:pPr>
              <w:spacing w:after="0" w:line="240" w:lineRule="auto"/>
              <w:jc w:val="both"/>
              <w:rPr>
                <w:rFonts w:ascii="Times New Roman" w:hAnsi="Times New Roman" w:cs="Times New Roman"/>
                <w:sz w:val="24"/>
                <w:szCs w:val="24"/>
              </w:rPr>
            </w:pPr>
            <w:r w:rsidRPr="00A171B1">
              <w:rPr>
                <w:rFonts w:ascii="Times New Roman" w:hAnsi="Times New Roman" w:cs="Times New Roman"/>
                <w:sz w:val="24"/>
                <w:szCs w:val="24"/>
              </w:rPr>
              <w:t>3</w:t>
            </w:r>
          </w:p>
        </w:tc>
        <w:tc>
          <w:tcPr>
            <w:tcW w:w="2560" w:type="pct"/>
            <w:gridSpan w:val="7"/>
          </w:tcPr>
          <w:p w:rsidR="00AA4E87" w:rsidRPr="00A171B1" w:rsidRDefault="00AA4E87" w:rsidP="00711039">
            <w:pPr>
              <w:spacing w:after="0" w:line="240" w:lineRule="auto"/>
              <w:jc w:val="both"/>
              <w:rPr>
                <w:rFonts w:ascii="Times New Roman" w:hAnsi="Times New Roman" w:cs="Times New Roman"/>
                <w:sz w:val="24"/>
                <w:szCs w:val="24"/>
              </w:rPr>
            </w:pPr>
            <w:r w:rsidRPr="00A171B1">
              <w:rPr>
                <w:rFonts w:ascii="Times New Roman" w:hAnsi="Times New Roman" w:cs="Times New Roman"/>
                <w:sz w:val="24"/>
                <w:szCs w:val="24"/>
              </w:rPr>
              <w:t>Планы НАТО в отношении России.</w:t>
            </w:r>
          </w:p>
        </w:tc>
        <w:tc>
          <w:tcPr>
            <w:tcW w:w="698" w:type="pct"/>
            <w:vMerge/>
            <w:vAlign w:val="center"/>
          </w:tcPr>
          <w:p w:rsidR="00AA4E87" w:rsidRPr="00A171B1" w:rsidRDefault="00AA4E87" w:rsidP="00711039">
            <w:pPr>
              <w:spacing w:after="0" w:line="240" w:lineRule="auto"/>
              <w:jc w:val="center"/>
              <w:rPr>
                <w:rFonts w:ascii="Times New Roman" w:hAnsi="Times New Roman" w:cs="Times New Roman"/>
                <w:b/>
                <w:bCs/>
                <w:sz w:val="24"/>
                <w:szCs w:val="24"/>
              </w:rPr>
            </w:pPr>
          </w:p>
        </w:tc>
        <w:tc>
          <w:tcPr>
            <w:tcW w:w="674" w:type="pct"/>
            <w:vMerge/>
            <w:vAlign w:val="center"/>
          </w:tcPr>
          <w:p w:rsidR="00AA4E87" w:rsidRPr="00A171B1" w:rsidRDefault="00AA4E87" w:rsidP="00711039">
            <w:pPr>
              <w:spacing w:after="0" w:line="240" w:lineRule="auto"/>
              <w:rPr>
                <w:rFonts w:ascii="Times New Roman" w:hAnsi="Times New Roman" w:cs="Times New Roman"/>
                <w:b/>
                <w:bCs/>
                <w:sz w:val="24"/>
                <w:szCs w:val="24"/>
              </w:rPr>
            </w:pPr>
          </w:p>
        </w:tc>
      </w:tr>
      <w:tr w:rsidR="00AA4E87" w:rsidRPr="00A171B1" w:rsidTr="00AA4E87">
        <w:trPr>
          <w:trHeight w:val="15"/>
        </w:trPr>
        <w:tc>
          <w:tcPr>
            <w:tcW w:w="940" w:type="pct"/>
            <w:vMerge w:val="restart"/>
          </w:tcPr>
          <w:p w:rsidR="00AA4E87" w:rsidRPr="00A171B1" w:rsidRDefault="00AA4E87" w:rsidP="00AA4E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A171B1">
              <w:rPr>
                <w:rFonts w:ascii="Times New Roman" w:hAnsi="Times New Roman" w:cs="Times New Roman"/>
                <w:b/>
                <w:bCs/>
                <w:sz w:val="24"/>
                <w:szCs w:val="24"/>
              </w:rPr>
              <w:lastRenderedPageBreak/>
              <w:t>Тема 2.2</w:t>
            </w:r>
          </w:p>
          <w:p w:rsidR="00AA4E87" w:rsidRPr="00A171B1" w:rsidRDefault="00AA4E87" w:rsidP="00AA4E87">
            <w:pPr>
              <w:spacing w:after="0" w:line="240" w:lineRule="auto"/>
              <w:jc w:val="center"/>
              <w:rPr>
                <w:rFonts w:ascii="Times New Roman" w:hAnsi="Times New Roman" w:cs="Times New Roman"/>
                <w:b/>
                <w:bCs/>
                <w:sz w:val="24"/>
                <w:szCs w:val="24"/>
              </w:rPr>
            </w:pPr>
            <w:r w:rsidRPr="00A171B1">
              <w:rPr>
                <w:rFonts w:ascii="Times New Roman" w:hAnsi="Times New Roman" w:cs="Times New Roman"/>
                <w:b/>
                <w:sz w:val="24"/>
                <w:szCs w:val="24"/>
              </w:rPr>
              <w:t>Укрепление влияния России на постсоветском пространстве</w:t>
            </w:r>
          </w:p>
        </w:tc>
        <w:tc>
          <w:tcPr>
            <w:tcW w:w="2688" w:type="pct"/>
            <w:gridSpan w:val="9"/>
          </w:tcPr>
          <w:p w:rsidR="00AA4E87" w:rsidRPr="00A171B1" w:rsidRDefault="00AA4E87" w:rsidP="00711039">
            <w:pPr>
              <w:spacing w:after="0" w:line="240" w:lineRule="auto"/>
              <w:jc w:val="both"/>
              <w:rPr>
                <w:rFonts w:ascii="Times New Roman" w:hAnsi="Times New Roman" w:cs="Times New Roman"/>
                <w:b/>
                <w:bCs/>
                <w:sz w:val="24"/>
                <w:szCs w:val="24"/>
              </w:rPr>
            </w:pPr>
            <w:r w:rsidRPr="00A171B1">
              <w:rPr>
                <w:rFonts w:ascii="Times New Roman" w:hAnsi="Times New Roman" w:cs="Times New Roman"/>
                <w:b/>
                <w:bCs/>
                <w:sz w:val="24"/>
                <w:szCs w:val="24"/>
              </w:rPr>
              <w:t>Содержание учебного материала</w:t>
            </w:r>
          </w:p>
        </w:tc>
        <w:tc>
          <w:tcPr>
            <w:tcW w:w="698" w:type="pct"/>
            <w:vAlign w:val="center"/>
          </w:tcPr>
          <w:p w:rsidR="00AA4E87" w:rsidRPr="00A171B1" w:rsidRDefault="00AA4E87" w:rsidP="00711039">
            <w:pPr>
              <w:spacing w:after="0" w:line="240" w:lineRule="auto"/>
              <w:jc w:val="center"/>
              <w:rPr>
                <w:rFonts w:ascii="Times New Roman" w:hAnsi="Times New Roman" w:cs="Times New Roman"/>
                <w:b/>
                <w:bCs/>
                <w:sz w:val="24"/>
                <w:szCs w:val="24"/>
              </w:rPr>
            </w:pPr>
            <w:r w:rsidRPr="00A171B1">
              <w:rPr>
                <w:rFonts w:ascii="Times New Roman" w:hAnsi="Times New Roman" w:cs="Times New Roman"/>
                <w:b/>
                <w:bCs/>
                <w:sz w:val="24"/>
                <w:szCs w:val="24"/>
              </w:rPr>
              <w:t>4/2</w:t>
            </w:r>
          </w:p>
        </w:tc>
        <w:tc>
          <w:tcPr>
            <w:tcW w:w="674" w:type="pct"/>
            <w:vMerge w:val="restart"/>
            <w:vAlign w:val="center"/>
          </w:tcPr>
          <w:p w:rsidR="00AA4E87" w:rsidRPr="00A171B1" w:rsidRDefault="00F10971" w:rsidP="00711039">
            <w:pPr>
              <w:spacing w:after="0" w:line="240" w:lineRule="auto"/>
              <w:jc w:val="center"/>
              <w:rPr>
                <w:rFonts w:ascii="Times New Roman" w:hAnsi="Times New Roman" w:cs="Times New Roman"/>
                <w:b/>
                <w:sz w:val="24"/>
                <w:szCs w:val="24"/>
              </w:rPr>
            </w:pPr>
            <w:r w:rsidRPr="00A171B1">
              <w:rPr>
                <w:rFonts w:ascii="Times New Roman" w:hAnsi="Times New Roman" w:cs="Times New Roman"/>
                <w:iCs/>
              </w:rPr>
              <w:t xml:space="preserve">ОК 1- ОК </w:t>
            </w:r>
            <w:r>
              <w:rPr>
                <w:rFonts w:ascii="Times New Roman" w:hAnsi="Times New Roman" w:cs="Times New Roman"/>
                <w:iCs/>
              </w:rPr>
              <w:t>09</w:t>
            </w:r>
          </w:p>
        </w:tc>
      </w:tr>
      <w:tr w:rsidR="00AA4E87" w:rsidRPr="00A171B1" w:rsidTr="00AA4E87">
        <w:trPr>
          <w:trHeight w:val="15"/>
        </w:trPr>
        <w:tc>
          <w:tcPr>
            <w:tcW w:w="940" w:type="pct"/>
            <w:vMerge/>
            <w:vAlign w:val="center"/>
          </w:tcPr>
          <w:p w:rsidR="00AA4E87" w:rsidRPr="00A171B1" w:rsidRDefault="00AA4E87" w:rsidP="00AA4E87">
            <w:pPr>
              <w:spacing w:after="0" w:line="240" w:lineRule="auto"/>
              <w:jc w:val="center"/>
              <w:rPr>
                <w:rFonts w:ascii="Times New Roman" w:hAnsi="Times New Roman" w:cs="Times New Roman"/>
                <w:b/>
                <w:bCs/>
                <w:sz w:val="24"/>
                <w:szCs w:val="24"/>
              </w:rPr>
            </w:pPr>
          </w:p>
        </w:tc>
        <w:tc>
          <w:tcPr>
            <w:tcW w:w="121" w:type="pct"/>
          </w:tcPr>
          <w:p w:rsidR="00AA4E87" w:rsidRPr="00A171B1" w:rsidRDefault="005B3DE4" w:rsidP="00711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A171B1">
              <w:rPr>
                <w:rFonts w:ascii="Times New Roman" w:hAnsi="Times New Roman" w:cs="Times New Roman"/>
                <w:sz w:val="24"/>
                <w:szCs w:val="24"/>
              </w:rPr>
              <w:t>1</w:t>
            </w:r>
          </w:p>
        </w:tc>
        <w:tc>
          <w:tcPr>
            <w:tcW w:w="2567" w:type="pct"/>
            <w:gridSpan w:val="8"/>
          </w:tcPr>
          <w:p w:rsidR="00AA4E87" w:rsidRPr="00A171B1" w:rsidRDefault="00AA4E87" w:rsidP="00711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A171B1">
              <w:rPr>
                <w:rFonts w:ascii="Times New Roman" w:hAnsi="Times New Roman" w:cs="Times New Roman"/>
                <w:sz w:val="24"/>
                <w:szCs w:val="24"/>
              </w:rPr>
              <w:t>Россия на постсоветском пространстве: договоры с Украиной, Белоруссией, Абхазией, Южной Осетией и пр.</w:t>
            </w:r>
          </w:p>
        </w:tc>
        <w:tc>
          <w:tcPr>
            <w:tcW w:w="698" w:type="pct"/>
            <w:vAlign w:val="center"/>
          </w:tcPr>
          <w:p w:rsidR="00AA4E87" w:rsidRPr="00A171B1" w:rsidRDefault="00AA4E87" w:rsidP="00711039">
            <w:pPr>
              <w:spacing w:after="0" w:line="240" w:lineRule="auto"/>
              <w:jc w:val="center"/>
              <w:rPr>
                <w:rFonts w:ascii="Times New Roman" w:hAnsi="Times New Roman" w:cs="Times New Roman"/>
                <w:b/>
                <w:bCs/>
                <w:sz w:val="24"/>
                <w:szCs w:val="24"/>
              </w:rPr>
            </w:pPr>
            <w:r w:rsidRPr="00A171B1">
              <w:rPr>
                <w:rFonts w:ascii="Times New Roman" w:hAnsi="Times New Roman" w:cs="Times New Roman"/>
                <w:b/>
                <w:bCs/>
                <w:sz w:val="24"/>
                <w:szCs w:val="24"/>
              </w:rPr>
              <w:t>2</w:t>
            </w:r>
          </w:p>
        </w:tc>
        <w:tc>
          <w:tcPr>
            <w:tcW w:w="674" w:type="pct"/>
            <w:vMerge/>
            <w:vAlign w:val="center"/>
          </w:tcPr>
          <w:p w:rsidR="00AA4E87" w:rsidRPr="00A171B1" w:rsidRDefault="00AA4E87" w:rsidP="00711039">
            <w:pPr>
              <w:spacing w:after="0" w:line="240" w:lineRule="auto"/>
              <w:rPr>
                <w:rFonts w:ascii="Times New Roman" w:hAnsi="Times New Roman" w:cs="Times New Roman"/>
                <w:b/>
                <w:bCs/>
                <w:sz w:val="24"/>
                <w:szCs w:val="24"/>
              </w:rPr>
            </w:pPr>
          </w:p>
        </w:tc>
      </w:tr>
      <w:tr w:rsidR="00AA4E87" w:rsidRPr="00A171B1" w:rsidTr="00AA4E87">
        <w:trPr>
          <w:trHeight w:val="15"/>
        </w:trPr>
        <w:tc>
          <w:tcPr>
            <w:tcW w:w="940" w:type="pct"/>
            <w:vMerge/>
            <w:vAlign w:val="center"/>
          </w:tcPr>
          <w:p w:rsidR="00AA4E87" w:rsidRPr="00A171B1" w:rsidRDefault="00AA4E87" w:rsidP="00AA4E87">
            <w:pPr>
              <w:spacing w:after="0" w:line="240" w:lineRule="auto"/>
              <w:jc w:val="center"/>
              <w:rPr>
                <w:rFonts w:ascii="Times New Roman" w:hAnsi="Times New Roman" w:cs="Times New Roman"/>
                <w:b/>
                <w:bCs/>
                <w:sz w:val="24"/>
                <w:szCs w:val="24"/>
              </w:rPr>
            </w:pPr>
          </w:p>
        </w:tc>
        <w:tc>
          <w:tcPr>
            <w:tcW w:w="2688" w:type="pct"/>
            <w:gridSpan w:val="9"/>
          </w:tcPr>
          <w:p w:rsidR="00AA4E87" w:rsidRPr="00A171B1" w:rsidRDefault="00AA4E87" w:rsidP="00711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A171B1">
              <w:rPr>
                <w:rFonts w:ascii="Times New Roman" w:hAnsi="Times New Roman" w:cs="Times New Roman"/>
                <w:b/>
                <w:sz w:val="24"/>
                <w:szCs w:val="24"/>
              </w:rPr>
              <w:t xml:space="preserve">Практическое занятие </w:t>
            </w:r>
          </w:p>
        </w:tc>
        <w:tc>
          <w:tcPr>
            <w:tcW w:w="698" w:type="pct"/>
            <w:vMerge w:val="restart"/>
            <w:vAlign w:val="center"/>
          </w:tcPr>
          <w:p w:rsidR="00AA4E87" w:rsidRPr="00A171B1" w:rsidRDefault="00AA4E87" w:rsidP="00711039">
            <w:pPr>
              <w:spacing w:after="0" w:line="240" w:lineRule="auto"/>
              <w:jc w:val="center"/>
              <w:rPr>
                <w:rFonts w:ascii="Times New Roman" w:hAnsi="Times New Roman" w:cs="Times New Roman"/>
                <w:b/>
                <w:bCs/>
                <w:sz w:val="24"/>
                <w:szCs w:val="24"/>
              </w:rPr>
            </w:pPr>
            <w:r w:rsidRPr="00A171B1">
              <w:rPr>
                <w:rFonts w:ascii="Times New Roman" w:hAnsi="Times New Roman" w:cs="Times New Roman"/>
                <w:b/>
                <w:bCs/>
                <w:sz w:val="24"/>
                <w:szCs w:val="24"/>
              </w:rPr>
              <w:t>2</w:t>
            </w:r>
          </w:p>
        </w:tc>
        <w:tc>
          <w:tcPr>
            <w:tcW w:w="674" w:type="pct"/>
            <w:vMerge/>
            <w:vAlign w:val="center"/>
          </w:tcPr>
          <w:p w:rsidR="00AA4E87" w:rsidRPr="00A171B1" w:rsidRDefault="00AA4E87" w:rsidP="00711039">
            <w:pPr>
              <w:spacing w:after="0" w:line="240" w:lineRule="auto"/>
              <w:rPr>
                <w:rFonts w:ascii="Times New Roman" w:hAnsi="Times New Roman" w:cs="Times New Roman"/>
                <w:b/>
                <w:bCs/>
                <w:sz w:val="24"/>
                <w:szCs w:val="24"/>
              </w:rPr>
            </w:pPr>
          </w:p>
        </w:tc>
      </w:tr>
      <w:tr w:rsidR="00AA4E87" w:rsidRPr="00A171B1" w:rsidTr="00AA4E87">
        <w:trPr>
          <w:trHeight w:val="527"/>
        </w:trPr>
        <w:tc>
          <w:tcPr>
            <w:tcW w:w="940" w:type="pct"/>
            <w:vMerge/>
            <w:vAlign w:val="center"/>
          </w:tcPr>
          <w:p w:rsidR="00AA4E87" w:rsidRPr="00A171B1" w:rsidRDefault="00AA4E87" w:rsidP="00AA4E87">
            <w:pPr>
              <w:spacing w:after="0" w:line="240" w:lineRule="auto"/>
              <w:jc w:val="center"/>
              <w:rPr>
                <w:rFonts w:ascii="Times New Roman" w:hAnsi="Times New Roman" w:cs="Times New Roman"/>
                <w:b/>
                <w:bCs/>
                <w:sz w:val="24"/>
                <w:szCs w:val="24"/>
              </w:rPr>
            </w:pPr>
          </w:p>
        </w:tc>
        <w:tc>
          <w:tcPr>
            <w:tcW w:w="137" w:type="pct"/>
            <w:gridSpan w:val="3"/>
          </w:tcPr>
          <w:p w:rsidR="00AA4E87" w:rsidRPr="00A171B1" w:rsidRDefault="00AA4E87" w:rsidP="00711039">
            <w:pPr>
              <w:spacing w:after="0" w:line="240" w:lineRule="auto"/>
              <w:jc w:val="both"/>
              <w:rPr>
                <w:rFonts w:ascii="Times New Roman" w:hAnsi="Times New Roman" w:cs="Times New Roman"/>
                <w:sz w:val="24"/>
                <w:szCs w:val="24"/>
              </w:rPr>
            </w:pPr>
            <w:r w:rsidRPr="00A171B1">
              <w:rPr>
                <w:rFonts w:ascii="Times New Roman" w:hAnsi="Times New Roman" w:cs="Times New Roman"/>
                <w:sz w:val="24"/>
                <w:szCs w:val="24"/>
              </w:rPr>
              <w:t>4</w:t>
            </w:r>
          </w:p>
        </w:tc>
        <w:tc>
          <w:tcPr>
            <w:tcW w:w="2551" w:type="pct"/>
            <w:gridSpan w:val="6"/>
          </w:tcPr>
          <w:p w:rsidR="00AA4E87" w:rsidRPr="00A171B1" w:rsidRDefault="00AA4E87" w:rsidP="00711039">
            <w:pPr>
              <w:spacing w:after="0" w:line="240" w:lineRule="auto"/>
              <w:jc w:val="both"/>
              <w:rPr>
                <w:rFonts w:ascii="Times New Roman" w:hAnsi="Times New Roman" w:cs="Times New Roman"/>
                <w:sz w:val="24"/>
                <w:szCs w:val="24"/>
              </w:rPr>
            </w:pPr>
            <w:r w:rsidRPr="00A171B1">
              <w:rPr>
                <w:rFonts w:ascii="Times New Roman" w:hAnsi="Times New Roman" w:cs="Times New Roman"/>
                <w:iCs/>
                <w:sz w:val="24"/>
                <w:szCs w:val="24"/>
              </w:rPr>
              <w:t>Причины, участники, содержание, результаты вооруженного конфликта в этом регионе. Изменения в территориальном устройстве Российской Федерации</w:t>
            </w:r>
          </w:p>
        </w:tc>
        <w:tc>
          <w:tcPr>
            <w:tcW w:w="698" w:type="pct"/>
            <w:vMerge/>
            <w:vAlign w:val="center"/>
          </w:tcPr>
          <w:p w:rsidR="00AA4E87" w:rsidRPr="00A171B1" w:rsidRDefault="00AA4E87" w:rsidP="00711039">
            <w:pPr>
              <w:spacing w:after="0" w:line="240" w:lineRule="auto"/>
              <w:jc w:val="center"/>
              <w:rPr>
                <w:rFonts w:ascii="Times New Roman" w:hAnsi="Times New Roman" w:cs="Times New Roman"/>
                <w:b/>
                <w:bCs/>
                <w:sz w:val="24"/>
                <w:szCs w:val="24"/>
              </w:rPr>
            </w:pPr>
          </w:p>
        </w:tc>
        <w:tc>
          <w:tcPr>
            <w:tcW w:w="674" w:type="pct"/>
            <w:vMerge/>
            <w:vAlign w:val="center"/>
          </w:tcPr>
          <w:p w:rsidR="00AA4E87" w:rsidRPr="00A171B1" w:rsidRDefault="00AA4E87" w:rsidP="00711039">
            <w:pPr>
              <w:spacing w:after="0" w:line="240" w:lineRule="auto"/>
              <w:rPr>
                <w:rFonts w:ascii="Times New Roman" w:hAnsi="Times New Roman" w:cs="Times New Roman"/>
                <w:b/>
                <w:bCs/>
                <w:sz w:val="24"/>
                <w:szCs w:val="24"/>
              </w:rPr>
            </w:pPr>
          </w:p>
        </w:tc>
      </w:tr>
      <w:tr w:rsidR="00AA4E87" w:rsidRPr="00A171B1" w:rsidTr="00AA4E87">
        <w:trPr>
          <w:trHeight w:val="15"/>
        </w:trPr>
        <w:tc>
          <w:tcPr>
            <w:tcW w:w="940" w:type="pct"/>
            <w:vMerge w:val="restart"/>
          </w:tcPr>
          <w:p w:rsidR="00AA4E87" w:rsidRPr="00A171B1" w:rsidRDefault="00AA4E87" w:rsidP="00AA4E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A171B1">
              <w:rPr>
                <w:rFonts w:ascii="Times New Roman" w:hAnsi="Times New Roman" w:cs="Times New Roman"/>
                <w:b/>
                <w:bCs/>
                <w:sz w:val="24"/>
                <w:szCs w:val="24"/>
              </w:rPr>
              <w:t>Тема 2.3</w:t>
            </w:r>
          </w:p>
          <w:p w:rsidR="00AA4E87" w:rsidRPr="00A171B1" w:rsidRDefault="00AA4E87" w:rsidP="00AA4E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A171B1">
              <w:rPr>
                <w:rFonts w:ascii="Times New Roman" w:hAnsi="Times New Roman" w:cs="Times New Roman"/>
                <w:b/>
                <w:sz w:val="24"/>
                <w:szCs w:val="24"/>
              </w:rPr>
              <w:t>Россия и мировые интеграционные процессы</w:t>
            </w:r>
            <w:r w:rsidRPr="00A171B1">
              <w:rPr>
                <w:rFonts w:ascii="Times New Roman" w:hAnsi="Times New Roman" w:cs="Times New Roman"/>
                <w:b/>
                <w:bCs/>
                <w:sz w:val="24"/>
                <w:szCs w:val="24"/>
              </w:rPr>
              <w:t xml:space="preserve"> Тема 2.3.</w:t>
            </w:r>
          </w:p>
          <w:p w:rsidR="00AA4E87" w:rsidRPr="00A171B1" w:rsidRDefault="00AA4E87" w:rsidP="00AA4E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A171B1">
              <w:rPr>
                <w:rFonts w:ascii="Times New Roman" w:hAnsi="Times New Roman" w:cs="Times New Roman"/>
                <w:b/>
                <w:sz w:val="24"/>
                <w:szCs w:val="24"/>
              </w:rPr>
              <w:t>Россия и мировые интеграционные процессы</w:t>
            </w:r>
          </w:p>
        </w:tc>
        <w:tc>
          <w:tcPr>
            <w:tcW w:w="2688" w:type="pct"/>
            <w:gridSpan w:val="9"/>
          </w:tcPr>
          <w:p w:rsidR="00AA4E87" w:rsidRPr="00A171B1" w:rsidRDefault="00AA4E87" w:rsidP="00711039">
            <w:pPr>
              <w:spacing w:after="0" w:line="240" w:lineRule="auto"/>
              <w:jc w:val="both"/>
              <w:rPr>
                <w:rFonts w:ascii="Times New Roman" w:hAnsi="Times New Roman" w:cs="Times New Roman"/>
                <w:b/>
                <w:bCs/>
                <w:sz w:val="24"/>
                <w:szCs w:val="24"/>
              </w:rPr>
            </w:pPr>
            <w:r w:rsidRPr="00A171B1">
              <w:rPr>
                <w:rFonts w:ascii="Times New Roman" w:hAnsi="Times New Roman" w:cs="Times New Roman"/>
                <w:b/>
                <w:bCs/>
                <w:sz w:val="24"/>
                <w:szCs w:val="24"/>
              </w:rPr>
              <w:t>Содержание учебного материала</w:t>
            </w:r>
          </w:p>
        </w:tc>
        <w:tc>
          <w:tcPr>
            <w:tcW w:w="698" w:type="pct"/>
            <w:vAlign w:val="center"/>
          </w:tcPr>
          <w:p w:rsidR="00AA4E87" w:rsidRPr="00A171B1" w:rsidRDefault="00AA4E87" w:rsidP="00711039">
            <w:pPr>
              <w:spacing w:after="0" w:line="240" w:lineRule="auto"/>
              <w:jc w:val="center"/>
              <w:rPr>
                <w:rFonts w:ascii="Times New Roman" w:hAnsi="Times New Roman" w:cs="Times New Roman"/>
                <w:b/>
                <w:bCs/>
                <w:sz w:val="24"/>
                <w:szCs w:val="24"/>
              </w:rPr>
            </w:pPr>
            <w:r w:rsidRPr="00A171B1">
              <w:rPr>
                <w:rFonts w:ascii="Times New Roman" w:hAnsi="Times New Roman" w:cs="Times New Roman"/>
                <w:b/>
                <w:bCs/>
                <w:sz w:val="24"/>
                <w:szCs w:val="24"/>
              </w:rPr>
              <w:t>4/2</w:t>
            </w:r>
          </w:p>
        </w:tc>
        <w:tc>
          <w:tcPr>
            <w:tcW w:w="674" w:type="pct"/>
            <w:vMerge w:val="restart"/>
            <w:vAlign w:val="center"/>
          </w:tcPr>
          <w:p w:rsidR="00AA4E87" w:rsidRPr="00A171B1" w:rsidRDefault="00F10971" w:rsidP="00711039">
            <w:pPr>
              <w:spacing w:after="0" w:line="240" w:lineRule="auto"/>
              <w:jc w:val="center"/>
              <w:rPr>
                <w:rFonts w:ascii="Times New Roman" w:hAnsi="Times New Roman" w:cs="Times New Roman"/>
                <w:b/>
                <w:sz w:val="24"/>
                <w:szCs w:val="24"/>
              </w:rPr>
            </w:pPr>
            <w:r w:rsidRPr="00A171B1">
              <w:rPr>
                <w:rFonts w:ascii="Times New Roman" w:hAnsi="Times New Roman" w:cs="Times New Roman"/>
                <w:iCs/>
              </w:rPr>
              <w:t xml:space="preserve">ОК 1- ОК </w:t>
            </w:r>
            <w:r>
              <w:rPr>
                <w:rFonts w:ascii="Times New Roman" w:hAnsi="Times New Roman" w:cs="Times New Roman"/>
                <w:iCs/>
              </w:rPr>
              <w:t>09</w:t>
            </w:r>
          </w:p>
        </w:tc>
      </w:tr>
      <w:tr w:rsidR="00AA4E87" w:rsidRPr="00A171B1" w:rsidTr="00AA4E87">
        <w:trPr>
          <w:trHeight w:val="15"/>
        </w:trPr>
        <w:tc>
          <w:tcPr>
            <w:tcW w:w="940" w:type="pct"/>
            <w:vMerge/>
            <w:vAlign w:val="center"/>
          </w:tcPr>
          <w:p w:rsidR="00AA4E87" w:rsidRPr="00A171B1" w:rsidRDefault="00AA4E87" w:rsidP="00711039">
            <w:pPr>
              <w:spacing w:after="0" w:line="240" w:lineRule="auto"/>
              <w:rPr>
                <w:rFonts w:ascii="Times New Roman" w:hAnsi="Times New Roman" w:cs="Times New Roman"/>
                <w:b/>
                <w:bCs/>
                <w:sz w:val="24"/>
                <w:szCs w:val="24"/>
              </w:rPr>
            </w:pPr>
          </w:p>
        </w:tc>
        <w:tc>
          <w:tcPr>
            <w:tcW w:w="128" w:type="pct"/>
            <w:gridSpan w:val="2"/>
          </w:tcPr>
          <w:p w:rsidR="00AA4E87" w:rsidRPr="00A171B1" w:rsidRDefault="00AA4E87" w:rsidP="00711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A171B1">
              <w:rPr>
                <w:rFonts w:ascii="Times New Roman" w:hAnsi="Times New Roman" w:cs="Times New Roman"/>
                <w:sz w:val="24"/>
                <w:szCs w:val="24"/>
              </w:rPr>
              <w:t>1</w:t>
            </w:r>
          </w:p>
        </w:tc>
        <w:tc>
          <w:tcPr>
            <w:tcW w:w="2560" w:type="pct"/>
            <w:gridSpan w:val="7"/>
          </w:tcPr>
          <w:p w:rsidR="00AA4E87" w:rsidRPr="00A171B1" w:rsidRDefault="00AA4E87" w:rsidP="00711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A171B1">
              <w:rPr>
                <w:rFonts w:ascii="Times New Roman" w:hAnsi="Times New Roman" w:cs="Times New Roman"/>
                <w:sz w:val="24"/>
                <w:szCs w:val="24"/>
              </w:rPr>
              <w:t>Расширение Евросоюза, формирование мирового «рынка труда»,  глобальная программа НАТО и политические ориентиры России.</w:t>
            </w:r>
          </w:p>
        </w:tc>
        <w:tc>
          <w:tcPr>
            <w:tcW w:w="698" w:type="pct"/>
            <w:vAlign w:val="center"/>
          </w:tcPr>
          <w:p w:rsidR="00AA4E87" w:rsidRPr="00A171B1" w:rsidRDefault="00AA4E87" w:rsidP="00711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A171B1">
              <w:rPr>
                <w:rFonts w:ascii="Times New Roman" w:hAnsi="Times New Roman" w:cs="Times New Roman"/>
                <w:b/>
                <w:bCs/>
                <w:sz w:val="24"/>
                <w:szCs w:val="24"/>
              </w:rPr>
              <w:t>2</w:t>
            </w:r>
          </w:p>
        </w:tc>
        <w:tc>
          <w:tcPr>
            <w:tcW w:w="674" w:type="pct"/>
            <w:vMerge/>
            <w:vAlign w:val="center"/>
          </w:tcPr>
          <w:p w:rsidR="00AA4E87" w:rsidRPr="00A171B1" w:rsidRDefault="00AA4E87" w:rsidP="00711039">
            <w:pPr>
              <w:spacing w:after="0" w:line="240" w:lineRule="auto"/>
              <w:rPr>
                <w:rFonts w:ascii="Times New Roman" w:hAnsi="Times New Roman" w:cs="Times New Roman"/>
                <w:b/>
                <w:bCs/>
                <w:sz w:val="24"/>
                <w:szCs w:val="24"/>
              </w:rPr>
            </w:pPr>
          </w:p>
        </w:tc>
      </w:tr>
      <w:tr w:rsidR="00AA4E87" w:rsidRPr="00A171B1" w:rsidTr="00AA4E87">
        <w:trPr>
          <w:trHeight w:val="70"/>
        </w:trPr>
        <w:tc>
          <w:tcPr>
            <w:tcW w:w="940" w:type="pct"/>
            <w:vMerge/>
            <w:vAlign w:val="center"/>
          </w:tcPr>
          <w:p w:rsidR="00AA4E87" w:rsidRPr="00A171B1" w:rsidRDefault="00AA4E87" w:rsidP="00711039">
            <w:pPr>
              <w:spacing w:after="0" w:line="240" w:lineRule="auto"/>
              <w:rPr>
                <w:rFonts w:ascii="Times New Roman" w:hAnsi="Times New Roman" w:cs="Times New Roman"/>
                <w:b/>
                <w:bCs/>
                <w:sz w:val="24"/>
                <w:szCs w:val="24"/>
              </w:rPr>
            </w:pPr>
          </w:p>
        </w:tc>
        <w:tc>
          <w:tcPr>
            <w:tcW w:w="2688" w:type="pct"/>
            <w:gridSpan w:val="9"/>
          </w:tcPr>
          <w:p w:rsidR="00AA4E87" w:rsidRPr="00A171B1" w:rsidRDefault="00AA4E87" w:rsidP="00711039">
            <w:pPr>
              <w:spacing w:after="0" w:line="240" w:lineRule="auto"/>
              <w:jc w:val="both"/>
              <w:rPr>
                <w:rFonts w:ascii="Times New Roman" w:hAnsi="Times New Roman" w:cs="Times New Roman"/>
                <w:sz w:val="24"/>
                <w:szCs w:val="24"/>
              </w:rPr>
            </w:pPr>
            <w:r w:rsidRPr="00A171B1">
              <w:rPr>
                <w:rFonts w:ascii="Times New Roman" w:hAnsi="Times New Roman" w:cs="Times New Roman"/>
                <w:b/>
                <w:sz w:val="24"/>
                <w:szCs w:val="24"/>
              </w:rPr>
              <w:t>Практическое занятие</w:t>
            </w:r>
          </w:p>
        </w:tc>
        <w:tc>
          <w:tcPr>
            <w:tcW w:w="698" w:type="pct"/>
            <w:vMerge w:val="restart"/>
            <w:vAlign w:val="center"/>
          </w:tcPr>
          <w:p w:rsidR="00AA4E87" w:rsidRPr="00A171B1" w:rsidRDefault="00AA4E87" w:rsidP="00711039">
            <w:pPr>
              <w:spacing w:after="0" w:line="240" w:lineRule="auto"/>
              <w:jc w:val="center"/>
              <w:rPr>
                <w:rFonts w:ascii="Times New Roman" w:hAnsi="Times New Roman" w:cs="Times New Roman"/>
                <w:b/>
                <w:bCs/>
                <w:sz w:val="24"/>
                <w:szCs w:val="24"/>
              </w:rPr>
            </w:pPr>
            <w:r w:rsidRPr="00A171B1">
              <w:rPr>
                <w:rFonts w:ascii="Times New Roman" w:hAnsi="Times New Roman" w:cs="Times New Roman"/>
                <w:b/>
                <w:bCs/>
                <w:sz w:val="24"/>
                <w:szCs w:val="24"/>
              </w:rPr>
              <w:t>2</w:t>
            </w:r>
          </w:p>
        </w:tc>
        <w:tc>
          <w:tcPr>
            <w:tcW w:w="674" w:type="pct"/>
            <w:vMerge/>
            <w:vAlign w:val="center"/>
          </w:tcPr>
          <w:p w:rsidR="00AA4E87" w:rsidRPr="00A171B1" w:rsidRDefault="00AA4E87" w:rsidP="00711039">
            <w:pPr>
              <w:spacing w:after="0" w:line="240" w:lineRule="auto"/>
              <w:rPr>
                <w:rFonts w:ascii="Times New Roman" w:hAnsi="Times New Roman" w:cs="Times New Roman"/>
                <w:b/>
                <w:bCs/>
                <w:sz w:val="24"/>
                <w:szCs w:val="24"/>
              </w:rPr>
            </w:pPr>
          </w:p>
        </w:tc>
      </w:tr>
      <w:tr w:rsidR="00AA4E87" w:rsidRPr="00A171B1" w:rsidTr="00AA4E87">
        <w:trPr>
          <w:trHeight w:val="168"/>
        </w:trPr>
        <w:tc>
          <w:tcPr>
            <w:tcW w:w="940" w:type="pct"/>
            <w:vMerge/>
            <w:vAlign w:val="center"/>
          </w:tcPr>
          <w:p w:rsidR="00AA4E87" w:rsidRPr="00A171B1" w:rsidRDefault="00AA4E87" w:rsidP="00711039">
            <w:pPr>
              <w:spacing w:after="0" w:line="240" w:lineRule="auto"/>
              <w:rPr>
                <w:rFonts w:ascii="Times New Roman" w:hAnsi="Times New Roman" w:cs="Times New Roman"/>
                <w:b/>
                <w:bCs/>
                <w:sz w:val="24"/>
                <w:szCs w:val="24"/>
              </w:rPr>
            </w:pPr>
          </w:p>
        </w:tc>
        <w:tc>
          <w:tcPr>
            <w:tcW w:w="174" w:type="pct"/>
            <w:gridSpan w:val="7"/>
          </w:tcPr>
          <w:p w:rsidR="00AA4E87" w:rsidRPr="00A171B1" w:rsidRDefault="00AA4E87" w:rsidP="00711039">
            <w:pPr>
              <w:spacing w:after="0" w:line="240" w:lineRule="auto"/>
              <w:jc w:val="both"/>
              <w:rPr>
                <w:rFonts w:ascii="Times New Roman" w:hAnsi="Times New Roman" w:cs="Times New Roman"/>
                <w:b/>
                <w:i/>
                <w:sz w:val="24"/>
                <w:szCs w:val="24"/>
              </w:rPr>
            </w:pPr>
            <w:r w:rsidRPr="00A171B1">
              <w:rPr>
                <w:rFonts w:ascii="Times New Roman" w:hAnsi="Times New Roman" w:cs="Times New Roman"/>
                <w:b/>
                <w:i/>
                <w:sz w:val="24"/>
                <w:szCs w:val="24"/>
              </w:rPr>
              <w:t>5</w:t>
            </w:r>
          </w:p>
        </w:tc>
        <w:tc>
          <w:tcPr>
            <w:tcW w:w="2514" w:type="pct"/>
            <w:gridSpan w:val="2"/>
          </w:tcPr>
          <w:p w:rsidR="00AA4E87" w:rsidRPr="00A171B1" w:rsidRDefault="00AA4E87" w:rsidP="00711039">
            <w:pPr>
              <w:spacing w:after="0" w:line="240" w:lineRule="auto"/>
              <w:jc w:val="both"/>
              <w:rPr>
                <w:rFonts w:ascii="Times New Roman" w:hAnsi="Times New Roman" w:cs="Times New Roman"/>
                <w:b/>
                <w:i/>
                <w:sz w:val="24"/>
                <w:szCs w:val="24"/>
              </w:rPr>
            </w:pPr>
            <w:r w:rsidRPr="00A171B1">
              <w:rPr>
                <w:rFonts w:ascii="Times New Roman" w:hAnsi="Times New Roman" w:cs="Times New Roman"/>
                <w:sz w:val="24"/>
                <w:szCs w:val="24"/>
              </w:rPr>
              <w:t>Формирование единого образовательного и культурного пространства в Европе и отдельных регионах мира. Участие России в этом процессе.</w:t>
            </w:r>
          </w:p>
        </w:tc>
        <w:tc>
          <w:tcPr>
            <w:tcW w:w="698" w:type="pct"/>
            <w:vMerge/>
            <w:vAlign w:val="center"/>
          </w:tcPr>
          <w:p w:rsidR="00AA4E87" w:rsidRPr="00A171B1" w:rsidRDefault="00AA4E87" w:rsidP="00711039">
            <w:pPr>
              <w:spacing w:after="0" w:line="240" w:lineRule="auto"/>
              <w:jc w:val="center"/>
              <w:rPr>
                <w:rFonts w:ascii="Times New Roman" w:hAnsi="Times New Roman" w:cs="Times New Roman"/>
                <w:b/>
                <w:bCs/>
                <w:sz w:val="24"/>
                <w:szCs w:val="24"/>
              </w:rPr>
            </w:pPr>
          </w:p>
        </w:tc>
        <w:tc>
          <w:tcPr>
            <w:tcW w:w="674" w:type="pct"/>
            <w:vMerge/>
            <w:vAlign w:val="center"/>
          </w:tcPr>
          <w:p w:rsidR="00AA4E87" w:rsidRPr="00A171B1" w:rsidRDefault="00AA4E87" w:rsidP="00711039">
            <w:pPr>
              <w:spacing w:after="0" w:line="240" w:lineRule="auto"/>
              <w:rPr>
                <w:rFonts w:ascii="Times New Roman" w:hAnsi="Times New Roman" w:cs="Times New Roman"/>
                <w:b/>
                <w:bCs/>
                <w:sz w:val="24"/>
                <w:szCs w:val="24"/>
              </w:rPr>
            </w:pPr>
          </w:p>
        </w:tc>
      </w:tr>
      <w:tr w:rsidR="00AA4E87" w:rsidRPr="00A171B1" w:rsidTr="00AA4E87">
        <w:trPr>
          <w:trHeight w:val="15"/>
        </w:trPr>
        <w:tc>
          <w:tcPr>
            <w:tcW w:w="940" w:type="pct"/>
            <w:vMerge w:val="restart"/>
          </w:tcPr>
          <w:p w:rsidR="00AA4E87" w:rsidRPr="00A171B1" w:rsidRDefault="00AA4E87" w:rsidP="00AA4E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A171B1">
              <w:rPr>
                <w:rFonts w:ascii="Times New Roman" w:hAnsi="Times New Roman" w:cs="Times New Roman"/>
                <w:b/>
                <w:bCs/>
                <w:sz w:val="24"/>
                <w:szCs w:val="24"/>
              </w:rPr>
              <w:t>Тема 2.4</w:t>
            </w:r>
          </w:p>
          <w:p w:rsidR="00AA4E87" w:rsidRPr="00A171B1" w:rsidRDefault="00AA4E87" w:rsidP="00AA4E87">
            <w:pPr>
              <w:spacing w:after="0" w:line="240" w:lineRule="auto"/>
              <w:jc w:val="center"/>
              <w:rPr>
                <w:rFonts w:ascii="Times New Roman" w:hAnsi="Times New Roman" w:cs="Times New Roman"/>
                <w:b/>
                <w:bCs/>
                <w:sz w:val="24"/>
                <w:szCs w:val="24"/>
              </w:rPr>
            </w:pPr>
            <w:r w:rsidRPr="00A171B1">
              <w:rPr>
                <w:rFonts w:ascii="Times New Roman" w:hAnsi="Times New Roman" w:cs="Times New Roman"/>
                <w:b/>
                <w:sz w:val="24"/>
                <w:szCs w:val="24"/>
              </w:rPr>
              <w:t>Развитие культуры в России.</w:t>
            </w:r>
          </w:p>
        </w:tc>
        <w:tc>
          <w:tcPr>
            <w:tcW w:w="2688" w:type="pct"/>
            <w:gridSpan w:val="9"/>
          </w:tcPr>
          <w:p w:rsidR="00AA4E87" w:rsidRPr="00A171B1" w:rsidRDefault="00AA4E87" w:rsidP="00711039">
            <w:pPr>
              <w:spacing w:after="0" w:line="240" w:lineRule="auto"/>
              <w:jc w:val="both"/>
              <w:rPr>
                <w:rFonts w:ascii="Times New Roman" w:hAnsi="Times New Roman" w:cs="Times New Roman"/>
                <w:b/>
                <w:bCs/>
                <w:sz w:val="24"/>
                <w:szCs w:val="24"/>
              </w:rPr>
            </w:pPr>
            <w:r w:rsidRPr="00A171B1">
              <w:rPr>
                <w:rFonts w:ascii="Times New Roman" w:hAnsi="Times New Roman" w:cs="Times New Roman"/>
                <w:b/>
                <w:bCs/>
                <w:sz w:val="24"/>
                <w:szCs w:val="24"/>
              </w:rPr>
              <w:t>Содержание учебного материала</w:t>
            </w:r>
          </w:p>
        </w:tc>
        <w:tc>
          <w:tcPr>
            <w:tcW w:w="698" w:type="pct"/>
            <w:vAlign w:val="center"/>
          </w:tcPr>
          <w:p w:rsidR="00AA4E87" w:rsidRPr="00A171B1" w:rsidRDefault="008F5CFA" w:rsidP="00711039">
            <w:pPr>
              <w:spacing w:after="0" w:line="240" w:lineRule="auto"/>
              <w:jc w:val="center"/>
              <w:rPr>
                <w:rFonts w:ascii="Times New Roman" w:hAnsi="Times New Roman" w:cs="Times New Roman"/>
                <w:b/>
                <w:bCs/>
                <w:sz w:val="24"/>
                <w:szCs w:val="24"/>
              </w:rPr>
            </w:pPr>
            <w:r w:rsidRPr="00A171B1">
              <w:rPr>
                <w:rFonts w:ascii="Times New Roman" w:hAnsi="Times New Roman" w:cs="Times New Roman"/>
                <w:b/>
                <w:bCs/>
                <w:sz w:val="24"/>
                <w:szCs w:val="24"/>
              </w:rPr>
              <w:t>6</w:t>
            </w:r>
            <w:r w:rsidR="00AA4E87" w:rsidRPr="00A171B1">
              <w:rPr>
                <w:rFonts w:ascii="Times New Roman" w:hAnsi="Times New Roman" w:cs="Times New Roman"/>
                <w:b/>
                <w:bCs/>
                <w:sz w:val="24"/>
                <w:szCs w:val="24"/>
              </w:rPr>
              <w:t>/4</w:t>
            </w:r>
          </w:p>
        </w:tc>
        <w:tc>
          <w:tcPr>
            <w:tcW w:w="674" w:type="pct"/>
            <w:vMerge w:val="restart"/>
            <w:vAlign w:val="center"/>
          </w:tcPr>
          <w:p w:rsidR="00AA4E87" w:rsidRPr="00A171B1" w:rsidRDefault="00F10971" w:rsidP="00711039">
            <w:pPr>
              <w:spacing w:after="0" w:line="240" w:lineRule="auto"/>
              <w:jc w:val="center"/>
              <w:rPr>
                <w:rFonts w:ascii="Times New Roman" w:hAnsi="Times New Roman" w:cs="Times New Roman"/>
                <w:b/>
                <w:sz w:val="24"/>
                <w:szCs w:val="24"/>
              </w:rPr>
            </w:pPr>
            <w:r w:rsidRPr="00A171B1">
              <w:rPr>
                <w:rFonts w:ascii="Times New Roman" w:hAnsi="Times New Roman" w:cs="Times New Roman"/>
                <w:iCs/>
              </w:rPr>
              <w:t xml:space="preserve">ОК 1- ОК </w:t>
            </w:r>
            <w:r>
              <w:rPr>
                <w:rFonts w:ascii="Times New Roman" w:hAnsi="Times New Roman" w:cs="Times New Roman"/>
                <w:iCs/>
              </w:rPr>
              <w:t>09</w:t>
            </w:r>
          </w:p>
        </w:tc>
      </w:tr>
      <w:tr w:rsidR="00AA4E87" w:rsidRPr="00A171B1" w:rsidTr="00AA4E87">
        <w:trPr>
          <w:trHeight w:val="15"/>
        </w:trPr>
        <w:tc>
          <w:tcPr>
            <w:tcW w:w="940" w:type="pct"/>
            <w:vMerge/>
            <w:vAlign w:val="center"/>
          </w:tcPr>
          <w:p w:rsidR="00AA4E87" w:rsidRPr="00A171B1" w:rsidRDefault="00AA4E87" w:rsidP="00AA4E87">
            <w:pPr>
              <w:spacing w:after="0" w:line="240" w:lineRule="auto"/>
              <w:jc w:val="center"/>
              <w:rPr>
                <w:rFonts w:ascii="Times New Roman" w:hAnsi="Times New Roman" w:cs="Times New Roman"/>
                <w:b/>
                <w:bCs/>
                <w:sz w:val="24"/>
                <w:szCs w:val="24"/>
              </w:rPr>
            </w:pPr>
          </w:p>
        </w:tc>
        <w:tc>
          <w:tcPr>
            <w:tcW w:w="160" w:type="pct"/>
            <w:gridSpan w:val="5"/>
          </w:tcPr>
          <w:p w:rsidR="00AA4E87" w:rsidRPr="00A171B1" w:rsidRDefault="00AA4E87" w:rsidP="00711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A171B1">
              <w:rPr>
                <w:rFonts w:ascii="Times New Roman" w:hAnsi="Times New Roman" w:cs="Times New Roman"/>
                <w:sz w:val="24"/>
                <w:szCs w:val="24"/>
              </w:rPr>
              <w:t>1</w:t>
            </w:r>
          </w:p>
        </w:tc>
        <w:tc>
          <w:tcPr>
            <w:tcW w:w="2528" w:type="pct"/>
            <w:gridSpan w:val="4"/>
          </w:tcPr>
          <w:p w:rsidR="00AA4E87" w:rsidRPr="00A171B1" w:rsidRDefault="00AA4E87" w:rsidP="00711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A171B1">
              <w:rPr>
                <w:rFonts w:ascii="Times New Roman" w:hAnsi="Times New Roman" w:cs="Times New Roman"/>
                <w:sz w:val="24"/>
                <w:szCs w:val="24"/>
              </w:rPr>
              <w:t>Проблема экспансии в Россию западной системы ценностей и формирование «массовой культуры».</w:t>
            </w:r>
          </w:p>
        </w:tc>
        <w:tc>
          <w:tcPr>
            <w:tcW w:w="698" w:type="pct"/>
            <w:vMerge w:val="restart"/>
            <w:vAlign w:val="center"/>
          </w:tcPr>
          <w:p w:rsidR="00AA4E87" w:rsidRPr="00A171B1" w:rsidRDefault="008F5CFA" w:rsidP="00711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A171B1">
              <w:rPr>
                <w:rFonts w:ascii="Times New Roman" w:hAnsi="Times New Roman" w:cs="Times New Roman"/>
                <w:b/>
                <w:bCs/>
                <w:sz w:val="24"/>
                <w:szCs w:val="24"/>
              </w:rPr>
              <w:t>2</w:t>
            </w:r>
          </w:p>
        </w:tc>
        <w:tc>
          <w:tcPr>
            <w:tcW w:w="674" w:type="pct"/>
            <w:vMerge/>
            <w:vAlign w:val="center"/>
          </w:tcPr>
          <w:p w:rsidR="00AA4E87" w:rsidRPr="00A171B1" w:rsidRDefault="00AA4E87" w:rsidP="00711039">
            <w:pPr>
              <w:spacing w:after="0" w:line="240" w:lineRule="auto"/>
              <w:rPr>
                <w:rFonts w:ascii="Times New Roman" w:hAnsi="Times New Roman" w:cs="Times New Roman"/>
                <w:b/>
                <w:bCs/>
                <w:sz w:val="24"/>
                <w:szCs w:val="24"/>
              </w:rPr>
            </w:pPr>
          </w:p>
        </w:tc>
      </w:tr>
      <w:tr w:rsidR="00AA4E87" w:rsidRPr="00A171B1" w:rsidTr="00AA4E87">
        <w:trPr>
          <w:trHeight w:val="15"/>
        </w:trPr>
        <w:tc>
          <w:tcPr>
            <w:tcW w:w="940" w:type="pct"/>
            <w:vMerge/>
            <w:vAlign w:val="center"/>
          </w:tcPr>
          <w:p w:rsidR="00AA4E87" w:rsidRPr="00A171B1" w:rsidRDefault="00AA4E87" w:rsidP="00AA4E87">
            <w:pPr>
              <w:spacing w:after="0" w:line="240" w:lineRule="auto"/>
              <w:jc w:val="center"/>
              <w:rPr>
                <w:rFonts w:ascii="Times New Roman" w:hAnsi="Times New Roman" w:cs="Times New Roman"/>
                <w:b/>
                <w:bCs/>
                <w:sz w:val="24"/>
                <w:szCs w:val="24"/>
              </w:rPr>
            </w:pPr>
          </w:p>
        </w:tc>
        <w:tc>
          <w:tcPr>
            <w:tcW w:w="160" w:type="pct"/>
            <w:gridSpan w:val="5"/>
          </w:tcPr>
          <w:p w:rsidR="00AA4E87" w:rsidRPr="00A171B1" w:rsidRDefault="00AA4E87" w:rsidP="00711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A171B1">
              <w:rPr>
                <w:rFonts w:ascii="Times New Roman" w:hAnsi="Times New Roman" w:cs="Times New Roman"/>
                <w:sz w:val="24"/>
                <w:szCs w:val="24"/>
              </w:rPr>
              <w:t>2</w:t>
            </w:r>
          </w:p>
        </w:tc>
        <w:tc>
          <w:tcPr>
            <w:tcW w:w="2528" w:type="pct"/>
            <w:gridSpan w:val="4"/>
          </w:tcPr>
          <w:p w:rsidR="00AA4E87" w:rsidRPr="00A171B1" w:rsidRDefault="00AA4E87" w:rsidP="00711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A171B1">
              <w:rPr>
                <w:rFonts w:ascii="Times New Roman" w:hAnsi="Times New Roman" w:cs="Times New Roman"/>
                <w:sz w:val="24"/>
                <w:szCs w:val="24"/>
              </w:rPr>
              <w:t>Тенденции сохранения национальных, религиозных, культурных традиций и «свобода совести» в России.</w:t>
            </w:r>
          </w:p>
        </w:tc>
        <w:tc>
          <w:tcPr>
            <w:tcW w:w="698" w:type="pct"/>
            <w:vMerge/>
            <w:vAlign w:val="center"/>
          </w:tcPr>
          <w:p w:rsidR="00AA4E87" w:rsidRPr="00A171B1" w:rsidRDefault="00AA4E87" w:rsidP="00711039">
            <w:pPr>
              <w:spacing w:after="0" w:line="240" w:lineRule="auto"/>
              <w:jc w:val="center"/>
              <w:rPr>
                <w:rFonts w:ascii="Times New Roman" w:hAnsi="Times New Roman" w:cs="Times New Roman"/>
                <w:b/>
                <w:bCs/>
                <w:sz w:val="24"/>
                <w:szCs w:val="24"/>
              </w:rPr>
            </w:pPr>
          </w:p>
        </w:tc>
        <w:tc>
          <w:tcPr>
            <w:tcW w:w="674" w:type="pct"/>
            <w:vMerge/>
            <w:vAlign w:val="center"/>
          </w:tcPr>
          <w:p w:rsidR="00AA4E87" w:rsidRPr="00A171B1" w:rsidRDefault="00AA4E87" w:rsidP="00711039">
            <w:pPr>
              <w:spacing w:after="0" w:line="240" w:lineRule="auto"/>
              <w:rPr>
                <w:rFonts w:ascii="Times New Roman" w:hAnsi="Times New Roman" w:cs="Times New Roman"/>
                <w:b/>
                <w:bCs/>
                <w:sz w:val="24"/>
                <w:szCs w:val="24"/>
              </w:rPr>
            </w:pPr>
          </w:p>
        </w:tc>
      </w:tr>
      <w:tr w:rsidR="00AA4E87" w:rsidRPr="00A171B1" w:rsidTr="00AA4E87">
        <w:trPr>
          <w:trHeight w:val="70"/>
        </w:trPr>
        <w:tc>
          <w:tcPr>
            <w:tcW w:w="940" w:type="pct"/>
            <w:vMerge/>
            <w:vAlign w:val="center"/>
          </w:tcPr>
          <w:p w:rsidR="00AA4E87" w:rsidRPr="00A171B1" w:rsidRDefault="00AA4E87" w:rsidP="00AA4E87">
            <w:pPr>
              <w:spacing w:after="0" w:line="240" w:lineRule="auto"/>
              <w:jc w:val="center"/>
              <w:rPr>
                <w:rFonts w:ascii="Times New Roman" w:hAnsi="Times New Roman" w:cs="Times New Roman"/>
                <w:b/>
                <w:bCs/>
                <w:sz w:val="24"/>
                <w:szCs w:val="24"/>
              </w:rPr>
            </w:pPr>
          </w:p>
        </w:tc>
        <w:tc>
          <w:tcPr>
            <w:tcW w:w="2688" w:type="pct"/>
            <w:gridSpan w:val="9"/>
          </w:tcPr>
          <w:p w:rsidR="00AA4E87" w:rsidRPr="00A171B1" w:rsidRDefault="00AA4E87" w:rsidP="00711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A171B1">
              <w:rPr>
                <w:rFonts w:ascii="Times New Roman" w:hAnsi="Times New Roman" w:cs="Times New Roman"/>
                <w:b/>
                <w:sz w:val="24"/>
                <w:szCs w:val="24"/>
              </w:rPr>
              <w:t>Практическое занятие</w:t>
            </w:r>
          </w:p>
        </w:tc>
        <w:tc>
          <w:tcPr>
            <w:tcW w:w="698" w:type="pct"/>
            <w:vMerge w:val="restart"/>
            <w:vAlign w:val="center"/>
          </w:tcPr>
          <w:p w:rsidR="00AA4E87" w:rsidRPr="00A171B1" w:rsidRDefault="00AA4E87" w:rsidP="00711039">
            <w:pPr>
              <w:spacing w:after="0" w:line="240" w:lineRule="auto"/>
              <w:jc w:val="center"/>
              <w:rPr>
                <w:rFonts w:ascii="Times New Roman" w:hAnsi="Times New Roman" w:cs="Times New Roman"/>
                <w:b/>
                <w:bCs/>
                <w:sz w:val="24"/>
                <w:szCs w:val="24"/>
              </w:rPr>
            </w:pPr>
            <w:r w:rsidRPr="00A171B1">
              <w:rPr>
                <w:rFonts w:ascii="Times New Roman" w:hAnsi="Times New Roman" w:cs="Times New Roman"/>
                <w:b/>
                <w:bCs/>
                <w:sz w:val="24"/>
                <w:szCs w:val="24"/>
              </w:rPr>
              <w:t>4</w:t>
            </w:r>
          </w:p>
        </w:tc>
        <w:tc>
          <w:tcPr>
            <w:tcW w:w="674" w:type="pct"/>
            <w:vMerge/>
            <w:vAlign w:val="center"/>
          </w:tcPr>
          <w:p w:rsidR="00AA4E87" w:rsidRPr="00A171B1" w:rsidRDefault="00AA4E87" w:rsidP="00711039">
            <w:pPr>
              <w:spacing w:after="0" w:line="240" w:lineRule="auto"/>
              <w:rPr>
                <w:rFonts w:ascii="Times New Roman" w:hAnsi="Times New Roman" w:cs="Times New Roman"/>
                <w:b/>
                <w:bCs/>
                <w:sz w:val="24"/>
                <w:szCs w:val="24"/>
              </w:rPr>
            </w:pPr>
          </w:p>
        </w:tc>
      </w:tr>
      <w:tr w:rsidR="00AA4E87" w:rsidRPr="00A171B1" w:rsidTr="00AA4E87">
        <w:trPr>
          <w:trHeight w:val="322"/>
        </w:trPr>
        <w:tc>
          <w:tcPr>
            <w:tcW w:w="940" w:type="pct"/>
            <w:vMerge/>
            <w:vAlign w:val="center"/>
          </w:tcPr>
          <w:p w:rsidR="00AA4E87" w:rsidRPr="00A171B1" w:rsidRDefault="00AA4E87" w:rsidP="00AA4E87">
            <w:pPr>
              <w:spacing w:after="0" w:line="240" w:lineRule="auto"/>
              <w:jc w:val="center"/>
              <w:rPr>
                <w:rFonts w:ascii="Times New Roman" w:hAnsi="Times New Roman" w:cs="Times New Roman"/>
                <w:b/>
                <w:bCs/>
                <w:sz w:val="24"/>
                <w:szCs w:val="24"/>
              </w:rPr>
            </w:pPr>
          </w:p>
        </w:tc>
        <w:tc>
          <w:tcPr>
            <w:tcW w:w="121" w:type="pct"/>
          </w:tcPr>
          <w:p w:rsidR="00AA4E87" w:rsidRPr="00A171B1" w:rsidRDefault="00AA4E87" w:rsidP="00711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i/>
                <w:sz w:val="24"/>
                <w:szCs w:val="24"/>
              </w:rPr>
            </w:pPr>
            <w:r w:rsidRPr="00A171B1">
              <w:rPr>
                <w:rFonts w:ascii="Times New Roman" w:hAnsi="Times New Roman" w:cs="Times New Roman"/>
                <w:b/>
                <w:i/>
                <w:sz w:val="24"/>
                <w:szCs w:val="24"/>
              </w:rPr>
              <w:t>6</w:t>
            </w:r>
          </w:p>
        </w:tc>
        <w:tc>
          <w:tcPr>
            <w:tcW w:w="2567" w:type="pct"/>
            <w:gridSpan w:val="8"/>
          </w:tcPr>
          <w:p w:rsidR="00AA4E87" w:rsidRPr="00A171B1" w:rsidRDefault="00AA4E87" w:rsidP="00711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i/>
                <w:sz w:val="24"/>
                <w:szCs w:val="24"/>
              </w:rPr>
            </w:pPr>
            <w:r w:rsidRPr="00A171B1">
              <w:rPr>
                <w:rFonts w:ascii="Times New Roman" w:hAnsi="Times New Roman" w:cs="Times New Roman"/>
                <w:sz w:val="24"/>
                <w:szCs w:val="24"/>
              </w:rPr>
              <w:t>Идеи «поликультурности» и молодежные экстремистские движения.</w:t>
            </w:r>
          </w:p>
        </w:tc>
        <w:tc>
          <w:tcPr>
            <w:tcW w:w="698" w:type="pct"/>
            <w:vMerge/>
            <w:vAlign w:val="center"/>
          </w:tcPr>
          <w:p w:rsidR="00AA4E87" w:rsidRPr="00A171B1" w:rsidRDefault="00AA4E87" w:rsidP="00711039">
            <w:pPr>
              <w:spacing w:after="0" w:line="240" w:lineRule="auto"/>
              <w:jc w:val="center"/>
              <w:rPr>
                <w:rFonts w:ascii="Times New Roman" w:hAnsi="Times New Roman" w:cs="Times New Roman"/>
                <w:b/>
                <w:bCs/>
                <w:sz w:val="24"/>
                <w:szCs w:val="24"/>
              </w:rPr>
            </w:pPr>
          </w:p>
        </w:tc>
        <w:tc>
          <w:tcPr>
            <w:tcW w:w="674" w:type="pct"/>
            <w:vMerge/>
            <w:vAlign w:val="center"/>
          </w:tcPr>
          <w:p w:rsidR="00AA4E87" w:rsidRPr="00A171B1" w:rsidRDefault="00AA4E87" w:rsidP="00711039">
            <w:pPr>
              <w:spacing w:after="0" w:line="240" w:lineRule="auto"/>
              <w:rPr>
                <w:rFonts w:ascii="Times New Roman" w:hAnsi="Times New Roman" w:cs="Times New Roman"/>
                <w:b/>
                <w:bCs/>
                <w:sz w:val="24"/>
                <w:szCs w:val="24"/>
              </w:rPr>
            </w:pPr>
          </w:p>
        </w:tc>
      </w:tr>
      <w:tr w:rsidR="00AA4E87" w:rsidRPr="00A171B1" w:rsidTr="00AA4E87">
        <w:trPr>
          <w:trHeight w:val="15"/>
        </w:trPr>
        <w:tc>
          <w:tcPr>
            <w:tcW w:w="940" w:type="pct"/>
            <w:vMerge w:val="restart"/>
          </w:tcPr>
          <w:p w:rsidR="00AA4E87" w:rsidRPr="00A171B1" w:rsidRDefault="00AA4E87" w:rsidP="00AA4E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A171B1">
              <w:rPr>
                <w:rFonts w:ascii="Times New Roman" w:hAnsi="Times New Roman" w:cs="Times New Roman"/>
                <w:b/>
                <w:bCs/>
                <w:sz w:val="24"/>
                <w:szCs w:val="24"/>
              </w:rPr>
              <w:t>Тема 2.5.</w:t>
            </w:r>
          </w:p>
          <w:p w:rsidR="00AA4E87" w:rsidRPr="00A171B1" w:rsidRDefault="00AA4E87" w:rsidP="00AA4E87">
            <w:pPr>
              <w:spacing w:after="0" w:line="240" w:lineRule="auto"/>
              <w:jc w:val="center"/>
              <w:rPr>
                <w:rFonts w:ascii="Times New Roman" w:hAnsi="Times New Roman" w:cs="Times New Roman"/>
                <w:b/>
                <w:bCs/>
                <w:sz w:val="24"/>
                <w:szCs w:val="24"/>
              </w:rPr>
            </w:pPr>
            <w:r w:rsidRPr="00A171B1">
              <w:rPr>
                <w:rFonts w:ascii="Times New Roman" w:hAnsi="Times New Roman" w:cs="Times New Roman"/>
                <w:b/>
                <w:sz w:val="24"/>
                <w:szCs w:val="24"/>
              </w:rPr>
              <w:t>Перспективы развития РФ в современном мире.</w:t>
            </w:r>
          </w:p>
        </w:tc>
        <w:tc>
          <w:tcPr>
            <w:tcW w:w="2688" w:type="pct"/>
            <w:gridSpan w:val="9"/>
          </w:tcPr>
          <w:p w:rsidR="00AA4E87" w:rsidRPr="00A171B1" w:rsidRDefault="00AA4E87" w:rsidP="00711039">
            <w:pPr>
              <w:spacing w:after="0" w:line="240" w:lineRule="auto"/>
              <w:jc w:val="both"/>
              <w:rPr>
                <w:rFonts w:ascii="Times New Roman" w:hAnsi="Times New Roman" w:cs="Times New Roman"/>
                <w:b/>
                <w:bCs/>
                <w:sz w:val="24"/>
                <w:szCs w:val="24"/>
              </w:rPr>
            </w:pPr>
            <w:r w:rsidRPr="00A171B1">
              <w:rPr>
                <w:rFonts w:ascii="Times New Roman" w:hAnsi="Times New Roman" w:cs="Times New Roman"/>
                <w:b/>
                <w:bCs/>
                <w:sz w:val="24"/>
                <w:szCs w:val="24"/>
              </w:rPr>
              <w:t>Содержание учебного материала</w:t>
            </w:r>
          </w:p>
        </w:tc>
        <w:tc>
          <w:tcPr>
            <w:tcW w:w="698" w:type="pct"/>
            <w:vAlign w:val="center"/>
          </w:tcPr>
          <w:p w:rsidR="00AA4E87" w:rsidRPr="00A171B1" w:rsidRDefault="00AA4E87" w:rsidP="00711039">
            <w:pPr>
              <w:spacing w:after="0" w:line="240" w:lineRule="auto"/>
              <w:jc w:val="center"/>
              <w:rPr>
                <w:rFonts w:ascii="Times New Roman" w:hAnsi="Times New Roman" w:cs="Times New Roman"/>
                <w:b/>
                <w:bCs/>
                <w:sz w:val="24"/>
                <w:szCs w:val="24"/>
              </w:rPr>
            </w:pPr>
            <w:r w:rsidRPr="00A171B1">
              <w:rPr>
                <w:rFonts w:ascii="Times New Roman" w:hAnsi="Times New Roman" w:cs="Times New Roman"/>
                <w:b/>
                <w:bCs/>
                <w:sz w:val="24"/>
                <w:szCs w:val="24"/>
              </w:rPr>
              <w:t>4/2</w:t>
            </w:r>
          </w:p>
        </w:tc>
        <w:tc>
          <w:tcPr>
            <w:tcW w:w="674" w:type="pct"/>
            <w:vMerge w:val="restart"/>
            <w:vAlign w:val="center"/>
          </w:tcPr>
          <w:p w:rsidR="00AA4E87" w:rsidRPr="00A171B1" w:rsidRDefault="00F10971" w:rsidP="00711039">
            <w:pPr>
              <w:spacing w:after="0" w:line="240" w:lineRule="auto"/>
              <w:jc w:val="center"/>
              <w:rPr>
                <w:rFonts w:ascii="Times New Roman" w:hAnsi="Times New Roman" w:cs="Times New Roman"/>
                <w:b/>
                <w:sz w:val="24"/>
                <w:szCs w:val="24"/>
              </w:rPr>
            </w:pPr>
            <w:r w:rsidRPr="00A171B1">
              <w:rPr>
                <w:rFonts w:ascii="Times New Roman" w:hAnsi="Times New Roman" w:cs="Times New Roman"/>
                <w:iCs/>
              </w:rPr>
              <w:t xml:space="preserve">ОК 1- ОК </w:t>
            </w:r>
            <w:r>
              <w:rPr>
                <w:rFonts w:ascii="Times New Roman" w:hAnsi="Times New Roman" w:cs="Times New Roman"/>
                <w:iCs/>
              </w:rPr>
              <w:t>09</w:t>
            </w:r>
          </w:p>
        </w:tc>
      </w:tr>
      <w:tr w:rsidR="00AA4E87" w:rsidRPr="00A171B1" w:rsidTr="00AA4E87">
        <w:trPr>
          <w:trHeight w:val="850"/>
        </w:trPr>
        <w:tc>
          <w:tcPr>
            <w:tcW w:w="940" w:type="pct"/>
            <w:vMerge/>
            <w:vAlign w:val="center"/>
          </w:tcPr>
          <w:p w:rsidR="00AA4E87" w:rsidRPr="00A171B1" w:rsidRDefault="00AA4E87" w:rsidP="00711039">
            <w:pPr>
              <w:spacing w:after="0" w:line="240" w:lineRule="auto"/>
              <w:rPr>
                <w:rFonts w:ascii="Times New Roman" w:hAnsi="Times New Roman" w:cs="Times New Roman"/>
                <w:b/>
                <w:bCs/>
                <w:sz w:val="24"/>
                <w:szCs w:val="24"/>
              </w:rPr>
            </w:pPr>
          </w:p>
        </w:tc>
        <w:tc>
          <w:tcPr>
            <w:tcW w:w="184" w:type="pct"/>
            <w:gridSpan w:val="8"/>
          </w:tcPr>
          <w:p w:rsidR="00AA4E87" w:rsidRPr="00A171B1" w:rsidRDefault="00AA4E87" w:rsidP="00711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A171B1">
              <w:rPr>
                <w:rFonts w:ascii="Times New Roman" w:hAnsi="Times New Roman" w:cs="Times New Roman"/>
                <w:sz w:val="24"/>
                <w:szCs w:val="24"/>
              </w:rPr>
              <w:t>1</w:t>
            </w:r>
          </w:p>
        </w:tc>
        <w:tc>
          <w:tcPr>
            <w:tcW w:w="2504" w:type="pct"/>
          </w:tcPr>
          <w:p w:rsidR="00AA4E87" w:rsidRPr="00A171B1" w:rsidRDefault="00AA4E87" w:rsidP="00711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A171B1">
              <w:rPr>
                <w:rFonts w:ascii="Times New Roman" w:hAnsi="Times New Roman" w:cs="Times New Roman"/>
                <w:bCs/>
                <w:sz w:val="24"/>
                <w:szCs w:val="24"/>
              </w:rPr>
              <w:t>Перспективные направления и о</w:t>
            </w:r>
            <w:r w:rsidRPr="00A171B1">
              <w:rPr>
                <w:rFonts w:ascii="Times New Roman" w:hAnsi="Times New Roman" w:cs="Times New Roman"/>
                <w:sz w:val="24"/>
                <w:szCs w:val="24"/>
              </w:rPr>
              <w:t>сновные проблемы развития РФ на современном этапе. Территориальная целостность России, уважение прав ее населения и соседних народов – главное условие политического развития.</w:t>
            </w:r>
          </w:p>
        </w:tc>
        <w:tc>
          <w:tcPr>
            <w:tcW w:w="698" w:type="pct"/>
            <w:vAlign w:val="center"/>
          </w:tcPr>
          <w:p w:rsidR="00AA4E87" w:rsidRPr="00A171B1" w:rsidRDefault="00AA4E87" w:rsidP="00711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A171B1">
              <w:rPr>
                <w:rFonts w:ascii="Times New Roman" w:hAnsi="Times New Roman" w:cs="Times New Roman"/>
                <w:b/>
                <w:bCs/>
                <w:sz w:val="24"/>
                <w:szCs w:val="24"/>
              </w:rPr>
              <w:t>2</w:t>
            </w:r>
          </w:p>
        </w:tc>
        <w:tc>
          <w:tcPr>
            <w:tcW w:w="674" w:type="pct"/>
            <w:vMerge/>
            <w:vAlign w:val="center"/>
          </w:tcPr>
          <w:p w:rsidR="00AA4E87" w:rsidRPr="00A171B1" w:rsidRDefault="00AA4E87" w:rsidP="00711039">
            <w:pPr>
              <w:spacing w:after="0" w:line="240" w:lineRule="auto"/>
              <w:rPr>
                <w:rFonts w:ascii="Times New Roman" w:hAnsi="Times New Roman" w:cs="Times New Roman"/>
                <w:b/>
                <w:bCs/>
                <w:sz w:val="24"/>
                <w:szCs w:val="24"/>
              </w:rPr>
            </w:pPr>
          </w:p>
        </w:tc>
      </w:tr>
      <w:tr w:rsidR="00AA4E87" w:rsidRPr="00A171B1" w:rsidTr="00AA4E87">
        <w:trPr>
          <w:trHeight w:val="15"/>
        </w:trPr>
        <w:tc>
          <w:tcPr>
            <w:tcW w:w="940" w:type="pct"/>
            <w:vMerge/>
            <w:vAlign w:val="center"/>
          </w:tcPr>
          <w:p w:rsidR="00AA4E87" w:rsidRPr="00A171B1" w:rsidRDefault="00AA4E87" w:rsidP="00711039">
            <w:pPr>
              <w:spacing w:after="0" w:line="240" w:lineRule="auto"/>
              <w:rPr>
                <w:rFonts w:ascii="Times New Roman" w:hAnsi="Times New Roman" w:cs="Times New Roman"/>
                <w:b/>
                <w:bCs/>
                <w:sz w:val="24"/>
                <w:szCs w:val="24"/>
              </w:rPr>
            </w:pPr>
          </w:p>
        </w:tc>
        <w:tc>
          <w:tcPr>
            <w:tcW w:w="2688" w:type="pct"/>
            <w:gridSpan w:val="9"/>
          </w:tcPr>
          <w:p w:rsidR="00AA4E87" w:rsidRPr="00A171B1" w:rsidRDefault="00AA4E87" w:rsidP="00711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A171B1">
              <w:rPr>
                <w:rFonts w:ascii="Times New Roman" w:hAnsi="Times New Roman" w:cs="Times New Roman"/>
                <w:b/>
                <w:sz w:val="24"/>
                <w:szCs w:val="24"/>
              </w:rPr>
              <w:t xml:space="preserve">Практическое занятие </w:t>
            </w:r>
          </w:p>
        </w:tc>
        <w:tc>
          <w:tcPr>
            <w:tcW w:w="698" w:type="pct"/>
            <w:vMerge w:val="restart"/>
            <w:vAlign w:val="center"/>
          </w:tcPr>
          <w:p w:rsidR="00AA4E87" w:rsidRPr="00A171B1" w:rsidRDefault="00AA4E87" w:rsidP="00711039">
            <w:pPr>
              <w:spacing w:after="0" w:line="240" w:lineRule="auto"/>
              <w:jc w:val="center"/>
              <w:rPr>
                <w:rFonts w:ascii="Times New Roman" w:hAnsi="Times New Roman" w:cs="Times New Roman"/>
                <w:b/>
                <w:bCs/>
                <w:sz w:val="24"/>
                <w:szCs w:val="24"/>
              </w:rPr>
            </w:pPr>
            <w:r w:rsidRPr="00A171B1">
              <w:rPr>
                <w:rFonts w:ascii="Times New Roman" w:hAnsi="Times New Roman" w:cs="Times New Roman"/>
                <w:b/>
                <w:bCs/>
                <w:sz w:val="24"/>
                <w:szCs w:val="24"/>
              </w:rPr>
              <w:t>2</w:t>
            </w:r>
          </w:p>
        </w:tc>
        <w:tc>
          <w:tcPr>
            <w:tcW w:w="674" w:type="pct"/>
            <w:vMerge/>
            <w:vAlign w:val="center"/>
          </w:tcPr>
          <w:p w:rsidR="00AA4E87" w:rsidRPr="00A171B1" w:rsidRDefault="00AA4E87" w:rsidP="00711039">
            <w:pPr>
              <w:spacing w:after="0" w:line="240" w:lineRule="auto"/>
              <w:rPr>
                <w:rFonts w:ascii="Times New Roman" w:hAnsi="Times New Roman" w:cs="Times New Roman"/>
                <w:b/>
                <w:bCs/>
                <w:sz w:val="24"/>
                <w:szCs w:val="24"/>
              </w:rPr>
            </w:pPr>
          </w:p>
        </w:tc>
      </w:tr>
      <w:tr w:rsidR="00AA4E87" w:rsidRPr="00A171B1" w:rsidTr="00AA4E87">
        <w:trPr>
          <w:trHeight w:val="15"/>
        </w:trPr>
        <w:tc>
          <w:tcPr>
            <w:tcW w:w="940" w:type="pct"/>
            <w:vMerge/>
            <w:vAlign w:val="center"/>
          </w:tcPr>
          <w:p w:rsidR="00AA4E87" w:rsidRPr="00A171B1" w:rsidRDefault="00AA4E87" w:rsidP="00711039">
            <w:pPr>
              <w:spacing w:after="0" w:line="240" w:lineRule="auto"/>
              <w:rPr>
                <w:rFonts w:ascii="Times New Roman" w:hAnsi="Times New Roman" w:cs="Times New Roman"/>
                <w:b/>
                <w:bCs/>
                <w:sz w:val="24"/>
                <w:szCs w:val="24"/>
              </w:rPr>
            </w:pPr>
          </w:p>
        </w:tc>
        <w:tc>
          <w:tcPr>
            <w:tcW w:w="174" w:type="pct"/>
            <w:gridSpan w:val="7"/>
          </w:tcPr>
          <w:p w:rsidR="00AA4E87" w:rsidRPr="00A171B1" w:rsidRDefault="00AA4E87" w:rsidP="00711039">
            <w:pPr>
              <w:spacing w:after="0" w:line="240" w:lineRule="auto"/>
              <w:jc w:val="both"/>
              <w:rPr>
                <w:rFonts w:ascii="Times New Roman" w:hAnsi="Times New Roman" w:cs="Times New Roman"/>
                <w:sz w:val="24"/>
                <w:szCs w:val="24"/>
              </w:rPr>
            </w:pPr>
            <w:r w:rsidRPr="00A171B1">
              <w:rPr>
                <w:rFonts w:ascii="Times New Roman" w:hAnsi="Times New Roman" w:cs="Times New Roman"/>
                <w:sz w:val="24"/>
                <w:szCs w:val="24"/>
              </w:rPr>
              <w:t>7</w:t>
            </w:r>
          </w:p>
        </w:tc>
        <w:tc>
          <w:tcPr>
            <w:tcW w:w="2514" w:type="pct"/>
            <w:gridSpan w:val="2"/>
          </w:tcPr>
          <w:p w:rsidR="00AA4E87" w:rsidRPr="00A171B1" w:rsidRDefault="00AA4E87" w:rsidP="00711039">
            <w:pPr>
              <w:spacing w:after="0" w:line="240" w:lineRule="auto"/>
              <w:jc w:val="both"/>
              <w:rPr>
                <w:rFonts w:ascii="Times New Roman" w:hAnsi="Times New Roman" w:cs="Times New Roman"/>
                <w:sz w:val="24"/>
                <w:szCs w:val="24"/>
              </w:rPr>
            </w:pPr>
            <w:r w:rsidRPr="00A171B1">
              <w:rPr>
                <w:rFonts w:ascii="Times New Roman" w:hAnsi="Times New Roman" w:cs="Times New Roman"/>
                <w:sz w:val="24"/>
                <w:szCs w:val="24"/>
              </w:rPr>
              <w:t>Сохранение традиционных нравственных ценностей и индивидуальных свобод человека – основа развития культуры в РФ.</w:t>
            </w:r>
          </w:p>
        </w:tc>
        <w:tc>
          <w:tcPr>
            <w:tcW w:w="698" w:type="pct"/>
            <w:vMerge/>
            <w:vAlign w:val="center"/>
          </w:tcPr>
          <w:p w:rsidR="00AA4E87" w:rsidRPr="00A171B1" w:rsidRDefault="00AA4E87" w:rsidP="00711039">
            <w:pPr>
              <w:spacing w:after="0" w:line="240" w:lineRule="auto"/>
              <w:jc w:val="center"/>
              <w:rPr>
                <w:rFonts w:ascii="Times New Roman" w:hAnsi="Times New Roman" w:cs="Times New Roman"/>
                <w:b/>
                <w:bCs/>
                <w:sz w:val="24"/>
                <w:szCs w:val="24"/>
              </w:rPr>
            </w:pPr>
          </w:p>
        </w:tc>
        <w:tc>
          <w:tcPr>
            <w:tcW w:w="674" w:type="pct"/>
            <w:vMerge/>
            <w:vAlign w:val="center"/>
          </w:tcPr>
          <w:p w:rsidR="00AA4E87" w:rsidRPr="00A171B1" w:rsidRDefault="00AA4E87" w:rsidP="00711039">
            <w:pPr>
              <w:spacing w:after="0" w:line="240" w:lineRule="auto"/>
              <w:rPr>
                <w:rFonts w:ascii="Times New Roman" w:hAnsi="Times New Roman" w:cs="Times New Roman"/>
                <w:b/>
                <w:bCs/>
                <w:sz w:val="24"/>
                <w:szCs w:val="24"/>
              </w:rPr>
            </w:pPr>
          </w:p>
        </w:tc>
      </w:tr>
      <w:tr w:rsidR="00AA4E87" w:rsidRPr="00A171B1" w:rsidTr="00AA4E87">
        <w:trPr>
          <w:trHeight w:val="70"/>
        </w:trPr>
        <w:tc>
          <w:tcPr>
            <w:tcW w:w="940" w:type="pct"/>
            <w:vMerge w:val="restart"/>
            <w:vAlign w:val="center"/>
          </w:tcPr>
          <w:p w:rsidR="00AA4E87" w:rsidRPr="00A171B1" w:rsidRDefault="00AA4E87" w:rsidP="00711039">
            <w:pPr>
              <w:spacing w:after="0" w:line="240" w:lineRule="auto"/>
              <w:rPr>
                <w:rFonts w:ascii="Times New Roman" w:hAnsi="Times New Roman" w:cs="Times New Roman"/>
                <w:b/>
                <w:bCs/>
                <w:sz w:val="24"/>
                <w:szCs w:val="24"/>
              </w:rPr>
            </w:pPr>
            <w:r w:rsidRPr="00A171B1">
              <w:rPr>
                <w:rFonts w:ascii="Times New Roman" w:hAnsi="Times New Roman" w:cs="Times New Roman"/>
                <w:b/>
                <w:bCs/>
                <w:sz w:val="24"/>
                <w:szCs w:val="24"/>
              </w:rPr>
              <w:t>Тема 2.6. Глобализация и ее последствия, международные отношения</w:t>
            </w:r>
          </w:p>
        </w:tc>
        <w:tc>
          <w:tcPr>
            <w:tcW w:w="2688" w:type="pct"/>
            <w:gridSpan w:val="9"/>
          </w:tcPr>
          <w:p w:rsidR="00AA4E87" w:rsidRPr="00A171B1" w:rsidRDefault="00AA4E87" w:rsidP="00711039">
            <w:pPr>
              <w:snapToGrid w:val="0"/>
              <w:spacing w:after="0" w:line="240" w:lineRule="auto"/>
              <w:rPr>
                <w:rFonts w:ascii="Times New Roman" w:hAnsi="Times New Roman" w:cs="Times New Roman"/>
                <w:sz w:val="24"/>
                <w:szCs w:val="24"/>
              </w:rPr>
            </w:pPr>
            <w:r w:rsidRPr="00A171B1">
              <w:rPr>
                <w:rFonts w:ascii="Times New Roman" w:hAnsi="Times New Roman" w:cs="Times New Roman"/>
                <w:b/>
                <w:bCs/>
                <w:sz w:val="24"/>
                <w:szCs w:val="24"/>
              </w:rPr>
              <w:t>Содержание учебного материала</w:t>
            </w:r>
          </w:p>
        </w:tc>
        <w:tc>
          <w:tcPr>
            <w:tcW w:w="698" w:type="pct"/>
            <w:vAlign w:val="center"/>
          </w:tcPr>
          <w:p w:rsidR="00AA4E87" w:rsidRPr="00A171B1" w:rsidRDefault="005B3DE4" w:rsidP="005B3DE4">
            <w:pPr>
              <w:spacing w:after="0" w:line="240" w:lineRule="auto"/>
              <w:jc w:val="center"/>
              <w:rPr>
                <w:rFonts w:ascii="Times New Roman" w:hAnsi="Times New Roman" w:cs="Times New Roman"/>
                <w:b/>
                <w:bCs/>
                <w:sz w:val="24"/>
                <w:szCs w:val="24"/>
              </w:rPr>
            </w:pPr>
            <w:r w:rsidRPr="00A171B1">
              <w:rPr>
                <w:rFonts w:ascii="Times New Roman" w:hAnsi="Times New Roman" w:cs="Times New Roman"/>
                <w:b/>
                <w:bCs/>
                <w:sz w:val="24"/>
                <w:szCs w:val="24"/>
              </w:rPr>
              <w:t>6</w:t>
            </w:r>
            <w:r w:rsidR="00AA4E87" w:rsidRPr="00A171B1">
              <w:rPr>
                <w:rFonts w:ascii="Times New Roman" w:hAnsi="Times New Roman" w:cs="Times New Roman"/>
                <w:b/>
                <w:bCs/>
                <w:sz w:val="24"/>
                <w:szCs w:val="24"/>
              </w:rPr>
              <w:t>/</w:t>
            </w:r>
            <w:r w:rsidRPr="00A171B1">
              <w:rPr>
                <w:rFonts w:ascii="Times New Roman" w:hAnsi="Times New Roman" w:cs="Times New Roman"/>
                <w:b/>
                <w:bCs/>
                <w:sz w:val="24"/>
                <w:szCs w:val="24"/>
              </w:rPr>
              <w:t>4</w:t>
            </w:r>
          </w:p>
        </w:tc>
        <w:tc>
          <w:tcPr>
            <w:tcW w:w="674" w:type="pct"/>
            <w:vMerge w:val="restart"/>
            <w:vAlign w:val="center"/>
          </w:tcPr>
          <w:p w:rsidR="00AA4E87" w:rsidRPr="00A171B1" w:rsidRDefault="00F10971" w:rsidP="00711039">
            <w:pPr>
              <w:spacing w:after="0" w:line="240" w:lineRule="auto"/>
              <w:jc w:val="center"/>
              <w:rPr>
                <w:rFonts w:ascii="Times New Roman" w:hAnsi="Times New Roman" w:cs="Times New Roman"/>
                <w:b/>
                <w:sz w:val="24"/>
                <w:szCs w:val="24"/>
              </w:rPr>
            </w:pPr>
            <w:r w:rsidRPr="00A171B1">
              <w:rPr>
                <w:rFonts w:ascii="Times New Roman" w:hAnsi="Times New Roman" w:cs="Times New Roman"/>
                <w:iCs/>
              </w:rPr>
              <w:t xml:space="preserve">ОК 1- ОК </w:t>
            </w:r>
            <w:r>
              <w:rPr>
                <w:rFonts w:ascii="Times New Roman" w:hAnsi="Times New Roman" w:cs="Times New Roman"/>
                <w:iCs/>
              </w:rPr>
              <w:t>09</w:t>
            </w:r>
          </w:p>
        </w:tc>
      </w:tr>
      <w:tr w:rsidR="00AA4E87" w:rsidRPr="00A171B1" w:rsidTr="00AA4E87">
        <w:trPr>
          <w:trHeight w:val="15"/>
        </w:trPr>
        <w:tc>
          <w:tcPr>
            <w:tcW w:w="940" w:type="pct"/>
            <w:vMerge/>
            <w:vAlign w:val="center"/>
          </w:tcPr>
          <w:p w:rsidR="00AA4E87" w:rsidRPr="00A171B1" w:rsidRDefault="00AA4E87" w:rsidP="00711039">
            <w:pPr>
              <w:spacing w:after="0" w:line="240" w:lineRule="auto"/>
              <w:rPr>
                <w:rFonts w:ascii="Times New Roman" w:hAnsi="Times New Roman" w:cs="Times New Roman"/>
                <w:b/>
                <w:bCs/>
                <w:sz w:val="24"/>
                <w:szCs w:val="24"/>
              </w:rPr>
            </w:pPr>
          </w:p>
        </w:tc>
        <w:tc>
          <w:tcPr>
            <w:tcW w:w="184" w:type="pct"/>
            <w:gridSpan w:val="8"/>
          </w:tcPr>
          <w:p w:rsidR="00AA4E87" w:rsidRPr="00A171B1" w:rsidRDefault="00AA4E87" w:rsidP="00711039">
            <w:pPr>
              <w:pStyle w:val="a8"/>
              <w:widowControl/>
              <w:autoSpaceDN/>
              <w:snapToGrid w:val="0"/>
              <w:ind w:left="215" w:firstLine="0"/>
              <w:rPr>
                <w:sz w:val="24"/>
                <w:szCs w:val="24"/>
              </w:rPr>
            </w:pPr>
            <w:r w:rsidRPr="00A171B1">
              <w:rPr>
                <w:sz w:val="24"/>
                <w:szCs w:val="24"/>
              </w:rPr>
              <w:t>1</w:t>
            </w:r>
          </w:p>
        </w:tc>
        <w:tc>
          <w:tcPr>
            <w:tcW w:w="2504" w:type="pct"/>
          </w:tcPr>
          <w:p w:rsidR="00AA4E87" w:rsidRPr="00A171B1" w:rsidRDefault="00AA4E87" w:rsidP="00711039">
            <w:pPr>
              <w:pStyle w:val="a8"/>
              <w:widowControl/>
              <w:autoSpaceDN/>
              <w:snapToGrid w:val="0"/>
              <w:ind w:left="215" w:firstLine="0"/>
              <w:rPr>
                <w:sz w:val="24"/>
                <w:szCs w:val="24"/>
              </w:rPr>
            </w:pPr>
            <w:r w:rsidRPr="00A171B1">
              <w:rPr>
                <w:sz w:val="24"/>
                <w:szCs w:val="24"/>
              </w:rPr>
              <w:t>Информационное общество. Глобализация и ее последствия.</w:t>
            </w:r>
          </w:p>
        </w:tc>
        <w:tc>
          <w:tcPr>
            <w:tcW w:w="698" w:type="pct"/>
            <w:vAlign w:val="center"/>
          </w:tcPr>
          <w:p w:rsidR="00AA4E87" w:rsidRPr="00A171B1" w:rsidRDefault="005B3DE4" w:rsidP="00711039">
            <w:pPr>
              <w:spacing w:after="0" w:line="240" w:lineRule="auto"/>
              <w:jc w:val="center"/>
              <w:rPr>
                <w:rFonts w:ascii="Times New Roman" w:hAnsi="Times New Roman" w:cs="Times New Roman"/>
                <w:b/>
                <w:bCs/>
                <w:sz w:val="24"/>
                <w:szCs w:val="24"/>
              </w:rPr>
            </w:pPr>
            <w:r w:rsidRPr="00A171B1">
              <w:rPr>
                <w:rFonts w:ascii="Times New Roman" w:hAnsi="Times New Roman" w:cs="Times New Roman"/>
                <w:b/>
                <w:bCs/>
                <w:sz w:val="24"/>
                <w:szCs w:val="24"/>
              </w:rPr>
              <w:t>-</w:t>
            </w:r>
          </w:p>
        </w:tc>
        <w:tc>
          <w:tcPr>
            <w:tcW w:w="674" w:type="pct"/>
            <w:vMerge/>
            <w:vAlign w:val="center"/>
          </w:tcPr>
          <w:p w:rsidR="00AA4E87" w:rsidRPr="00A171B1" w:rsidRDefault="00AA4E87" w:rsidP="00711039">
            <w:pPr>
              <w:spacing w:after="0" w:line="240" w:lineRule="auto"/>
              <w:rPr>
                <w:rFonts w:ascii="Times New Roman" w:hAnsi="Times New Roman" w:cs="Times New Roman"/>
                <w:b/>
                <w:bCs/>
                <w:sz w:val="24"/>
                <w:szCs w:val="24"/>
              </w:rPr>
            </w:pPr>
          </w:p>
        </w:tc>
      </w:tr>
      <w:tr w:rsidR="00AA4E87" w:rsidRPr="00A171B1" w:rsidTr="00AA4E87">
        <w:trPr>
          <w:trHeight w:val="70"/>
        </w:trPr>
        <w:tc>
          <w:tcPr>
            <w:tcW w:w="940" w:type="pct"/>
            <w:vMerge/>
            <w:vAlign w:val="center"/>
          </w:tcPr>
          <w:p w:rsidR="00AA4E87" w:rsidRPr="00A171B1" w:rsidRDefault="00AA4E87" w:rsidP="00711039">
            <w:pPr>
              <w:spacing w:after="0" w:line="240" w:lineRule="auto"/>
              <w:rPr>
                <w:rFonts w:ascii="Times New Roman" w:hAnsi="Times New Roman" w:cs="Times New Roman"/>
                <w:b/>
                <w:bCs/>
                <w:sz w:val="24"/>
                <w:szCs w:val="24"/>
              </w:rPr>
            </w:pPr>
          </w:p>
        </w:tc>
        <w:tc>
          <w:tcPr>
            <w:tcW w:w="2688" w:type="pct"/>
            <w:gridSpan w:val="9"/>
          </w:tcPr>
          <w:p w:rsidR="00AA4E87" w:rsidRPr="00A171B1" w:rsidRDefault="00AA4E87" w:rsidP="00AA4E87">
            <w:pPr>
              <w:snapToGrid w:val="0"/>
              <w:spacing w:after="0" w:line="240" w:lineRule="auto"/>
              <w:rPr>
                <w:rFonts w:ascii="Times New Roman" w:hAnsi="Times New Roman" w:cs="Times New Roman"/>
                <w:sz w:val="24"/>
                <w:szCs w:val="24"/>
              </w:rPr>
            </w:pPr>
            <w:r w:rsidRPr="00A171B1">
              <w:rPr>
                <w:rFonts w:ascii="Times New Roman" w:hAnsi="Times New Roman" w:cs="Times New Roman"/>
                <w:b/>
                <w:bCs/>
                <w:sz w:val="24"/>
                <w:szCs w:val="24"/>
              </w:rPr>
              <w:t xml:space="preserve">Практическое занятие </w:t>
            </w:r>
          </w:p>
        </w:tc>
        <w:tc>
          <w:tcPr>
            <w:tcW w:w="698" w:type="pct"/>
            <w:vMerge w:val="restart"/>
            <w:vAlign w:val="center"/>
          </w:tcPr>
          <w:p w:rsidR="00AA4E87" w:rsidRPr="00A171B1" w:rsidRDefault="005B3DE4" w:rsidP="00AA4E87">
            <w:pPr>
              <w:spacing w:after="0" w:line="240" w:lineRule="auto"/>
              <w:jc w:val="center"/>
              <w:rPr>
                <w:rFonts w:ascii="Times New Roman" w:hAnsi="Times New Roman" w:cs="Times New Roman"/>
                <w:b/>
                <w:bCs/>
                <w:sz w:val="24"/>
                <w:szCs w:val="24"/>
              </w:rPr>
            </w:pPr>
            <w:r w:rsidRPr="00A171B1">
              <w:rPr>
                <w:rFonts w:ascii="Times New Roman" w:hAnsi="Times New Roman" w:cs="Times New Roman"/>
                <w:b/>
                <w:bCs/>
                <w:sz w:val="24"/>
                <w:szCs w:val="24"/>
              </w:rPr>
              <w:t>4</w:t>
            </w:r>
          </w:p>
        </w:tc>
        <w:tc>
          <w:tcPr>
            <w:tcW w:w="674" w:type="pct"/>
            <w:vMerge/>
            <w:vAlign w:val="center"/>
          </w:tcPr>
          <w:p w:rsidR="00AA4E87" w:rsidRPr="00A171B1" w:rsidRDefault="00AA4E87" w:rsidP="00711039">
            <w:pPr>
              <w:spacing w:after="0" w:line="240" w:lineRule="auto"/>
              <w:rPr>
                <w:rFonts w:ascii="Times New Roman" w:hAnsi="Times New Roman" w:cs="Times New Roman"/>
                <w:b/>
                <w:bCs/>
                <w:sz w:val="24"/>
                <w:szCs w:val="24"/>
              </w:rPr>
            </w:pPr>
          </w:p>
        </w:tc>
      </w:tr>
      <w:tr w:rsidR="00AA4E87" w:rsidRPr="00A171B1" w:rsidTr="00AA4E87">
        <w:trPr>
          <w:trHeight w:val="337"/>
        </w:trPr>
        <w:tc>
          <w:tcPr>
            <w:tcW w:w="940" w:type="pct"/>
            <w:vMerge/>
            <w:vAlign w:val="center"/>
          </w:tcPr>
          <w:p w:rsidR="00AA4E87" w:rsidRPr="00A171B1" w:rsidRDefault="00AA4E87" w:rsidP="00711039">
            <w:pPr>
              <w:spacing w:after="0" w:line="240" w:lineRule="auto"/>
              <w:rPr>
                <w:rFonts w:ascii="Times New Roman" w:hAnsi="Times New Roman" w:cs="Times New Roman"/>
                <w:b/>
                <w:bCs/>
                <w:sz w:val="24"/>
                <w:szCs w:val="24"/>
              </w:rPr>
            </w:pPr>
          </w:p>
        </w:tc>
        <w:tc>
          <w:tcPr>
            <w:tcW w:w="160" w:type="pct"/>
            <w:gridSpan w:val="5"/>
          </w:tcPr>
          <w:p w:rsidR="00AA4E87" w:rsidRPr="00A171B1" w:rsidRDefault="00AA4E87" w:rsidP="00711039">
            <w:pPr>
              <w:snapToGrid w:val="0"/>
              <w:spacing w:after="0" w:line="240" w:lineRule="auto"/>
              <w:rPr>
                <w:rFonts w:ascii="Times New Roman" w:hAnsi="Times New Roman" w:cs="Times New Roman"/>
                <w:b/>
                <w:bCs/>
                <w:i/>
                <w:sz w:val="24"/>
                <w:szCs w:val="24"/>
              </w:rPr>
            </w:pPr>
            <w:r w:rsidRPr="00A171B1">
              <w:rPr>
                <w:rFonts w:ascii="Times New Roman" w:hAnsi="Times New Roman" w:cs="Times New Roman"/>
                <w:b/>
                <w:bCs/>
                <w:i/>
                <w:sz w:val="24"/>
                <w:szCs w:val="24"/>
              </w:rPr>
              <w:t>8</w:t>
            </w:r>
          </w:p>
        </w:tc>
        <w:tc>
          <w:tcPr>
            <w:tcW w:w="2528" w:type="pct"/>
            <w:gridSpan w:val="4"/>
          </w:tcPr>
          <w:p w:rsidR="00AA4E87" w:rsidRPr="00A171B1" w:rsidRDefault="00AA4E87" w:rsidP="00711039">
            <w:pPr>
              <w:snapToGrid w:val="0"/>
              <w:spacing w:after="0" w:line="240" w:lineRule="auto"/>
              <w:rPr>
                <w:rFonts w:ascii="Times New Roman" w:hAnsi="Times New Roman" w:cs="Times New Roman"/>
                <w:b/>
                <w:bCs/>
                <w:i/>
                <w:sz w:val="24"/>
                <w:szCs w:val="24"/>
              </w:rPr>
            </w:pPr>
            <w:r w:rsidRPr="00A171B1">
              <w:rPr>
                <w:rFonts w:ascii="Times New Roman" w:hAnsi="Times New Roman" w:cs="Times New Roman"/>
                <w:sz w:val="24"/>
                <w:szCs w:val="24"/>
              </w:rPr>
              <w:t>Проблемы национальной безопасности в международных отношениях.  Международный терроризм как социально-политическое явление</w:t>
            </w:r>
          </w:p>
        </w:tc>
        <w:tc>
          <w:tcPr>
            <w:tcW w:w="698" w:type="pct"/>
            <w:vMerge/>
            <w:vAlign w:val="center"/>
          </w:tcPr>
          <w:p w:rsidR="00AA4E87" w:rsidRPr="00A171B1" w:rsidRDefault="00AA4E87" w:rsidP="00711039">
            <w:pPr>
              <w:spacing w:after="0" w:line="240" w:lineRule="auto"/>
              <w:jc w:val="center"/>
              <w:rPr>
                <w:rFonts w:ascii="Times New Roman" w:hAnsi="Times New Roman" w:cs="Times New Roman"/>
                <w:b/>
                <w:bCs/>
                <w:sz w:val="24"/>
                <w:szCs w:val="24"/>
              </w:rPr>
            </w:pPr>
          </w:p>
        </w:tc>
        <w:tc>
          <w:tcPr>
            <w:tcW w:w="674" w:type="pct"/>
            <w:tcBorders>
              <w:top w:val="nil"/>
            </w:tcBorders>
            <w:vAlign w:val="center"/>
          </w:tcPr>
          <w:p w:rsidR="00AA4E87" w:rsidRPr="00A171B1" w:rsidRDefault="00F10971" w:rsidP="00AA4E87">
            <w:pPr>
              <w:spacing w:after="0" w:line="240" w:lineRule="auto"/>
              <w:jc w:val="center"/>
              <w:rPr>
                <w:rFonts w:ascii="Times New Roman" w:hAnsi="Times New Roman" w:cs="Times New Roman"/>
                <w:b/>
                <w:bCs/>
                <w:sz w:val="24"/>
                <w:szCs w:val="24"/>
              </w:rPr>
            </w:pPr>
            <w:r w:rsidRPr="00A171B1">
              <w:rPr>
                <w:rFonts w:ascii="Times New Roman" w:hAnsi="Times New Roman" w:cs="Times New Roman"/>
                <w:iCs/>
              </w:rPr>
              <w:t xml:space="preserve">ОК 1- ОК </w:t>
            </w:r>
            <w:r>
              <w:rPr>
                <w:rFonts w:ascii="Times New Roman" w:hAnsi="Times New Roman" w:cs="Times New Roman"/>
                <w:iCs/>
              </w:rPr>
              <w:t>09</w:t>
            </w:r>
          </w:p>
        </w:tc>
      </w:tr>
      <w:tr w:rsidR="00AA4E87" w:rsidRPr="00A171B1" w:rsidTr="00AA4E87">
        <w:trPr>
          <w:trHeight w:val="337"/>
        </w:trPr>
        <w:tc>
          <w:tcPr>
            <w:tcW w:w="940" w:type="pct"/>
            <w:vMerge/>
            <w:vAlign w:val="center"/>
          </w:tcPr>
          <w:p w:rsidR="00AA4E87" w:rsidRPr="00A171B1" w:rsidRDefault="00AA4E87" w:rsidP="00711039">
            <w:pPr>
              <w:spacing w:after="0" w:line="240" w:lineRule="auto"/>
              <w:rPr>
                <w:rFonts w:ascii="Times New Roman" w:hAnsi="Times New Roman" w:cs="Times New Roman"/>
                <w:b/>
                <w:bCs/>
                <w:sz w:val="24"/>
                <w:szCs w:val="24"/>
              </w:rPr>
            </w:pPr>
          </w:p>
        </w:tc>
        <w:tc>
          <w:tcPr>
            <w:tcW w:w="2688" w:type="pct"/>
            <w:gridSpan w:val="9"/>
          </w:tcPr>
          <w:p w:rsidR="00AA4E87" w:rsidRPr="00A171B1" w:rsidRDefault="00AA4E87" w:rsidP="00711039">
            <w:pPr>
              <w:snapToGrid w:val="0"/>
              <w:spacing w:after="0" w:line="240" w:lineRule="auto"/>
              <w:rPr>
                <w:rFonts w:ascii="Times New Roman" w:hAnsi="Times New Roman" w:cs="Times New Roman"/>
                <w:b/>
                <w:sz w:val="24"/>
                <w:szCs w:val="24"/>
              </w:rPr>
            </w:pPr>
            <w:r w:rsidRPr="00A171B1">
              <w:rPr>
                <w:rFonts w:ascii="Times New Roman" w:eastAsia="Calibri" w:hAnsi="Times New Roman" w:cs="Times New Roman"/>
                <w:b/>
                <w:bCs/>
              </w:rPr>
              <w:t xml:space="preserve">Самостоятельная работа </w:t>
            </w:r>
            <w:proofErr w:type="gramStart"/>
            <w:r w:rsidRPr="00A171B1">
              <w:rPr>
                <w:rFonts w:ascii="Times New Roman" w:eastAsia="Calibri" w:hAnsi="Times New Roman" w:cs="Times New Roman"/>
                <w:b/>
                <w:bCs/>
              </w:rPr>
              <w:t>обучающихся</w:t>
            </w:r>
            <w:proofErr w:type="gramEnd"/>
          </w:p>
        </w:tc>
        <w:tc>
          <w:tcPr>
            <w:tcW w:w="698" w:type="pct"/>
            <w:vAlign w:val="center"/>
          </w:tcPr>
          <w:p w:rsidR="00AA4E87" w:rsidRPr="00A171B1" w:rsidRDefault="00AA4E87" w:rsidP="00711039">
            <w:pPr>
              <w:spacing w:after="0" w:line="240" w:lineRule="auto"/>
              <w:jc w:val="center"/>
              <w:rPr>
                <w:rFonts w:ascii="Times New Roman" w:hAnsi="Times New Roman" w:cs="Times New Roman"/>
                <w:b/>
                <w:bCs/>
                <w:sz w:val="24"/>
                <w:szCs w:val="24"/>
              </w:rPr>
            </w:pPr>
          </w:p>
        </w:tc>
        <w:tc>
          <w:tcPr>
            <w:tcW w:w="674" w:type="pct"/>
            <w:tcBorders>
              <w:top w:val="nil"/>
            </w:tcBorders>
            <w:vAlign w:val="center"/>
          </w:tcPr>
          <w:p w:rsidR="00AA4E87" w:rsidRPr="00A171B1" w:rsidRDefault="00AA4E87" w:rsidP="00711039">
            <w:pPr>
              <w:spacing w:after="0" w:line="240" w:lineRule="auto"/>
              <w:rPr>
                <w:rFonts w:ascii="Times New Roman" w:hAnsi="Times New Roman" w:cs="Times New Roman"/>
                <w:b/>
                <w:bCs/>
                <w:sz w:val="24"/>
                <w:szCs w:val="24"/>
              </w:rPr>
            </w:pPr>
          </w:p>
        </w:tc>
      </w:tr>
      <w:tr w:rsidR="00AA4E87" w:rsidRPr="00A171B1" w:rsidTr="00AA4E87">
        <w:trPr>
          <w:trHeight w:val="337"/>
        </w:trPr>
        <w:tc>
          <w:tcPr>
            <w:tcW w:w="940" w:type="pct"/>
            <w:vMerge/>
            <w:vAlign w:val="center"/>
          </w:tcPr>
          <w:p w:rsidR="00AA4E87" w:rsidRPr="00A171B1" w:rsidRDefault="00AA4E87" w:rsidP="00711039">
            <w:pPr>
              <w:spacing w:after="0" w:line="240" w:lineRule="auto"/>
              <w:rPr>
                <w:rFonts w:ascii="Times New Roman" w:hAnsi="Times New Roman" w:cs="Times New Roman"/>
                <w:b/>
                <w:bCs/>
                <w:sz w:val="24"/>
                <w:szCs w:val="24"/>
              </w:rPr>
            </w:pPr>
          </w:p>
        </w:tc>
        <w:tc>
          <w:tcPr>
            <w:tcW w:w="160" w:type="pct"/>
            <w:gridSpan w:val="5"/>
          </w:tcPr>
          <w:p w:rsidR="00AA4E87" w:rsidRPr="00A171B1" w:rsidRDefault="00AA4E87" w:rsidP="00711039">
            <w:pPr>
              <w:snapToGrid w:val="0"/>
              <w:spacing w:after="0" w:line="240" w:lineRule="auto"/>
              <w:rPr>
                <w:rFonts w:ascii="Times New Roman" w:hAnsi="Times New Roman" w:cs="Times New Roman"/>
                <w:b/>
                <w:bCs/>
                <w:i/>
                <w:sz w:val="24"/>
                <w:szCs w:val="24"/>
              </w:rPr>
            </w:pPr>
            <w:r w:rsidRPr="00A171B1">
              <w:rPr>
                <w:rFonts w:ascii="Times New Roman" w:hAnsi="Times New Roman" w:cs="Times New Roman"/>
                <w:b/>
                <w:bCs/>
                <w:i/>
                <w:sz w:val="24"/>
                <w:szCs w:val="24"/>
              </w:rPr>
              <w:t>2</w:t>
            </w:r>
          </w:p>
        </w:tc>
        <w:tc>
          <w:tcPr>
            <w:tcW w:w="2528" w:type="pct"/>
            <w:gridSpan w:val="4"/>
          </w:tcPr>
          <w:p w:rsidR="00AA4E87" w:rsidRPr="00A171B1" w:rsidRDefault="008F5CFA" w:rsidP="00711039">
            <w:pPr>
              <w:snapToGrid w:val="0"/>
              <w:spacing w:after="0" w:line="240" w:lineRule="auto"/>
              <w:rPr>
                <w:rFonts w:ascii="Times New Roman" w:hAnsi="Times New Roman" w:cs="Times New Roman"/>
                <w:sz w:val="24"/>
                <w:szCs w:val="24"/>
              </w:rPr>
            </w:pPr>
            <w:r w:rsidRPr="00A171B1">
              <w:rPr>
                <w:rFonts w:ascii="Times New Roman" w:hAnsi="Times New Roman" w:cs="Times New Roman"/>
                <w:sz w:val="24"/>
                <w:szCs w:val="24"/>
              </w:rPr>
              <w:t>Работа с дополнительными источниками по темам раздела 2</w:t>
            </w:r>
          </w:p>
        </w:tc>
        <w:tc>
          <w:tcPr>
            <w:tcW w:w="698" w:type="pct"/>
            <w:vAlign w:val="center"/>
          </w:tcPr>
          <w:p w:rsidR="00AA4E87" w:rsidRPr="00A171B1" w:rsidRDefault="008F5CFA" w:rsidP="00711039">
            <w:pPr>
              <w:spacing w:after="0" w:line="240" w:lineRule="auto"/>
              <w:jc w:val="center"/>
              <w:rPr>
                <w:rFonts w:ascii="Times New Roman" w:hAnsi="Times New Roman" w:cs="Times New Roman"/>
                <w:b/>
                <w:bCs/>
                <w:sz w:val="24"/>
                <w:szCs w:val="24"/>
              </w:rPr>
            </w:pPr>
            <w:r w:rsidRPr="00A171B1">
              <w:rPr>
                <w:rFonts w:ascii="Times New Roman" w:hAnsi="Times New Roman" w:cs="Times New Roman"/>
                <w:b/>
                <w:bCs/>
                <w:sz w:val="24"/>
                <w:szCs w:val="24"/>
              </w:rPr>
              <w:t>2</w:t>
            </w:r>
          </w:p>
        </w:tc>
        <w:tc>
          <w:tcPr>
            <w:tcW w:w="674" w:type="pct"/>
            <w:tcBorders>
              <w:top w:val="nil"/>
            </w:tcBorders>
            <w:vAlign w:val="center"/>
          </w:tcPr>
          <w:p w:rsidR="00AA4E87" w:rsidRPr="00A171B1" w:rsidRDefault="00AA4E87" w:rsidP="00711039">
            <w:pPr>
              <w:spacing w:after="0" w:line="240" w:lineRule="auto"/>
              <w:rPr>
                <w:rFonts w:ascii="Times New Roman" w:hAnsi="Times New Roman" w:cs="Times New Roman"/>
                <w:b/>
                <w:bCs/>
                <w:sz w:val="24"/>
                <w:szCs w:val="24"/>
              </w:rPr>
            </w:pPr>
          </w:p>
        </w:tc>
      </w:tr>
      <w:tr w:rsidR="00AA4E87" w:rsidRPr="00A171B1" w:rsidTr="00AA4E87">
        <w:trPr>
          <w:trHeight w:val="315"/>
        </w:trPr>
        <w:tc>
          <w:tcPr>
            <w:tcW w:w="3628" w:type="pct"/>
            <w:gridSpan w:val="10"/>
          </w:tcPr>
          <w:p w:rsidR="00AA4E87" w:rsidRPr="00A171B1" w:rsidRDefault="00AA4E87" w:rsidP="00711039">
            <w:pPr>
              <w:spacing w:after="0" w:line="240" w:lineRule="auto"/>
              <w:jc w:val="both"/>
              <w:rPr>
                <w:rFonts w:ascii="Times New Roman" w:hAnsi="Times New Roman" w:cs="Times New Roman"/>
                <w:b/>
                <w:bCs/>
                <w:sz w:val="24"/>
                <w:szCs w:val="24"/>
              </w:rPr>
            </w:pPr>
            <w:r w:rsidRPr="00A171B1">
              <w:rPr>
                <w:rFonts w:ascii="Times New Roman" w:hAnsi="Times New Roman" w:cs="Times New Roman"/>
                <w:b/>
                <w:bCs/>
                <w:sz w:val="24"/>
                <w:szCs w:val="24"/>
              </w:rPr>
              <w:t xml:space="preserve">Промежуточная аттестация </w:t>
            </w:r>
            <w:r w:rsidRPr="00A171B1">
              <w:rPr>
                <w:rFonts w:ascii="Times New Roman" w:hAnsi="Times New Roman" w:cs="Times New Roman"/>
                <w:bCs/>
                <w:sz w:val="24"/>
                <w:szCs w:val="24"/>
              </w:rPr>
              <w:t>дифференцированный зачет</w:t>
            </w:r>
          </w:p>
        </w:tc>
        <w:tc>
          <w:tcPr>
            <w:tcW w:w="698" w:type="pct"/>
            <w:vAlign w:val="center"/>
          </w:tcPr>
          <w:p w:rsidR="00AA4E87" w:rsidRPr="00A171B1" w:rsidRDefault="00AA4E87" w:rsidP="00711039">
            <w:pPr>
              <w:spacing w:after="0" w:line="240" w:lineRule="auto"/>
              <w:jc w:val="center"/>
              <w:rPr>
                <w:rFonts w:ascii="Times New Roman" w:hAnsi="Times New Roman" w:cs="Times New Roman"/>
                <w:b/>
                <w:bCs/>
                <w:sz w:val="24"/>
                <w:szCs w:val="24"/>
              </w:rPr>
            </w:pPr>
            <w:r w:rsidRPr="00A171B1">
              <w:rPr>
                <w:rFonts w:ascii="Times New Roman" w:hAnsi="Times New Roman" w:cs="Times New Roman"/>
                <w:b/>
                <w:bCs/>
                <w:sz w:val="24"/>
                <w:szCs w:val="24"/>
              </w:rPr>
              <w:t>2</w:t>
            </w:r>
          </w:p>
        </w:tc>
        <w:tc>
          <w:tcPr>
            <w:tcW w:w="674" w:type="pct"/>
          </w:tcPr>
          <w:p w:rsidR="00AA4E87" w:rsidRPr="00A171B1" w:rsidRDefault="00AA4E87" w:rsidP="00711039">
            <w:pPr>
              <w:spacing w:after="0" w:line="240" w:lineRule="auto"/>
              <w:jc w:val="both"/>
              <w:rPr>
                <w:rFonts w:ascii="Times New Roman" w:hAnsi="Times New Roman" w:cs="Times New Roman"/>
                <w:b/>
                <w:bCs/>
                <w:sz w:val="24"/>
                <w:szCs w:val="24"/>
              </w:rPr>
            </w:pPr>
          </w:p>
        </w:tc>
      </w:tr>
      <w:tr w:rsidR="00AA4E87" w:rsidRPr="00A171B1" w:rsidTr="00AA4E87">
        <w:trPr>
          <w:trHeight w:val="15"/>
        </w:trPr>
        <w:tc>
          <w:tcPr>
            <w:tcW w:w="3628" w:type="pct"/>
            <w:gridSpan w:val="10"/>
          </w:tcPr>
          <w:p w:rsidR="00AA4E87" w:rsidRPr="00A171B1" w:rsidRDefault="00AA4E87" w:rsidP="00711039">
            <w:pPr>
              <w:spacing w:after="0" w:line="240" w:lineRule="auto"/>
              <w:jc w:val="both"/>
              <w:rPr>
                <w:rFonts w:ascii="Times New Roman" w:hAnsi="Times New Roman" w:cs="Times New Roman"/>
                <w:b/>
                <w:bCs/>
                <w:sz w:val="24"/>
                <w:szCs w:val="24"/>
              </w:rPr>
            </w:pPr>
            <w:r w:rsidRPr="00A171B1">
              <w:rPr>
                <w:rFonts w:ascii="Times New Roman" w:hAnsi="Times New Roman" w:cs="Times New Roman"/>
                <w:b/>
                <w:bCs/>
                <w:sz w:val="24"/>
                <w:szCs w:val="24"/>
              </w:rPr>
              <w:t>Всего:</w:t>
            </w:r>
          </w:p>
        </w:tc>
        <w:tc>
          <w:tcPr>
            <w:tcW w:w="698" w:type="pct"/>
            <w:vAlign w:val="center"/>
          </w:tcPr>
          <w:p w:rsidR="00AA4E87" w:rsidRPr="00A171B1" w:rsidRDefault="00AA4E87" w:rsidP="00711039">
            <w:pPr>
              <w:spacing w:after="0" w:line="240" w:lineRule="auto"/>
              <w:jc w:val="center"/>
              <w:rPr>
                <w:rFonts w:ascii="Times New Roman" w:hAnsi="Times New Roman" w:cs="Times New Roman"/>
                <w:b/>
                <w:bCs/>
                <w:sz w:val="24"/>
                <w:szCs w:val="24"/>
              </w:rPr>
            </w:pPr>
            <w:r w:rsidRPr="00A171B1">
              <w:rPr>
                <w:rFonts w:ascii="Times New Roman" w:hAnsi="Times New Roman" w:cs="Times New Roman"/>
                <w:b/>
                <w:bCs/>
                <w:sz w:val="24"/>
                <w:szCs w:val="24"/>
              </w:rPr>
              <w:t>48</w:t>
            </w:r>
          </w:p>
        </w:tc>
        <w:tc>
          <w:tcPr>
            <w:tcW w:w="674" w:type="pct"/>
          </w:tcPr>
          <w:p w:rsidR="00AA4E87" w:rsidRPr="00A171B1" w:rsidRDefault="00AA4E87" w:rsidP="00711039">
            <w:pPr>
              <w:spacing w:after="0" w:line="240" w:lineRule="auto"/>
              <w:jc w:val="both"/>
              <w:rPr>
                <w:rFonts w:ascii="Times New Roman" w:hAnsi="Times New Roman" w:cs="Times New Roman"/>
                <w:b/>
                <w:bCs/>
                <w:sz w:val="24"/>
                <w:szCs w:val="24"/>
              </w:rPr>
            </w:pPr>
          </w:p>
        </w:tc>
      </w:tr>
    </w:tbl>
    <w:p w:rsidR="00DA071C" w:rsidRPr="00DA071C" w:rsidRDefault="00DA071C" w:rsidP="00DA071C">
      <w:pPr>
        <w:pStyle w:val="a8"/>
        <w:ind w:left="709"/>
        <w:rPr>
          <w:szCs w:val="24"/>
        </w:rPr>
      </w:pPr>
    </w:p>
    <w:p w:rsidR="00694636" w:rsidRDefault="00694636" w:rsidP="00DA071C">
      <w:pPr>
        <w:rPr>
          <w:rFonts w:ascii="Times New Roman" w:hAnsi="Times New Roman" w:cs="Times New Roman"/>
          <w:szCs w:val="24"/>
        </w:rPr>
        <w:sectPr w:rsidR="00694636" w:rsidSect="008F5CFA">
          <w:footerReference w:type="default" r:id="rId8"/>
          <w:pgSz w:w="16840" w:h="11910" w:orient="landscape"/>
          <w:pgMar w:top="567" w:right="1134" w:bottom="1134" w:left="1134" w:header="0" w:footer="1208" w:gutter="0"/>
          <w:cols w:space="720"/>
        </w:sectPr>
      </w:pPr>
    </w:p>
    <w:p w:rsidR="00694636" w:rsidRPr="004C1B4C" w:rsidRDefault="00694636" w:rsidP="00694636">
      <w:pPr>
        <w:pStyle w:val="c15"/>
      </w:pPr>
      <w:r w:rsidRPr="004C1B4C">
        <w:lastRenderedPageBreak/>
        <w:t>3. УСЛОВИЯ РЕАЛИЗАЦИИ УЧЕБНОЙ ДИСЦИПЛИНЫ</w:t>
      </w:r>
    </w:p>
    <w:p w:rsidR="00694636" w:rsidRPr="004C1B4C" w:rsidRDefault="00694636" w:rsidP="00694636">
      <w:pPr>
        <w:pStyle w:val="c41"/>
      </w:pPr>
      <w:r w:rsidRPr="004C1B4C">
        <w:t xml:space="preserve">3.1. Для реализации программы учебной дисциплины </w:t>
      </w:r>
      <w:proofErr w:type="gramStart"/>
      <w:r w:rsidRPr="004C1B4C">
        <w:t>предусмотрен</w:t>
      </w:r>
      <w:proofErr w:type="gramEnd"/>
      <w:r w:rsidR="00A171B1">
        <w:t>:</w:t>
      </w:r>
    </w:p>
    <w:p w:rsidR="00B0152E" w:rsidRPr="00AC12AC" w:rsidRDefault="00B0152E" w:rsidP="00AC12AC">
      <w:pPr>
        <w:pStyle w:val="c41"/>
        <w:spacing w:before="0" w:after="0"/>
        <w:ind w:left="567" w:firstLine="0"/>
        <w:rPr>
          <w:lang w:eastAsia="en-US"/>
        </w:rPr>
      </w:pPr>
      <w:r w:rsidRPr="00AC12AC">
        <w:rPr>
          <w:lang w:eastAsia="en-US"/>
        </w:rPr>
        <w:t>Кабинет «</w:t>
      </w:r>
      <w:r w:rsidR="000C64B2" w:rsidRPr="00AC12AC">
        <w:t>Истории и философии</w:t>
      </w:r>
      <w:r w:rsidRPr="00AC12AC">
        <w:rPr>
          <w:lang w:eastAsia="en-US"/>
        </w:rPr>
        <w:t>»,</w:t>
      </w:r>
    </w:p>
    <w:p w:rsidR="00AC12AC" w:rsidRPr="00AC12AC" w:rsidRDefault="00B0152E" w:rsidP="00AC12AC">
      <w:pPr>
        <w:pStyle w:val="c41"/>
        <w:spacing w:before="0" w:after="0"/>
        <w:ind w:left="567" w:firstLine="0"/>
        <w:rPr>
          <w:lang w:eastAsia="en-US"/>
        </w:rPr>
      </w:pPr>
      <w:proofErr w:type="gramStart"/>
      <w:r w:rsidRPr="00AC12AC">
        <w:rPr>
          <w:lang w:eastAsia="en-US"/>
        </w:rPr>
        <w:t>оснащенный</w:t>
      </w:r>
      <w:proofErr w:type="gramEnd"/>
      <w:r w:rsidRPr="00AC12AC">
        <w:rPr>
          <w:lang w:eastAsia="en-US"/>
        </w:rPr>
        <w:t xml:space="preserve"> оборудованием: </w:t>
      </w:r>
    </w:p>
    <w:p w:rsidR="00B0152E" w:rsidRPr="00AC12AC" w:rsidRDefault="00B0152E" w:rsidP="00AC12AC">
      <w:pPr>
        <w:pStyle w:val="c41"/>
        <w:spacing w:before="0" w:after="0"/>
        <w:ind w:left="567" w:firstLine="0"/>
        <w:rPr>
          <w:lang w:eastAsia="en-US"/>
        </w:rPr>
      </w:pPr>
      <w:r w:rsidRPr="00AC12AC">
        <w:rPr>
          <w:lang w:eastAsia="en-US"/>
        </w:rPr>
        <w:t>посадочными местами по количеству обучающихся-25;</w:t>
      </w:r>
    </w:p>
    <w:p w:rsidR="00B0152E" w:rsidRPr="00AC12AC" w:rsidRDefault="00B0152E" w:rsidP="00AC12AC">
      <w:pPr>
        <w:pStyle w:val="c41"/>
        <w:spacing w:before="0" w:after="0"/>
        <w:ind w:left="567" w:firstLine="0"/>
        <w:rPr>
          <w:lang w:eastAsia="en-US"/>
        </w:rPr>
      </w:pPr>
      <w:r w:rsidRPr="00AC12AC">
        <w:rPr>
          <w:lang w:eastAsia="en-US"/>
        </w:rPr>
        <w:t xml:space="preserve"> рабочим местом преподавателя-1,</w:t>
      </w:r>
    </w:p>
    <w:p w:rsidR="00B0152E" w:rsidRPr="00AC12AC" w:rsidRDefault="00B0152E" w:rsidP="00AC12AC">
      <w:pPr>
        <w:pStyle w:val="c41"/>
        <w:spacing w:before="0" w:after="0"/>
        <w:ind w:left="567" w:firstLine="0"/>
        <w:rPr>
          <w:lang w:eastAsia="en-US"/>
        </w:rPr>
      </w:pPr>
      <w:r w:rsidRPr="00AC12AC">
        <w:rPr>
          <w:lang w:eastAsia="en-US"/>
        </w:rPr>
        <w:t xml:space="preserve"> доской учебной-1,</w:t>
      </w:r>
    </w:p>
    <w:p w:rsidR="00B0152E" w:rsidRPr="00AC12AC" w:rsidRDefault="00B0152E" w:rsidP="00AC12AC">
      <w:pPr>
        <w:pStyle w:val="c41"/>
        <w:spacing w:before="0" w:after="0"/>
        <w:ind w:left="567" w:firstLine="0"/>
        <w:rPr>
          <w:lang w:eastAsia="en-US"/>
        </w:rPr>
      </w:pPr>
      <w:r w:rsidRPr="00AC12AC">
        <w:rPr>
          <w:lang w:eastAsia="en-US"/>
        </w:rPr>
        <w:t xml:space="preserve"> дидактическими пособиями-13;</w:t>
      </w:r>
    </w:p>
    <w:p w:rsidR="00B0152E" w:rsidRPr="00AC12AC" w:rsidRDefault="00B0152E" w:rsidP="00AC12AC">
      <w:pPr>
        <w:pStyle w:val="c41"/>
        <w:spacing w:before="0" w:after="0"/>
        <w:ind w:left="567" w:firstLine="0"/>
        <w:rPr>
          <w:lang w:eastAsia="en-US"/>
        </w:rPr>
      </w:pPr>
      <w:r w:rsidRPr="00AC12AC">
        <w:rPr>
          <w:lang w:eastAsia="en-US"/>
        </w:rPr>
        <w:t xml:space="preserve"> программным обеспечением-1;</w:t>
      </w:r>
    </w:p>
    <w:p w:rsidR="00B0152E" w:rsidRPr="00AC12AC" w:rsidRDefault="00B0152E" w:rsidP="00AC12AC">
      <w:pPr>
        <w:pStyle w:val="c41"/>
        <w:spacing w:before="0" w:after="0"/>
        <w:ind w:left="567" w:firstLine="0"/>
        <w:rPr>
          <w:lang w:eastAsia="en-US"/>
        </w:rPr>
      </w:pPr>
      <w:r w:rsidRPr="00AC12AC">
        <w:rPr>
          <w:lang w:eastAsia="en-US"/>
        </w:rPr>
        <w:t xml:space="preserve"> видеофильмами-10;</w:t>
      </w:r>
    </w:p>
    <w:p w:rsidR="00AC12AC" w:rsidRPr="00AC12AC" w:rsidRDefault="00AC12AC" w:rsidP="00AC12AC">
      <w:pPr>
        <w:spacing w:after="0" w:line="240" w:lineRule="auto"/>
        <w:ind w:left="567"/>
        <w:rPr>
          <w:rFonts w:ascii="Times New Roman" w:hAnsi="Times New Roman" w:cs="Times New Roman"/>
          <w:sz w:val="24"/>
          <w:szCs w:val="24"/>
        </w:rPr>
      </w:pPr>
      <w:bookmarkStart w:id="1" w:name="_Hlk152765045"/>
      <w:r w:rsidRPr="00AC12AC">
        <w:rPr>
          <w:rFonts w:ascii="Times New Roman" w:hAnsi="Times New Roman" w:cs="Times New Roman"/>
          <w:sz w:val="24"/>
          <w:szCs w:val="24"/>
        </w:rPr>
        <w:t>Технические средства обучения:</w:t>
      </w:r>
    </w:p>
    <w:p w:rsidR="00AC12AC" w:rsidRPr="00AC12AC" w:rsidRDefault="00AC12AC" w:rsidP="00AC12AC">
      <w:pPr>
        <w:spacing w:after="0" w:line="240" w:lineRule="auto"/>
        <w:ind w:left="567"/>
        <w:rPr>
          <w:rFonts w:ascii="Times New Roman" w:hAnsi="Times New Roman" w:cs="Times New Roman"/>
          <w:sz w:val="24"/>
          <w:szCs w:val="24"/>
        </w:rPr>
      </w:pPr>
      <w:r w:rsidRPr="00AC12AC">
        <w:rPr>
          <w:rFonts w:ascii="Times New Roman" w:hAnsi="Times New Roman" w:cs="Times New Roman"/>
          <w:sz w:val="24"/>
          <w:szCs w:val="24"/>
        </w:rPr>
        <w:t>− ноутбук с лицензионным программным обеспечением (AstraLinuxCommonedition релиз Орел)-1шт;</w:t>
      </w:r>
    </w:p>
    <w:p w:rsidR="00AC12AC" w:rsidRPr="00AC12AC" w:rsidRDefault="00AC12AC" w:rsidP="00AC12AC">
      <w:pPr>
        <w:pStyle w:val="c41"/>
        <w:spacing w:before="0" w:after="0"/>
        <w:rPr>
          <w:lang w:eastAsia="en-US"/>
        </w:rPr>
      </w:pPr>
      <w:r w:rsidRPr="00AC12AC">
        <w:t>− телевизор-1шт.</w:t>
      </w:r>
      <w:bookmarkEnd w:id="1"/>
    </w:p>
    <w:p w:rsidR="00694636" w:rsidRPr="004C1B4C" w:rsidRDefault="00694636" w:rsidP="00B0152E">
      <w:pPr>
        <w:pStyle w:val="c41"/>
        <w:rPr>
          <w:b/>
        </w:rPr>
      </w:pPr>
      <w:r w:rsidRPr="004C1B4C">
        <w:rPr>
          <w:b/>
        </w:rPr>
        <w:t>3.2. Информационное обеспечение реализации программы</w:t>
      </w:r>
    </w:p>
    <w:p w:rsidR="00694636" w:rsidRPr="001E4029" w:rsidRDefault="00694636" w:rsidP="00694636">
      <w:pPr>
        <w:suppressAutoHyphens/>
        <w:spacing w:line="276" w:lineRule="auto"/>
        <w:ind w:firstLine="709"/>
        <w:jc w:val="both"/>
        <w:rPr>
          <w:rFonts w:ascii="Times New Roman" w:hAnsi="Times New Roman" w:cs="Times New Roman"/>
        </w:rPr>
      </w:pPr>
      <w:r w:rsidRPr="001E4029">
        <w:rPr>
          <w:rFonts w:ascii="Times New Roman" w:hAnsi="Times New Roman" w:cs="Times New Roman"/>
          <w:bCs/>
          <w:sz w:val="24"/>
          <w:szCs w:val="24"/>
        </w:rPr>
        <w:t>Для реализации программы библиотечный фонд образовательной организации име</w:t>
      </w:r>
      <w:r w:rsidR="00A171B1">
        <w:rPr>
          <w:rFonts w:ascii="Times New Roman" w:hAnsi="Times New Roman" w:cs="Times New Roman"/>
          <w:bCs/>
          <w:sz w:val="24"/>
          <w:szCs w:val="24"/>
        </w:rPr>
        <w:t>ет</w:t>
      </w:r>
      <w:r w:rsidRPr="001E4029">
        <w:rPr>
          <w:rFonts w:ascii="Times New Roman" w:hAnsi="Times New Roman" w:cs="Times New Roman"/>
          <w:bCs/>
          <w:sz w:val="24"/>
          <w:szCs w:val="24"/>
        </w:rPr>
        <w:t xml:space="preserve"> п</w:t>
      </w:r>
      <w:r w:rsidR="00F10971">
        <w:rPr>
          <w:rFonts w:ascii="Times New Roman" w:hAnsi="Times New Roman" w:cs="Times New Roman"/>
          <w:sz w:val="24"/>
          <w:szCs w:val="24"/>
        </w:rPr>
        <w:t>ечатные и</w:t>
      </w:r>
      <w:r w:rsidRPr="001E4029">
        <w:rPr>
          <w:rFonts w:ascii="Times New Roman" w:hAnsi="Times New Roman" w:cs="Times New Roman"/>
          <w:sz w:val="24"/>
          <w:szCs w:val="24"/>
        </w:rPr>
        <w:t xml:space="preserve"> электронные образовательные и информационные ресурсы, рекомендованные ФУМО, для использования в образовательном процессе. </w:t>
      </w:r>
    </w:p>
    <w:p w:rsidR="00694636" w:rsidRDefault="00694636" w:rsidP="00694636">
      <w:pPr>
        <w:pStyle w:val="c41"/>
        <w:rPr>
          <w:b/>
        </w:rPr>
      </w:pPr>
      <w:r w:rsidRPr="004C1B4C">
        <w:rPr>
          <w:b/>
        </w:rPr>
        <w:t>3.2.1. Основные печатные издания</w:t>
      </w:r>
    </w:p>
    <w:p w:rsidR="00F10971" w:rsidRPr="004E26A5" w:rsidRDefault="00F10971" w:rsidP="009C6040">
      <w:pPr>
        <w:pStyle w:val="c41"/>
        <w:spacing w:before="0" w:after="0"/>
        <w:jc w:val="both"/>
        <w:rPr>
          <w:b/>
        </w:rPr>
      </w:pPr>
      <w:r w:rsidRPr="004E26A5">
        <w:rPr>
          <w:iCs/>
        </w:rPr>
        <w:t>1.Батюк, В. И. </w:t>
      </w:r>
      <w:r w:rsidRPr="004E26A5">
        <w:t xml:space="preserve"> История: мировая политика</w:t>
      </w:r>
      <w:proofErr w:type="gramStart"/>
      <w:r w:rsidRPr="004E26A5">
        <w:t> :</w:t>
      </w:r>
      <w:proofErr w:type="gramEnd"/>
      <w:r w:rsidRPr="004E26A5">
        <w:t xml:space="preserve"> учебник для среднего профессионального образования / В. И. Батюк. — Москва</w:t>
      </w:r>
      <w:proofErr w:type="gramStart"/>
      <w:r w:rsidRPr="004E26A5">
        <w:t> :</w:t>
      </w:r>
      <w:proofErr w:type="gramEnd"/>
      <w:r w:rsidRPr="004E26A5">
        <w:t xml:space="preserve"> Издательство Юрайт, 2023. — 256 с. — (Профессиональное образование). — ISBN 978-5-534-10207-9. — Текст</w:t>
      </w:r>
      <w:proofErr w:type="gramStart"/>
      <w:r w:rsidRPr="004E26A5">
        <w:t xml:space="preserve"> :</w:t>
      </w:r>
      <w:proofErr w:type="gramEnd"/>
      <w:r w:rsidRPr="004E26A5">
        <w:t xml:space="preserve"> электронный // Образовательная платформа Юрайт [сайт].</w:t>
      </w:r>
    </w:p>
    <w:p w:rsidR="00694636" w:rsidRPr="004E26A5" w:rsidRDefault="00694636" w:rsidP="009C6040">
      <w:pPr>
        <w:pStyle w:val="c41"/>
        <w:spacing w:before="0" w:after="0"/>
        <w:jc w:val="both"/>
        <w:rPr>
          <w:b/>
        </w:rPr>
      </w:pPr>
      <w:r w:rsidRPr="004E26A5">
        <w:rPr>
          <w:b/>
        </w:rPr>
        <w:t>3.2.2. Основные электронные издания</w:t>
      </w:r>
    </w:p>
    <w:p w:rsidR="00F10971" w:rsidRPr="004E26A5" w:rsidRDefault="00F10971" w:rsidP="009C6040">
      <w:pPr>
        <w:pStyle w:val="c41"/>
        <w:spacing w:before="0" w:after="0"/>
        <w:jc w:val="both"/>
      </w:pPr>
      <w:r w:rsidRPr="004E26A5">
        <w:rPr>
          <w:iCs/>
        </w:rPr>
        <w:t>1.Зуев, М. Н. </w:t>
      </w:r>
      <w:r w:rsidRPr="004E26A5">
        <w:t xml:space="preserve"> История России</w:t>
      </w:r>
      <w:proofErr w:type="gramStart"/>
      <w:r w:rsidRPr="004E26A5">
        <w:t> :</w:t>
      </w:r>
      <w:proofErr w:type="gramEnd"/>
      <w:r w:rsidRPr="004E26A5">
        <w:t xml:space="preserve"> учебник и практикум для среднего профессионального образования / М. Н. Зуев, С. Я. Лавренов. — 5-е изд., испр. и доп. — Москва : Издательство Юрайт, 2023. — 706 с. — (Профессиональное образование). — ISBN 978-5-534-15483-2. — Текст</w:t>
      </w:r>
      <w:proofErr w:type="gramStart"/>
      <w:r w:rsidRPr="004E26A5">
        <w:t xml:space="preserve"> :</w:t>
      </w:r>
      <w:proofErr w:type="gramEnd"/>
      <w:r w:rsidRPr="004E26A5">
        <w:t xml:space="preserve"> электронный // Образовательная платформа Юрайт [сайт]. — URL: </w:t>
      </w:r>
      <w:hyperlink r:id="rId9" w:tgtFrame="_blank" w:history="1">
        <w:r w:rsidRPr="004E26A5">
          <w:rPr>
            <w:rStyle w:val="ac"/>
          </w:rPr>
          <w:t>https://urait.ru/bcode/511611</w:t>
        </w:r>
      </w:hyperlink>
    </w:p>
    <w:p w:rsidR="00F10971" w:rsidRPr="004E26A5" w:rsidRDefault="00F10971" w:rsidP="009C6040">
      <w:pPr>
        <w:pStyle w:val="c41"/>
        <w:spacing w:before="0" w:after="0"/>
        <w:jc w:val="both"/>
      </w:pPr>
      <w:r w:rsidRPr="004E26A5">
        <w:t>2.История мировых цивилизаций</w:t>
      </w:r>
      <w:proofErr w:type="gramStart"/>
      <w:r w:rsidRPr="004E26A5">
        <w:t> :</w:t>
      </w:r>
      <w:proofErr w:type="gramEnd"/>
      <w:r w:rsidRPr="004E26A5">
        <w:t xml:space="preserve"> учебник и практикум для вузов / К. А. Соловьев [и др.] ; под редакцией К. А. Соловьева. — Москва</w:t>
      </w:r>
      <w:proofErr w:type="gramStart"/>
      <w:r w:rsidRPr="004E26A5">
        <w:t> :</w:t>
      </w:r>
      <w:proofErr w:type="gramEnd"/>
      <w:r w:rsidRPr="004E26A5">
        <w:t xml:space="preserve"> Издательство Юрайт, 2023. — 377 с. — (Высшее образование). — ISBN 978-5-534-00755-8. — Текст</w:t>
      </w:r>
      <w:proofErr w:type="gramStart"/>
      <w:r w:rsidRPr="004E26A5">
        <w:t xml:space="preserve"> :</w:t>
      </w:r>
      <w:proofErr w:type="gramEnd"/>
      <w:r w:rsidRPr="004E26A5">
        <w:t xml:space="preserve"> электронный // Образовательная платформа Юрайт [сайт]. — URL: </w:t>
      </w:r>
      <w:hyperlink r:id="rId10" w:tgtFrame="_blank" w:history="1">
        <w:r w:rsidRPr="004E26A5">
          <w:rPr>
            <w:rStyle w:val="ac"/>
          </w:rPr>
          <w:t>https://urait.ru/bcode/511761</w:t>
        </w:r>
      </w:hyperlink>
    </w:p>
    <w:p w:rsidR="00F10971" w:rsidRPr="004E26A5" w:rsidRDefault="00F10971" w:rsidP="009C6040">
      <w:pPr>
        <w:pStyle w:val="c41"/>
        <w:spacing w:before="0" w:after="0"/>
        <w:jc w:val="both"/>
      </w:pPr>
      <w:r w:rsidRPr="004E26A5">
        <w:t>3.История новейшего времени</w:t>
      </w:r>
      <w:proofErr w:type="gramStart"/>
      <w:r w:rsidRPr="004E26A5">
        <w:t> :</w:t>
      </w:r>
      <w:proofErr w:type="gramEnd"/>
      <w:r w:rsidRPr="004E26A5">
        <w:t xml:space="preserve"> учебник и практикум для среднего профессионального образования / под редакцией В. Л. Хейфеца. — Москва</w:t>
      </w:r>
      <w:proofErr w:type="gramStart"/>
      <w:r w:rsidRPr="004E26A5">
        <w:t> :</w:t>
      </w:r>
      <w:proofErr w:type="gramEnd"/>
      <w:r w:rsidRPr="004E26A5">
        <w:t xml:space="preserve"> Издательство Юрайт, 2023. — 344 с. — (Профессиональное образование). — ISBN 978-5-534-09887-7. — Текст</w:t>
      </w:r>
      <w:proofErr w:type="gramStart"/>
      <w:r w:rsidRPr="004E26A5">
        <w:t xml:space="preserve"> :</w:t>
      </w:r>
      <w:proofErr w:type="gramEnd"/>
      <w:r w:rsidRPr="004E26A5">
        <w:t xml:space="preserve"> электронный // Образовательная платформа Юрайт [сайт]. — URL: </w:t>
      </w:r>
      <w:hyperlink r:id="rId11" w:tgtFrame="_blank" w:history="1">
        <w:r w:rsidRPr="004E26A5">
          <w:rPr>
            <w:rStyle w:val="ac"/>
          </w:rPr>
          <w:t>https://urait.ru/bcode/517471</w:t>
        </w:r>
      </w:hyperlink>
    </w:p>
    <w:p w:rsidR="00F10971" w:rsidRPr="004E26A5" w:rsidRDefault="00F10971" w:rsidP="009C6040">
      <w:pPr>
        <w:pStyle w:val="c41"/>
        <w:spacing w:before="0" w:after="0"/>
        <w:jc w:val="both"/>
      </w:pPr>
      <w:r w:rsidRPr="004E26A5">
        <w:t>4.История России</w:t>
      </w:r>
      <w:proofErr w:type="gramStart"/>
      <w:r w:rsidRPr="004E26A5">
        <w:t> :</w:t>
      </w:r>
      <w:proofErr w:type="gramEnd"/>
      <w:r w:rsidRPr="004E26A5">
        <w:t xml:space="preserve"> учебник и практикум для среднего профессионального образования / Д. О. Чураков [и др.] ; под редакцией Д. О. Чуракова, С. А. Саркисяна. — 2-е изд., испр. и доп. — Москва : Издательство Юрайт, 2023. — 456 с. — (Профессиональное образование). — ISBN 978-5-534-10034-1. — Текст</w:t>
      </w:r>
      <w:proofErr w:type="gramStart"/>
      <w:r w:rsidRPr="004E26A5">
        <w:t xml:space="preserve"> :</w:t>
      </w:r>
      <w:proofErr w:type="gramEnd"/>
      <w:r w:rsidRPr="004E26A5">
        <w:t xml:space="preserve"> электронный // Образовательная платформа Юрайт [сайт]. — URL: </w:t>
      </w:r>
      <w:hyperlink r:id="rId12" w:tgtFrame="_blank" w:history="1">
        <w:r w:rsidRPr="004E26A5">
          <w:rPr>
            <w:rStyle w:val="ac"/>
          </w:rPr>
          <w:t>https://urait.ru/bcode/511900</w:t>
        </w:r>
      </w:hyperlink>
    </w:p>
    <w:p w:rsidR="00A54C21" w:rsidRPr="004E26A5" w:rsidRDefault="00A54C21" w:rsidP="009C6040">
      <w:pPr>
        <w:pStyle w:val="c41"/>
        <w:spacing w:before="0" w:after="0"/>
        <w:jc w:val="both"/>
        <w:rPr>
          <w:b/>
        </w:rPr>
      </w:pPr>
      <w:r w:rsidRPr="004E26A5">
        <w:rPr>
          <w:b/>
        </w:rPr>
        <w:t>3.2.3. Дополнительные источники</w:t>
      </w:r>
    </w:p>
    <w:p w:rsidR="008653B3" w:rsidRPr="004E26A5" w:rsidRDefault="008653B3" w:rsidP="009C6040">
      <w:pPr>
        <w:pStyle w:val="a8"/>
        <w:widowControl/>
        <w:numPr>
          <w:ilvl w:val="0"/>
          <w:numId w:val="13"/>
        </w:numPr>
        <w:autoSpaceDE/>
        <w:autoSpaceDN/>
        <w:ind w:left="0" w:firstLine="0"/>
        <w:contextualSpacing/>
        <w:jc w:val="both"/>
        <w:rPr>
          <w:sz w:val="24"/>
          <w:szCs w:val="24"/>
        </w:rPr>
      </w:pPr>
      <w:r w:rsidRPr="004E26A5">
        <w:rPr>
          <w:iCs/>
          <w:sz w:val="24"/>
          <w:szCs w:val="24"/>
        </w:rPr>
        <w:t>Мокроусова, Л. Г. </w:t>
      </w:r>
      <w:r w:rsidRPr="004E26A5">
        <w:rPr>
          <w:sz w:val="24"/>
          <w:szCs w:val="24"/>
        </w:rPr>
        <w:t xml:space="preserve"> История России</w:t>
      </w:r>
      <w:proofErr w:type="gramStart"/>
      <w:r w:rsidRPr="004E26A5">
        <w:rPr>
          <w:sz w:val="24"/>
          <w:szCs w:val="24"/>
        </w:rPr>
        <w:t> :</w:t>
      </w:r>
      <w:proofErr w:type="gramEnd"/>
      <w:r w:rsidRPr="004E26A5">
        <w:rPr>
          <w:sz w:val="24"/>
          <w:szCs w:val="24"/>
        </w:rPr>
        <w:t xml:space="preserve"> учебное пособие для среднего профессионального образования / Л. Г. Мокроусова, А. Н. Павлова. — Москва</w:t>
      </w:r>
      <w:proofErr w:type="gramStart"/>
      <w:r w:rsidRPr="004E26A5">
        <w:rPr>
          <w:sz w:val="24"/>
          <w:szCs w:val="24"/>
        </w:rPr>
        <w:t> :</w:t>
      </w:r>
      <w:proofErr w:type="gramEnd"/>
      <w:r w:rsidRPr="004E26A5">
        <w:rPr>
          <w:sz w:val="24"/>
          <w:szCs w:val="24"/>
        </w:rPr>
        <w:t xml:space="preserve"> Издательство Юрайт, 2023. — 128 с. — (Профессиональное образование). — ISBN 978-5-534-08376-7. — Текст</w:t>
      </w:r>
      <w:proofErr w:type="gramStart"/>
      <w:r w:rsidRPr="004E26A5">
        <w:rPr>
          <w:sz w:val="24"/>
          <w:szCs w:val="24"/>
        </w:rPr>
        <w:t xml:space="preserve"> :</w:t>
      </w:r>
      <w:proofErr w:type="gramEnd"/>
      <w:r w:rsidRPr="004E26A5">
        <w:rPr>
          <w:sz w:val="24"/>
          <w:szCs w:val="24"/>
        </w:rPr>
        <w:t xml:space="preserve"> электронный // Образовательная платформа Юрайт [сайт]. — URL: </w:t>
      </w:r>
      <w:hyperlink r:id="rId13" w:tgtFrame="_blank" w:history="1">
        <w:r w:rsidRPr="004E26A5">
          <w:rPr>
            <w:rStyle w:val="ac"/>
            <w:sz w:val="24"/>
            <w:szCs w:val="24"/>
          </w:rPr>
          <w:t>https://urait.ru/bcode/514345</w:t>
        </w:r>
      </w:hyperlink>
    </w:p>
    <w:p w:rsidR="008653B3" w:rsidRPr="004E26A5" w:rsidRDefault="008653B3" w:rsidP="009C6040">
      <w:pPr>
        <w:pStyle w:val="a8"/>
        <w:widowControl/>
        <w:numPr>
          <w:ilvl w:val="0"/>
          <w:numId w:val="13"/>
        </w:numPr>
        <w:autoSpaceDE/>
        <w:autoSpaceDN/>
        <w:ind w:left="0" w:firstLine="0"/>
        <w:contextualSpacing/>
        <w:jc w:val="both"/>
        <w:rPr>
          <w:sz w:val="24"/>
          <w:szCs w:val="24"/>
        </w:rPr>
      </w:pPr>
      <w:r w:rsidRPr="004E26A5">
        <w:rPr>
          <w:iCs/>
          <w:sz w:val="24"/>
          <w:szCs w:val="24"/>
        </w:rPr>
        <w:t>Пленков, О. Ю. </w:t>
      </w:r>
      <w:r w:rsidRPr="004E26A5">
        <w:rPr>
          <w:sz w:val="24"/>
          <w:szCs w:val="24"/>
        </w:rPr>
        <w:t xml:space="preserve"> Новейшая история</w:t>
      </w:r>
      <w:proofErr w:type="gramStart"/>
      <w:r w:rsidRPr="004E26A5">
        <w:rPr>
          <w:sz w:val="24"/>
          <w:szCs w:val="24"/>
        </w:rPr>
        <w:t> :</w:t>
      </w:r>
      <w:proofErr w:type="gramEnd"/>
      <w:r w:rsidRPr="004E26A5">
        <w:rPr>
          <w:sz w:val="24"/>
          <w:szCs w:val="24"/>
        </w:rPr>
        <w:t xml:space="preserve"> учебник для среднего профессионального образования / О. Ю. Пленков. — 3-е изд., перераб. и доп. — Москва : Издательство Юрайт, </w:t>
      </w:r>
      <w:r w:rsidRPr="004E26A5">
        <w:rPr>
          <w:sz w:val="24"/>
          <w:szCs w:val="24"/>
        </w:rPr>
        <w:lastRenderedPageBreak/>
        <w:t>2023. — 347 с. — (Профессиональное образование). — ISBN 978-5-534-16824-2. — Текст</w:t>
      </w:r>
      <w:proofErr w:type="gramStart"/>
      <w:r w:rsidRPr="004E26A5">
        <w:rPr>
          <w:sz w:val="24"/>
          <w:szCs w:val="24"/>
        </w:rPr>
        <w:t xml:space="preserve"> :</w:t>
      </w:r>
      <w:proofErr w:type="gramEnd"/>
      <w:r w:rsidRPr="004E26A5">
        <w:rPr>
          <w:sz w:val="24"/>
          <w:szCs w:val="24"/>
        </w:rPr>
        <w:t xml:space="preserve"> электронный // Образовательная платформа Юрайт [сайт]. — URL: </w:t>
      </w:r>
      <w:hyperlink r:id="rId14" w:tgtFrame="_blank" w:history="1">
        <w:r w:rsidRPr="004E26A5">
          <w:rPr>
            <w:rStyle w:val="ac"/>
            <w:sz w:val="24"/>
            <w:szCs w:val="24"/>
          </w:rPr>
          <w:t>https://urait.ru/bcode/531849</w:t>
        </w:r>
      </w:hyperlink>
    </w:p>
    <w:p w:rsidR="009C6040" w:rsidRPr="004E26A5" w:rsidRDefault="008653B3" w:rsidP="009C6040">
      <w:pPr>
        <w:pStyle w:val="a8"/>
        <w:widowControl/>
        <w:numPr>
          <w:ilvl w:val="0"/>
          <w:numId w:val="13"/>
        </w:numPr>
        <w:autoSpaceDE/>
        <w:autoSpaceDN/>
        <w:ind w:left="0" w:firstLine="0"/>
        <w:contextualSpacing/>
        <w:jc w:val="both"/>
        <w:rPr>
          <w:sz w:val="24"/>
          <w:szCs w:val="24"/>
        </w:rPr>
      </w:pPr>
      <w:r w:rsidRPr="004E26A5">
        <w:rPr>
          <w:iCs/>
          <w:sz w:val="24"/>
          <w:szCs w:val="24"/>
        </w:rPr>
        <w:t>Пряхин, В. Ф. </w:t>
      </w:r>
      <w:r w:rsidRPr="004E26A5">
        <w:rPr>
          <w:sz w:val="24"/>
          <w:szCs w:val="24"/>
        </w:rPr>
        <w:t xml:space="preserve"> История: Россия в глобальной политике</w:t>
      </w:r>
      <w:proofErr w:type="gramStart"/>
      <w:r w:rsidRPr="004E26A5">
        <w:rPr>
          <w:sz w:val="24"/>
          <w:szCs w:val="24"/>
        </w:rPr>
        <w:t> :</w:t>
      </w:r>
      <w:proofErr w:type="gramEnd"/>
      <w:r w:rsidRPr="004E26A5">
        <w:rPr>
          <w:sz w:val="24"/>
          <w:szCs w:val="24"/>
        </w:rPr>
        <w:t xml:space="preserve"> учебник и практикум для среднего профессионального образования / В. Ф. Пряхин. — 3-е изд., перераб. и доп. — Москва : Издательство Юрайт, 2023. — 497 с. — (Профессиональное образование). — ISBN 978-5-534-17412-0. — Текст</w:t>
      </w:r>
      <w:proofErr w:type="gramStart"/>
      <w:r w:rsidRPr="004E26A5">
        <w:rPr>
          <w:sz w:val="24"/>
          <w:szCs w:val="24"/>
        </w:rPr>
        <w:t xml:space="preserve"> :</w:t>
      </w:r>
      <w:proofErr w:type="gramEnd"/>
      <w:r w:rsidRPr="004E26A5">
        <w:rPr>
          <w:sz w:val="24"/>
          <w:szCs w:val="24"/>
        </w:rPr>
        <w:t xml:space="preserve"> электронный // Образовательная платформа Юрайт [сайт]. — URL: </w:t>
      </w:r>
      <w:hyperlink r:id="rId15" w:tgtFrame="_blank" w:history="1">
        <w:r w:rsidRPr="004E26A5">
          <w:rPr>
            <w:rStyle w:val="ac"/>
            <w:sz w:val="24"/>
            <w:szCs w:val="24"/>
          </w:rPr>
          <w:t>https://urait.ru/bcode/533065</w:t>
        </w:r>
      </w:hyperlink>
    </w:p>
    <w:p w:rsidR="00A54C21" w:rsidRPr="004E26A5" w:rsidRDefault="008653B3" w:rsidP="00E45D05">
      <w:pPr>
        <w:pStyle w:val="a8"/>
        <w:widowControl/>
        <w:numPr>
          <w:ilvl w:val="0"/>
          <w:numId w:val="13"/>
        </w:numPr>
        <w:autoSpaceDE/>
        <w:autoSpaceDN/>
        <w:ind w:left="0" w:firstLine="0"/>
        <w:contextualSpacing/>
        <w:jc w:val="both"/>
        <w:rPr>
          <w:sz w:val="24"/>
          <w:szCs w:val="24"/>
        </w:rPr>
      </w:pPr>
      <w:r w:rsidRPr="004E26A5">
        <w:rPr>
          <w:iCs/>
          <w:sz w:val="24"/>
          <w:szCs w:val="24"/>
        </w:rPr>
        <w:t>Сафонов, А. А. </w:t>
      </w:r>
      <w:r w:rsidRPr="004E26A5">
        <w:rPr>
          <w:sz w:val="24"/>
          <w:szCs w:val="24"/>
        </w:rPr>
        <w:t xml:space="preserve"> История: международные конфликты в XXI веке</w:t>
      </w:r>
      <w:proofErr w:type="gramStart"/>
      <w:r w:rsidRPr="004E26A5">
        <w:rPr>
          <w:sz w:val="24"/>
          <w:szCs w:val="24"/>
        </w:rPr>
        <w:t> :</w:t>
      </w:r>
      <w:proofErr w:type="gramEnd"/>
      <w:r w:rsidRPr="004E26A5">
        <w:rPr>
          <w:sz w:val="24"/>
          <w:szCs w:val="24"/>
        </w:rPr>
        <w:t xml:space="preserve"> учебник и практикум для среднего профессионального образования / А. А. Сафонов, М. А. Сафонова. — 4-е изд., перераб. и доп. — Москва : Издательство Юрайт, 2023. — 415 с. — (Профессиональное образование). — ISBN 978-5-534-15564-8. — Текст</w:t>
      </w:r>
      <w:proofErr w:type="gramStart"/>
      <w:r w:rsidRPr="004E26A5">
        <w:rPr>
          <w:sz w:val="24"/>
          <w:szCs w:val="24"/>
        </w:rPr>
        <w:t xml:space="preserve"> :</w:t>
      </w:r>
      <w:proofErr w:type="gramEnd"/>
      <w:r w:rsidRPr="004E26A5">
        <w:rPr>
          <w:sz w:val="24"/>
          <w:szCs w:val="24"/>
        </w:rPr>
        <w:t xml:space="preserve"> электронный // Образовательная платформа Юрайт [сайт]. — URL: </w:t>
      </w:r>
      <w:hyperlink r:id="rId16" w:tgtFrame="_blank" w:history="1">
        <w:r w:rsidRPr="004E26A5">
          <w:rPr>
            <w:rStyle w:val="ac"/>
            <w:sz w:val="24"/>
            <w:szCs w:val="24"/>
          </w:rPr>
          <w:t>https://urait.ru/bcode/517624</w:t>
        </w:r>
      </w:hyperlink>
    </w:p>
    <w:p w:rsidR="00694636" w:rsidRPr="004E26A5" w:rsidRDefault="00694636" w:rsidP="00E45D05">
      <w:pPr>
        <w:pStyle w:val="a3"/>
        <w:spacing w:line="240" w:lineRule="auto"/>
        <w:ind w:firstLine="0"/>
      </w:pPr>
    </w:p>
    <w:p w:rsidR="00E45D05" w:rsidRPr="004E26A5" w:rsidRDefault="00E45D05" w:rsidP="00E45D05">
      <w:pPr>
        <w:spacing w:after="0" w:line="240" w:lineRule="auto"/>
        <w:rPr>
          <w:rFonts w:ascii="Times New Roman" w:hAnsi="Times New Roman" w:cs="Times New Roman"/>
          <w:b/>
          <w:bCs/>
          <w:sz w:val="24"/>
          <w:szCs w:val="24"/>
        </w:rPr>
      </w:pPr>
      <w:r w:rsidRPr="004E26A5">
        <w:rPr>
          <w:rFonts w:ascii="Times New Roman" w:hAnsi="Times New Roman" w:cs="Times New Roman"/>
          <w:b/>
          <w:bCs/>
          <w:sz w:val="24"/>
          <w:szCs w:val="24"/>
        </w:rPr>
        <w:t>Электронные издания, интернет-ресурсы:</w:t>
      </w:r>
    </w:p>
    <w:p w:rsidR="00E45D05" w:rsidRPr="004E26A5" w:rsidRDefault="00E45D05" w:rsidP="00E45D05">
      <w:pPr>
        <w:spacing w:after="0" w:line="240" w:lineRule="auto"/>
        <w:rPr>
          <w:rFonts w:ascii="Times New Roman" w:hAnsi="Times New Roman" w:cs="Times New Roman"/>
          <w:b/>
          <w:bCs/>
          <w:sz w:val="24"/>
          <w:szCs w:val="24"/>
        </w:rPr>
      </w:pPr>
      <w:r w:rsidRPr="004E26A5">
        <w:rPr>
          <w:rFonts w:ascii="Times New Roman" w:hAnsi="Times New Roman" w:cs="Times New Roman"/>
          <w:sz w:val="24"/>
          <w:szCs w:val="24"/>
        </w:rPr>
        <w:t>1. Исторический портал</w:t>
      </w:r>
      <w:hyperlink r:id="rId17" w:history="1">
        <w:r w:rsidRPr="004E26A5">
          <w:rPr>
            <w:rStyle w:val="ac"/>
            <w:rFonts w:ascii="Times New Roman" w:hAnsi="Times New Roman" w:cs="Times New Roman"/>
            <w:sz w:val="24"/>
            <w:szCs w:val="24"/>
          </w:rPr>
          <w:t>https://histrf.ru/</w:t>
        </w:r>
      </w:hyperlink>
    </w:p>
    <w:p w:rsidR="00E45D05" w:rsidRPr="004E26A5" w:rsidRDefault="00E45D05" w:rsidP="00E45D05">
      <w:pPr>
        <w:spacing w:after="0" w:line="240" w:lineRule="auto"/>
        <w:jc w:val="both"/>
        <w:rPr>
          <w:rFonts w:ascii="Times New Roman" w:hAnsi="Times New Roman" w:cs="Times New Roman"/>
          <w:sz w:val="24"/>
          <w:szCs w:val="24"/>
        </w:rPr>
      </w:pPr>
      <w:r w:rsidRPr="004E26A5">
        <w:rPr>
          <w:rFonts w:ascii="Times New Roman" w:hAnsi="Times New Roman" w:cs="Times New Roman"/>
          <w:sz w:val="24"/>
          <w:szCs w:val="24"/>
        </w:rPr>
        <w:t xml:space="preserve">2. Библиотека Гумер – гуманитарные науки [Электронный ресурс]. – Режим доступа: </w:t>
      </w:r>
      <w:hyperlink r:id="rId18" w:history="1">
        <w:r w:rsidRPr="004E26A5">
          <w:rPr>
            <w:rStyle w:val="ac"/>
            <w:rFonts w:ascii="Times New Roman" w:hAnsi="Times New Roman" w:cs="Times New Roman"/>
            <w:sz w:val="24"/>
            <w:szCs w:val="24"/>
          </w:rPr>
          <w:t>http://www.gumer.info/</w:t>
        </w:r>
      </w:hyperlink>
      <w:r w:rsidRPr="004E26A5">
        <w:rPr>
          <w:rFonts w:ascii="Times New Roman" w:hAnsi="Times New Roman" w:cs="Times New Roman"/>
          <w:sz w:val="24"/>
          <w:szCs w:val="24"/>
        </w:rPr>
        <w:t>, свободный. – Загл. с экрана.</w:t>
      </w:r>
    </w:p>
    <w:p w:rsidR="00E45D05" w:rsidRPr="004E26A5" w:rsidRDefault="00E45D05" w:rsidP="00E45D05">
      <w:pPr>
        <w:spacing w:after="0" w:line="240" w:lineRule="auto"/>
        <w:jc w:val="both"/>
        <w:rPr>
          <w:rFonts w:ascii="Times New Roman" w:hAnsi="Times New Roman" w:cs="Times New Roman"/>
          <w:sz w:val="24"/>
          <w:szCs w:val="24"/>
        </w:rPr>
      </w:pPr>
      <w:r w:rsidRPr="004E26A5">
        <w:rPr>
          <w:rFonts w:ascii="Times New Roman" w:hAnsi="Times New Roman" w:cs="Times New Roman"/>
          <w:sz w:val="24"/>
          <w:szCs w:val="24"/>
        </w:rPr>
        <w:t xml:space="preserve">3. Библиотекарь. Ру: электронная библиотека нехудожественной литературы по русской и мировой истории, искусству, культуре, прикладным наукам [Электронный ресурс]. – Режим доступа: </w:t>
      </w:r>
      <w:hyperlink r:id="rId19" w:history="1">
        <w:r w:rsidRPr="004E26A5">
          <w:rPr>
            <w:rStyle w:val="ac"/>
            <w:rFonts w:ascii="Times New Roman" w:hAnsi="Times New Roman" w:cs="Times New Roman"/>
            <w:sz w:val="24"/>
            <w:szCs w:val="24"/>
          </w:rPr>
          <w:t>http://www.bibliotekar.ru</w:t>
        </w:r>
      </w:hyperlink>
      <w:r w:rsidRPr="004E26A5">
        <w:rPr>
          <w:rFonts w:ascii="Times New Roman" w:hAnsi="Times New Roman" w:cs="Times New Roman"/>
          <w:sz w:val="24"/>
          <w:szCs w:val="24"/>
        </w:rPr>
        <w:t>, свободный. – Загл. с экрана.</w:t>
      </w:r>
    </w:p>
    <w:p w:rsidR="00E45D05" w:rsidRPr="004C1B4C" w:rsidRDefault="00E45D05" w:rsidP="009C6040">
      <w:pPr>
        <w:pStyle w:val="a3"/>
        <w:ind w:firstLine="0"/>
      </w:pPr>
    </w:p>
    <w:p w:rsidR="00694636" w:rsidRDefault="009C6040" w:rsidP="009C6040">
      <w:pPr>
        <w:pStyle w:val="c15"/>
        <w:ind w:left="-40"/>
      </w:pPr>
      <w:r>
        <w:t>4.</w:t>
      </w:r>
      <w:r w:rsidR="00694636" w:rsidRPr="004C1B4C">
        <w:t>КОНТРОЛЬ И ОЦЕНКА РЕЗУЛЬТАТОВ ОСВОЕНИЯ 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26"/>
        <w:gridCol w:w="3855"/>
        <w:gridCol w:w="3144"/>
      </w:tblGrid>
      <w:tr w:rsidR="009275C6" w:rsidRPr="009275C6" w:rsidTr="00A54C21">
        <w:tc>
          <w:tcPr>
            <w:tcW w:w="1643" w:type="pct"/>
          </w:tcPr>
          <w:p w:rsidR="009275C6" w:rsidRPr="009275C6" w:rsidRDefault="009275C6" w:rsidP="009275C6">
            <w:pPr>
              <w:spacing w:after="0" w:line="240" w:lineRule="auto"/>
              <w:jc w:val="center"/>
              <w:rPr>
                <w:rFonts w:ascii="Times New Roman" w:hAnsi="Times New Roman" w:cs="Times New Roman"/>
                <w:b/>
                <w:bCs/>
              </w:rPr>
            </w:pPr>
            <w:r w:rsidRPr="009275C6">
              <w:rPr>
                <w:rFonts w:ascii="Times New Roman" w:hAnsi="Times New Roman" w:cs="Times New Roman"/>
                <w:b/>
                <w:bCs/>
              </w:rPr>
              <w:t>Результаты обучения</w:t>
            </w:r>
          </w:p>
        </w:tc>
        <w:tc>
          <w:tcPr>
            <w:tcW w:w="1849" w:type="pct"/>
          </w:tcPr>
          <w:p w:rsidR="009275C6" w:rsidRPr="009275C6" w:rsidRDefault="009275C6" w:rsidP="009275C6">
            <w:pPr>
              <w:spacing w:after="0" w:line="240" w:lineRule="auto"/>
              <w:jc w:val="center"/>
              <w:rPr>
                <w:rFonts w:ascii="Times New Roman" w:hAnsi="Times New Roman" w:cs="Times New Roman"/>
                <w:b/>
                <w:bCs/>
              </w:rPr>
            </w:pPr>
            <w:r w:rsidRPr="009275C6">
              <w:rPr>
                <w:rFonts w:ascii="Times New Roman" w:hAnsi="Times New Roman" w:cs="Times New Roman"/>
                <w:b/>
                <w:bCs/>
              </w:rPr>
              <w:t>Критерии оценки</w:t>
            </w:r>
          </w:p>
        </w:tc>
        <w:tc>
          <w:tcPr>
            <w:tcW w:w="1508" w:type="pct"/>
          </w:tcPr>
          <w:p w:rsidR="009275C6" w:rsidRPr="009275C6" w:rsidRDefault="009275C6" w:rsidP="009275C6">
            <w:pPr>
              <w:spacing w:after="0" w:line="240" w:lineRule="auto"/>
              <w:jc w:val="center"/>
              <w:rPr>
                <w:rFonts w:ascii="Times New Roman" w:hAnsi="Times New Roman" w:cs="Times New Roman"/>
                <w:b/>
                <w:bCs/>
              </w:rPr>
            </w:pPr>
            <w:r w:rsidRPr="009275C6">
              <w:rPr>
                <w:rFonts w:ascii="Times New Roman" w:hAnsi="Times New Roman" w:cs="Times New Roman"/>
                <w:b/>
                <w:bCs/>
              </w:rPr>
              <w:t>Методы оценки</w:t>
            </w:r>
          </w:p>
        </w:tc>
      </w:tr>
      <w:tr w:rsidR="009275C6" w:rsidRPr="009275C6" w:rsidTr="00A54C21">
        <w:tc>
          <w:tcPr>
            <w:tcW w:w="1643" w:type="pct"/>
          </w:tcPr>
          <w:p w:rsidR="009275C6" w:rsidRPr="009275C6" w:rsidRDefault="009275C6" w:rsidP="009275C6">
            <w:pPr>
              <w:spacing w:after="0" w:line="240" w:lineRule="auto"/>
              <w:rPr>
                <w:rFonts w:ascii="Times New Roman" w:hAnsi="Times New Roman" w:cs="Times New Roman"/>
                <w:bCs/>
                <w:i/>
              </w:rPr>
            </w:pPr>
            <w:r>
              <w:rPr>
                <w:rFonts w:ascii="Times New Roman" w:hAnsi="Times New Roman" w:cs="Times New Roman"/>
                <w:bCs/>
                <w:i/>
              </w:rPr>
              <w:t>Знания</w:t>
            </w:r>
            <w:r w:rsidRPr="009275C6">
              <w:rPr>
                <w:rFonts w:ascii="Times New Roman" w:hAnsi="Times New Roman" w:cs="Times New Roman"/>
                <w:bCs/>
                <w:i/>
              </w:rPr>
              <w:t>:</w:t>
            </w:r>
          </w:p>
          <w:p w:rsidR="009275C6" w:rsidRPr="009275C6" w:rsidRDefault="009275C6" w:rsidP="009275C6">
            <w:pPr>
              <w:spacing w:after="0" w:line="240" w:lineRule="auto"/>
              <w:jc w:val="both"/>
              <w:rPr>
                <w:rFonts w:ascii="Times New Roman" w:eastAsia="Calibri" w:hAnsi="Times New Roman" w:cs="Times New Roman"/>
              </w:rPr>
            </w:pPr>
            <w:r w:rsidRPr="009275C6">
              <w:rPr>
                <w:rFonts w:ascii="Times New Roman" w:eastAsia="Calibri" w:hAnsi="Times New Roman" w:cs="Times New Roman"/>
              </w:rPr>
              <w:t xml:space="preserve">сущность и причины локальных, региональных, межгосударственных конфликтов в конце </w:t>
            </w:r>
            <w:r w:rsidRPr="009275C6">
              <w:rPr>
                <w:rFonts w:ascii="Times New Roman" w:eastAsia="Calibri" w:hAnsi="Times New Roman" w:cs="Times New Roman"/>
                <w:lang w:val="en-US"/>
              </w:rPr>
              <w:t>XX</w:t>
            </w:r>
            <w:r w:rsidRPr="009275C6">
              <w:rPr>
                <w:rFonts w:ascii="Times New Roman" w:eastAsia="Calibri" w:hAnsi="Times New Roman" w:cs="Times New Roman"/>
              </w:rPr>
              <w:t xml:space="preserve"> – начале </w:t>
            </w:r>
            <w:r w:rsidRPr="009275C6">
              <w:rPr>
                <w:rFonts w:ascii="Times New Roman" w:eastAsia="Calibri" w:hAnsi="Times New Roman" w:cs="Times New Roman"/>
                <w:lang w:val="en-US"/>
              </w:rPr>
              <w:t>XXI</w:t>
            </w:r>
            <w:r w:rsidRPr="009275C6">
              <w:rPr>
                <w:rFonts w:ascii="Times New Roman" w:eastAsia="Calibri" w:hAnsi="Times New Roman" w:cs="Times New Roman"/>
              </w:rPr>
              <w:t xml:space="preserve"> вв.;</w:t>
            </w:r>
          </w:p>
          <w:p w:rsidR="009275C6" w:rsidRPr="009275C6" w:rsidRDefault="009275C6" w:rsidP="009275C6">
            <w:pPr>
              <w:spacing w:after="0" w:line="240" w:lineRule="auto"/>
              <w:jc w:val="both"/>
              <w:rPr>
                <w:rFonts w:ascii="Times New Roman" w:eastAsia="Calibri" w:hAnsi="Times New Roman" w:cs="Times New Roman"/>
              </w:rPr>
            </w:pPr>
            <w:r w:rsidRPr="009275C6">
              <w:rPr>
                <w:rFonts w:ascii="Times New Roman" w:eastAsia="Calibri" w:hAnsi="Times New Roman" w:cs="Times New Roman"/>
              </w:rPr>
              <w:t>основные процессы политического и экономического развития ведущих регионов мира;</w:t>
            </w:r>
          </w:p>
          <w:p w:rsidR="009275C6" w:rsidRPr="009275C6" w:rsidRDefault="009275C6" w:rsidP="009275C6">
            <w:pPr>
              <w:spacing w:after="0" w:line="240" w:lineRule="auto"/>
              <w:jc w:val="both"/>
              <w:rPr>
                <w:rFonts w:ascii="Times New Roman" w:eastAsia="Calibri" w:hAnsi="Times New Roman" w:cs="Times New Roman"/>
              </w:rPr>
            </w:pPr>
            <w:r w:rsidRPr="009275C6">
              <w:rPr>
                <w:rFonts w:ascii="Times New Roman" w:eastAsia="Calibri" w:hAnsi="Times New Roman" w:cs="Times New Roman"/>
              </w:rPr>
              <w:t>назначение и деятельность международных организаций;</w:t>
            </w:r>
          </w:p>
          <w:p w:rsidR="009275C6" w:rsidRPr="009275C6" w:rsidRDefault="009275C6" w:rsidP="009275C6">
            <w:pPr>
              <w:spacing w:after="0" w:line="240" w:lineRule="auto"/>
              <w:jc w:val="both"/>
              <w:rPr>
                <w:rFonts w:ascii="Times New Roman" w:eastAsia="Calibri" w:hAnsi="Times New Roman" w:cs="Times New Roman"/>
              </w:rPr>
            </w:pPr>
            <w:r w:rsidRPr="009275C6">
              <w:rPr>
                <w:rFonts w:ascii="Times New Roman" w:eastAsia="Calibri" w:hAnsi="Times New Roman" w:cs="Times New Roman"/>
              </w:rPr>
              <w:t>роль науки, культуры и религии в сохранении и укреплении национальных и государственных традиций;</w:t>
            </w:r>
          </w:p>
          <w:p w:rsidR="009275C6" w:rsidRPr="009275C6" w:rsidRDefault="009275C6" w:rsidP="009275C6">
            <w:pPr>
              <w:spacing w:after="0" w:line="240" w:lineRule="auto"/>
              <w:rPr>
                <w:rFonts w:ascii="Times New Roman" w:hAnsi="Times New Roman" w:cs="Times New Roman"/>
                <w:bCs/>
                <w:i/>
              </w:rPr>
            </w:pPr>
            <w:r w:rsidRPr="009275C6">
              <w:rPr>
                <w:rFonts w:ascii="Times New Roman" w:eastAsia="Calibri" w:hAnsi="Times New Roman" w:cs="Times New Roman"/>
              </w:rPr>
              <w:t>содержание и назначение основных правовых и законодательных актов мирового и регионального значения</w:t>
            </w:r>
          </w:p>
        </w:tc>
        <w:tc>
          <w:tcPr>
            <w:tcW w:w="1849" w:type="pct"/>
          </w:tcPr>
          <w:p w:rsidR="009275C6" w:rsidRPr="009275C6" w:rsidRDefault="009275C6" w:rsidP="009275C6">
            <w:pPr>
              <w:spacing w:after="0" w:line="240" w:lineRule="auto"/>
              <w:rPr>
                <w:rFonts w:ascii="Times New Roman" w:hAnsi="Times New Roman" w:cs="Times New Roman"/>
                <w:bCs/>
                <w:i/>
              </w:rPr>
            </w:pPr>
            <w:r>
              <w:rPr>
                <w:rFonts w:ascii="Times New Roman" w:hAnsi="Times New Roman" w:cs="Times New Roman"/>
                <w:bCs/>
                <w:i/>
              </w:rPr>
              <w:t>Демонстрирует знания</w:t>
            </w:r>
            <w:r w:rsidRPr="009275C6">
              <w:rPr>
                <w:rFonts w:ascii="Times New Roman" w:hAnsi="Times New Roman" w:cs="Times New Roman"/>
                <w:bCs/>
                <w:i/>
              </w:rPr>
              <w:t>:</w:t>
            </w:r>
          </w:p>
          <w:p w:rsidR="009275C6" w:rsidRPr="009275C6" w:rsidRDefault="009275C6" w:rsidP="009275C6">
            <w:pPr>
              <w:spacing w:after="0" w:line="240" w:lineRule="auto"/>
              <w:jc w:val="both"/>
              <w:rPr>
                <w:rFonts w:ascii="Times New Roman" w:hAnsi="Times New Roman" w:cs="Times New Roman"/>
              </w:rPr>
            </w:pPr>
            <w:r w:rsidRPr="009275C6">
              <w:rPr>
                <w:rFonts w:ascii="Times New Roman" w:hAnsi="Times New Roman" w:cs="Times New Roman"/>
              </w:rPr>
              <w:t>демонстрирует знание исторических событий и процессов;</w:t>
            </w:r>
          </w:p>
          <w:p w:rsidR="009275C6" w:rsidRPr="009275C6" w:rsidRDefault="009275C6" w:rsidP="009275C6">
            <w:pPr>
              <w:spacing w:after="0" w:line="240" w:lineRule="auto"/>
              <w:jc w:val="both"/>
              <w:rPr>
                <w:rFonts w:ascii="Times New Roman" w:hAnsi="Times New Roman" w:cs="Times New Roman"/>
              </w:rPr>
            </w:pPr>
            <w:r w:rsidRPr="009275C6">
              <w:rPr>
                <w:rFonts w:ascii="Times New Roman" w:hAnsi="Times New Roman" w:cs="Times New Roman"/>
              </w:rPr>
              <w:t>оценивает исторические факты, процессы и явления;</w:t>
            </w:r>
          </w:p>
          <w:p w:rsidR="009275C6" w:rsidRPr="009275C6" w:rsidRDefault="009275C6" w:rsidP="009275C6">
            <w:pPr>
              <w:spacing w:after="0" w:line="240" w:lineRule="auto"/>
              <w:jc w:val="both"/>
              <w:rPr>
                <w:rFonts w:ascii="Times New Roman" w:hAnsi="Times New Roman" w:cs="Times New Roman"/>
              </w:rPr>
            </w:pPr>
            <w:r w:rsidRPr="009275C6">
              <w:rPr>
                <w:rFonts w:ascii="Times New Roman" w:hAnsi="Times New Roman" w:cs="Times New Roman"/>
              </w:rPr>
              <w:t>имеет гражданскую позицию;</w:t>
            </w:r>
          </w:p>
          <w:p w:rsidR="009275C6" w:rsidRPr="009275C6" w:rsidRDefault="009275C6" w:rsidP="009275C6">
            <w:pPr>
              <w:spacing w:after="0" w:line="240" w:lineRule="auto"/>
              <w:jc w:val="both"/>
              <w:rPr>
                <w:rFonts w:ascii="Times New Roman" w:hAnsi="Times New Roman" w:cs="Times New Roman"/>
              </w:rPr>
            </w:pPr>
            <w:r w:rsidRPr="009275C6">
              <w:rPr>
                <w:rFonts w:ascii="Times New Roman" w:hAnsi="Times New Roman" w:cs="Times New Roman"/>
              </w:rPr>
              <w:t xml:space="preserve">выполняет задания на творческом уровне; </w:t>
            </w:r>
          </w:p>
          <w:p w:rsidR="009275C6" w:rsidRPr="009275C6" w:rsidRDefault="009275C6" w:rsidP="009275C6">
            <w:pPr>
              <w:spacing w:after="0" w:line="240" w:lineRule="auto"/>
              <w:jc w:val="both"/>
              <w:rPr>
                <w:rFonts w:ascii="Times New Roman" w:hAnsi="Times New Roman" w:cs="Times New Roman"/>
              </w:rPr>
            </w:pPr>
            <w:r w:rsidRPr="009275C6">
              <w:rPr>
                <w:rFonts w:ascii="Times New Roman" w:hAnsi="Times New Roman" w:cs="Times New Roman"/>
              </w:rPr>
              <w:t>осуществляет осознанный выбор;</w:t>
            </w:r>
          </w:p>
          <w:p w:rsidR="009275C6" w:rsidRPr="009275C6" w:rsidRDefault="009275C6" w:rsidP="009275C6">
            <w:pPr>
              <w:spacing w:after="0" w:line="240" w:lineRule="auto"/>
              <w:jc w:val="both"/>
              <w:rPr>
                <w:rFonts w:ascii="Times New Roman" w:hAnsi="Times New Roman" w:cs="Times New Roman"/>
              </w:rPr>
            </w:pPr>
            <w:r w:rsidRPr="009275C6">
              <w:rPr>
                <w:rFonts w:ascii="Times New Roman" w:hAnsi="Times New Roman" w:cs="Times New Roman"/>
                <w:bCs/>
                <w:iCs/>
              </w:rPr>
              <w:t>кратко и четко формулирует свои мысли, излагает их доступным для понимания способом</w:t>
            </w:r>
          </w:p>
        </w:tc>
        <w:tc>
          <w:tcPr>
            <w:tcW w:w="1508" w:type="pct"/>
          </w:tcPr>
          <w:p w:rsidR="009275C6" w:rsidRPr="009275C6" w:rsidRDefault="009275C6" w:rsidP="009275C6">
            <w:pPr>
              <w:spacing w:after="0" w:line="240" w:lineRule="auto"/>
              <w:jc w:val="both"/>
              <w:rPr>
                <w:rFonts w:ascii="Times New Roman" w:hAnsi="Times New Roman" w:cs="Times New Roman"/>
              </w:rPr>
            </w:pPr>
            <w:r w:rsidRPr="009275C6">
              <w:rPr>
                <w:rFonts w:ascii="Times New Roman" w:hAnsi="Times New Roman" w:cs="Times New Roman"/>
              </w:rPr>
              <w:t>Тестирование;</w:t>
            </w:r>
          </w:p>
          <w:p w:rsidR="009275C6" w:rsidRPr="009275C6" w:rsidRDefault="009275C6" w:rsidP="009275C6">
            <w:pPr>
              <w:spacing w:after="0" w:line="240" w:lineRule="auto"/>
              <w:jc w:val="both"/>
              <w:rPr>
                <w:rFonts w:ascii="Times New Roman" w:hAnsi="Times New Roman" w:cs="Times New Roman"/>
              </w:rPr>
            </w:pPr>
            <w:r w:rsidRPr="009275C6">
              <w:rPr>
                <w:rFonts w:ascii="Times New Roman" w:hAnsi="Times New Roman" w:cs="Times New Roman"/>
              </w:rPr>
              <w:t>оценка индивидуальных заданий, результатов самостоятельной работы;</w:t>
            </w:r>
          </w:p>
          <w:p w:rsidR="009275C6" w:rsidRPr="009275C6" w:rsidRDefault="009275C6" w:rsidP="009275C6">
            <w:pPr>
              <w:spacing w:after="0" w:line="240" w:lineRule="auto"/>
              <w:jc w:val="both"/>
              <w:rPr>
                <w:rFonts w:ascii="Times New Roman" w:hAnsi="Times New Roman" w:cs="Times New Roman"/>
              </w:rPr>
            </w:pPr>
            <w:r w:rsidRPr="009275C6">
              <w:rPr>
                <w:rFonts w:ascii="Times New Roman" w:hAnsi="Times New Roman" w:cs="Times New Roman"/>
              </w:rPr>
              <w:t xml:space="preserve">оценка результатов выполнения практических </w:t>
            </w:r>
            <w:r>
              <w:rPr>
                <w:rFonts w:ascii="Times New Roman" w:hAnsi="Times New Roman" w:cs="Times New Roman"/>
              </w:rPr>
              <w:t>заданий</w:t>
            </w:r>
          </w:p>
          <w:p w:rsidR="009275C6" w:rsidRPr="009275C6" w:rsidRDefault="009275C6" w:rsidP="009275C6">
            <w:pPr>
              <w:spacing w:after="0" w:line="240" w:lineRule="auto"/>
              <w:jc w:val="both"/>
              <w:rPr>
                <w:rFonts w:ascii="Times New Roman" w:hAnsi="Times New Roman" w:cs="Times New Roman"/>
              </w:rPr>
            </w:pPr>
            <w:r w:rsidRPr="009275C6">
              <w:rPr>
                <w:rFonts w:ascii="Times New Roman" w:hAnsi="Times New Roman" w:cs="Times New Roman"/>
              </w:rPr>
              <w:t>устный опрос;</w:t>
            </w:r>
          </w:p>
          <w:p w:rsidR="009275C6" w:rsidRPr="009275C6" w:rsidRDefault="009275C6" w:rsidP="009275C6">
            <w:pPr>
              <w:spacing w:after="0" w:line="240" w:lineRule="auto"/>
              <w:jc w:val="both"/>
              <w:rPr>
                <w:rFonts w:ascii="Times New Roman" w:hAnsi="Times New Roman" w:cs="Times New Roman"/>
              </w:rPr>
            </w:pPr>
            <w:r w:rsidRPr="009275C6">
              <w:rPr>
                <w:rFonts w:ascii="Times New Roman" w:hAnsi="Times New Roman" w:cs="Times New Roman"/>
              </w:rPr>
              <w:t>письменный опрос</w:t>
            </w:r>
          </w:p>
        </w:tc>
      </w:tr>
      <w:tr w:rsidR="009275C6" w:rsidRPr="009275C6" w:rsidTr="00A54C21">
        <w:trPr>
          <w:trHeight w:val="896"/>
        </w:trPr>
        <w:tc>
          <w:tcPr>
            <w:tcW w:w="1643" w:type="pct"/>
          </w:tcPr>
          <w:p w:rsidR="009275C6" w:rsidRPr="009275C6" w:rsidRDefault="009275C6" w:rsidP="009275C6">
            <w:pPr>
              <w:spacing w:after="0" w:line="240" w:lineRule="auto"/>
              <w:rPr>
                <w:rFonts w:ascii="Times New Roman" w:hAnsi="Times New Roman" w:cs="Times New Roman"/>
                <w:bCs/>
                <w:i/>
              </w:rPr>
            </w:pPr>
            <w:r>
              <w:rPr>
                <w:rFonts w:ascii="Times New Roman" w:hAnsi="Times New Roman" w:cs="Times New Roman"/>
                <w:bCs/>
                <w:i/>
              </w:rPr>
              <w:t>Умения:</w:t>
            </w:r>
          </w:p>
          <w:p w:rsidR="009275C6" w:rsidRPr="009275C6" w:rsidRDefault="009275C6" w:rsidP="009275C6">
            <w:pPr>
              <w:spacing w:after="0" w:line="240" w:lineRule="auto"/>
              <w:rPr>
                <w:rFonts w:ascii="Times New Roman" w:eastAsia="Calibri" w:hAnsi="Times New Roman" w:cs="Times New Roman"/>
              </w:rPr>
            </w:pPr>
            <w:r w:rsidRPr="009275C6">
              <w:rPr>
                <w:rFonts w:ascii="Times New Roman" w:hAnsi="Times New Roman" w:cs="Times New Roman"/>
                <w:iCs/>
              </w:rPr>
              <w:t xml:space="preserve">ориентироваться в современной </w:t>
            </w:r>
            <w:r w:rsidRPr="009275C6">
              <w:rPr>
                <w:rFonts w:ascii="Times New Roman" w:eastAsia="Calibri" w:hAnsi="Times New Roman" w:cs="Times New Roman"/>
              </w:rPr>
              <w:t>экономической, политической и культурной жизни в России и мире;</w:t>
            </w:r>
          </w:p>
          <w:p w:rsidR="009275C6" w:rsidRPr="009275C6" w:rsidRDefault="009275C6" w:rsidP="009275C6">
            <w:pPr>
              <w:spacing w:after="0" w:line="240" w:lineRule="auto"/>
              <w:rPr>
                <w:rFonts w:ascii="Times New Roman" w:hAnsi="Times New Roman" w:cs="Times New Roman"/>
                <w:bCs/>
                <w:i/>
              </w:rPr>
            </w:pPr>
            <w:r w:rsidRPr="009275C6">
              <w:rPr>
                <w:rFonts w:ascii="Times New Roman" w:eastAsia="Calibri" w:hAnsi="Times New Roman" w:cs="Times New Roman"/>
              </w:rPr>
              <w:t>выявлять взаимосвязь политических, социально-экономических, и культурных проблем</w:t>
            </w:r>
          </w:p>
        </w:tc>
        <w:tc>
          <w:tcPr>
            <w:tcW w:w="1849" w:type="pct"/>
          </w:tcPr>
          <w:p w:rsidR="009275C6" w:rsidRPr="009275C6" w:rsidRDefault="009275C6" w:rsidP="009275C6">
            <w:pPr>
              <w:spacing w:after="0" w:line="240" w:lineRule="auto"/>
              <w:rPr>
                <w:rFonts w:ascii="Times New Roman" w:hAnsi="Times New Roman" w:cs="Times New Roman"/>
                <w:bCs/>
                <w:i/>
              </w:rPr>
            </w:pPr>
            <w:r>
              <w:rPr>
                <w:rFonts w:ascii="Times New Roman" w:hAnsi="Times New Roman" w:cs="Times New Roman"/>
                <w:bCs/>
                <w:i/>
              </w:rPr>
              <w:t>Д</w:t>
            </w:r>
            <w:r w:rsidRPr="009275C6">
              <w:rPr>
                <w:rFonts w:ascii="Times New Roman" w:hAnsi="Times New Roman" w:cs="Times New Roman"/>
                <w:bCs/>
                <w:i/>
              </w:rPr>
              <w:t>емонстрир</w:t>
            </w:r>
            <w:r>
              <w:rPr>
                <w:rFonts w:ascii="Times New Roman" w:hAnsi="Times New Roman" w:cs="Times New Roman"/>
                <w:bCs/>
                <w:i/>
              </w:rPr>
              <w:t>ация</w:t>
            </w:r>
            <w:r w:rsidRPr="009275C6">
              <w:rPr>
                <w:rFonts w:ascii="Times New Roman" w:hAnsi="Times New Roman" w:cs="Times New Roman"/>
                <w:bCs/>
                <w:i/>
              </w:rPr>
              <w:t xml:space="preserve"> умений:</w:t>
            </w:r>
          </w:p>
          <w:p w:rsidR="009275C6" w:rsidRPr="009275C6" w:rsidRDefault="009275C6" w:rsidP="009275C6">
            <w:pPr>
              <w:spacing w:after="0" w:line="240" w:lineRule="auto"/>
              <w:jc w:val="both"/>
              <w:rPr>
                <w:rFonts w:ascii="Times New Roman" w:hAnsi="Times New Roman" w:cs="Times New Roman"/>
              </w:rPr>
            </w:pPr>
            <w:r w:rsidRPr="009275C6">
              <w:rPr>
                <w:rFonts w:ascii="Times New Roman" w:hAnsi="Times New Roman" w:cs="Times New Roman"/>
              </w:rPr>
              <w:t>демонстрирует знание исторических событий и процессов;</w:t>
            </w:r>
          </w:p>
          <w:p w:rsidR="009275C6" w:rsidRPr="009275C6" w:rsidRDefault="009275C6" w:rsidP="009275C6">
            <w:pPr>
              <w:spacing w:after="0" w:line="240" w:lineRule="auto"/>
              <w:jc w:val="both"/>
              <w:rPr>
                <w:rFonts w:ascii="Times New Roman" w:hAnsi="Times New Roman" w:cs="Times New Roman"/>
              </w:rPr>
            </w:pPr>
            <w:r w:rsidRPr="009275C6">
              <w:rPr>
                <w:rFonts w:ascii="Times New Roman" w:hAnsi="Times New Roman" w:cs="Times New Roman"/>
              </w:rPr>
              <w:t>оценивает исторические факты, процессы и явления;</w:t>
            </w:r>
          </w:p>
          <w:p w:rsidR="009275C6" w:rsidRPr="009275C6" w:rsidRDefault="009275C6" w:rsidP="009275C6">
            <w:pPr>
              <w:spacing w:after="0" w:line="240" w:lineRule="auto"/>
              <w:jc w:val="both"/>
              <w:rPr>
                <w:rFonts w:ascii="Times New Roman" w:hAnsi="Times New Roman" w:cs="Times New Roman"/>
              </w:rPr>
            </w:pPr>
            <w:r w:rsidRPr="009275C6">
              <w:rPr>
                <w:rFonts w:ascii="Times New Roman" w:hAnsi="Times New Roman" w:cs="Times New Roman"/>
              </w:rPr>
              <w:t>имеет гражданскую позицию;</w:t>
            </w:r>
          </w:p>
          <w:p w:rsidR="009275C6" w:rsidRPr="009275C6" w:rsidRDefault="009275C6" w:rsidP="009275C6">
            <w:pPr>
              <w:spacing w:after="0" w:line="240" w:lineRule="auto"/>
              <w:jc w:val="both"/>
              <w:rPr>
                <w:rFonts w:ascii="Times New Roman" w:hAnsi="Times New Roman" w:cs="Times New Roman"/>
              </w:rPr>
            </w:pPr>
            <w:r w:rsidRPr="009275C6">
              <w:rPr>
                <w:rFonts w:ascii="Times New Roman" w:hAnsi="Times New Roman" w:cs="Times New Roman"/>
              </w:rPr>
              <w:t xml:space="preserve">выполняет задания на творческом уровне; </w:t>
            </w:r>
          </w:p>
          <w:p w:rsidR="009275C6" w:rsidRPr="009275C6" w:rsidRDefault="009275C6" w:rsidP="009275C6">
            <w:pPr>
              <w:spacing w:after="0" w:line="240" w:lineRule="auto"/>
              <w:jc w:val="both"/>
              <w:rPr>
                <w:rFonts w:ascii="Times New Roman" w:hAnsi="Times New Roman" w:cs="Times New Roman"/>
              </w:rPr>
            </w:pPr>
            <w:r w:rsidRPr="009275C6">
              <w:rPr>
                <w:rFonts w:ascii="Times New Roman" w:hAnsi="Times New Roman" w:cs="Times New Roman"/>
              </w:rPr>
              <w:t>осуществляет осознанный выбор;</w:t>
            </w:r>
          </w:p>
          <w:p w:rsidR="009275C6" w:rsidRPr="009275C6" w:rsidRDefault="009275C6" w:rsidP="009275C6">
            <w:pPr>
              <w:spacing w:after="0" w:line="240" w:lineRule="auto"/>
              <w:rPr>
                <w:rFonts w:ascii="Times New Roman" w:hAnsi="Times New Roman" w:cs="Times New Roman"/>
                <w:bCs/>
                <w:i/>
              </w:rPr>
            </w:pPr>
            <w:r w:rsidRPr="009275C6">
              <w:rPr>
                <w:rFonts w:ascii="Times New Roman" w:hAnsi="Times New Roman" w:cs="Times New Roman"/>
                <w:bCs/>
                <w:iCs/>
              </w:rPr>
              <w:t>кратко и четко формулирует свои мысли, излагает их доступным для понимания способом</w:t>
            </w:r>
          </w:p>
        </w:tc>
        <w:tc>
          <w:tcPr>
            <w:tcW w:w="1508" w:type="pct"/>
          </w:tcPr>
          <w:p w:rsidR="009275C6" w:rsidRPr="009275C6" w:rsidRDefault="009275C6" w:rsidP="009275C6">
            <w:pPr>
              <w:spacing w:after="0" w:line="240" w:lineRule="auto"/>
              <w:rPr>
                <w:rFonts w:ascii="Times New Roman" w:hAnsi="Times New Roman" w:cs="Times New Roman"/>
                <w:bCs/>
              </w:rPr>
            </w:pPr>
            <w:r w:rsidRPr="009275C6">
              <w:rPr>
                <w:rFonts w:ascii="Times New Roman" w:hAnsi="Times New Roman" w:cs="Times New Roman"/>
                <w:bCs/>
              </w:rPr>
              <w:t>Оценка результатов выполнения практической</w:t>
            </w:r>
            <w:r>
              <w:rPr>
                <w:rFonts w:ascii="Times New Roman" w:hAnsi="Times New Roman" w:cs="Times New Roman"/>
                <w:bCs/>
              </w:rPr>
              <w:t>занятий</w:t>
            </w:r>
          </w:p>
          <w:p w:rsidR="009275C6" w:rsidRPr="009275C6" w:rsidRDefault="009275C6" w:rsidP="009275C6">
            <w:pPr>
              <w:spacing w:after="0" w:line="240" w:lineRule="auto"/>
              <w:rPr>
                <w:rFonts w:ascii="Times New Roman" w:hAnsi="Times New Roman" w:cs="Times New Roman"/>
                <w:bCs/>
                <w:i/>
              </w:rPr>
            </w:pPr>
            <w:r w:rsidRPr="009275C6">
              <w:rPr>
                <w:rFonts w:ascii="Times New Roman" w:hAnsi="Times New Roman" w:cs="Times New Roman"/>
                <w:bCs/>
              </w:rPr>
              <w:t>Экспертное наблюдение за ходом выполнения практической</w:t>
            </w:r>
            <w:r>
              <w:rPr>
                <w:rFonts w:ascii="Times New Roman" w:hAnsi="Times New Roman" w:cs="Times New Roman"/>
                <w:bCs/>
              </w:rPr>
              <w:t>заданий</w:t>
            </w:r>
          </w:p>
        </w:tc>
      </w:tr>
    </w:tbl>
    <w:p w:rsidR="009275C6" w:rsidRDefault="009275C6" w:rsidP="009275C6">
      <w:pPr>
        <w:pStyle w:val="c15"/>
      </w:pPr>
    </w:p>
    <w:p w:rsidR="009275C6" w:rsidRDefault="009275C6" w:rsidP="009275C6">
      <w:pPr>
        <w:pStyle w:val="c15"/>
      </w:pPr>
    </w:p>
    <w:p w:rsidR="009275C6" w:rsidRDefault="009275C6" w:rsidP="009275C6">
      <w:pPr>
        <w:pStyle w:val="c15"/>
      </w:pPr>
    </w:p>
    <w:p w:rsidR="009275C6" w:rsidRDefault="009275C6" w:rsidP="009275C6">
      <w:pPr>
        <w:pStyle w:val="c15"/>
      </w:pPr>
    </w:p>
    <w:p w:rsidR="009275C6" w:rsidRPr="004C1B4C" w:rsidRDefault="009275C6" w:rsidP="009275C6">
      <w:pPr>
        <w:pStyle w:val="c15"/>
      </w:pPr>
    </w:p>
    <w:p w:rsidR="00DA071C" w:rsidRDefault="00DA071C" w:rsidP="001E4029"/>
    <w:sectPr w:rsidR="00DA071C" w:rsidSect="00694636">
      <w:pgSz w:w="11910" w:h="16840"/>
      <w:pgMar w:top="1134" w:right="56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53B3" w:rsidRDefault="008653B3" w:rsidP="00DA071C">
      <w:pPr>
        <w:spacing w:after="0" w:line="240" w:lineRule="auto"/>
      </w:pPr>
      <w:r>
        <w:separator/>
      </w:r>
    </w:p>
  </w:endnote>
  <w:endnote w:type="continuationSeparator" w:id="1">
    <w:p w:rsidR="008653B3" w:rsidRDefault="008653B3" w:rsidP="00DA07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4000207B"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9035367"/>
      <w:docPartObj>
        <w:docPartGallery w:val="Page Numbers (Bottom of Page)"/>
        <w:docPartUnique/>
      </w:docPartObj>
    </w:sdtPr>
    <w:sdtContent>
      <w:p w:rsidR="008653B3" w:rsidRPr="00177E84" w:rsidRDefault="005D4FCD" w:rsidP="008F5CFA">
        <w:pPr>
          <w:pStyle w:val="ab"/>
          <w:jc w:val="right"/>
        </w:pPr>
        <w:r>
          <w:rPr>
            <w:noProof/>
          </w:rPr>
          <w:fldChar w:fldCharType="begin"/>
        </w:r>
        <w:r w:rsidR="008653B3">
          <w:rPr>
            <w:noProof/>
          </w:rPr>
          <w:instrText>PAGE   \* MERGEFORMAT</w:instrText>
        </w:r>
        <w:r>
          <w:rPr>
            <w:noProof/>
          </w:rPr>
          <w:fldChar w:fldCharType="separate"/>
        </w:r>
        <w:r w:rsidR="00A22447">
          <w:rPr>
            <w:noProof/>
          </w:rPr>
          <w:t>11</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53B3" w:rsidRDefault="008653B3" w:rsidP="00DA071C">
      <w:pPr>
        <w:spacing w:after="0" w:line="240" w:lineRule="auto"/>
      </w:pPr>
      <w:r>
        <w:separator/>
      </w:r>
    </w:p>
  </w:footnote>
  <w:footnote w:type="continuationSeparator" w:id="1">
    <w:p w:rsidR="008653B3" w:rsidRDefault="008653B3" w:rsidP="00DA071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2C3"/>
    <w:multiLevelType w:val="multilevel"/>
    <w:tmpl w:val="5150FDF0"/>
    <w:lvl w:ilvl="0">
      <w:start w:val="4"/>
      <w:numFmt w:val="decimal"/>
      <w:lvlText w:val="%1."/>
      <w:lvlJc w:val="left"/>
      <w:pPr>
        <w:ind w:left="815" w:hanging="220"/>
      </w:pPr>
      <w:rPr>
        <w:rFonts w:ascii="Times New Roman" w:eastAsia="Times New Roman" w:hAnsi="Times New Roman" w:cs="Times New Roman" w:hint="default"/>
        <w:b/>
        <w:bCs/>
        <w:w w:val="100"/>
        <w:sz w:val="22"/>
        <w:szCs w:val="22"/>
        <w:lang w:val="ru-RU" w:eastAsia="en-US" w:bidi="ar-SA"/>
      </w:rPr>
    </w:lvl>
    <w:lvl w:ilvl="1">
      <w:start w:val="1"/>
      <w:numFmt w:val="decimal"/>
      <w:lvlText w:val="%2."/>
      <w:lvlJc w:val="left"/>
      <w:pPr>
        <w:ind w:left="235" w:hanging="240"/>
        <w:jc w:val="right"/>
      </w:pPr>
      <w:rPr>
        <w:rFonts w:hint="default"/>
        <w:b/>
        <w:bCs/>
        <w:w w:val="100"/>
        <w:lang w:val="ru-RU" w:eastAsia="en-US" w:bidi="ar-SA"/>
      </w:rPr>
    </w:lvl>
    <w:lvl w:ilvl="2">
      <w:start w:val="1"/>
      <w:numFmt w:val="decimal"/>
      <w:lvlText w:val="%2.%3."/>
      <w:lvlJc w:val="left"/>
      <w:pPr>
        <w:ind w:left="340" w:hanging="640"/>
      </w:pPr>
      <w:rPr>
        <w:rFonts w:hint="default"/>
        <w:b/>
        <w:bCs/>
        <w:w w:val="100"/>
        <w:lang w:val="ru-RU" w:eastAsia="en-US" w:bidi="ar-SA"/>
      </w:rPr>
    </w:lvl>
    <w:lvl w:ilvl="3">
      <w:numFmt w:val="bullet"/>
      <w:lvlText w:val=""/>
      <w:lvlJc w:val="left"/>
      <w:pPr>
        <w:ind w:left="1001" w:hanging="640"/>
      </w:pPr>
      <w:rPr>
        <w:rFonts w:ascii="Symbol" w:eastAsia="Symbol" w:hAnsi="Symbol" w:cs="Symbol" w:hint="default"/>
        <w:w w:val="100"/>
        <w:sz w:val="24"/>
        <w:szCs w:val="24"/>
        <w:lang w:val="ru-RU" w:eastAsia="en-US" w:bidi="ar-SA"/>
      </w:rPr>
    </w:lvl>
    <w:lvl w:ilvl="4">
      <w:numFmt w:val="bullet"/>
      <w:lvlText w:val="•"/>
      <w:lvlJc w:val="left"/>
      <w:pPr>
        <w:ind w:left="1000" w:hanging="640"/>
      </w:pPr>
      <w:rPr>
        <w:rFonts w:hint="default"/>
        <w:lang w:val="ru-RU" w:eastAsia="en-US" w:bidi="ar-SA"/>
      </w:rPr>
    </w:lvl>
    <w:lvl w:ilvl="5">
      <w:numFmt w:val="bullet"/>
      <w:lvlText w:val="•"/>
      <w:lvlJc w:val="left"/>
      <w:pPr>
        <w:ind w:left="2534" w:hanging="640"/>
      </w:pPr>
      <w:rPr>
        <w:rFonts w:hint="default"/>
        <w:lang w:val="ru-RU" w:eastAsia="en-US" w:bidi="ar-SA"/>
      </w:rPr>
    </w:lvl>
    <w:lvl w:ilvl="6">
      <w:numFmt w:val="bullet"/>
      <w:lvlText w:val="•"/>
      <w:lvlJc w:val="left"/>
      <w:pPr>
        <w:ind w:left="4068" w:hanging="640"/>
      </w:pPr>
      <w:rPr>
        <w:rFonts w:hint="default"/>
        <w:lang w:val="ru-RU" w:eastAsia="en-US" w:bidi="ar-SA"/>
      </w:rPr>
    </w:lvl>
    <w:lvl w:ilvl="7">
      <w:numFmt w:val="bullet"/>
      <w:lvlText w:val="•"/>
      <w:lvlJc w:val="left"/>
      <w:pPr>
        <w:ind w:left="5602" w:hanging="640"/>
      </w:pPr>
      <w:rPr>
        <w:rFonts w:hint="default"/>
        <w:lang w:val="ru-RU" w:eastAsia="en-US" w:bidi="ar-SA"/>
      </w:rPr>
    </w:lvl>
    <w:lvl w:ilvl="8">
      <w:numFmt w:val="bullet"/>
      <w:lvlText w:val="•"/>
      <w:lvlJc w:val="left"/>
      <w:pPr>
        <w:ind w:left="7136" w:hanging="640"/>
      </w:pPr>
      <w:rPr>
        <w:rFonts w:hint="default"/>
        <w:lang w:val="ru-RU" w:eastAsia="en-US" w:bidi="ar-SA"/>
      </w:rPr>
    </w:lvl>
  </w:abstractNum>
  <w:abstractNum w:abstractNumId="1">
    <w:nsid w:val="18702C25"/>
    <w:multiLevelType w:val="hybridMultilevel"/>
    <w:tmpl w:val="91502A3A"/>
    <w:lvl w:ilvl="0" w:tplc="6A30205E">
      <w:numFmt w:val="bullet"/>
      <w:lvlText w:val="–"/>
      <w:lvlJc w:val="left"/>
      <w:pPr>
        <w:ind w:left="104" w:hanging="175"/>
      </w:pPr>
      <w:rPr>
        <w:rFonts w:ascii="Times New Roman" w:eastAsia="Times New Roman" w:hAnsi="Times New Roman" w:cs="Times New Roman" w:hint="default"/>
        <w:w w:val="100"/>
        <w:sz w:val="22"/>
        <w:szCs w:val="22"/>
        <w:lang w:val="ru-RU" w:eastAsia="en-US" w:bidi="ar-SA"/>
      </w:rPr>
    </w:lvl>
    <w:lvl w:ilvl="1" w:tplc="01128790">
      <w:numFmt w:val="bullet"/>
      <w:lvlText w:val="•"/>
      <w:lvlJc w:val="left"/>
      <w:pPr>
        <w:ind w:left="628" w:hanging="175"/>
      </w:pPr>
      <w:rPr>
        <w:rFonts w:hint="default"/>
        <w:lang w:val="ru-RU" w:eastAsia="en-US" w:bidi="ar-SA"/>
      </w:rPr>
    </w:lvl>
    <w:lvl w:ilvl="2" w:tplc="0D364C76">
      <w:numFmt w:val="bullet"/>
      <w:lvlText w:val="•"/>
      <w:lvlJc w:val="left"/>
      <w:pPr>
        <w:ind w:left="1156" w:hanging="175"/>
      </w:pPr>
      <w:rPr>
        <w:rFonts w:hint="default"/>
        <w:lang w:val="ru-RU" w:eastAsia="en-US" w:bidi="ar-SA"/>
      </w:rPr>
    </w:lvl>
    <w:lvl w:ilvl="3" w:tplc="D994C1BE">
      <w:numFmt w:val="bullet"/>
      <w:lvlText w:val="•"/>
      <w:lvlJc w:val="left"/>
      <w:pPr>
        <w:ind w:left="1684" w:hanging="175"/>
      </w:pPr>
      <w:rPr>
        <w:rFonts w:hint="default"/>
        <w:lang w:val="ru-RU" w:eastAsia="en-US" w:bidi="ar-SA"/>
      </w:rPr>
    </w:lvl>
    <w:lvl w:ilvl="4" w:tplc="42A4E11E">
      <w:numFmt w:val="bullet"/>
      <w:lvlText w:val="•"/>
      <w:lvlJc w:val="left"/>
      <w:pPr>
        <w:ind w:left="2212" w:hanging="175"/>
      </w:pPr>
      <w:rPr>
        <w:rFonts w:hint="default"/>
        <w:lang w:val="ru-RU" w:eastAsia="en-US" w:bidi="ar-SA"/>
      </w:rPr>
    </w:lvl>
    <w:lvl w:ilvl="5" w:tplc="ECDC7D98">
      <w:numFmt w:val="bullet"/>
      <w:lvlText w:val="•"/>
      <w:lvlJc w:val="left"/>
      <w:pPr>
        <w:ind w:left="2741" w:hanging="175"/>
      </w:pPr>
      <w:rPr>
        <w:rFonts w:hint="default"/>
        <w:lang w:val="ru-RU" w:eastAsia="en-US" w:bidi="ar-SA"/>
      </w:rPr>
    </w:lvl>
    <w:lvl w:ilvl="6" w:tplc="B630BE60">
      <w:numFmt w:val="bullet"/>
      <w:lvlText w:val="•"/>
      <w:lvlJc w:val="left"/>
      <w:pPr>
        <w:ind w:left="3269" w:hanging="175"/>
      </w:pPr>
      <w:rPr>
        <w:rFonts w:hint="default"/>
        <w:lang w:val="ru-RU" w:eastAsia="en-US" w:bidi="ar-SA"/>
      </w:rPr>
    </w:lvl>
    <w:lvl w:ilvl="7" w:tplc="FDA65EB2">
      <w:numFmt w:val="bullet"/>
      <w:lvlText w:val="•"/>
      <w:lvlJc w:val="left"/>
      <w:pPr>
        <w:ind w:left="3797" w:hanging="175"/>
      </w:pPr>
      <w:rPr>
        <w:rFonts w:hint="default"/>
        <w:lang w:val="ru-RU" w:eastAsia="en-US" w:bidi="ar-SA"/>
      </w:rPr>
    </w:lvl>
    <w:lvl w:ilvl="8" w:tplc="70F04B00">
      <w:numFmt w:val="bullet"/>
      <w:lvlText w:val="•"/>
      <w:lvlJc w:val="left"/>
      <w:pPr>
        <w:ind w:left="4325" w:hanging="175"/>
      </w:pPr>
      <w:rPr>
        <w:rFonts w:hint="default"/>
        <w:lang w:val="ru-RU" w:eastAsia="en-US" w:bidi="ar-SA"/>
      </w:rPr>
    </w:lvl>
  </w:abstractNum>
  <w:abstractNum w:abstractNumId="2">
    <w:nsid w:val="1ABC4C2C"/>
    <w:multiLevelType w:val="hybridMultilevel"/>
    <w:tmpl w:val="AC604E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D730066"/>
    <w:multiLevelType w:val="hybridMultilevel"/>
    <w:tmpl w:val="7674C2FC"/>
    <w:lvl w:ilvl="0" w:tplc="F1F85266">
      <w:start w:val="1"/>
      <w:numFmt w:val="decimal"/>
      <w:lvlText w:val="%1."/>
      <w:lvlJc w:val="left"/>
      <w:pPr>
        <w:ind w:left="222" w:hanging="262"/>
      </w:pPr>
      <w:rPr>
        <w:rFonts w:hint="default"/>
        <w:b/>
        <w:bCs/>
        <w:w w:val="100"/>
        <w:lang w:val="ru-RU" w:eastAsia="en-US" w:bidi="ar-SA"/>
      </w:rPr>
    </w:lvl>
    <w:lvl w:ilvl="1" w:tplc="63763A2E">
      <w:numFmt w:val="bullet"/>
      <w:lvlText w:val="•"/>
      <w:lvlJc w:val="left"/>
      <w:pPr>
        <w:ind w:left="1182" w:hanging="262"/>
      </w:pPr>
      <w:rPr>
        <w:rFonts w:hint="default"/>
        <w:lang w:val="ru-RU" w:eastAsia="en-US" w:bidi="ar-SA"/>
      </w:rPr>
    </w:lvl>
    <w:lvl w:ilvl="2" w:tplc="4526521C">
      <w:numFmt w:val="bullet"/>
      <w:lvlText w:val="•"/>
      <w:lvlJc w:val="left"/>
      <w:pPr>
        <w:ind w:left="2145" w:hanging="262"/>
      </w:pPr>
      <w:rPr>
        <w:rFonts w:hint="default"/>
        <w:lang w:val="ru-RU" w:eastAsia="en-US" w:bidi="ar-SA"/>
      </w:rPr>
    </w:lvl>
    <w:lvl w:ilvl="3" w:tplc="8904D772">
      <w:numFmt w:val="bullet"/>
      <w:lvlText w:val="•"/>
      <w:lvlJc w:val="left"/>
      <w:pPr>
        <w:ind w:left="3107" w:hanging="262"/>
      </w:pPr>
      <w:rPr>
        <w:rFonts w:hint="default"/>
        <w:lang w:val="ru-RU" w:eastAsia="en-US" w:bidi="ar-SA"/>
      </w:rPr>
    </w:lvl>
    <w:lvl w:ilvl="4" w:tplc="BD5CFA04">
      <w:numFmt w:val="bullet"/>
      <w:lvlText w:val="•"/>
      <w:lvlJc w:val="left"/>
      <w:pPr>
        <w:ind w:left="4070" w:hanging="262"/>
      </w:pPr>
      <w:rPr>
        <w:rFonts w:hint="default"/>
        <w:lang w:val="ru-RU" w:eastAsia="en-US" w:bidi="ar-SA"/>
      </w:rPr>
    </w:lvl>
    <w:lvl w:ilvl="5" w:tplc="F7287C04">
      <w:numFmt w:val="bullet"/>
      <w:lvlText w:val="•"/>
      <w:lvlJc w:val="left"/>
      <w:pPr>
        <w:ind w:left="5033" w:hanging="262"/>
      </w:pPr>
      <w:rPr>
        <w:rFonts w:hint="default"/>
        <w:lang w:val="ru-RU" w:eastAsia="en-US" w:bidi="ar-SA"/>
      </w:rPr>
    </w:lvl>
    <w:lvl w:ilvl="6" w:tplc="431A8F3C">
      <w:numFmt w:val="bullet"/>
      <w:lvlText w:val="•"/>
      <w:lvlJc w:val="left"/>
      <w:pPr>
        <w:ind w:left="5995" w:hanging="262"/>
      </w:pPr>
      <w:rPr>
        <w:rFonts w:hint="default"/>
        <w:lang w:val="ru-RU" w:eastAsia="en-US" w:bidi="ar-SA"/>
      </w:rPr>
    </w:lvl>
    <w:lvl w:ilvl="7" w:tplc="56E2B634">
      <w:numFmt w:val="bullet"/>
      <w:lvlText w:val="•"/>
      <w:lvlJc w:val="left"/>
      <w:pPr>
        <w:ind w:left="6958" w:hanging="262"/>
      </w:pPr>
      <w:rPr>
        <w:rFonts w:hint="default"/>
        <w:lang w:val="ru-RU" w:eastAsia="en-US" w:bidi="ar-SA"/>
      </w:rPr>
    </w:lvl>
    <w:lvl w:ilvl="8" w:tplc="6F8AA560">
      <w:numFmt w:val="bullet"/>
      <w:lvlText w:val="•"/>
      <w:lvlJc w:val="left"/>
      <w:pPr>
        <w:ind w:left="7921" w:hanging="262"/>
      </w:pPr>
      <w:rPr>
        <w:rFonts w:hint="default"/>
        <w:lang w:val="ru-RU" w:eastAsia="en-US" w:bidi="ar-SA"/>
      </w:rPr>
    </w:lvl>
  </w:abstractNum>
  <w:abstractNum w:abstractNumId="4">
    <w:nsid w:val="280A3594"/>
    <w:multiLevelType w:val="hybridMultilevel"/>
    <w:tmpl w:val="7674C2FC"/>
    <w:lvl w:ilvl="0" w:tplc="F1F85266">
      <w:start w:val="1"/>
      <w:numFmt w:val="decimal"/>
      <w:lvlText w:val="%1."/>
      <w:lvlJc w:val="left"/>
      <w:pPr>
        <w:ind w:left="222" w:hanging="262"/>
      </w:pPr>
      <w:rPr>
        <w:rFonts w:hint="default"/>
        <w:b/>
        <w:bCs/>
        <w:w w:val="100"/>
        <w:lang w:val="ru-RU" w:eastAsia="en-US" w:bidi="ar-SA"/>
      </w:rPr>
    </w:lvl>
    <w:lvl w:ilvl="1" w:tplc="63763A2E">
      <w:numFmt w:val="bullet"/>
      <w:lvlText w:val="•"/>
      <w:lvlJc w:val="left"/>
      <w:pPr>
        <w:ind w:left="1182" w:hanging="262"/>
      </w:pPr>
      <w:rPr>
        <w:rFonts w:hint="default"/>
        <w:lang w:val="ru-RU" w:eastAsia="en-US" w:bidi="ar-SA"/>
      </w:rPr>
    </w:lvl>
    <w:lvl w:ilvl="2" w:tplc="4526521C">
      <w:numFmt w:val="bullet"/>
      <w:lvlText w:val="•"/>
      <w:lvlJc w:val="left"/>
      <w:pPr>
        <w:ind w:left="2145" w:hanging="262"/>
      </w:pPr>
      <w:rPr>
        <w:rFonts w:hint="default"/>
        <w:lang w:val="ru-RU" w:eastAsia="en-US" w:bidi="ar-SA"/>
      </w:rPr>
    </w:lvl>
    <w:lvl w:ilvl="3" w:tplc="8904D772">
      <w:numFmt w:val="bullet"/>
      <w:lvlText w:val="•"/>
      <w:lvlJc w:val="left"/>
      <w:pPr>
        <w:ind w:left="3107" w:hanging="262"/>
      </w:pPr>
      <w:rPr>
        <w:rFonts w:hint="default"/>
        <w:lang w:val="ru-RU" w:eastAsia="en-US" w:bidi="ar-SA"/>
      </w:rPr>
    </w:lvl>
    <w:lvl w:ilvl="4" w:tplc="BD5CFA04">
      <w:numFmt w:val="bullet"/>
      <w:lvlText w:val="•"/>
      <w:lvlJc w:val="left"/>
      <w:pPr>
        <w:ind w:left="4070" w:hanging="262"/>
      </w:pPr>
      <w:rPr>
        <w:rFonts w:hint="default"/>
        <w:lang w:val="ru-RU" w:eastAsia="en-US" w:bidi="ar-SA"/>
      </w:rPr>
    </w:lvl>
    <w:lvl w:ilvl="5" w:tplc="F7287C04">
      <w:numFmt w:val="bullet"/>
      <w:lvlText w:val="•"/>
      <w:lvlJc w:val="left"/>
      <w:pPr>
        <w:ind w:left="5033" w:hanging="262"/>
      </w:pPr>
      <w:rPr>
        <w:rFonts w:hint="default"/>
        <w:lang w:val="ru-RU" w:eastAsia="en-US" w:bidi="ar-SA"/>
      </w:rPr>
    </w:lvl>
    <w:lvl w:ilvl="6" w:tplc="431A8F3C">
      <w:numFmt w:val="bullet"/>
      <w:lvlText w:val="•"/>
      <w:lvlJc w:val="left"/>
      <w:pPr>
        <w:ind w:left="5995" w:hanging="262"/>
      </w:pPr>
      <w:rPr>
        <w:rFonts w:hint="default"/>
        <w:lang w:val="ru-RU" w:eastAsia="en-US" w:bidi="ar-SA"/>
      </w:rPr>
    </w:lvl>
    <w:lvl w:ilvl="7" w:tplc="56E2B634">
      <w:numFmt w:val="bullet"/>
      <w:lvlText w:val="•"/>
      <w:lvlJc w:val="left"/>
      <w:pPr>
        <w:ind w:left="6958" w:hanging="262"/>
      </w:pPr>
      <w:rPr>
        <w:rFonts w:hint="default"/>
        <w:lang w:val="ru-RU" w:eastAsia="en-US" w:bidi="ar-SA"/>
      </w:rPr>
    </w:lvl>
    <w:lvl w:ilvl="8" w:tplc="6F8AA560">
      <w:numFmt w:val="bullet"/>
      <w:lvlText w:val="•"/>
      <w:lvlJc w:val="left"/>
      <w:pPr>
        <w:ind w:left="7921" w:hanging="262"/>
      </w:pPr>
      <w:rPr>
        <w:rFonts w:hint="default"/>
        <w:lang w:val="ru-RU" w:eastAsia="en-US" w:bidi="ar-SA"/>
      </w:rPr>
    </w:lvl>
  </w:abstractNum>
  <w:abstractNum w:abstractNumId="5">
    <w:nsid w:val="2A14797B"/>
    <w:multiLevelType w:val="hybridMultilevel"/>
    <w:tmpl w:val="90FEDA82"/>
    <w:lvl w:ilvl="0" w:tplc="388CC59C">
      <w:numFmt w:val="bullet"/>
      <w:lvlText w:val="-"/>
      <w:lvlJc w:val="left"/>
      <w:pPr>
        <w:ind w:left="105" w:hanging="130"/>
      </w:pPr>
      <w:rPr>
        <w:rFonts w:ascii="Times New Roman" w:eastAsia="Times New Roman" w:hAnsi="Times New Roman" w:cs="Times New Roman" w:hint="default"/>
        <w:w w:val="99"/>
        <w:sz w:val="22"/>
        <w:szCs w:val="22"/>
        <w:lang w:val="ru-RU" w:eastAsia="en-US" w:bidi="ar-SA"/>
      </w:rPr>
    </w:lvl>
    <w:lvl w:ilvl="1" w:tplc="852667C0">
      <w:numFmt w:val="bullet"/>
      <w:lvlText w:val="•"/>
      <w:lvlJc w:val="left"/>
      <w:pPr>
        <w:ind w:left="331" w:hanging="130"/>
      </w:pPr>
      <w:rPr>
        <w:rFonts w:hint="default"/>
        <w:lang w:val="ru-RU" w:eastAsia="en-US" w:bidi="ar-SA"/>
      </w:rPr>
    </w:lvl>
    <w:lvl w:ilvl="2" w:tplc="BA5031E6">
      <w:numFmt w:val="bullet"/>
      <w:lvlText w:val="•"/>
      <w:lvlJc w:val="left"/>
      <w:pPr>
        <w:ind w:left="562" w:hanging="130"/>
      </w:pPr>
      <w:rPr>
        <w:rFonts w:hint="default"/>
        <w:lang w:val="ru-RU" w:eastAsia="en-US" w:bidi="ar-SA"/>
      </w:rPr>
    </w:lvl>
    <w:lvl w:ilvl="3" w:tplc="B2F292C4">
      <w:numFmt w:val="bullet"/>
      <w:lvlText w:val="•"/>
      <w:lvlJc w:val="left"/>
      <w:pPr>
        <w:ind w:left="793" w:hanging="130"/>
      </w:pPr>
      <w:rPr>
        <w:rFonts w:hint="default"/>
        <w:lang w:val="ru-RU" w:eastAsia="en-US" w:bidi="ar-SA"/>
      </w:rPr>
    </w:lvl>
    <w:lvl w:ilvl="4" w:tplc="0E8EC598">
      <w:numFmt w:val="bullet"/>
      <w:lvlText w:val="•"/>
      <w:lvlJc w:val="left"/>
      <w:pPr>
        <w:ind w:left="1024" w:hanging="130"/>
      </w:pPr>
      <w:rPr>
        <w:rFonts w:hint="default"/>
        <w:lang w:val="ru-RU" w:eastAsia="en-US" w:bidi="ar-SA"/>
      </w:rPr>
    </w:lvl>
    <w:lvl w:ilvl="5" w:tplc="E9BEE5BC">
      <w:numFmt w:val="bullet"/>
      <w:lvlText w:val="•"/>
      <w:lvlJc w:val="left"/>
      <w:pPr>
        <w:ind w:left="1255" w:hanging="130"/>
      </w:pPr>
      <w:rPr>
        <w:rFonts w:hint="default"/>
        <w:lang w:val="ru-RU" w:eastAsia="en-US" w:bidi="ar-SA"/>
      </w:rPr>
    </w:lvl>
    <w:lvl w:ilvl="6" w:tplc="FC1C868E">
      <w:numFmt w:val="bullet"/>
      <w:lvlText w:val="•"/>
      <w:lvlJc w:val="left"/>
      <w:pPr>
        <w:ind w:left="1486" w:hanging="130"/>
      </w:pPr>
      <w:rPr>
        <w:rFonts w:hint="default"/>
        <w:lang w:val="ru-RU" w:eastAsia="en-US" w:bidi="ar-SA"/>
      </w:rPr>
    </w:lvl>
    <w:lvl w:ilvl="7" w:tplc="7CCAD460">
      <w:numFmt w:val="bullet"/>
      <w:lvlText w:val="•"/>
      <w:lvlJc w:val="left"/>
      <w:pPr>
        <w:ind w:left="1717" w:hanging="130"/>
      </w:pPr>
      <w:rPr>
        <w:rFonts w:hint="default"/>
        <w:lang w:val="ru-RU" w:eastAsia="en-US" w:bidi="ar-SA"/>
      </w:rPr>
    </w:lvl>
    <w:lvl w:ilvl="8" w:tplc="15DCF71C">
      <w:numFmt w:val="bullet"/>
      <w:lvlText w:val="•"/>
      <w:lvlJc w:val="left"/>
      <w:pPr>
        <w:ind w:left="1948" w:hanging="130"/>
      </w:pPr>
      <w:rPr>
        <w:rFonts w:hint="default"/>
        <w:lang w:val="ru-RU" w:eastAsia="en-US" w:bidi="ar-SA"/>
      </w:rPr>
    </w:lvl>
  </w:abstractNum>
  <w:abstractNum w:abstractNumId="6">
    <w:nsid w:val="34097745"/>
    <w:multiLevelType w:val="hybridMultilevel"/>
    <w:tmpl w:val="A63E3F2C"/>
    <w:lvl w:ilvl="0" w:tplc="0419000F">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7">
    <w:nsid w:val="46C81F0B"/>
    <w:multiLevelType w:val="hybridMultilevel"/>
    <w:tmpl w:val="4B5EE186"/>
    <w:lvl w:ilvl="0" w:tplc="549A052A">
      <w:numFmt w:val="bullet"/>
      <w:lvlText w:val="–"/>
      <w:lvlJc w:val="left"/>
      <w:pPr>
        <w:ind w:left="105" w:hanging="165"/>
      </w:pPr>
      <w:rPr>
        <w:rFonts w:ascii="Times New Roman" w:eastAsia="Times New Roman" w:hAnsi="Times New Roman" w:cs="Times New Roman" w:hint="default"/>
        <w:w w:val="100"/>
        <w:sz w:val="22"/>
        <w:szCs w:val="22"/>
        <w:lang w:val="ru-RU" w:eastAsia="en-US" w:bidi="ar-SA"/>
      </w:rPr>
    </w:lvl>
    <w:lvl w:ilvl="1" w:tplc="68586568">
      <w:numFmt w:val="bullet"/>
      <w:lvlText w:val="•"/>
      <w:lvlJc w:val="left"/>
      <w:pPr>
        <w:ind w:left="529" w:hanging="165"/>
      </w:pPr>
      <w:rPr>
        <w:rFonts w:hint="default"/>
        <w:lang w:val="ru-RU" w:eastAsia="en-US" w:bidi="ar-SA"/>
      </w:rPr>
    </w:lvl>
    <w:lvl w:ilvl="2" w:tplc="A67A0932">
      <w:numFmt w:val="bullet"/>
      <w:lvlText w:val="•"/>
      <w:lvlJc w:val="left"/>
      <w:pPr>
        <w:ind w:left="958" w:hanging="165"/>
      </w:pPr>
      <w:rPr>
        <w:rFonts w:hint="default"/>
        <w:lang w:val="ru-RU" w:eastAsia="en-US" w:bidi="ar-SA"/>
      </w:rPr>
    </w:lvl>
    <w:lvl w:ilvl="3" w:tplc="2334CD3A">
      <w:numFmt w:val="bullet"/>
      <w:lvlText w:val="•"/>
      <w:lvlJc w:val="left"/>
      <w:pPr>
        <w:ind w:left="1387" w:hanging="165"/>
      </w:pPr>
      <w:rPr>
        <w:rFonts w:hint="default"/>
        <w:lang w:val="ru-RU" w:eastAsia="en-US" w:bidi="ar-SA"/>
      </w:rPr>
    </w:lvl>
    <w:lvl w:ilvl="4" w:tplc="BF78E838">
      <w:numFmt w:val="bullet"/>
      <w:lvlText w:val="•"/>
      <w:lvlJc w:val="left"/>
      <w:pPr>
        <w:ind w:left="1816" w:hanging="165"/>
      </w:pPr>
      <w:rPr>
        <w:rFonts w:hint="default"/>
        <w:lang w:val="ru-RU" w:eastAsia="en-US" w:bidi="ar-SA"/>
      </w:rPr>
    </w:lvl>
    <w:lvl w:ilvl="5" w:tplc="32764E04">
      <w:numFmt w:val="bullet"/>
      <w:lvlText w:val="•"/>
      <w:lvlJc w:val="left"/>
      <w:pPr>
        <w:ind w:left="2246" w:hanging="165"/>
      </w:pPr>
      <w:rPr>
        <w:rFonts w:hint="default"/>
        <w:lang w:val="ru-RU" w:eastAsia="en-US" w:bidi="ar-SA"/>
      </w:rPr>
    </w:lvl>
    <w:lvl w:ilvl="6" w:tplc="89586B30">
      <w:numFmt w:val="bullet"/>
      <w:lvlText w:val="•"/>
      <w:lvlJc w:val="left"/>
      <w:pPr>
        <w:ind w:left="2675" w:hanging="165"/>
      </w:pPr>
      <w:rPr>
        <w:rFonts w:hint="default"/>
        <w:lang w:val="ru-RU" w:eastAsia="en-US" w:bidi="ar-SA"/>
      </w:rPr>
    </w:lvl>
    <w:lvl w:ilvl="7" w:tplc="8C24B4D2">
      <w:numFmt w:val="bullet"/>
      <w:lvlText w:val="•"/>
      <w:lvlJc w:val="left"/>
      <w:pPr>
        <w:ind w:left="3104" w:hanging="165"/>
      </w:pPr>
      <w:rPr>
        <w:rFonts w:hint="default"/>
        <w:lang w:val="ru-RU" w:eastAsia="en-US" w:bidi="ar-SA"/>
      </w:rPr>
    </w:lvl>
    <w:lvl w:ilvl="8" w:tplc="5BF40426">
      <w:numFmt w:val="bullet"/>
      <w:lvlText w:val="•"/>
      <w:lvlJc w:val="left"/>
      <w:pPr>
        <w:ind w:left="3533" w:hanging="165"/>
      </w:pPr>
      <w:rPr>
        <w:rFonts w:hint="default"/>
        <w:lang w:val="ru-RU" w:eastAsia="en-US" w:bidi="ar-SA"/>
      </w:rPr>
    </w:lvl>
  </w:abstractNum>
  <w:abstractNum w:abstractNumId="8">
    <w:nsid w:val="50F51852"/>
    <w:multiLevelType w:val="hybridMultilevel"/>
    <w:tmpl w:val="158CFD08"/>
    <w:lvl w:ilvl="0" w:tplc="01AA33DE">
      <w:start w:val="1"/>
      <w:numFmt w:val="decimal"/>
      <w:lvlText w:val="%1."/>
      <w:lvlJc w:val="left"/>
      <w:pPr>
        <w:ind w:left="360" w:hanging="360"/>
      </w:pPr>
      <w:rPr>
        <w:rFonts w:cs="Times New Roman"/>
        <w:b w:val="0"/>
        <w:color w:val="auto"/>
      </w:rPr>
    </w:lvl>
    <w:lvl w:ilvl="1" w:tplc="96420C1C">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560C4155"/>
    <w:multiLevelType w:val="hybridMultilevel"/>
    <w:tmpl w:val="3D5C4AA8"/>
    <w:lvl w:ilvl="0" w:tplc="778A4416">
      <w:start w:val="1"/>
      <w:numFmt w:val="decimal"/>
      <w:lvlText w:val="%1."/>
      <w:lvlJc w:val="left"/>
      <w:pPr>
        <w:ind w:left="312" w:hanging="257"/>
      </w:pPr>
      <w:rPr>
        <w:rFonts w:hint="default"/>
        <w:w w:val="100"/>
        <w:lang w:val="ru-RU" w:eastAsia="en-US" w:bidi="ar-SA"/>
      </w:rPr>
    </w:lvl>
    <w:lvl w:ilvl="1" w:tplc="68E20858">
      <w:numFmt w:val="bullet"/>
      <w:lvlText w:val="•"/>
      <w:lvlJc w:val="left"/>
      <w:pPr>
        <w:ind w:left="1362" w:hanging="257"/>
      </w:pPr>
      <w:rPr>
        <w:rFonts w:hint="default"/>
        <w:lang w:val="ru-RU" w:eastAsia="en-US" w:bidi="ar-SA"/>
      </w:rPr>
    </w:lvl>
    <w:lvl w:ilvl="2" w:tplc="81CCEE22">
      <w:numFmt w:val="bullet"/>
      <w:lvlText w:val="•"/>
      <w:lvlJc w:val="left"/>
      <w:pPr>
        <w:ind w:left="2405" w:hanging="257"/>
      </w:pPr>
      <w:rPr>
        <w:rFonts w:hint="default"/>
        <w:lang w:val="ru-RU" w:eastAsia="en-US" w:bidi="ar-SA"/>
      </w:rPr>
    </w:lvl>
    <w:lvl w:ilvl="3" w:tplc="439AC296">
      <w:numFmt w:val="bullet"/>
      <w:lvlText w:val="•"/>
      <w:lvlJc w:val="left"/>
      <w:pPr>
        <w:ind w:left="3447" w:hanging="257"/>
      </w:pPr>
      <w:rPr>
        <w:rFonts w:hint="default"/>
        <w:lang w:val="ru-RU" w:eastAsia="en-US" w:bidi="ar-SA"/>
      </w:rPr>
    </w:lvl>
    <w:lvl w:ilvl="4" w:tplc="A056874E">
      <w:numFmt w:val="bullet"/>
      <w:lvlText w:val="•"/>
      <w:lvlJc w:val="left"/>
      <w:pPr>
        <w:ind w:left="4490" w:hanging="257"/>
      </w:pPr>
      <w:rPr>
        <w:rFonts w:hint="default"/>
        <w:lang w:val="ru-RU" w:eastAsia="en-US" w:bidi="ar-SA"/>
      </w:rPr>
    </w:lvl>
    <w:lvl w:ilvl="5" w:tplc="2BA27010">
      <w:numFmt w:val="bullet"/>
      <w:lvlText w:val="•"/>
      <w:lvlJc w:val="left"/>
      <w:pPr>
        <w:ind w:left="5533" w:hanging="257"/>
      </w:pPr>
      <w:rPr>
        <w:rFonts w:hint="default"/>
        <w:lang w:val="ru-RU" w:eastAsia="en-US" w:bidi="ar-SA"/>
      </w:rPr>
    </w:lvl>
    <w:lvl w:ilvl="6" w:tplc="9176F088">
      <w:numFmt w:val="bullet"/>
      <w:lvlText w:val="•"/>
      <w:lvlJc w:val="left"/>
      <w:pPr>
        <w:ind w:left="6575" w:hanging="257"/>
      </w:pPr>
      <w:rPr>
        <w:rFonts w:hint="default"/>
        <w:lang w:val="ru-RU" w:eastAsia="en-US" w:bidi="ar-SA"/>
      </w:rPr>
    </w:lvl>
    <w:lvl w:ilvl="7" w:tplc="3E70AA62">
      <w:numFmt w:val="bullet"/>
      <w:lvlText w:val="•"/>
      <w:lvlJc w:val="left"/>
      <w:pPr>
        <w:ind w:left="7618" w:hanging="257"/>
      </w:pPr>
      <w:rPr>
        <w:rFonts w:hint="default"/>
        <w:lang w:val="ru-RU" w:eastAsia="en-US" w:bidi="ar-SA"/>
      </w:rPr>
    </w:lvl>
    <w:lvl w:ilvl="8" w:tplc="1FD6D17C">
      <w:numFmt w:val="bullet"/>
      <w:lvlText w:val="•"/>
      <w:lvlJc w:val="left"/>
      <w:pPr>
        <w:ind w:left="8661" w:hanging="257"/>
      </w:pPr>
      <w:rPr>
        <w:rFonts w:hint="default"/>
        <w:lang w:val="ru-RU" w:eastAsia="en-US" w:bidi="ar-SA"/>
      </w:rPr>
    </w:lvl>
  </w:abstractNum>
  <w:abstractNum w:abstractNumId="10">
    <w:nsid w:val="564B366B"/>
    <w:multiLevelType w:val="hybridMultilevel"/>
    <w:tmpl w:val="C8CCE932"/>
    <w:lvl w:ilvl="0" w:tplc="E00477E6">
      <w:numFmt w:val="bullet"/>
      <w:lvlText w:val="–"/>
      <w:lvlJc w:val="left"/>
      <w:pPr>
        <w:ind w:left="109" w:hanging="741"/>
      </w:pPr>
      <w:rPr>
        <w:rFonts w:ascii="Times New Roman" w:eastAsia="Times New Roman" w:hAnsi="Times New Roman" w:cs="Times New Roman" w:hint="default"/>
        <w:w w:val="100"/>
        <w:sz w:val="22"/>
        <w:szCs w:val="22"/>
        <w:lang w:val="ru-RU" w:eastAsia="en-US" w:bidi="ar-SA"/>
      </w:rPr>
    </w:lvl>
    <w:lvl w:ilvl="1" w:tplc="49F8084A">
      <w:numFmt w:val="bullet"/>
      <w:lvlText w:val="•"/>
      <w:lvlJc w:val="left"/>
      <w:pPr>
        <w:ind w:left="416" w:hanging="741"/>
      </w:pPr>
      <w:rPr>
        <w:rFonts w:hint="default"/>
        <w:lang w:val="ru-RU" w:eastAsia="en-US" w:bidi="ar-SA"/>
      </w:rPr>
    </w:lvl>
    <w:lvl w:ilvl="2" w:tplc="3ACAE87C">
      <w:numFmt w:val="bullet"/>
      <w:lvlText w:val="•"/>
      <w:lvlJc w:val="left"/>
      <w:pPr>
        <w:ind w:left="732" w:hanging="741"/>
      </w:pPr>
      <w:rPr>
        <w:rFonts w:hint="default"/>
        <w:lang w:val="ru-RU" w:eastAsia="en-US" w:bidi="ar-SA"/>
      </w:rPr>
    </w:lvl>
    <w:lvl w:ilvl="3" w:tplc="6B7605C6">
      <w:numFmt w:val="bullet"/>
      <w:lvlText w:val="•"/>
      <w:lvlJc w:val="left"/>
      <w:pPr>
        <w:ind w:left="1048" w:hanging="741"/>
      </w:pPr>
      <w:rPr>
        <w:rFonts w:hint="default"/>
        <w:lang w:val="ru-RU" w:eastAsia="en-US" w:bidi="ar-SA"/>
      </w:rPr>
    </w:lvl>
    <w:lvl w:ilvl="4" w:tplc="C4CEB4AC">
      <w:numFmt w:val="bullet"/>
      <w:lvlText w:val="•"/>
      <w:lvlJc w:val="left"/>
      <w:pPr>
        <w:ind w:left="1364" w:hanging="741"/>
      </w:pPr>
      <w:rPr>
        <w:rFonts w:hint="default"/>
        <w:lang w:val="ru-RU" w:eastAsia="en-US" w:bidi="ar-SA"/>
      </w:rPr>
    </w:lvl>
    <w:lvl w:ilvl="5" w:tplc="CDE46198">
      <w:numFmt w:val="bullet"/>
      <w:lvlText w:val="•"/>
      <w:lvlJc w:val="left"/>
      <w:pPr>
        <w:ind w:left="1681" w:hanging="741"/>
      </w:pPr>
      <w:rPr>
        <w:rFonts w:hint="default"/>
        <w:lang w:val="ru-RU" w:eastAsia="en-US" w:bidi="ar-SA"/>
      </w:rPr>
    </w:lvl>
    <w:lvl w:ilvl="6" w:tplc="59D0F974">
      <w:numFmt w:val="bullet"/>
      <w:lvlText w:val="•"/>
      <w:lvlJc w:val="left"/>
      <w:pPr>
        <w:ind w:left="1997" w:hanging="741"/>
      </w:pPr>
      <w:rPr>
        <w:rFonts w:hint="default"/>
        <w:lang w:val="ru-RU" w:eastAsia="en-US" w:bidi="ar-SA"/>
      </w:rPr>
    </w:lvl>
    <w:lvl w:ilvl="7" w:tplc="89C49F8C">
      <w:numFmt w:val="bullet"/>
      <w:lvlText w:val="•"/>
      <w:lvlJc w:val="left"/>
      <w:pPr>
        <w:ind w:left="2313" w:hanging="741"/>
      </w:pPr>
      <w:rPr>
        <w:rFonts w:hint="default"/>
        <w:lang w:val="ru-RU" w:eastAsia="en-US" w:bidi="ar-SA"/>
      </w:rPr>
    </w:lvl>
    <w:lvl w:ilvl="8" w:tplc="4D6C797C">
      <w:numFmt w:val="bullet"/>
      <w:lvlText w:val="•"/>
      <w:lvlJc w:val="left"/>
      <w:pPr>
        <w:ind w:left="2629" w:hanging="741"/>
      </w:pPr>
      <w:rPr>
        <w:rFonts w:hint="default"/>
        <w:lang w:val="ru-RU" w:eastAsia="en-US" w:bidi="ar-SA"/>
      </w:rPr>
    </w:lvl>
  </w:abstractNum>
  <w:abstractNum w:abstractNumId="11">
    <w:nsid w:val="63404977"/>
    <w:multiLevelType w:val="hybridMultilevel"/>
    <w:tmpl w:val="3CF612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2916DE1"/>
    <w:multiLevelType w:val="hybridMultilevel"/>
    <w:tmpl w:val="4DD8C2B6"/>
    <w:lvl w:ilvl="0" w:tplc="33A25186">
      <w:numFmt w:val="bullet"/>
      <w:lvlText w:val="-"/>
      <w:lvlJc w:val="left"/>
      <w:pPr>
        <w:ind w:left="105" w:hanging="130"/>
      </w:pPr>
      <w:rPr>
        <w:rFonts w:ascii="Times New Roman" w:eastAsia="Times New Roman" w:hAnsi="Times New Roman" w:cs="Times New Roman" w:hint="default"/>
        <w:w w:val="99"/>
        <w:sz w:val="22"/>
        <w:szCs w:val="22"/>
        <w:lang w:val="ru-RU" w:eastAsia="en-US" w:bidi="ar-SA"/>
      </w:rPr>
    </w:lvl>
    <w:lvl w:ilvl="1" w:tplc="D9D091EE">
      <w:numFmt w:val="bullet"/>
      <w:lvlText w:val="•"/>
      <w:lvlJc w:val="left"/>
      <w:pPr>
        <w:ind w:left="331" w:hanging="130"/>
      </w:pPr>
      <w:rPr>
        <w:rFonts w:hint="default"/>
        <w:lang w:val="ru-RU" w:eastAsia="en-US" w:bidi="ar-SA"/>
      </w:rPr>
    </w:lvl>
    <w:lvl w:ilvl="2" w:tplc="00923990">
      <w:numFmt w:val="bullet"/>
      <w:lvlText w:val="•"/>
      <w:lvlJc w:val="left"/>
      <w:pPr>
        <w:ind w:left="562" w:hanging="130"/>
      </w:pPr>
      <w:rPr>
        <w:rFonts w:hint="default"/>
        <w:lang w:val="ru-RU" w:eastAsia="en-US" w:bidi="ar-SA"/>
      </w:rPr>
    </w:lvl>
    <w:lvl w:ilvl="3" w:tplc="A2D071D6">
      <w:numFmt w:val="bullet"/>
      <w:lvlText w:val="•"/>
      <w:lvlJc w:val="left"/>
      <w:pPr>
        <w:ind w:left="793" w:hanging="130"/>
      </w:pPr>
      <w:rPr>
        <w:rFonts w:hint="default"/>
        <w:lang w:val="ru-RU" w:eastAsia="en-US" w:bidi="ar-SA"/>
      </w:rPr>
    </w:lvl>
    <w:lvl w:ilvl="4" w:tplc="8BBE63EC">
      <w:numFmt w:val="bullet"/>
      <w:lvlText w:val="•"/>
      <w:lvlJc w:val="left"/>
      <w:pPr>
        <w:ind w:left="1024" w:hanging="130"/>
      </w:pPr>
      <w:rPr>
        <w:rFonts w:hint="default"/>
        <w:lang w:val="ru-RU" w:eastAsia="en-US" w:bidi="ar-SA"/>
      </w:rPr>
    </w:lvl>
    <w:lvl w:ilvl="5" w:tplc="F1223A08">
      <w:numFmt w:val="bullet"/>
      <w:lvlText w:val="•"/>
      <w:lvlJc w:val="left"/>
      <w:pPr>
        <w:ind w:left="1255" w:hanging="130"/>
      </w:pPr>
      <w:rPr>
        <w:rFonts w:hint="default"/>
        <w:lang w:val="ru-RU" w:eastAsia="en-US" w:bidi="ar-SA"/>
      </w:rPr>
    </w:lvl>
    <w:lvl w:ilvl="6" w:tplc="A564A0DC">
      <w:numFmt w:val="bullet"/>
      <w:lvlText w:val="•"/>
      <w:lvlJc w:val="left"/>
      <w:pPr>
        <w:ind w:left="1486" w:hanging="130"/>
      </w:pPr>
      <w:rPr>
        <w:rFonts w:hint="default"/>
        <w:lang w:val="ru-RU" w:eastAsia="en-US" w:bidi="ar-SA"/>
      </w:rPr>
    </w:lvl>
    <w:lvl w:ilvl="7" w:tplc="AF305662">
      <w:numFmt w:val="bullet"/>
      <w:lvlText w:val="•"/>
      <w:lvlJc w:val="left"/>
      <w:pPr>
        <w:ind w:left="1717" w:hanging="130"/>
      </w:pPr>
      <w:rPr>
        <w:rFonts w:hint="default"/>
        <w:lang w:val="ru-RU" w:eastAsia="en-US" w:bidi="ar-SA"/>
      </w:rPr>
    </w:lvl>
    <w:lvl w:ilvl="8" w:tplc="778CCFBE">
      <w:numFmt w:val="bullet"/>
      <w:lvlText w:val="•"/>
      <w:lvlJc w:val="left"/>
      <w:pPr>
        <w:ind w:left="1948" w:hanging="130"/>
      </w:pPr>
      <w:rPr>
        <w:rFonts w:hint="default"/>
        <w:lang w:val="ru-RU" w:eastAsia="en-US" w:bidi="ar-SA"/>
      </w:rPr>
    </w:lvl>
  </w:abstractNum>
  <w:num w:numId="1">
    <w:abstractNumId w:val="1"/>
  </w:num>
  <w:num w:numId="2">
    <w:abstractNumId w:val="10"/>
  </w:num>
  <w:num w:numId="3">
    <w:abstractNumId w:val="8"/>
  </w:num>
  <w:num w:numId="4">
    <w:abstractNumId w:val="12"/>
  </w:num>
  <w:num w:numId="5">
    <w:abstractNumId w:val="5"/>
  </w:num>
  <w:num w:numId="6">
    <w:abstractNumId w:val="7"/>
  </w:num>
  <w:num w:numId="7">
    <w:abstractNumId w:val="0"/>
  </w:num>
  <w:num w:numId="8">
    <w:abstractNumId w:val="9"/>
  </w:num>
  <w:num w:numId="9">
    <w:abstractNumId w:val="4"/>
  </w:num>
  <w:num w:numId="10">
    <w:abstractNumId w:val="3"/>
  </w:num>
  <w:num w:numId="11">
    <w:abstractNumId w:val="2"/>
  </w:num>
  <w:num w:numId="12">
    <w:abstractNumId w:val="6"/>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CB2AFE"/>
    <w:rsid w:val="00054A6F"/>
    <w:rsid w:val="000C2F53"/>
    <w:rsid w:val="000C64B2"/>
    <w:rsid w:val="000F4FE4"/>
    <w:rsid w:val="001656CF"/>
    <w:rsid w:val="001D5297"/>
    <w:rsid w:val="001E4029"/>
    <w:rsid w:val="0027515C"/>
    <w:rsid w:val="00282298"/>
    <w:rsid w:val="003678D3"/>
    <w:rsid w:val="003724F9"/>
    <w:rsid w:val="003C4F48"/>
    <w:rsid w:val="00480857"/>
    <w:rsid w:val="004B44A0"/>
    <w:rsid w:val="004D4970"/>
    <w:rsid w:val="004E26A5"/>
    <w:rsid w:val="005B3DE4"/>
    <w:rsid w:val="005D4FCD"/>
    <w:rsid w:val="005D5E60"/>
    <w:rsid w:val="00694636"/>
    <w:rsid w:val="00702ADE"/>
    <w:rsid w:val="00711039"/>
    <w:rsid w:val="007426F3"/>
    <w:rsid w:val="0077523E"/>
    <w:rsid w:val="007B5BF2"/>
    <w:rsid w:val="007E1100"/>
    <w:rsid w:val="008157FB"/>
    <w:rsid w:val="00832428"/>
    <w:rsid w:val="00860A6D"/>
    <w:rsid w:val="008653B3"/>
    <w:rsid w:val="008F5CFA"/>
    <w:rsid w:val="009275C6"/>
    <w:rsid w:val="009366F7"/>
    <w:rsid w:val="009C6040"/>
    <w:rsid w:val="00A171B1"/>
    <w:rsid w:val="00A214A7"/>
    <w:rsid w:val="00A22447"/>
    <w:rsid w:val="00A54C21"/>
    <w:rsid w:val="00A65A17"/>
    <w:rsid w:val="00A7116F"/>
    <w:rsid w:val="00AA4E87"/>
    <w:rsid w:val="00AC12AC"/>
    <w:rsid w:val="00AD61A6"/>
    <w:rsid w:val="00B0152E"/>
    <w:rsid w:val="00B02F94"/>
    <w:rsid w:val="00C96ACE"/>
    <w:rsid w:val="00CB2AFE"/>
    <w:rsid w:val="00CE5322"/>
    <w:rsid w:val="00D63862"/>
    <w:rsid w:val="00DA071C"/>
    <w:rsid w:val="00E04BF7"/>
    <w:rsid w:val="00E31074"/>
    <w:rsid w:val="00E435D4"/>
    <w:rsid w:val="00E45D05"/>
    <w:rsid w:val="00E54107"/>
    <w:rsid w:val="00E60A30"/>
    <w:rsid w:val="00E7064F"/>
    <w:rsid w:val="00F10971"/>
    <w:rsid w:val="00F428A9"/>
    <w:rsid w:val="00F6429D"/>
    <w:rsid w:val="00FA6E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2AD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A071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qFormat/>
    <w:rsid w:val="00DA071C"/>
    <w:pPr>
      <w:widowControl w:val="0"/>
      <w:autoSpaceDE w:val="0"/>
      <w:autoSpaceDN w:val="0"/>
      <w:spacing w:after="0" w:line="276" w:lineRule="auto"/>
      <w:ind w:firstLine="710"/>
      <w:jc w:val="both"/>
    </w:pPr>
    <w:rPr>
      <w:rFonts w:ascii="Times New Roman" w:eastAsia="Times New Roman" w:hAnsi="Times New Roman" w:cs="Times New Roman"/>
      <w:sz w:val="24"/>
      <w:szCs w:val="24"/>
    </w:rPr>
  </w:style>
  <w:style w:type="character" w:customStyle="1" w:styleId="a4">
    <w:name w:val="Основной текст Знак"/>
    <w:basedOn w:val="a0"/>
    <w:link w:val="a3"/>
    <w:rsid w:val="00DA071C"/>
    <w:rPr>
      <w:rFonts w:ascii="Times New Roman" w:eastAsia="Times New Roman" w:hAnsi="Times New Roman" w:cs="Times New Roman"/>
      <w:sz w:val="24"/>
      <w:szCs w:val="24"/>
    </w:rPr>
  </w:style>
  <w:style w:type="paragraph" w:customStyle="1" w:styleId="TableParagraph">
    <w:name w:val="Table Paragraph"/>
    <w:basedOn w:val="a"/>
    <w:uiPriority w:val="1"/>
    <w:qFormat/>
    <w:rsid w:val="00DA071C"/>
    <w:pPr>
      <w:widowControl w:val="0"/>
      <w:autoSpaceDE w:val="0"/>
      <w:autoSpaceDN w:val="0"/>
      <w:spacing w:after="0" w:line="240" w:lineRule="auto"/>
    </w:pPr>
    <w:rPr>
      <w:rFonts w:ascii="Times New Roman" w:eastAsia="Times New Roman" w:hAnsi="Times New Roman" w:cs="Times New Roman"/>
    </w:rPr>
  </w:style>
  <w:style w:type="paragraph" w:styleId="a5">
    <w:name w:val="footnote text"/>
    <w:aliases w:val="Знак6,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F1"/>
    <w:basedOn w:val="a"/>
    <w:link w:val="a6"/>
    <w:uiPriority w:val="99"/>
    <w:unhideWhenUsed/>
    <w:qFormat/>
    <w:rsid w:val="00DA071C"/>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6">
    <w:name w:val="Текст сноски Знак"/>
    <w:aliases w:val="Знак6 Знак,Текст сноски1 Знак,Текст сноски Знак Знак1 Знак,Текст сноски Знак Знак Знак Знак Знак Знак1,Текст сноски Знак Знак Знак Знак Знак Знак Знак,Текст сноски-FN Знак,F1 Знак"/>
    <w:basedOn w:val="a0"/>
    <w:link w:val="a5"/>
    <w:uiPriority w:val="99"/>
    <w:rsid w:val="00DA071C"/>
    <w:rPr>
      <w:rFonts w:ascii="Times New Roman" w:eastAsia="Times New Roman" w:hAnsi="Times New Roman" w:cs="Times New Roman"/>
      <w:sz w:val="20"/>
      <w:szCs w:val="20"/>
    </w:rPr>
  </w:style>
  <w:style w:type="character" w:styleId="a7">
    <w:name w:val="footnote reference"/>
    <w:aliases w:val="Знак сноски-FN,Ciae niinee-FN,AЗнак сноски зел"/>
    <w:basedOn w:val="a0"/>
    <w:uiPriority w:val="99"/>
    <w:unhideWhenUsed/>
    <w:rsid w:val="00DA071C"/>
    <w:rPr>
      <w:vertAlign w:val="superscript"/>
    </w:rPr>
  </w:style>
  <w:style w:type="paragraph" w:customStyle="1" w:styleId="c15">
    <w:name w:val="c15"/>
    <w:basedOn w:val="a"/>
    <w:qFormat/>
    <w:rsid w:val="00DA071C"/>
    <w:pPr>
      <w:spacing w:after="120" w:line="276" w:lineRule="auto"/>
      <w:jc w:val="center"/>
    </w:pPr>
    <w:rPr>
      <w:rFonts w:ascii="Times New Roman" w:eastAsia="Times New Roman" w:hAnsi="Times New Roman" w:cs="Times New Roman"/>
      <w:b/>
      <w:bCs/>
      <w:sz w:val="24"/>
      <w:szCs w:val="24"/>
      <w:lang w:eastAsia="ru-RU"/>
    </w:rPr>
  </w:style>
  <w:style w:type="paragraph" w:customStyle="1" w:styleId="c41">
    <w:name w:val="c41"/>
    <w:basedOn w:val="a"/>
    <w:qFormat/>
    <w:rsid w:val="00DA071C"/>
    <w:pPr>
      <w:spacing w:before="120" w:after="120" w:line="240" w:lineRule="auto"/>
      <w:ind w:firstLine="709"/>
    </w:pPr>
    <w:rPr>
      <w:rFonts w:ascii="Times New Roman" w:eastAsia="Times New Roman" w:hAnsi="Times New Roman" w:cs="Times New Roman"/>
      <w:sz w:val="24"/>
      <w:szCs w:val="24"/>
      <w:lang w:eastAsia="ru-RU"/>
    </w:rPr>
  </w:style>
  <w:style w:type="paragraph" w:styleId="a8">
    <w:name w:val="List Paragraph"/>
    <w:aliases w:val="Содержание. 2 уровень,List Paragraph"/>
    <w:basedOn w:val="a"/>
    <w:link w:val="a9"/>
    <w:uiPriority w:val="34"/>
    <w:qFormat/>
    <w:rsid w:val="00DA071C"/>
    <w:pPr>
      <w:widowControl w:val="0"/>
      <w:autoSpaceDE w:val="0"/>
      <w:autoSpaceDN w:val="0"/>
      <w:spacing w:after="0" w:line="240" w:lineRule="auto"/>
      <w:ind w:left="300" w:firstLine="710"/>
    </w:pPr>
    <w:rPr>
      <w:rFonts w:ascii="Times New Roman" w:eastAsia="Times New Roman" w:hAnsi="Times New Roman" w:cs="Times New Roman"/>
    </w:rPr>
  </w:style>
  <w:style w:type="character" w:customStyle="1" w:styleId="aa">
    <w:name w:val="Нижний колонтитул Знак"/>
    <w:aliases w:val="Нижний колонтитул Знак Знак Знак Знак,Нижний колонтитул1 Знак,Нижний колонтитул Знак Знак Знак1"/>
    <w:basedOn w:val="a0"/>
    <w:link w:val="ab"/>
    <w:uiPriority w:val="99"/>
    <w:locked/>
    <w:rsid w:val="00DA071C"/>
    <w:rPr>
      <w:rFonts w:ascii="Times New Roman" w:hAnsi="Times New Roman" w:cs="Times New Roman"/>
      <w:sz w:val="24"/>
      <w:szCs w:val="24"/>
    </w:rPr>
  </w:style>
  <w:style w:type="paragraph" w:styleId="ab">
    <w:name w:val="footer"/>
    <w:aliases w:val="Нижний колонтитул Знак Знак Знак,Нижний колонтитул1,Нижний колонтитул Знак Знак"/>
    <w:basedOn w:val="a"/>
    <w:link w:val="aa"/>
    <w:uiPriority w:val="99"/>
    <w:unhideWhenUsed/>
    <w:qFormat/>
    <w:rsid w:val="00DA071C"/>
    <w:pPr>
      <w:tabs>
        <w:tab w:val="center" w:pos="4677"/>
        <w:tab w:val="right" w:pos="9355"/>
      </w:tabs>
      <w:spacing w:before="120" w:after="120" w:line="240" w:lineRule="auto"/>
    </w:pPr>
    <w:rPr>
      <w:rFonts w:ascii="Times New Roman" w:hAnsi="Times New Roman" w:cs="Times New Roman"/>
      <w:sz w:val="24"/>
      <w:szCs w:val="24"/>
    </w:rPr>
  </w:style>
  <w:style w:type="character" w:customStyle="1" w:styleId="1">
    <w:name w:val="Нижний колонтитул Знак1"/>
    <w:basedOn w:val="a0"/>
    <w:uiPriority w:val="99"/>
    <w:semiHidden/>
    <w:rsid w:val="00DA071C"/>
  </w:style>
  <w:style w:type="character" w:customStyle="1" w:styleId="a9">
    <w:name w:val="Абзац списка Знак"/>
    <w:aliases w:val="Содержание. 2 уровень Знак,List Paragraph Знак"/>
    <w:link w:val="a8"/>
    <w:uiPriority w:val="34"/>
    <w:qFormat/>
    <w:locked/>
    <w:rsid w:val="00DA071C"/>
    <w:rPr>
      <w:rFonts w:ascii="Times New Roman" w:eastAsia="Times New Roman" w:hAnsi="Times New Roman" w:cs="Times New Roman"/>
    </w:rPr>
  </w:style>
  <w:style w:type="character" w:customStyle="1" w:styleId="markedcontent">
    <w:name w:val="markedcontent"/>
    <w:basedOn w:val="a0"/>
    <w:rsid w:val="001E4029"/>
  </w:style>
  <w:style w:type="character" w:styleId="ac">
    <w:name w:val="Hyperlink"/>
    <w:basedOn w:val="a0"/>
    <w:uiPriority w:val="99"/>
    <w:unhideWhenUsed/>
    <w:rsid w:val="00F10971"/>
    <w:rPr>
      <w:color w:val="0000FF"/>
      <w:u w:val="single"/>
    </w:rPr>
  </w:style>
  <w:style w:type="paragraph" w:customStyle="1" w:styleId="Default">
    <w:name w:val="Default"/>
    <w:rsid w:val="000C2F53"/>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8">
    <w:name w:val="Основной текст + 8"/>
    <w:aliases w:val="5 pt3,Полужирный,Интервал 0 pt5"/>
    <w:basedOn w:val="a0"/>
    <w:rsid w:val="00AC12AC"/>
    <w:rPr>
      <w:b/>
      <w:bCs/>
      <w:spacing w:val="1"/>
      <w:sz w:val="17"/>
      <w:szCs w:val="17"/>
      <w:lang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rait.ru/bcode/514345" TargetMode="External"/><Relationship Id="rId18" Type="http://schemas.openxmlformats.org/officeDocument/2006/relationships/hyperlink" Target="http://www.gumer.info/"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urait.ru/bcode/511900" TargetMode="External"/><Relationship Id="rId17" Type="http://schemas.openxmlformats.org/officeDocument/2006/relationships/hyperlink" Target="https://histrf.ru/" TargetMode="External"/><Relationship Id="rId2" Type="http://schemas.openxmlformats.org/officeDocument/2006/relationships/numbering" Target="numbering.xml"/><Relationship Id="rId16" Type="http://schemas.openxmlformats.org/officeDocument/2006/relationships/hyperlink" Target="https://urait.ru/bcode/51762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7471" TargetMode="External"/><Relationship Id="rId5" Type="http://schemas.openxmlformats.org/officeDocument/2006/relationships/webSettings" Target="webSettings.xml"/><Relationship Id="rId15" Type="http://schemas.openxmlformats.org/officeDocument/2006/relationships/hyperlink" Target="https://urait.ru/bcode/533065" TargetMode="External"/><Relationship Id="rId10" Type="http://schemas.openxmlformats.org/officeDocument/2006/relationships/hyperlink" Target="https://urait.ru/bcode/511761" TargetMode="External"/><Relationship Id="rId19" Type="http://schemas.openxmlformats.org/officeDocument/2006/relationships/hyperlink" Target="http://www.bibliotekar.ru" TargetMode="External"/><Relationship Id="rId4" Type="http://schemas.openxmlformats.org/officeDocument/2006/relationships/settings" Target="settings.xml"/><Relationship Id="rId9" Type="http://schemas.openxmlformats.org/officeDocument/2006/relationships/hyperlink" Target="https://urait.ru/bcode/511611" TargetMode="External"/><Relationship Id="rId14" Type="http://schemas.openxmlformats.org/officeDocument/2006/relationships/hyperlink" Target="https://urait.ru/bcode/53184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697C45-4844-499B-AB11-0596B879F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1519</TotalTime>
  <Pages>12</Pages>
  <Words>2269</Words>
  <Characters>12938</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Владелец</cp:lastModifiedBy>
  <cp:revision>23</cp:revision>
  <dcterms:created xsi:type="dcterms:W3CDTF">2023-01-09T05:06:00Z</dcterms:created>
  <dcterms:modified xsi:type="dcterms:W3CDTF">2024-01-09T17:37:00Z</dcterms:modified>
</cp:coreProperties>
</file>