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C674E3" w:rsidRPr="008F0D24" w:rsidRDefault="00C674E3" w:rsidP="00C674E3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C674E3" w:rsidRPr="008F0D24" w:rsidTr="00C674E3">
        <w:tc>
          <w:tcPr>
            <w:tcW w:w="5778" w:type="dxa"/>
          </w:tcPr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C674E3" w:rsidRPr="008F0D24" w:rsidRDefault="00C674E3" w:rsidP="00C6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C674E3" w:rsidRPr="008F0D24" w:rsidRDefault="00C674E3" w:rsidP="00C674E3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r w:rsidR="00A64F8E"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ФИЗИКА  </w:t>
      </w: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91E3D" w:rsidRPr="008F0D24" w:rsidRDefault="00D91E3D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:rsidR="00C674E3" w:rsidRDefault="00C674E3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  <w:r w:rsidRPr="00C674E3">
        <w:rPr>
          <w:rFonts w:ascii="Times New Roman" w:hAnsi="Times New Roman" w:cs="Times New Roman"/>
          <w:b/>
        </w:rPr>
        <w:t>2023</w:t>
      </w:r>
    </w:p>
    <w:p w:rsidR="0001706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</w:p>
    <w:p w:rsidR="00017061" w:rsidRPr="00C674E3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  <w:sectPr w:rsidR="00017061" w:rsidRPr="00C674E3" w:rsidSect="00C674E3">
          <w:type w:val="continuous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D91E3D" w:rsidRPr="00D91E3D" w:rsidRDefault="00D91E3D" w:rsidP="00DD4BF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>
        <w:rPr>
          <w:rFonts w:ascii="Times New Roman" w:hAnsi="Times New Roman" w:cs="Times New Roman"/>
          <w:sz w:val="24"/>
          <w:szCs w:val="24"/>
        </w:rPr>
        <w:t>грамма учебной дисциплины ОУД.11Физика</w:t>
      </w:r>
      <w:r w:rsidRPr="00D91E3D">
        <w:rPr>
          <w:rFonts w:ascii="Times New Roman" w:hAnsi="Times New Roman" w:cs="Times New Roman"/>
          <w:sz w:val="24"/>
          <w:szCs w:val="24"/>
        </w:rPr>
        <w:t xml:space="preserve"> разработана на основании: </w:t>
      </w:r>
    </w:p>
    <w:p w:rsidR="00D91E3D" w:rsidRPr="00D91E3D" w:rsidRDefault="00D91E3D" w:rsidP="00DD4BF0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D91E3D" w:rsidRPr="00D91E3D" w:rsidRDefault="00D91E3D" w:rsidP="00DD4BF0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DD4BF0" w:rsidRPr="00442AF2" w:rsidRDefault="00DD4BF0" w:rsidP="00DD4BF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66E40">
        <w:rPr>
          <w:rFonts w:ascii="Times New Roman" w:hAnsi="Times New Roman" w:cs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образования»,</w:t>
      </w:r>
    </w:p>
    <w:p w:rsidR="00DD4BF0" w:rsidRPr="00DD4BF0" w:rsidRDefault="00DD4BF0" w:rsidP="00DD4BF0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442AF2">
        <w:rPr>
          <w:rFonts w:ascii="Times New Roman" w:hAnsi="Times New Roman" w:cs="Times New Roman"/>
          <w:sz w:val="24"/>
          <w:szCs w:val="24"/>
        </w:rPr>
        <w:t>-</w:t>
      </w:r>
      <w:r w:rsidRPr="00077D8F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77D8F">
        <w:rPr>
          <w:rFonts w:ascii="Times New Roman" w:hAnsi="Times New Roman" w:cs="Times New Roman"/>
          <w:sz w:val="24"/>
          <w:szCs w:val="24"/>
        </w:rPr>
        <w:t xml:space="preserve"> Министерства просвещения РФ от 5 мая 2022 г. № 308 </w:t>
      </w:r>
      <w:r w:rsidRPr="00077D8F">
        <w:rPr>
          <w:rFonts w:ascii="Times New Roman" w:hAnsi="Times New Roman" w:cs="Times New Roman"/>
          <w:bCs/>
          <w:sz w:val="24"/>
          <w:szCs w:val="24"/>
        </w:rPr>
        <w:t>«</w:t>
      </w:r>
      <w:r w:rsidRPr="00077D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Об </w:t>
      </w:r>
      <w:r w:rsidRPr="00077D8F">
        <w:rPr>
          <w:rFonts w:ascii="Times New Roman" w:hAnsi="Times New Roman" w:cs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077D8F">
        <w:rPr>
          <w:rFonts w:ascii="Times New Roman" w:hAnsi="Times New Roman" w:cs="Times New Roman"/>
          <w:sz w:val="24"/>
          <w:szCs w:val="24"/>
        </w:rPr>
        <w:t>54.02.01 Дизайн (по отраслям), (зарегистрированного Министерством юстиции Российской Федерации 25 июля 2022 г, регистрационный №69475),</w:t>
      </w:r>
      <w:r w:rsidRPr="00077D8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(ред. от 01.09.2022</w:t>
      </w:r>
      <w:proofErr w:type="gramEnd"/>
    </w:p>
    <w:p w:rsidR="00D91E3D" w:rsidRPr="00A174CD" w:rsidRDefault="00D91E3D" w:rsidP="00DD4BF0">
      <w:pPr>
        <w:pStyle w:val="af5"/>
        <w:shd w:val="clear" w:color="auto" w:fill="FFFFFF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174CD">
        <w:rPr>
          <w:rFonts w:ascii="Times New Roman" w:hAnsi="Times New Roman" w:cs="Times New Roman"/>
          <w:sz w:val="24"/>
          <w:szCs w:val="24"/>
        </w:rPr>
        <w:t>с учетом: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примерной рабочей программы общеобразовательной дисциплины «</w:t>
      </w:r>
      <w:r w:rsidR="0040580D">
        <w:rPr>
          <w:rFonts w:ascii="Times New Roman" w:hAnsi="Times New Roman" w:cs="Times New Roman"/>
          <w:sz w:val="24"/>
          <w:szCs w:val="24"/>
        </w:rPr>
        <w:t>Физика</w:t>
      </w:r>
      <w:r w:rsidR="0040580D" w:rsidRPr="00D91E3D">
        <w:rPr>
          <w:rFonts w:ascii="Times New Roman" w:hAnsi="Times New Roman" w:cs="Times New Roman"/>
          <w:sz w:val="24"/>
          <w:szCs w:val="24"/>
        </w:rPr>
        <w:t>» для</w:t>
      </w:r>
      <w:r w:rsidRPr="00D91E3D">
        <w:rPr>
          <w:rFonts w:ascii="Times New Roman" w:hAnsi="Times New Roman" w:cs="Times New Roman"/>
          <w:sz w:val="24"/>
          <w:szCs w:val="24"/>
        </w:rPr>
        <w:t xml:space="preserve">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методики преподавания общеобразовательной дисциплины «</w:t>
      </w:r>
      <w:r w:rsidR="0040580D">
        <w:rPr>
          <w:rFonts w:ascii="Times New Roman" w:hAnsi="Times New Roman" w:cs="Times New Roman"/>
          <w:sz w:val="24"/>
          <w:szCs w:val="24"/>
        </w:rPr>
        <w:t>Физика</w:t>
      </w:r>
      <w:r w:rsidR="0040580D" w:rsidRPr="00D91E3D">
        <w:rPr>
          <w:rFonts w:ascii="Times New Roman" w:hAnsi="Times New Roman" w:cs="Times New Roman"/>
          <w:sz w:val="24"/>
          <w:szCs w:val="24"/>
        </w:rPr>
        <w:t>» утвержденной</w:t>
      </w:r>
      <w:r w:rsidRPr="00D91E3D">
        <w:rPr>
          <w:rFonts w:ascii="Times New Roman" w:hAnsi="Times New Roman" w:cs="Times New Roman"/>
          <w:sz w:val="24"/>
          <w:szCs w:val="24"/>
        </w:rPr>
        <w:t xml:space="preserve">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D91E3D" w:rsidRPr="00834A92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4A92">
        <w:rPr>
          <w:rFonts w:ascii="Times New Roman" w:hAnsi="Times New Roman" w:cs="Times New Roman"/>
          <w:sz w:val="24"/>
          <w:szCs w:val="24"/>
        </w:rPr>
        <w:t>Содержание рабоч</w:t>
      </w:r>
      <w:r w:rsidR="00834A92" w:rsidRPr="00834A92">
        <w:rPr>
          <w:rFonts w:ascii="Times New Roman" w:hAnsi="Times New Roman" w:cs="Times New Roman"/>
          <w:sz w:val="24"/>
          <w:szCs w:val="24"/>
        </w:rPr>
        <w:t>ей программы по дисциплине ОУД.11Физика</w:t>
      </w:r>
      <w:r w:rsidRPr="00834A92">
        <w:rPr>
          <w:rFonts w:ascii="Times New Roman" w:hAnsi="Times New Roman" w:cs="Times New Roman"/>
          <w:sz w:val="24"/>
          <w:szCs w:val="24"/>
        </w:rPr>
        <w:t xml:space="preserve"> разработано на основе: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интеграции и преемственности содержания по дисциплине </w:t>
      </w:r>
      <w:r w:rsidR="00834A92" w:rsidRPr="00834A92">
        <w:rPr>
          <w:rFonts w:ascii="Times New Roman" w:hAnsi="Times New Roman" w:cs="Times New Roman"/>
          <w:sz w:val="24"/>
          <w:szCs w:val="24"/>
        </w:rPr>
        <w:t xml:space="preserve">ОУД.11 Физика </w:t>
      </w:r>
      <w:r w:rsidRPr="00D91E3D">
        <w:rPr>
          <w:rFonts w:ascii="Times New Roman" w:hAnsi="Times New Roman" w:cs="Times New Roman"/>
          <w:sz w:val="24"/>
          <w:szCs w:val="24"/>
        </w:rPr>
        <w:t>и содержания учебных дисциплин и пр</w:t>
      </w:r>
      <w:r w:rsidR="00834A92">
        <w:rPr>
          <w:rFonts w:ascii="Times New Roman" w:hAnsi="Times New Roman" w:cs="Times New Roman"/>
          <w:sz w:val="24"/>
          <w:szCs w:val="24"/>
        </w:rPr>
        <w:t>офессиональных модулей ФГОС СПО.</w:t>
      </w:r>
    </w:p>
    <w:p w:rsidR="00D91E3D" w:rsidRDefault="00D91E3D" w:rsidP="00D91E3D">
      <w:pPr>
        <w:pStyle w:val="af5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Разработчики: Лазарев Александр Иванович, преподаватель первой категории</w:t>
      </w:r>
    </w:p>
    <w:p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p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27"/>
        <w:gridCol w:w="4240"/>
      </w:tblGrid>
      <w:tr w:rsidR="00CF70D5" w:rsidRPr="00CF70D5" w:rsidTr="00BF1686">
        <w:tc>
          <w:tcPr>
            <w:tcW w:w="5284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Общеобразовательных дисциплин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DD4BF0" w:rsidRPr="00032D75" w:rsidRDefault="00DD4BF0" w:rsidP="00DD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AF2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на заседании предметной цикловой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обслуживания</w:t>
            </w:r>
          </w:p>
          <w:p w:rsidR="00DD4BF0" w:rsidRPr="00442AF2" w:rsidRDefault="00DD4BF0" w:rsidP="00DD4B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F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DD4BF0" w:rsidRPr="00442AF2" w:rsidRDefault="00DD4BF0" w:rsidP="00DD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AF2">
              <w:rPr>
                <w:rFonts w:ascii="Times New Roman" w:hAnsi="Times New Roman" w:cs="Times New Roman"/>
                <w:sz w:val="24"/>
                <w:szCs w:val="24"/>
              </w:rPr>
              <w:t>от «____» _____________ 2023 г.</w:t>
            </w:r>
          </w:p>
          <w:p w:rsidR="00DD4BF0" w:rsidRPr="00442AF2" w:rsidRDefault="00DD4BF0" w:rsidP="00DD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AF2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F44221" w:rsidRPr="00CF70D5" w:rsidRDefault="00DD4BF0" w:rsidP="00DD4BF0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Педант Р.Г.</w:t>
            </w:r>
          </w:p>
        </w:tc>
      </w:tr>
      <w:tr w:rsidR="00F44221" w:rsidRPr="0064107E" w:rsidTr="00BF1686">
        <w:tc>
          <w:tcPr>
            <w:tcW w:w="5284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СОГЛАСОВАНО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на заседании методического совета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методсовета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___________________С.В. Казак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</w:tbl>
    <w:p w:rsidR="001B75F5" w:rsidRDefault="001B75F5">
      <w:pPr>
        <w:spacing w:before="4"/>
        <w:rPr>
          <w:rFonts w:ascii="Times New Roman" w:hAnsi="Times New Roman" w:cs="Times New Roman"/>
          <w:b/>
        </w:rPr>
      </w:pPr>
    </w:p>
    <w:p w:rsidR="00890F8E" w:rsidRPr="0064107E" w:rsidRDefault="00890F8E">
      <w:pPr>
        <w:spacing w:before="4"/>
        <w:rPr>
          <w:rFonts w:ascii="Times New Roman" w:hAnsi="Times New Roman" w:cs="Times New Roman"/>
          <w:b/>
        </w:rPr>
      </w:pPr>
    </w:p>
    <w:p w:rsidR="00F44221" w:rsidRDefault="00F44221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C46DB2" w:rsidRDefault="00C46DB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834A92" w:rsidRPr="008F0D24" w:rsidRDefault="00834A9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9606" w:type="dxa"/>
            <w:gridSpan w:val="3"/>
            <w:shd w:val="clear" w:color="auto" w:fill="auto"/>
          </w:tcPr>
          <w:p w:rsidR="00834A92" w:rsidRPr="008F0D24" w:rsidRDefault="00834A92" w:rsidP="007D079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834A92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0B44E2" w:rsidRDefault="000B44E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Pr="0064107E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300225" w:rsidRPr="008F0D24" w:rsidRDefault="00300225" w:rsidP="00DD4BF0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 w:rsidRPr="008F0D2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О</w:t>
      </w:r>
      <w:r>
        <w:rPr>
          <w:rFonts w:ascii="Times New Roman" w:hAnsi="Times New Roman" w:cs="Times New Roman"/>
          <w:b/>
          <w:bCs/>
          <w:sz w:val="24"/>
          <w:szCs w:val="24"/>
        </w:rPr>
        <w:t>УД.11Физика</w:t>
      </w:r>
    </w:p>
    <w:p w:rsidR="00300225" w:rsidRPr="008F0D24" w:rsidRDefault="00300225" w:rsidP="00DD4BF0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B75F5" w:rsidRPr="00834A92" w:rsidRDefault="001B75F5" w:rsidP="00DD4BF0">
      <w:pPr>
        <w:spacing w:before="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4CD" w:rsidRDefault="00300225" w:rsidP="00DD4BF0">
      <w:pPr>
        <w:widowControl/>
        <w:autoSpaceDE/>
        <w:autoSpaceDN/>
        <w:spacing w:after="30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0D24">
        <w:rPr>
          <w:rFonts w:ascii="Times New Roman" w:hAnsi="Times New Roman" w:cs="Times New Roman"/>
          <w:sz w:val="24"/>
          <w:szCs w:val="24"/>
        </w:rPr>
        <w:t>Общеобразовательная</w:t>
      </w:r>
      <w:proofErr w:type="gramEnd"/>
      <w:r w:rsidRPr="008F0D24">
        <w:rPr>
          <w:rFonts w:ascii="Times New Roman" w:hAnsi="Times New Roman" w:cs="Times New Roman"/>
          <w:sz w:val="24"/>
          <w:szCs w:val="24"/>
        </w:rPr>
        <w:t xml:space="preserve"> дисциплинаОУД.</w:t>
      </w:r>
      <w:r>
        <w:rPr>
          <w:rFonts w:ascii="Times New Roman" w:hAnsi="Times New Roman" w:cs="Times New Roman"/>
          <w:sz w:val="24"/>
          <w:szCs w:val="24"/>
        </w:rPr>
        <w:t>11Физика</w:t>
      </w:r>
      <w:r w:rsidRPr="008F0D24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основной образовательной программы СПО в соответствии с ФГОС по специальности </w:t>
      </w:r>
      <w:r w:rsidR="00C54FA9" w:rsidRPr="00C54FA9">
        <w:rPr>
          <w:rFonts w:ascii="Times New Roman" w:eastAsia="Times New Roman" w:hAnsi="Times New Roman" w:cs="Times New Roman"/>
          <w:sz w:val="24"/>
          <w:szCs w:val="24"/>
          <w:lang w:eastAsia="ru-RU"/>
        </w:rPr>
        <w:t>54.02.01 Дизайн</w:t>
      </w:r>
      <w:r w:rsidR="00DD4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отраслям)</w:t>
      </w:r>
      <w:r w:rsidR="00A17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17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17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5F9E" w:rsidRPr="00834A92" w:rsidRDefault="003A5F9E" w:rsidP="00DD4BF0">
      <w:pPr>
        <w:widowControl/>
        <w:autoSpaceDE/>
        <w:autoSpaceDN/>
        <w:spacing w:after="30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7D0799" w:rsidRPr="008F0D24" w:rsidRDefault="007D0799" w:rsidP="00DD4BF0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7D0799" w:rsidRDefault="007D0799" w:rsidP="00DD4BF0">
      <w:pPr>
        <w:pStyle w:val="af5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Физика:</w:t>
      </w:r>
    </w:p>
    <w:p w:rsidR="00787874" w:rsidRPr="00834A92" w:rsidRDefault="00787874" w:rsidP="00DD4BF0">
      <w:pPr>
        <w:pStyle w:val="af5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D0799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</w:t>
      </w:r>
      <w:proofErr w:type="gramStart"/>
      <w:r w:rsidRPr="007D0799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7D0799">
        <w:rPr>
          <w:rFonts w:ascii="Times New Roman" w:hAnsi="Times New Roman" w:cs="Times New Roman"/>
          <w:sz w:val="24"/>
          <w:szCs w:val="24"/>
        </w:rPr>
        <w:t>начимостифизическихзнанийдлясовременногоквалифицированногоспециалистаприосуществленииегопрофессиональнойдеятельности;</w:t>
      </w:r>
      <w:r w:rsidRPr="00834A92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овладениеспецифическойсистемойфизическихпонятий,терминологиейисимволикой;освоениеосновныхфизическихтеорий,законов,закономерностей;овладениеосновнымиметодаминаучногопознанияприроды,используемыми в физике (наблюдение, описание, измерение, выдвижениегипотез,проведениеэксперимента);овладениеумениямиобрабатыватьданныеэксперимента,объяснятьполученныерезультаты,устанавливатьзависимостимеждуфизическимивеличинамивнаблюдаемомявлении,делатьвыводы;формирование умения решать физические задачи разных уровнейсложности;развитие познавательных интересов, интеллектуальных и творческихспособностей в процессе приобретения знаний с использованием различныхисточниковинформацииисовременныхинформационныхтехнологий;уменийформулироватьиобосновыватьсобственнуюпозициюпоотношениюкфизическойинформации,получаемойиз разныхисточников;воспитаниечувствагордостизароссийскуюфизическуюнауку.</w:t>
      </w:r>
    </w:p>
    <w:p w:rsidR="00131F1D" w:rsidRDefault="00131F1D" w:rsidP="007D0799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5F9E" w:rsidRPr="00834A92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4A92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</w:t>
      </w:r>
      <w:r w:rsidRPr="00834A92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:rsidR="00131F1D" w:rsidRPr="008F0D24" w:rsidRDefault="00131F1D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31F1D" w:rsidRDefault="00131F1D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c"/>
        <w:tblW w:w="10207" w:type="dxa"/>
        <w:tblInd w:w="-431" w:type="dxa"/>
        <w:tblLayout w:type="fixed"/>
        <w:tblLook w:val="04A0"/>
      </w:tblPr>
      <w:tblGrid>
        <w:gridCol w:w="2411"/>
        <w:gridCol w:w="3969"/>
        <w:gridCol w:w="3827"/>
      </w:tblGrid>
      <w:tr w:rsidR="00D27E5B" w:rsidRPr="009D1F0C" w:rsidTr="006A6407">
        <w:tc>
          <w:tcPr>
            <w:tcW w:w="2411" w:type="dxa"/>
            <w:vMerge w:val="restart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796" w:type="dxa"/>
            <w:gridSpan w:val="2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D27E5B" w:rsidRPr="009D1F0C" w:rsidTr="006A6407">
        <w:tc>
          <w:tcPr>
            <w:tcW w:w="2411" w:type="dxa"/>
            <w:vMerge/>
          </w:tcPr>
          <w:p w:rsidR="00D27E5B" w:rsidRPr="009D1F0C" w:rsidRDefault="00D27E5B" w:rsidP="00D27E5B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827" w:type="dxa"/>
            <w:vAlign w:val="center"/>
          </w:tcPr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 xml:space="preserve">ОК 01.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интерес к различным сферам профессиональной деятельности,</w:t>
            </w:r>
          </w:p>
          <w:p w:rsidR="00D27E5B" w:rsidRPr="009D1F0C" w:rsidRDefault="00D27E5B" w:rsidP="009D1F0C">
            <w:pPr>
              <w:spacing w:line="259" w:lineRule="auto"/>
              <w:jc w:val="both"/>
            </w:pPr>
            <w:r w:rsidRPr="009D1F0C">
              <w:rPr>
                <w:rFonts w:ascii="Times New Roman" w:hAnsi="Times New Roman" w:cs="Times New Roman"/>
              </w:rPr>
              <w:t xml:space="preserve">Овладение универсальными учебными </w:t>
            </w:r>
            <w:r w:rsidRPr="009D1F0C">
              <w:rPr>
                <w:rFonts w:ascii="Times New Roman" w:hAnsi="Times New Roman" w:cs="Times New Roman"/>
              </w:rPr>
              <w:lastRenderedPageBreak/>
              <w:t>познавательными действиями: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 xml:space="preserve">а) </w:t>
            </w:r>
            <w:r w:rsidRPr="009D1F0C">
              <w:rPr>
                <w:rFonts w:ascii="Times New Roman" w:hAnsi="Times New Roman" w:cs="Times New Roman"/>
              </w:rPr>
              <w:t>базовые логические действия: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>б)</w:t>
            </w:r>
            <w:r w:rsidRPr="009D1F0C">
              <w:rPr>
                <w:rFonts w:ascii="Times New Roman" w:hAnsi="Times New Roman" w:cs="Times New Roman"/>
              </w:rPr>
              <w:t> базовые исследовательские действия: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выдвигать новые идеи, предлагать оригинальные подходы и решения; 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9D1F0C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F0C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  <w:proofErr w:type="gramEnd"/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proofErr w:type="gramStart"/>
            <w:r w:rsidRPr="009D1F0C">
              <w:rPr>
                <w:rFonts w:ascii="Times New Roman" w:hAnsi="Times New Roman" w:cs="Times New Roman"/>
                <w:kern w:val="2"/>
              </w:rPr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  <w:proofErr w:type="gramEnd"/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движения  небесных тел, эволюции звезд и Вселенной;</w:t>
            </w:r>
          </w:p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9D1F0C">
              <w:rPr>
                <w:rFonts w:ascii="Times New Roman" w:hAnsi="Times New Roman" w:cs="Times New Roman"/>
                <w:kern w:val="2"/>
              </w:rPr>
              <w:t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9D1F0C">
              <w:rPr>
                <w:rFonts w:ascii="Times New Roman" w:hAnsi="Times New Roman" w:cs="Times New Roman"/>
                <w:kern w:val="2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02.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работа с информацией: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D27E5B" w:rsidRPr="009D1F0C" w:rsidRDefault="00D27E5B" w:rsidP="009D1F0C">
            <w:pPr>
              <w:pStyle w:val="af4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03.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-- сформированность нравственного сознания, этического поведения;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самоорганизация: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осуществлять познавательную деятельность, выявлять проблемы, ставить и формулировать собственные задачи в </w:t>
            </w:r>
            <w:r w:rsidRPr="009D1F0C">
              <w:rPr>
                <w:rFonts w:ascii="Times New Roman" w:hAnsi="Times New Roman" w:cs="Times New Roman"/>
              </w:rPr>
              <w:lastRenderedPageBreak/>
              <w:t>образовательной деятельности и жизненных ситуациях;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самоконтроль: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эмоциональный интеллект, предполагающий сформированность: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27E5B" w:rsidRPr="009D1F0C" w:rsidRDefault="00D27E5B" w:rsidP="009D1F0C">
            <w:pPr>
              <w:pStyle w:val="af4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</w:t>
            </w:r>
            <w:r w:rsidRPr="009D1F0C">
              <w:rPr>
                <w:rFonts w:ascii="Times New Roman" w:hAnsi="Times New Roman" w:cs="Times New Roman"/>
              </w:rPr>
              <w:lastRenderedPageBreak/>
              <w:t>астрономических знаний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04.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совместная деятельность: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принимать цели совместной деятельности, организовывать и координировать действия по ее </w:t>
            </w:r>
            <w:r w:rsidRPr="009D1F0C">
              <w:rPr>
                <w:rFonts w:ascii="Times New Roman" w:hAnsi="Times New Roman" w:cs="Times New Roman"/>
              </w:rPr>
              <w:lastRenderedPageBreak/>
              <w:t>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г) принятие себя и других людей: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05.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эстетического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общение: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коммуникации во всех сферах жизни;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</w:t>
            </w:r>
            <w:proofErr w:type="gramStart"/>
            <w:r w:rsidRPr="009D1F0C">
              <w:rPr>
                <w:rFonts w:ascii="Times New Roman" w:hAnsi="Times New Roman" w:cs="Times New Roman"/>
                <w:kern w:val="2"/>
              </w:rPr>
              <w:t xml:space="preserve">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  <w:proofErr w:type="gramEnd"/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06.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осознание </w:t>
            </w:r>
            <w:proofErr w:type="gramStart"/>
            <w:r w:rsidRPr="009D1F0C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9D1F0C">
              <w:rPr>
                <w:rFonts w:ascii="Times New Roman" w:hAnsi="Times New Roman" w:cs="Times New Roman"/>
              </w:rPr>
              <w:t xml:space="preserve"> российской гражданской идентичности;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гражданского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своих конституционных прав и обязанностей, уважение закона и правопорядка;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27E5B" w:rsidRPr="009D1F0C" w:rsidRDefault="00D27E5B" w:rsidP="009D1F0C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гуманитарной и волонтерской деятельности;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патриотического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</w:t>
            </w:r>
            <w:r w:rsidRPr="009D1F0C">
              <w:rPr>
                <w:rFonts w:ascii="Times New Roman" w:hAnsi="Times New Roman" w:cs="Times New Roman"/>
              </w:rPr>
              <w:lastRenderedPageBreak/>
              <w:t>народа России;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освоенные </w:t>
            </w:r>
            <w:proofErr w:type="gramStart"/>
            <w:r w:rsidRPr="009D1F0C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9D1F0C">
              <w:rPr>
                <w:rFonts w:ascii="Times New Roman" w:hAnsi="Times New Roman" w:cs="Times New Roman"/>
              </w:rPr>
              <w:t xml:space="preserve"> межпредметные понятия и универсальные учебные действия (регулятивные, познавательные, коммуникативные);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F0C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proofErr w:type="gramEnd"/>
          </w:p>
        </w:tc>
      </w:tr>
      <w:tr w:rsidR="00D27E5B" w:rsidRPr="009D1F0C" w:rsidTr="006A6407">
        <w:tc>
          <w:tcPr>
            <w:tcW w:w="2411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07.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Содействовать сохранению окружающей среды, ресурсосбережени</w:t>
            </w:r>
            <w:r w:rsidR="00DD4BF0">
              <w:rPr>
                <w:rFonts w:ascii="Times New Roman" w:hAnsi="Times New Roman"/>
                <w:bCs/>
                <w:sz w:val="22"/>
                <w:szCs w:val="22"/>
              </w:rPr>
              <w:t>ю,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69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экологического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F0C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  <w:proofErr w:type="gramEnd"/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4BF0" w:rsidRPr="009D1F0C" w:rsidTr="006A6407">
        <w:tc>
          <w:tcPr>
            <w:tcW w:w="2411" w:type="dxa"/>
          </w:tcPr>
          <w:p w:rsidR="00DD4BF0" w:rsidRDefault="00DD4BF0" w:rsidP="00733B8A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2.2</w:t>
            </w:r>
          </w:p>
          <w:p w:rsidR="00DD4BF0" w:rsidRDefault="00DD4BF0" w:rsidP="00733B8A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103DCA">
              <w:rPr>
                <w:rFonts w:ascii="Times New Roman" w:hAnsi="Times New Roman"/>
                <w:sz w:val="22"/>
                <w:szCs w:val="22"/>
              </w:rPr>
              <w:t>Выполнять технические чертежи;</w:t>
            </w:r>
          </w:p>
        </w:tc>
        <w:tc>
          <w:tcPr>
            <w:tcW w:w="3969" w:type="dxa"/>
          </w:tcPr>
          <w:p w:rsidR="00DD4BF0" w:rsidRPr="00103DCA" w:rsidRDefault="00DD4BF0" w:rsidP="00DD4BF0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Pr="00103DCA">
              <w:rPr>
                <w:rFonts w:ascii="Times New Roman" w:hAnsi="Times New Roman" w:cs="Times New Roman"/>
              </w:rPr>
              <w:t>ассортимент, свойства, методы испытаний и оценки качества материалов;</w:t>
            </w:r>
          </w:p>
          <w:p w:rsidR="00DD4BF0" w:rsidRPr="009D1F0C" w:rsidRDefault="00DD4BF0" w:rsidP="00DD4BF0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103DCA">
              <w:rPr>
                <w:rFonts w:ascii="Times New Roman" w:hAnsi="Times New Roman" w:cs="Times New Roman"/>
              </w:rPr>
              <w:t xml:space="preserve">технологические, эксплуатационные и </w:t>
            </w:r>
            <w:r w:rsidRPr="00103DCA">
              <w:rPr>
                <w:rFonts w:ascii="Times New Roman" w:hAnsi="Times New Roman" w:cs="Times New Roman"/>
              </w:rPr>
              <w:lastRenderedPageBreak/>
              <w:t>гигиенические требования, предъявляемые к материалам.</w:t>
            </w:r>
          </w:p>
        </w:tc>
        <w:tc>
          <w:tcPr>
            <w:tcW w:w="3827" w:type="dxa"/>
            <w:vMerge w:val="restart"/>
          </w:tcPr>
          <w:p w:rsidR="00DD4BF0" w:rsidRDefault="00DD4BF0" w:rsidP="000C4BBF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владеть закономерностями, законами и теориями (закон всемирного тяготения, I, II и III законы Ньютона, закон сохранения механической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9D1F0C">
              <w:rPr>
                <w:rFonts w:ascii="Times New Roman" w:hAnsi="Times New Roman" w:cs="Times New Roman"/>
                <w:kern w:val="2"/>
              </w:rPr>
              <w:t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9D1F0C">
              <w:rPr>
                <w:rFonts w:ascii="Times New Roman" w:hAnsi="Times New Roman" w:cs="Times New Roman"/>
                <w:kern w:val="2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  <w:p w:rsidR="00DD4BF0" w:rsidRDefault="00DD4BF0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</w:t>
            </w:r>
          </w:p>
          <w:p w:rsidR="00DD4BF0" w:rsidRPr="009D1F0C" w:rsidRDefault="00DD4BF0" w:rsidP="00DD4BF0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F0C">
              <w:rPr>
                <w:rFonts w:ascii="Times New Roman" w:hAnsi="Times New Roman" w:cs="Times New Roman"/>
              </w:rPr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</w:t>
            </w:r>
            <w:r w:rsidRPr="009D1F0C">
              <w:rPr>
                <w:rFonts w:ascii="Times New Roman" w:hAnsi="Times New Roman" w:cs="Times New Roman"/>
              </w:rPr>
              <w:lastRenderedPageBreak/>
              <w:t>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  <w:proofErr w:type="gramEnd"/>
          </w:p>
          <w:p w:rsidR="00DD4BF0" w:rsidRPr="009D1F0C" w:rsidRDefault="00DD4BF0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4BF0" w:rsidRPr="009D1F0C" w:rsidTr="006A6407">
        <w:tc>
          <w:tcPr>
            <w:tcW w:w="2411" w:type="dxa"/>
          </w:tcPr>
          <w:p w:rsidR="00DD4BF0" w:rsidRDefault="00DD4BF0" w:rsidP="00733B8A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ПК 2.3</w:t>
            </w:r>
          </w:p>
          <w:p w:rsidR="00DD4BF0" w:rsidRDefault="00DD4BF0" w:rsidP="00733B8A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03DCA">
              <w:rPr>
                <w:rFonts w:ascii="Times New Roman" w:hAnsi="Times New Roman"/>
                <w:sz w:val="22"/>
                <w:szCs w:val="22"/>
              </w:rPr>
              <w:t>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</w:t>
            </w:r>
            <w:proofErr w:type="gramEnd"/>
          </w:p>
        </w:tc>
        <w:tc>
          <w:tcPr>
            <w:tcW w:w="3969" w:type="dxa"/>
          </w:tcPr>
          <w:p w:rsidR="00DD4BF0" w:rsidRPr="00952F91" w:rsidRDefault="00DD4BF0" w:rsidP="00DD4BF0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Pr="00952F91">
              <w:rPr>
                <w:rFonts w:ascii="Times New Roman" w:hAnsi="Times New Roman" w:cs="Times New Roman"/>
              </w:rPr>
              <w:t>область применения; методы измерения параметров и свойств материалов;</w:t>
            </w:r>
          </w:p>
          <w:p w:rsidR="00DD4BF0" w:rsidRPr="00952F91" w:rsidRDefault="00DD4BF0" w:rsidP="00DD4BF0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52F91">
              <w:rPr>
                <w:rFonts w:ascii="Times New Roman" w:hAnsi="Times New Roman" w:cs="Times New Roman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DD4BF0" w:rsidRPr="00103DCA" w:rsidRDefault="00DD4BF0" w:rsidP="00DD4BF0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52F91">
              <w:rPr>
                <w:rFonts w:ascii="Times New Roman" w:hAnsi="Times New Roman" w:cs="Times New Roman"/>
              </w:rPr>
              <w:t>особенности испытания материалов;</w:t>
            </w:r>
          </w:p>
          <w:p w:rsidR="00DD4BF0" w:rsidRPr="009D1F0C" w:rsidRDefault="00DD4BF0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DD4BF0" w:rsidRPr="009D1F0C" w:rsidRDefault="00DD4BF0" w:rsidP="00952F9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4BF0" w:rsidRPr="009D1F0C" w:rsidTr="006A6407">
        <w:tc>
          <w:tcPr>
            <w:tcW w:w="2411" w:type="dxa"/>
          </w:tcPr>
          <w:p w:rsidR="00DD4BF0" w:rsidRDefault="00DD4BF0" w:rsidP="00733B8A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2.4</w:t>
            </w:r>
          </w:p>
          <w:p w:rsidR="00DD4BF0" w:rsidRDefault="00DD4BF0" w:rsidP="00733B8A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103DCA">
              <w:rPr>
                <w:rFonts w:ascii="Times New Roman" w:hAnsi="Times New Roman"/>
                <w:sz w:val="22"/>
                <w:szCs w:val="22"/>
              </w:rPr>
              <w:t>Доводить опытные образцы промышленной продукции до соответствия технической документации;</w:t>
            </w:r>
          </w:p>
        </w:tc>
        <w:tc>
          <w:tcPr>
            <w:tcW w:w="3969" w:type="dxa"/>
          </w:tcPr>
          <w:p w:rsidR="00DD4BF0" w:rsidRPr="00952F91" w:rsidRDefault="00DD4BF0" w:rsidP="00DD4BF0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52F91">
              <w:rPr>
                <w:rFonts w:ascii="Times New Roman" w:hAnsi="Times New Roman" w:cs="Times New Roman"/>
              </w:rPr>
              <w:t xml:space="preserve">выбирать материалы на основе анализа их свойств для конкретного применения в </w:t>
            </w:r>
            <w:proofErr w:type="gramStart"/>
            <w:r w:rsidRPr="00952F91">
              <w:rPr>
                <w:rFonts w:ascii="Times New Roman" w:hAnsi="Times New Roman" w:cs="Times New Roman"/>
              </w:rPr>
              <w:t>дизайн-проекте</w:t>
            </w:r>
            <w:proofErr w:type="gramEnd"/>
            <w:r w:rsidRPr="00952F91">
              <w:rPr>
                <w:rFonts w:ascii="Times New Roman" w:hAnsi="Times New Roman" w:cs="Times New Roman"/>
              </w:rPr>
              <w:t>;</w:t>
            </w:r>
          </w:p>
          <w:p w:rsidR="00DD4BF0" w:rsidRPr="00733B8A" w:rsidRDefault="00DD4BF0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DD4BF0" w:rsidRPr="00733B8A" w:rsidRDefault="00DD4BF0" w:rsidP="00DD4BF0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31F1D" w:rsidRPr="00834A92" w:rsidRDefault="00131F1D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31F1D" w:rsidRPr="00834A92">
          <w:footerReference w:type="default" r:id="rId9"/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p w:rsidR="000356F1" w:rsidRPr="008F0D24" w:rsidRDefault="000356F1" w:rsidP="000356F1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2._СТРУКТУРА_И_СОДЕРЖАНИЕ_ДИСЦИПЛИНЫ"/>
      <w:bookmarkStart w:id="3" w:name="_bookmark4"/>
      <w:bookmarkEnd w:id="2"/>
      <w:bookmarkEnd w:id="3"/>
      <w:r w:rsidRPr="008F0D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356F1" w:rsidRPr="008F0D24" w:rsidRDefault="000356F1" w:rsidP="000356F1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56F1" w:rsidRDefault="000356F1" w:rsidP="000356F1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973CB6" w:rsidRDefault="00973CB6" w:rsidP="000356F1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3CB6" w:rsidRPr="008F0D24" w:rsidRDefault="00973CB6" w:rsidP="00973CB6">
      <w:pPr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75F5" w:rsidRPr="00B5514A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66"/>
        <w:gridCol w:w="2002"/>
      </w:tblGrid>
      <w:tr w:rsidR="001B75F5" w:rsidRPr="00B5514A" w:rsidTr="00973CB6">
        <w:trPr>
          <w:trHeight w:val="738"/>
        </w:trPr>
        <w:tc>
          <w:tcPr>
            <w:tcW w:w="7666" w:type="dxa"/>
          </w:tcPr>
          <w:p w:rsidR="001B75F5" w:rsidRPr="006A6407" w:rsidRDefault="0010579D" w:rsidP="00973CB6">
            <w:pPr>
              <w:pStyle w:val="af1"/>
              <w:spacing w:before="0"/>
              <w:ind w:left="7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Видучебнойработы</w:t>
            </w:r>
          </w:p>
        </w:tc>
        <w:tc>
          <w:tcPr>
            <w:tcW w:w="2002" w:type="dxa"/>
          </w:tcPr>
          <w:p w:rsidR="001B75F5" w:rsidRPr="006A6407" w:rsidRDefault="0010579D" w:rsidP="00973CB6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Объемв</w:t>
            </w:r>
          </w:p>
          <w:p w:rsidR="001B75F5" w:rsidRPr="006A6407" w:rsidRDefault="0010579D" w:rsidP="00973CB6">
            <w:pPr>
              <w:pStyle w:val="af1"/>
              <w:spacing w:before="0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  <w:proofErr w:type="gramEnd"/>
          </w:p>
        </w:tc>
      </w:tr>
      <w:tr w:rsidR="001B75F5" w:rsidRPr="00B5514A" w:rsidTr="00973CB6">
        <w:trPr>
          <w:trHeight w:val="460"/>
        </w:trPr>
        <w:tc>
          <w:tcPr>
            <w:tcW w:w="7666" w:type="dxa"/>
          </w:tcPr>
          <w:p w:rsidR="001B75F5" w:rsidRPr="006A6407" w:rsidRDefault="0010579D" w:rsidP="00973CB6">
            <w:pPr>
              <w:pStyle w:val="af1"/>
              <w:spacing w:before="0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Объемобразовательнойпрограммыдисциплины</w:t>
            </w:r>
          </w:p>
        </w:tc>
        <w:tc>
          <w:tcPr>
            <w:tcW w:w="2002" w:type="dxa"/>
          </w:tcPr>
          <w:p w:rsidR="001B75F5" w:rsidRPr="00B5514A" w:rsidRDefault="00EC157E" w:rsidP="00973CB6">
            <w:pPr>
              <w:pStyle w:val="af1"/>
              <w:spacing w:before="0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4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0580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D4BF0" w:rsidRPr="00B5514A" w:rsidTr="00973CB6">
        <w:trPr>
          <w:trHeight w:val="460"/>
        </w:trPr>
        <w:tc>
          <w:tcPr>
            <w:tcW w:w="7666" w:type="dxa"/>
          </w:tcPr>
          <w:p w:rsidR="00DD4BF0" w:rsidRPr="00DD4BF0" w:rsidRDefault="00DD4BF0" w:rsidP="00973CB6">
            <w:pPr>
              <w:pStyle w:val="af1"/>
              <w:spacing w:before="0"/>
              <w:ind w:left="894" w:hanging="894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4BF0">
              <w:rPr>
                <w:rFonts w:ascii="Times New Roman" w:hAnsi="Times New Roman" w:cs="Times New Roman"/>
                <w:bCs/>
                <w:sz w:val="24"/>
                <w:szCs w:val="24"/>
              </w:rPr>
              <w:t>в.т.ч. в форме практической подготовки</w:t>
            </w:r>
          </w:p>
        </w:tc>
        <w:tc>
          <w:tcPr>
            <w:tcW w:w="2002" w:type="dxa"/>
          </w:tcPr>
          <w:p w:rsidR="00DD4BF0" w:rsidRPr="00B5514A" w:rsidRDefault="00973CB6" w:rsidP="00973CB6">
            <w:pPr>
              <w:pStyle w:val="af1"/>
              <w:spacing w:before="0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1B75F5" w:rsidRPr="00B5514A" w:rsidTr="00973CB6">
        <w:trPr>
          <w:trHeight w:val="460"/>
        </w:trPr>
        <w:tc>
          <w:tcPr>
            <w:tcW w:w="7666" w:type="dxa"/>
          </w:tcPr>
          <w:p w:rsidR="001B75F5" w:rsidRPr="006A6407" w:rsidRDefault="0010579D" w:rsidP="00973CB6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1.Основноесодержание</w:t>
            </w:r>
          </w:p>
        </w:tc>
        <w:tc>
          <w:tcPr>
            <w:tcW w:w="2002" w:type="dxa"/>
          </w:tcPr>
          <w:p w:rsidR="001B75F5" w:rsidRPr="00B5514A" w:rsidRDefault="0040580D" w:rsidP="00973CB6">
            <w:pPr>
              <w:pStyle w:val="af1"/>
              <w:spacing w:before="0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</w:tr>
      <w:tr w:rsidR="001B75F5" w:rsidRPr="00B5514A" w:rsidTr="006B2C63">
        <w:trPr>
          <w:trHeight w:val="488"/>
        </w:trPr>
        <w:tc>
          <w:tcPr>
            <w:tcW w:w="9668" w:type="dxa"/>
            <w:gridSpan w:val="2"/>
          </w:tcPr>
          <w:p w:rsidR="001B75F5" w:rsidRPr="00B5514A" w:rsidRDefault="0010579D" w:rsidP="00973CB6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вт. </w:t>
            </w:r>
            <w:proofErr w:type="gramStart"/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</w:tr>
      <w:tr w:rsidR="001B75F5" w:rsidRPr="00B5514A" w:rsidTr="00973CB6">
        <w:trPr>
          <w:trHeight w:val="491"/>
        </w:trPr>
        <w:tc>
          <w:tcPr>
            <w:tcW w:w="7666" w:type="dxa"/>
          </w:tcPr>
          <w:p w:rsidR="001B75F5" w:rsidRPr="00B5514A" w:rsidRDefault="0010579D" w:rsidP="00973CB6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теоретическоеобучение</w:t>
            </w:r>
          </w:p>
        </w:tc>
        <w:tc>
          <w:tcPr>
            <w:tcW w:w="2002" w:type="dxa"/>
          </w:tcPr>
          <w:p w:rsidR="001B75F5" w:rsidRPr="00B5514A" w:rsidRDefault="0040580D" w:rsidP="00973CB6">
            <w:pPr>
              <w:pStyle w:val="af1"/>
              <w:spacing w:before="0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1B75F5" w:rsidRPr="00B5514A" w:rsidTr="00973CB6">
        <w:trPr>
          <w:trHeight w:val="488"/>
        </w:trPr>
        <w:tc>
          <w:tcPr>
            <w:tcW w:w="7666" w:type="dxa"/>
          </w:tcPr>
          <w:p w:rsidR="001B75F5" w:rsidRPr="00B5514A" w:rsidRDefault="0010579D" w:rsidP="00973CB6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лабораторныезанятия</w:t>
            </w:r>
          </w:p>
        </w:tc>
        <w:tc>
          <w:tcPr>
            <w:tcW w:w="2002" w:type="dxa"/>
          </w:tcPr>
          <w:p w:rsidR="001B75F5" w:rsidRPr="00B5514A" w:rsidRDefault="00DC42A7" w:rsidP="00973CB6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1B75F5" w:rsidRPr="00B5514A" w:rsidTr="00973CB6">
        <w:trPr>
          <w:trHeight w:val="489"/>
        </w:trPr>
        <w:tc>
          <w:tcPr>
            <w:tcW w:w="7666" w:type="dxa"/>
          </w:tcPr>
          <w:p w:rsidR="001B75F5" w:rsidRPr="00B5514A" w:rsidRDefault="0010579D" w:rsidP="00973CB6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контрольныеработы</w:t>
            </w:r>
          </w:p>
        </w:tc>
        <w:tc>
          <w:tcPr>
            <w:tcW w:w="2002" w:type="dxa"/>
          </w:tcPr>
          <w:p w:rsidR="001B75F5" w:rsidRPr="00B5514A" w:rsidRDefault="00DC42A7" w:rsidP="00973CB6">
            <w:pPr>
              <w:pStyle w:val="af1"/>
              <w:spacing w:before="0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C157E" w:rsidRPr="00B5514A" w:rsidTr="00973CB6">
        <w:trPr>
          <w:trHeight w:val="489"/>
        </w:trPr>
        <w:tc>
          <w:tcPr>
            <w:tcW w:w="7666" w:type="dxa"/>
          </w:tcPr>
          <w:p w:rsidR="00EC157E" w:rsidRPr="006A6407" w:rsidRDefault="00EC157E" w:rsidP="00973CB6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2.Профессионально-ориентированноесодержание</w:t>
            </w:r>
          </w:p>
        </w:tc>
        <w:tc>
          <w:tcPr>
            <w:tcW w:w="2002" w:type="dxa"/>
          </w:tcPr>
          <w:p w:rsidR="00EC157E" w:rsidRPr="00B5514A" w:rsidRDefault="00DC42A7" w:rsidP="00973CB6">
            <w:pPr>
              <w:pStyle w:val="af1"/>
              <w:spacing w:before="0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157E" w:rsidRPr="00B5514A" w:rsidTr="00973CB6">
        <w:trPr>
          <w:trHeight w:val="489"/>
        </w:trPr>
        <w:tc>
          <w:tcPr>
            <w:tcW w:w="7666" w:type="dxa"/>
          </w:tcPr>
          <w:p w:rsidR="00EC157E" w:rsidRPr="00B5514A" w:rsidRDefault="00EC157E" w:rsidP="00973CB6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 xml:space="preserve">вт. </w:t>
            </w:r>
            <w:proofErr w:type="gramStart"/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2002" w:type="dxa"/>
          </w:tcPr>
          <w:p w:rsidR="00EC157E" w:rsidRPr="00B5514A" w:rsidRDefault="00EC157E" w:rsidP="00973CB6">
            <w:pPr>
              <w:pStyle w:val="af1"/>
              <w:spacing w:before="0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225C" w:rsidRPr="00B5514A" w:rsidTr="00973CB6">
        <w:trPr>
          <w:trHeight w:val="489"/>
        </w:trPr>
        <w:tc>
          <w:tcPr>
            <w:tcW w:w="7666" w:type="dxa"/>
          </w:tcPr>
          <w:p w:rsidR="00C7225C" w:rsidRPr="00B5514A" w:rsidRDefault="00DD4BF0" w:rsidP="00973CB6">
            <w:pPr>
              <w:pStyle w:val="af1"/>
              <w:spacing w:before="0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225C" w:rsidRPr="00B5514A">
              <w:rPr>
                <w:rFonts w:ascii="Times New Roman" w:hAnsi="Times New Roman" w:cs="Times New Roman"/>
                <w:sz w:val="24"/>
                <w:szCs w:val="24"/>
              </w:rPr>
              <w:t>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2002" w:type="dxa"/>
          </w:tcPr>
          <w:p w:rsidR="00C7225C" w:rsidRPr="00B5514A" w:rsidRDefault="00DC42A7" w:rsidP="00973CB6">
            <w:pPr>
              <w:pStyle w:val="af1"/>
              <w:spacing w:before="0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157E" w:rsidRPr="00B5514A" w:rsidTr="00973CB6">
        <w:trPr>
          <w:trHeight w:val="368"/>
        </w:trPr>
        <w:tc>
          <w:tcPr>
            <w:tcW w:w="7666" w:type="dxa"/>
          </w:tcPr>
          <w:p w:rsidR="00EC157E" w:rsidRPr="006A6407" w:rsidRDefault="00EC157E" w:rsidP="00973CB6">
            <w:pPr>
              <w:pStyle w:val="af1"/>
              <w:spacing w:before="0"/>
              <w:ind w:left="107" w:right="-9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Промежуточнаяаттестаци</w:t>
            </w:r>
            <w:proofErr w:type="gramStart"/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я(</w:t>
            </w:r>
            <w:proofErr w:type="gramEnd"/>
            <w:r w:rsidR="00973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02" w:type="dxa"/>
          </w:tcPr>
          <w:p w:rsidR="00EC157E" w:rsidRPr="00DC42A7" w:rsidRDefault="00DC42A7" w:rsidP="00973CB6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1B75F5" w:rsidRPr="00B5514A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5514A" w:rsidSect="000356F1">
          <w:footerReference w:type="default" r:id="rId10"/>
          <w:pgSz w:w="11910" w:h="16840"/>
          <w:pgMar w:top="1134" w:right="320" w:bottom="960" w:left="1560" w:header="0" w:footer="775" w:gutter="0"/>
          <w:cols w:space="720"/>
        </w:sectPr>
      </w:pPr>
    </w:p>
    <w:p w:rsidR="001B75F5" w:rsidRPr="004B3EDE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4B3EDE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</w:t>
      </w:r>
      <w:proofErr w:type="gramStart"/>
      <w:r w:rsidRPr="004B3EDE">
        <w:rPr>
          <w:rFonts w:ascii="Times New Roman" w:hAnsi="Times New Roman" w:cs="Times New Roman"/>
          <w:b/>
          <w:sz w:val="24"/>
          <w:szCs w:val="24"/>
        </w:rPr>
        <w:t>ы«</w:t>
      </w:r>
      <w:proofErr w:type="gramEnd"/>
      <w:r w:rsidRPr="004B3EDE">
        <w:rPr>
          <w:rFonts w:ascii="Times New Roman" w:hAnsi="Times New Roman" w:cs="Times New Roman"/>
          <w:b/>
          <w:sz w:val="24"/>
          <w:szCs w:val="24"/>
        </w:rPr>
        <w:t>Физика»</w:t>
      </w:r>
    </w:p>
    <w:p w:rsidR="001B75F5" w:rsidRPr="001A1D69" w:rsidRDefault="001B75F5">
      <w:pPr>
        <w:spacing w:before="11"/>
        <w:rPr>
          <w:rFonts w:ascii="OfficinaSansBookC" w:hAnsi="OfficinaSansBookC" w:cs="Times New Roman"/>
          <w:b/>
          <w:sz w:val="24"/>
          <w:szCs w:val="24"/>
        </w:rPr>
      </w:pPr>
    </w:p>
    <w:tbl>
      <w:tblPr>
        <w:tblW w:w="1589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21"/>
        <w:gridCol w:w="9035"/>
        <w:gridCol w:w="1985"/>
        <w:gridCol w:w="2551"/>
      </w:tblGrid>
      <w:tr w:rsidR="00322F14" w:rsidRPr="00973CB6" w:rsidTr="00973CB6">
        <w:trPr>
          <w:trHeight w:val="1158"/>
        </w:trPr>
        <w:tc>
          <w:tcPr>
            <w:tcW w:w="2321" w:type="dxa"/>
          </w:tcPr>
          <w:p w:rsidR="00322F14" w:rsidRPr="00973CB6" w:rsidRDefault="00322F14" w:rsidP="00322F14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9035" w:type="dxa"/>
          </w:tcPr>
          <w:p w:rsidR="00322F14" w:rsidRPr="00973CB6" w:rsidRDefault="00322F14" w:rsidP="00322F14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973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73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1985" w:type="dxa"/>
          </w:tcPr>
          <w:p w:rsidR="00322F14" w:rsidRPr="00973CB6" w:rsidRDefault="00322F14" w:rsidP="00322F14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r w:rsidR="00973CB6"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551" w:type="dxa"/>
          </w:tcPr>
          <w:p w:rsidR="00322F14" w:rsidRPr="00973CB6" w:rsidRDefault="00322F14" w:rsidP="00322F14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Формируемыеобщие ипрофессиональные</w:t>
            </w:r>
          </w:p>
          <w:p w:rsidR="00322F14" w:rsidRPr="00973CB6" w:rsidRDefault="00322F14" w:rsidP="00322F14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322F14" w:rsidRPr="00973CB6" w:rsidTr="00973CB6">
        <w:trPr>
          <w:trHeight w:val="290"/>
        </w:trPr>
        <w:tc>
          <w:tcPr>
            <w:tcW w:w="2321" w:type="dxa"/>
          </w:tcPr>
          <w:p w:rsidR="00322F14" w:rsidRPr="00973CB6" w:rsidRDefault="00322F14" w:rsidP="00322F14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35" w:type="dxa"/>
          </w:tcPr>
          <w:p w:rsidR="00322F14" w:rsidRPr="00973CB6" w:rsidRDefault="00322F14" w:rsidP="00322F14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22F14" w:rsidRPr="00973CB6" w:rsidRDefault="00322F14" w:rsidP="00322F14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2F14" w:rsidRPr="00973CB6" w:rsidTr="00973CB6">
        <w:trPr>
          <w:trHeight w:val="289"/>
        </w:trPr>
        <w:tc>
          <w:tcPr>
            <w:tcW w:w="232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322F14" w:rsidRPr="00973CB6" w:rsidRDefault="00322F14" w:rsidP="00322F14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Физикаиметоды</w:t>
            </w:r>
          </w:p>
          <w:p w:rsidR="00322F14" w:rsidRPr="00973CB6" w:rsidRDefault="00322F14" w:rsidP="00322F14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научногопознания</w:t>
            </w:r>
          </w:p>
        </w:tc>
        <w:tc>
          <w:tcPr>
            <w:tcW w:w="9035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985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22F14" w:rsidRPr="00973CB6" w:rsidRDefault="00322F14" w:rsidP="00322F1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Pr="00973CB6" w:rsidRDefault="00322F14" w:rsidP="00952F91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952F91" w:rsidRPr="00973CB6">
              <w:rPr>
                <w:rFonts w:ascii="Times New Roman" w:hAnsi="Times New Roman" w:cs="Times New Roman"/>
                <w:sz w:val="24"/>
                <w:szCs w:val="24"/>
              </w:rPr>
              <w:t>2.2,2.3, 2.4</w:t>
            </w:r>
          </w:p>
        </w:tc>
      </w:tr>
      <w:tr w:rsidR="00322F14" w:rsidRPr="00973CB6" w:rsidTr="00973CB6">
        <w:trPr>
          <w:trHeight w:val="1691"/>
        </w:trPr>
        <w:tc>
          <w:tcPr>
            <w:tcW w:w="2321" w:type="dxa"/>
            <w:vMerge/>
          </w:tcPr>
          <w:p w:rsidR="00322F14" w:rsidRPr="00973CB6" w:rsidRDefault="00322F14" w:rsidP="00322F14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5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 наукаоприроде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 xml:space="preserve">стественно-научный методпознания,его возможностииграницыприменимости.Экспериментитеория впроцессепознания </w:t>
            </w:r>
            <w:r w:rsidRPr="00973CB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физическихявленийипроцессов.Рольэкспериментаитеории впроцессепознанияприроды.Физическаявеличина.Физическиезаконы.Границы применимостифизических законови теорий.Принципсоответствия.Понятиео физическойкартинемира.Погрешностиизмеренийфизическихвеличин</w:t>
            </w:r>
          </w:p>
        </w:tc>
        <w:tc>
          <w:tcPr>
            <w:tcW w:w="1985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973CB6" w:rsidTr="00973CB6">
        <w:trPr>
          <w:trHeight w:val="290"/>
        </w:trPr>
        <w:tc>
          <w:tcPr>
            <w:tcW w:w="11356" w:type="dxa"/>
            <w:gridSpan w:val="2"/>
          </w:tcPr>
          <w:p w:rsidR="00322F14" w:rsidRPr="00973CB6" w:rsidRDefault="00322F14" w:rsidP="00322F14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.Механика</w:t>
            </w:r>
          </w:p>
        </w:tc>
        <w:tc>
          <w:tcPr>
            <w:tcW w:w="1985" w:type="dxa"/>
          </w:tcPr>
          <w:p w:rsidR="00322F14" w:rsidRPr="00973CB6" w:rsidRDefault="00322F14" w:rsidP="0040580D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580D"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973CB6" w:rsidRDefault="00322F14" w:rsidP="00322F1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973CB6" w:rsidRDefault="00322F14" w:rsidP="00322F14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973CB6" w:rsidRDefault="00322F14" w:rsidP="00322F14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Pr="00973CB6" w:rsidRDefault="00322F14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22F14" w:rsidRPr="00973CB6" w:rsidRDefault="00952F91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ПК 2.2,2.3, 2.4</w:t>
            </w:r>
          </w:p>
        </w:tc>
      </w:tr>
      <w:tr w:rsidR="00322F14" w:rsidRPr="00973CB6" w:rsidTr="00973CB6">
        <w:trPr>
          <w:trHeight w:val="290"/>
        </w:trPr>
        <w:tc>
          <w:tcPr>
            <w:tcW w:w="232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322F14" w:rsidRPr="00973CB6" w:rsidRDefault="00322F14" w:rsidP="00322F14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Основыкинематики</w:t>
            </w:r>
          </w:p>
        </w:tc>
        <w:tc>
          <w:tcPr>
            <w:tcW w:w="9035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985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973CB6" w:rsidTr="00973CB6">
        <w:trPr>
          <w:trHeight w:val="2224"/>
        </w:trPr>
        <w:tc>
          <w:tcPr>
            <w:tcW w:w="2321" w:type="dxa"/>
            <w:vMerge/>
          </w:tcPr>
          <w:p w:rsidR="00322F14" w:rsidRPr="00973CB6" w:rsidRDefault="00322F14" w:rsidP="00322F14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5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атериальнаяточка.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Скалярныеивекторныефизическиевеличины.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Относительностьмеханическогодвижения</w:t>
            </w: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Системаотсчета.ПринципотносительностиГалилея.Траектория.Путь.</w:t>
            </w:r>
          </w:p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Перемещение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авномерноепрямолинейноедвижение.Скорость.Уравнениедвижения. Мгновеннаяисредняяскорости. Ускорение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рямолинейное движение спостояннымускорением.Движениеспостояннымускорениемсвободногопадения. Равномерноедвижениеточкипо окружности, угловаяскорость. Центростремительноеускорение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инематикаабсолютно твердоготела</w:t>
            </w:r>
          </w:p>
        </w:tc>
        <w:tc>
          <w:tcPr>
            <w:tcW w:w="1985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973CB6" w:rsidTr="00973CB6">
        <w:trPr>
          <w:trHeight w:val="289"/>
        </w:trPr>
        <w:tc>
          <w:tcPr>
            <w:tcW w:w="232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322F14" w:rsidRPr="00973CB6" w:rsidRDefault="00322F14" w:rsidP="00322F14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Основыдинамики</w:t>
            </w:r>
          </w:p>
        </w:tc>
        <w:tc>
          <w:tcPr>
            <w:tcW w:w="9035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985" w:type="dxa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973CB6" w:rsidTr="00973CB6">
        <w:trPr>
          <w:trHeight w:val="1158"/>
        </w:trPr>
        <w:tc>
          <w:tcPr>
            <w:tcW w:w="2321" w:type="dxa"/>
            <w:vMerge/>
          </w:tcPr>
          <w:p w:rsidR="00322F14" w:rsidRPr="00973CB6" w:rsidRDefault="00322F14" w:rsidP="00322F14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5" w:type="dxa"/>
          </w:tcPr>
          <w:p w:rsidR="00322F14" w:rsidRPr="00973CB6" w:rsidRDefault="00322F14" w:rsidP="00322F14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илатяжестиисилавсемирноготяготения.Законвсемирноготяготения.Перваякосмическаяскорость.ДвижениепланетималыхтелСолнечнойсистемы.Вес. Невесомость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илыупругости.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Силытрения</w:t>
            </w:r>
          </w:p>
        </w:tc>
        <w:tc>
          <w:tcPr>
            <w:tcW w:w="1985" w:type="dxa"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F14" w:rsidRPr="00322F14" w:rsidRDefault="00322F14" w:rsidP="00322F14">
      <w:r w:rsidRPr="00322F14">
        <w:br w:type="page"/>
      </w:r>
    </w:p>
    <w:tbl>
      <w:tblPr>
        <w:tblW w:w="1589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94"/>
        <w:gridCol w:w="30"/>
        <w:gridCol w:w="9334"/>
        <w:gridCol w:w="1683"/>
        <w:gridCol w:w="2551"/>
      </w:tblGrid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  <w:p w:rsidR="00322F14" w:rsidRPr="00973CB6" w:rsidRDefault="00322F14" w:rsidP="00322F14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Законы сохранения вмеханике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40580D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1680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Механическаяработаимощность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инетическаяэнергия. Потенциальная энергия. Закон сохранения механической энергии. Работа</w:t>
            </w:r>
            <w:r w:rsidRPr="00973CB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рименениезаконовсохранения.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11658" w:type="dxa"/>
            <w:gridSpan w:val="3"/>
          </w:tcPr>
          <w:p w:rsidR="00322F14" w:rsidRPr="00973CB6" w:rsidRDefault="00322F14" w:rsidP="00322F14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.Молекулярнаяфизикаи</w:t>
            </w:r>
            <w:r w:rsidRPr="00973C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683" w:type="dxa"/>
          </w:tcPr>
          <w:p w:rsidR="00322F14" w:rsidRPr="00973CB6" w:rsidRDefault="00322F14" w:rsidP="0040580D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0A2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6B0A2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973CB6" w:rsidRDefault="00322F14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22F14" w:rsidRPr="00973CB6" w:rsidRDefault="00322F14" w:rsidP="00322F14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22F14" w:rsidRPr="00973CB6" w:rsidRDefault="00952F91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ПК 2.2,2.3, 2.4</w:t>
            </w: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322F14" w:rsidRPr="00973CB6" w:rsidRDefault="00322F14" w:rsidP="00322F14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Основымолекулярно-кинетическойтеории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1799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.Р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азмерыимассамолекулиатомов. Броуновское движение. Строениегазообразных,жидкихитвердыхтел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деальныйгаз.Давлениегаза.Основноеуравнениемолекулярно-кинетическойтеориигазов.Температураиееизмерение. Абсолютный нуль температуры. Термодинамическая шкала температуры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973CB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proofErr w:type="gramEnd"/>
            <w:r w:rsidRPr="00973CB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емпература звезд. 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Скоростидвижениямолекулиихизмерение. Уравнениесостоянияидеальногогаза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зопроцессыиихграфики.Газовые законы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592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815DE5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973CB6" w:rsidRDefault="00322F14" w:rsidP="00322F14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1.Изучениеодного из изопроцессов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322F14" w:rsidRPr="00973CB6" w:rsidRDefault="00322F14" w:rsidP="00322F14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Основытермодинамики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40580D" w:rsidP="00322F1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945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322F14" w:rsidRPr="00973CB6" w:rsidRDefault="00322F14" w:rsidP="00973CB6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Первоеначало термодинамики. Адиабатный процесс. Второеначалотермодинамики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епловыедвигатели.КПДтепловогодвигателя.Охранаприроды</w:t>
            </w:r>
          </w:p>
        </w:tc>
        <w:tc>
          <w:tcPr>
            <w:tcW w:w="1683" w:type="dxa"/>
            <w:vMerge/>
            <w:tcBorders>
              <w:top w:val="nil"/>
              <w:bottom w:val="single" w:sz="4" w:space="0" w:color="auto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624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322F14" w:rsidRPr="00973CB6" w:rsidRDefault="00322F14" w:rsidP="00322F14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1</w:t>
            </w:r>
          </w:p>
          <w:p w:rsidR="00322F14" w:rsidRPr="00973CB6" w:rsidRDefault="00322F14" w:rsidP="00322F14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профессиональной направленности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322F14" w:rsidRPr="00973CB6" w:rsidRDefault="00322F14" w:rsidP="00322F14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состояниявеществаи фазовые</w:t>
            </w:r>
          </w:p>
          <w:p w:rsidR="00322F14" w:rsidRPr="00973CB6" w:rsidRDefault="00322F14" w:rsidP="00322F14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90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Испарениеиконденсация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асыщенныйпариегосвойства.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Приборыдля определения влажности воздуха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ипение.Зависимостьтемпературыкипенияотдавления.Характеристикажидкого состояния вещества. Ближний порядок. Поверхностное натяжение. Смачивание. Капиллярныеявления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.Х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арактеристикатвердогосостояния вещества. Кристаллическиеи аморфные тела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526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815DE5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973CB6" w:rsidRDefault="00322F14" w:rsidP="00322F1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Определениевлажностивоздуха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11658" w:type="dxa"/>
            <w:gridSpan w:val="3"/>
          </w:tcPr>
          <w:p w:rsidR="00322F14" w:rsidRPr="00973CB6" w:rsidRDefault="00322F14" w:rsidP="00322F14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Контрольнаяработа№1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«Молекулярнаяфизикаитермодинамика»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11658" w:type="dxa"/>
            <w:gridSpan w:val="3"/>
          </w:tcPr>
          <w:p w:rsidR="00322F14" w:rsidRPr="00973CB6" w:rsidRDefault="00322F14" w:rsidP="00322F14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1683" w:type="dxa"/>
          </w:tcPr>
          <w:p w:rsidR="00322F14" w:rsidRPr="00973CB6" w:rsidRDefault="0040580D" w:rsidP="00322F1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B0A2B"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255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ОК02</w:t>
            </w:r>
          </w:p>
          <w:p w:rsidR="00322F14" w:rsidRPr="00973CB6" w:rsidRDefault="00322F14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973CB6" w:rsidRDefault="00322F14" w:rsidP="00322F14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22F14" w:rsidRPr="00973CB6" w:rsidRDefault="00952F91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ПК 2.2,2.3, 2.4</w:t>
            </w: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Тема3.1</w:t>
            </w:r>
          </w:p>
          <w:p w:rsidR="00322F14" w:rsidRPr="00973CB6" w:rsidRDefault="00322F14" w:rsidP="00322F14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Электрическоеполе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080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Электрическиезаряды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.Э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лементарныйэлектрическийзаряд.Законсохранениязаряда.ЗаконКулона.Электрическоеполе.Напряженность электрического поля. Принцип суперпозиции полей. Проводники вэлектрическомполе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.Д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электрикивэлектрическомполе.Поляризациядиэлектриков.Потенциал.Разностьпотенциалов.Эквипотенциальныеповерхности.Связьмеждунапряженностьюиразностьюпотенциаловэлектрическогополя.Электроемкость.Конденсаторы.Энергиязаряженногоконденсатора.Применениеконденсаторов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:rsidR="00322F14" w:rsidRPr="00973CB6" w:rsidRDefault="00322F14" w:rsidP="00322F14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Законы постоянноготока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40580D" w:rsidP="00322F14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1445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илатока. Электрическое сопротивление. Закон Ома для участка цепи. Параллельное и последовательное соединение проводников. Работаимощностьпостоянноготока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.Т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епловоедействиетокаЗаконДжоуля—Ленца.</w:t>
            </w:r>
            <w:r w:rsidRPr="00973CB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силаисточникатока.ЗаконОмадляполнойцепи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885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815DE5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973CB6" w:rsidRDefault="00322F14" w:rsidP="00322F1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Изучениезаконовпоследовательногоипараллельногосоединенийпроводников.</w:t>
            </w:r>
          </w:p>
          <w:p w:rsidR="00322F14" w:rsidRPr="00973CB6" w:rsidRDefault="00322F14" w:rsidP="00322F14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4. ИзмерениеЭДСивнутреннегосопротивленияисточникатока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0D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40580D" w:rsidRPr="00973CB6" w:rsidRDefault="0040580D" w:rsidP="00322F14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Электрический ток вразличныхсредах</w:t>
            </w:r>
          </w:p>
        </w:tc>
        <w:tc>
          <w:tcPr>
            <w:tcW w:w="9334" w:type="dxa"/>
          </w:tcPr>
          <w:p w:rsidR="0040580D" w:rsidRPr="00973CB6" w:rsidRDefault="0040580D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40580D" w:rsidRPr="00973CB6" w:rsidRDefault="0040580D" w:rsidP="00322F1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0580D" w:rsidRPr="00973CB6" w:rsidRDefault="0040580D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0580D" w:rsidRPr="00973CB6" w:rsidRDefault="0040580D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580D" w:rsidRPr="00973CB6" w:rsidRDefault="0040580D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0D" w:rsidRPr="00322F14" w:rsidTr="00973CB6">
        <w:trPr>
          <w:trHeight w:val="1311"/>
        </w:trPr>
        <w:tc>
          <w:tcPr>
            <w:tcW w:w="2324" w:type="dxa"/>
            <w:gridSpan w:val="2"/>
            <w:vMerge/>
            <w:tcBorders>
              <w:bottom w:val="single" w:sz="4" w:space="0" w:color="000000"/>
            </w:tcBorders>
          </w:tcPr>
          <w:p w:rsidR="0040580D" w:rsidRPr="00973CB6" w:rsidRDefault="0040580D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000000"/>
            </w:tcBorders>
          </w:tcPr>
          <w:p w:rsidR="0040580D" w:rsidRPr="00973CB6" w:rsidRDefault="0040580D" w:rsidP="0040580D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электролитах,газах,ввакууме. Электролиз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онэлектролизаФарадея.Видыгазовыхразрядов.Термоэлектроннаяэмиссия.Плазма.Электрическийтоквполупроводниках.Собственнаяипримеснаяпроводимости.Р-nпереход.Полупроводниковыеприборы. Применениеполупроводников</w:t>
            </w:r>
          </w:p>
        </w:tc>
        <w:tc>
          <w:tcPr>
            <w:tcW w:w="1683" w:type="dxa"/>
            <w:vMerge/>
            <w:tcBorders>
              <w:bottom w:val="single" w:sz="4" w:space="0" w:color="000000"/>
            </w:tcBorders>
          </w:tcPr>
          <w:p w:rsidR="0040580D" w:rsidRPr="00973CB6" w:rsidRDefault="0040580D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</w:tcPr>
          <w:p w:rsidR="0040580D" w:rsidRPr="00973CB6" w:rsidRDefault="0040580D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:rsidR="00322F14" w:rsidRPr="00973CB6" w:rsidRDefault="00322F14" w:rsidP="00322F14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Магнитноеполе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90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.В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заимодействие токов. СилаАмпера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рименениесилыАмпера.Магнитныйпоток.Действиемагнитногополянадвижущийсязаряд.</w:t>
            </w:r>
            <w:r w:rsidRPr="00973CB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СилаЛоренца.Применение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силыЛоренца.Магнитные свойствавещества.Солнечная активность и её влияние на Землю. Магнитные бури</w:t>
            </w:r>
          </w:p>
        </w:tc>
        <w:tc>
          <w:tcPr>
            <w:tcW w:w="1683" w:type="dxa"/>
            <w:vMerge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Электромагнитнаяиндукция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894"/>
        </w:trPr>
        <w:tc>
          <w:tcPr>
            <w:tcW w:w="2324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left w:val="single" w:sz="4" w:space="0" w:color="auto"/>
            </w:tcBorders>
          </w:tcPr>
          <w:p w:rsidR="00322F14" w:rsidRPr="00973CB6" w:rsidRDefault="00322F14" w:rsidP="00322F14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Явлениеэлектромагнитнойиндукции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аконэлектромагнитнойиндукции. ПравилоЛенца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.В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ихревое электрическое поле. ЭДС индукции в движущихсяпроводниках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.Я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влениесамоиндукции.Индуктивность.Энергиямагнитногополятока. Электромагнитноеполе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left w:val="single" w:sz="4" w:space="0" w:color="auto"/>
            </w:tcBorders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815DE5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14" w:rsidRPr="00973CB6" w:rsidRDefault="00322F14" w:rsidP="00591E3A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3A" w:rsidRPr="00322F14" w:rsidTr="00973CB6">
        <w:trPr>
          <w:trHeight w:val="90"/>
        </w:trPr>
        <w:tc>
          <w:tcPr>
            <w:tcW w:w="2294" w:type="dxa"/>
            <w:tcBorders>
              <w:right w:val="single" w:sz="4" w:space="0" w:color="auto"/>
            </w:tcBorders>
          </w:tcPr>
          <w:p w:rsidR="00591E3A" w:rsidRPr="00973CB6" w:rsidRDefault="00591E3A" w:rsidP="00591E3A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4" w:type="dxa"/>
            <w:gridSpan w:val="2"/>
            <w:tcBorders>
              <w:left w:val="single" w:sz="4" w:space="0" w:color="auto"/>
            </w:tcBorders>
          </w:tcPr>
          <w:p w:rsidR="00591E3A" w:rsidRPr="00973CB6" w:rsidRDefault="00591E3A" w:rsidP="00322F14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«Электрическоеполе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аконыпостоянноготока. Магнитноеполе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лектромагнитнаяиндукция»</w:t>
            </w:r>
          </w:p>
        </w:tc>
        <w:tc>
          <w:tcPr>
            <w:tcW w:w="1683" w:type="dxa"/>
          </w:tcPr>
          <w:p w:rsidR="00591E3A" w:rsidRPr="00973CB6" w:rsidRDefault="00591E3A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591E3A" w:rsidRPr="00973CB6" w:rsidRDefault="00591E3A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3A" w:rsidRPr="00322F14" w:rsidTr="00973CB6">
        <w:trPr>
          <w:trHeight w:val="290"/>
        </w:trPr>
        <w:tc>
          <w:tcPr>
            <w:tcW w:w="2324" w:type="dxa"/>
            <w:gridSpan w:val="2"/>
            <w:tcBorders>
              <w:right w:val="single" w:sz="4" w:space="0" w:color="auto"/>
            </w:tcBorders>
          </w:tcPr>
          <w:p w:rsidR="00591E3A" w:rsidRPr="00973CB6" w:rsidRDefault="00591E3A" w:rsidP="00591E3A">
            <w:pPr>
              <w:spacing w:line="268" w:lineRule="exact"/>
              <w:ind w:righ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  <w:tcBorders>
              <w:left w:val="single" w:sz="4" w:space="0" w:color="auto"/>
            </w:tcBorders>
          </w:tcPr>
          <w:p w:rsidR="00591E3A" w:rsidRPr="00973CB6" w:rsidRDefault="00591E3A" w:rsidP="00591E3A">
            <w:pPr>
              <w:spacing w:line="268" w:lineRule="exact"/>
              <w:ind w:righ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.Колебания иволны</w:t>
            </w:r>
          </w:p>
        </w:tc>
        <w:tc>
          <w:tcPr>
            <w:tcW w:w="1683" w:type="dxa"/>
          </w:tcPr>
          <w:p w:rsidR="00591E3A" w:rsidRPr="00973CB6" w:rsidRDefault="00591E3A" w:rsidP="00322F1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591E3A" w:rsidRPr="00973CB6" w:rsidRDefault="00591E3A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91E3A" w:rsidRPr="00973CB6" w:rsidRDefault="00591E3A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91E3A" w:rsidRPr="00973CB6" w:rsidRDefault="00591E3A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91E3A" w:rsidRPr="00973CB6" w:rsidRDefault="00591E3A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91E3A" w:rsidRPr="00973CB6" w:rsidRDefault="00591E3A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91E3A" w:rsidRPr="00973CB6" w:rsidRDefault="00952F91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ПК 2.2,2.3, 2.4</w:t>
            </w: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Механическиеколебанияиволны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1439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Гармоническиеколебания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вободныемеханическиеколебания.Превращениеэнергииприколебательномдвижении.Математический маятник. Пружинный маятник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ынужденные механическиеколебания. Резонанс.</w:t>
            </w:r>
          </w:p>
          <w:p w:rsidR="00322F14" w:rsidRPr="00973CB6" w:rsidRDefault="00322F14" w:rsidP="00322F14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Поперечныеипродольныеволны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арактеристикиволны.Звуковыеволны.Ультразвуки егоприменение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Электромагнитныеколебанияиволны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250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ериодсвободныхэлектрическихколебаний.ФормулаТомсона.Затухающиеэлектромагнитныеколебания.Вынужденныеэлектрическиеколебания.Переменныйток. Резонансвэлектрическойцепи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.Г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енераторпеременноготока.Трансформаторы.Получение, передача и распределение электроэнергии. </w:t>
            </w:r>
          </w:p>
          <w:p w:rsidR="00322F14" w:rsidRPr="00973CB6" w:rsidRDefault="00322F14" w:rsidP="00322F14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Электромагнитныеволны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войстваэлектромагнитных волн.Открытыйколебательныйконтур. Опыты Г. Герца</w:t>
            </w:r>
            <w:proofErr w:type="gramStart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зобретениерадиоА.С. Поповым. Понятие о радиосвязи. Принцип радиосвязи. Применение электромагнитныхволн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11658" w:type="dxa"/>
            <w:gridSpan w:val="3"/>
          </w:tcPr>
          <w:p w:rsidR="00322F14" w:rsidRPr="00973CB6" w:rsidRDefault="00322F14" w:rsidP="00322F14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6B0A2B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255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973CB6" w:rsidRDefault="00322F14" w:rsidP="00322F1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Pr="00973CB6" w:rsidRDefault="00952F91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ПК 2.2,2.3, 2.4</w:t>
            </w: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322F14" w:rsidRPr="00973CB6" w:rsidRDefault="00322F14" w:rsidP="00322F14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Природасвета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1158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коростьраспространениясвета.Законыотраженияипреломлениясвета.ПринципГюйгенса.</w:t>
            </w:r>
            <w:r w:rsidRPr="00973CB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 xml:space="preserve"> Полноеотражение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инзы.Построениеизображениявлинзах.Формулатонкойлинзы.Увеличениелинзы.Глазкакоптическая система.Оптическиеприборы.Телескопы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577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815DE5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973CB6" w:rsidRDefault="00322F14" w:rsidP="00322F14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6.Определениепоказателяпреломлениястекла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322F14" w:rsidRPr="00973CB6" w:rsidRDefault="00322F14" w:rsidP="00322F14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Волновые свойствасвета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020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ольца Ньютона. Использование интерференции в науке и технике. Дифракция света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фракциянащеливпараллельныхлучах.Дифракционнаярешетка.Поляризацияпоперечныхволн.Поляризациясвета.Поляроиды.Дисперсиясвета.Видыизлучений.Видыспектров.Спектрыиспускания.Спектрыпоглощения.Спектральныйанализ.</w:t>
            </w:r>
            <w:r w:rsidRPr="00973CB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нфракрасноеизлучение.Рентгеновскиелучи.Ихприродаис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войства.Шкала электромагнитныхизлучений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520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815DE5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973CB6" w:rsidRDefault="00322F14" w:rsidP="00322F14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Определениедлинысветовойволныспомощьюдифракционнойрешетки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22F14" w:rsidRPr="00973CB6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«Колебания иволны. Оптика»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868"/>
        </w:trPr>
        <w:tc>
          <w:tcPr>
            <w:tcW w:w="2324" w:type="dxa"/>
            <w:gridSpan w:val="2"/>
          </w:tcPr>
          <w:p w:rsidR="00322F14" w:rsidRPr="00973CB6" w:rsidRDefault="00322F14" w:rsidP="00322F14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Тема5.3</w:t>
            </w:r>
          </w:p>
          <w:p w:rsidR="00322F14" w:rsidRPr="00973CB6" w:rsidRDefault="00322F14" w:rsidP="00322F14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Специальная теорияотносительности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Движениесоскоростьюсвета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остулатытеорииотносительностииследствияизних.Инвариантностьмодуляскоростисветаввакууме.Энергияпокоя.Связьмассыиэнергии</w:t>
            </w:r>
          </w:p>
          <w:p w:rsidR="00322F14" w:rsidRPr="00973CB6" w:rsidRDefault="00322F14" w:rsidP="00322F14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свободнойчастицы. Элементырелятивистскойдинамики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11658" w:type="dxa"/>
            <w:gridSpan w:val="3"/>
          </w:tcPr>
          <w:p w:rsidR="00322F14" w:rsidRPr="00973CB6" w:rsidRDefault="00322F14" w:rsidP="00322F14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.Квантоваяфизика</w:t>
            </w:r>
          </w:p>
        </w:tc>
        <w:tc>
          <w:tcPr>
            <w:tcW w:w="1683" w:type="dxa"/>
          </w:tcPr>
          <w:p w:rsidR="00322F14" w:rsidRPr="00973CB6" w:rsidRDefault="00973CB6" w:rsidP="00322F14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0580D"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6B0A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973CB6" w:rsidRDefault="00322F14" w:rsidP="00322F1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22F14" w:rsidRPr="00973CB6" w:rsidRDefault="00952F91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ПК 2.2,2.3, 2.4</w:t>
            </w:r>
          </w:p>
        </w:tc>
      </w:tr>
      <w:tr w:rsidR="0040580D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40580D" w:rsidRPr="00973CB6" w:rsidRDefault="0040580D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40580D" w:rsidRPr="00973CB6" w:rsidRDefault="0040580D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Квантоваяоптика</w:t>
            </w:r>
          </w:p>
        </w:tc>
        <w:tc>
          <w:tcPr>
            <w:tcW w:w="9334" w:type="dxa"/>
          </w:tcPr>
          <w:p w:rsidR="0040580D" w:rsidRPr="00973CB6" w:rsidRDefault="0040580D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40580D" w:rsidRPr="00973CB6" w:rsidRDefault="0040580D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40580D" w:rsidRPr="00973CB6" w:rsidRDefault="0040580D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0D" w:rsidRPr="00322F14" w:rsidTr="00973CB6">
        <w:trPr>
          <w:trHeight w:val="1110"/>
        </w:trPr>
        <w:tc>
          <w:tcPr>
            <w:tcW w:w="2324" w:type="dxa"/>
            <w:gridSpan w:val="2"/>
            <w:vMerge/>
          </w:tcPr>
          <w:p w:rsidR="0040580D" w:rsidRPr="00973CB6" w:rsidRDefault="0040580D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0580D" w:rsidRPr="00973CB6" w:rsidRDefault="0040580D" w:rsidP="00973CB6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епловоеизлучение.Корпускулярно-волновойдуализм</w:t>
            </w: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Фотоны.ГипотезадеБройляоволновыхсвойствахчастиц.Давление света. Химическое действие света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пыты</w:t>
            </w:r>
            <w:r w:rsidRPr="00973CB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r w:rsidRPr="00973CB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Фотоэффект.УравнениеЭйнштейнадляфотоэффекта.Применениефотоэффекта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</w:tcPr>
          <w:p w:rsidR="0040580D" w:rsidRPr="00973CB6" w:rsidRDefault="0040580D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580D" w:rsidRPr="00973CB6" w:rsidRDefault="0040580D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0D" w:rsidRPr="00322F14" w:rsidTr="00973CB6">
        <w:trPr>
          <w:trHeight w:val="483"/>
        </w:trPr>
        <w:tc>
          <w:tcPr>
            <w:tcW w:w="2324" w:type="dxa"/>
            <w:gridSpan w:val="2"/>
            <w:vMerge/>
          </w:tcPr>
          <w:p w:rsidR="0040580D" w:rsidRPr="00973CB6" w:rsidRDefault="0040580D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0580D" w:rsidRPr="00973CB6" w:rsidRDefault="0040580D" w:rsidP="0040580D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</w:t>
            </w:r>
            <w:proofErr w:type="gramStart"/>
            <w:r w:rsidR="0097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proofErr w:type="gramEnd"/>
          </w:p>
          <w:p w:rsidR="0040580D" w:rsidRPr="00973CB6" w:rsidRDefault="0040580D" w:rsidP="0040580D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задачпрофессиональной направленности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:rsidR="0040580D" w:rsidRPr="00973CB6" w:rsidRDefault="0040580D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40580D" w:rsidRPr="00973CB6" w:rsidRDefault="0040580D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322F14" w:rsidRPr="00973CB6" w:rsidRDefault="00322F14" w:rsidP="00322F14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Физика атома иатомногоядра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73CB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</w:t>
            </w:r>
            <w:proofErr w:type="gramStart"/>
            <w:r w:rsidRPr="00973CB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дернаямодельатома.ОпытыЭ. Резерфорда. Модель атома водорода по Н. Бору. Квантовые постулаты Бора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азеры.Радиоактивность. Закон радиоактивного распада. Радиоактивные превращения. Способынаблюденияирегистрациизаряженныхчастиц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троениеатомногоядра.Дефектмассы,энергиясвязииустойчивостьатомныхядер.Ядерныереакции.</w:t>
            </w:r>
            <w:r w:rsidRPr="00973C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Получениерадиоактивныхизотопови ихприменение</w:t>
            </w:r>
            <w:proofErr w:type="gramStart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иологическоедействиерадиоактивныхизлучений.Элементарные частицы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</w:tcPr>
          <w:p w:rsidR="00322F14" w:rsidRPr="00973CB6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2"/>
        </w:trPr>
        <w:tc>
          <w:tcPr>
            <w:tcW w:w="11658" w:type="dxa"/>
            <w:gridSpan w:val="3"/>
          </w:tcPr>
          <w:p w:rsidR="00322F14" w:rsidRPr="00973CB6" w:rsidRDefault="00322F14" w:rsidP="00322F14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</w:tc>
        <w:tc>
          <w:tcPr>
            <w:tcW w:w="1683" w:type="dxa"/>
          </w:tcPr>
          <w:p w:rsidR="00322F14" w:rsidRPr="00973CB6" w:rsidRDefault="0040580D" w:rsidP="00322F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973CB6" w:rsidRDefault="00322F14" w:rsidP="00322F1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Pr="00973CB6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22F14" w:rsidRPr="00973CB6" w:rsidRDefault="00952F91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ПК 2.2,2.3, 2.4</w:t>
            </w: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322F14" w:rsidRPr="00973CB6" w:rsidRDefault="00322F14" w:rsidP="00322F14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Строение Солнечной системы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683" w:type="dxa"/>
            <w:vMerge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973CB6" w:rsidRDefault="00322F14" w:rsidP="00322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7.2 </w:t>
            </w:r>
          </w:p>
          <w:p w:rsidR="00322F14" w:rsidRPr="00973CB6" w:rsidRDefault="00322F14" w:rsidP="00322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4" w:type="dxa"/>
          </w:tcPr>
          <w:p w:rsidR="00322F14" w:rsidRPr="00973CB6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683" w:type="dxa"/>
            <w:vMerge w:val="restart"/>
          </w:tcPr>
          <w:p w:rsidR="00322F14" w:rsidRPr="00973CB6" w:rsidRDefault="0040580D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694"/>
        </w:trPr>
        <w:tc>
          <w:tcPr>
            <w:tcW w:w="2324" w:type="dxa"/>
            <w:gridSpan w:val="2"/>
            <w:vMerge/>
          </w:tcPr>
          <w:p w:rsidR="00322F14" w:rsidRPr="00973CB6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973CB6" w:rsidRDefault="00322F14" w:rsidP="0040580D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973C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</w:t>
            </w:r>
            <w:proofErr w:type="gramStart"/>
            <w:r w:rsidRPr="00973C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.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алактика. Современные представления о строении и эволюции Вселенной</w:t>
            </w:r>
          </w:p>
        </w:tc>
        <w:tc>
          <w:tcPr>
            <w:tcW w:w="1683" w:type="dxa"/>
            <w:vMerge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22F14" w:rsidRPr="00973CB6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89"/>
        </w:trPr>
        <w:tc>
          <w:tcPr>
            <w:tcW w:w="11658" w:type="dxa"/>
            <w:gridSpan w:val="3"/>
          </w:tcPr>
          <w:p w:rsidR="00322F14" w:rsidRPr="00973CB6" w:rsidRDefault="00322F14" w:rsidP="00322F14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Промежуточнаяаттестация</w:t>
            </w:r>
            <w:proofErr w:type="gramStart"/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73CB6">
              <w:rPr>
                <w:rFonts w:ascii="Times New Roman" w:hAnsi="Times New Roman" w:cs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683" w:type="dxa"/>
          </w:tcPr>
          <w:p w:rsidR="00322F14" w:rsidRPr="00973CB6" w:rsidRDefault="00322F14" w:rsidP="00322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973CB6">
        <w:trPr>
          <w:trHeight w:val="290"/>
        </w:trPr>
        <w:tc>
          <w:tcPr>
            <w:tcW w:w="11658" w:type="dxa"/>
            <w:gridSpan w:val="3"/>
          </w:tcPr>
          <w:p w:rsidR="00322F14" w:rsidRPr="00973CB6" w:rsidRDefault="00322F14" w:rsidP="00322F14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683" w:type="dxa"/>
          </w:tcPr>
          <w:p w:rsidR="00322F14" w:rsidRPr="00973CB6" w:rsidRDefault="00322F14" w:rsidP="0040580D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0580D" w:rsidRPr="00973CB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322F14" w:rsidRPr="00973CB6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79D" w:rsidRPr="00B07EDF" w:rsidRDefault="00B07EDF" w:rsidP="001B605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10579D" w:rsidRPr="00B07EDF" w:rsidSect="00591E3A">
          <w:footerReference w:type="default" r:id="rId11"/>
          <w:pgSz w:w="16850" w:h="11910" w:orient="landscape"/>
          <w:pgMar w:top="426" w:right="832" w:bottom="426" w:left="426" w:header="0" w:footer="695" w:gutter="0"/>
          <w:cols w:space="720"/>
        </w:sect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E1554C" w:rsidRPr="00B40BE7" w:rsidRDefault="00E1554C" w:rsidP="00E1554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3._УСЛОВИЯ_РЕАЛИЗАЦИИ_ПРОГРАММЫ_ДИСЦИПЛИ"/>
      <w:bookmarkStart w:id="5" w:name="_bookmark7"/>
      <w:bookmarkEnd w:id="4"/>
      <w:bookmarkEnd w:id="5"/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E1554C" w:rsidRDefault="00E1554C" w:rsidP="00E1554C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E1554C" w:rsidRPr="00B40BE7" w:rsidRDefault="00E1554C" w:rsidP="00E1554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 Физики</w:t>
      </w:r>
    </w:p>
    <w:p w:rsidR="001B75F5" w:rsidRPr="00B07EDF" w:rsidRDefault="0010579D" w:rsidP="004B3EDE">
      <w:pPr>
        <w:pStyle w:val="af4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B07EDF">
        <w:rPr>
          <w:rFonts w:ascii="Times New Roman" w:hAnsi="Times New Roman"/>
          <w:szCs w:val="24"/>
        </w:rPr>
        <w:t>Оборудованиеучебногокабинета:</w:t>
      </w:r>
    </w:p>
    <w:p w:rsidR="00F31008" w:rsidRPr="00F31008" w:rsidRDefault="0010579D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1.</w:t>
      </w:r>
      <w:r w:rsidRPr="00956F9E">
        <w:rPr>
          <w:rFonts w:ascii="Times New Roman" w:hAnsi="Times New Roman" w:cs="Times New Roman"/>
          <w:sz w:val="24"/>
          <w:szCs w:val="24"/>
        </w:rPr>
        <w:tab/>
      </w:r>
      <w:r w:rsidR="00F31008" w:rsidRPr="00F31008">
        <w:rPr>
          <w:rFonts w:ascii="Times New Roman" w:hAnsi="Times New Roman" w:cs="Times New Roman"/>
          <w:sz w:val="24"/>
          <w:szCs w:val="24"/>
        </w:rPr>
        <w:t>Рабочие места по количеству обучающихся-25.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Рабочее место преподавателя, оборудованное персональным компьютером с необходимым программным обеспечением общего и профессионального назначения</w:t>
      </w:r>
      <w:r w:rsidR="00A64F8E">
        <w:rPr>
          <w:rFonts w:ascii="Times New Roman" w:hAnsi="Times New Roman" w:cs="Times New Roman"/>
          <w:sz w:val="24"/>
          <w:szCs w:val="24"/>
        </w:rPr>
        <w:t xml:space="preserve"> </w:t>
      </w:r>
      <w:r w:rsidR="00034AC2" w:rsidRPr="00034AC2">
        <w:rPr>
          <w:rFonts w:ascii="Times New Roman" w:hAnsi="Times New Roman" w:cs="Times New Roman"/>
          <w:sz w:val="24"/>
          <w:szCs w:val="24"/>
        </w:rPr>
        <w:t>Astra Linux Common edition релиз Орел</w:t>
      </w:r>
      <w:r w:rsidRPr="00F31008">
        <w:rPr>
          <w:rFonts w:ascii="Times New Roman" w:hAnsi="Times New Roman" w:cs="Times New Roman"/>
          <w:sz w:val="24"/>
          <w:szCs w:val="24"/>
        </w:rPr>
        <w:t>-1.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Комплект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учебно-методической</w:t>
      </w:r>
      <w:proofErr w:type="gramEnd"/>
      <w:r w:rsidRPr="00F31008">
        <w:rPr>
          <w:rFonts w:ascii="Times New Roman" w:hAnsi="Times New Roman" w:cs="Times New Roman"/>
          <w:sz w:val="24"/>
          <w:szCs w:val="24"/>
        </w:rPr>
        <w:t xml:space="preserve"> документации-1 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Телевизор -1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Комплект наглядных пособий для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постоянного</w:t>
      </w:r>
      <w:proofErr w:type="gramEnd"/>
      <w:r w:rsidRPr="00F31008">
        <w:rPr>
          <w:rFonts w:ascii="Times New Roman" w:hAnsi="Times New Roman" w:cs="Times New Roman"/>
          <w:sz w:val="24"/>
          <w:szCs w:val="24"/>
        </w:rPr>
        <w:t xml:space="preserve"> использования-13;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Справочные таблицы -13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плакаты-9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Комплекты лабораторного оборудования: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Весы технические с разновесами-13шт;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Комплект для лабораторного практикума по оптике —13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шт</w:t>
      </w:r>
      <w:proofErr w:type="gramEnd"/>
      <w:r w:rsidRPr="00F31008">
        <w:rPr>
          <w:rFonts w:ascii="Times New Roman" w:hAnsi="Times New Roman" w:cs="Times New Roman"/>
          <w:sz w:val="24"/>
          <w:szCs w:val="24"/>
        </w:rPr>
        <w:t>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Комплект для лабораторного практикума по механике-13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шт</w:t>
      </w:r>
      <w:proofErr w:type="gramEnd"/>
      <w:r w:rsidRPr="00F3100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Комплект для лабораторного практикума по электричеству (с генератором)-13шт;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Амперметры лабораторные-25; 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Вольтметры лабораторные-10;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Колориметр с набором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калориметрических</w:t>
      </w:r>
      <w:proofErr w:type="gramEnd"/>
      <w:r w:rsidRPr="00F31008">
        <w:rPr>
          <w:rFonts w:ascii="Times New Roman" w:hAnsi="Times New Roman" w:cs="Times New Roman"/>
          <w:sz w:val="24"/>
          <w:szCs w:val="24"/>
        </w:rPr>
        <w:t xml:space="preserve"> тел-1;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Термометр лабораторный-5;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Барометр-анероид-1;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Блок питания регулируемый-13;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Генератор звуковой-1;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Гигрометр (психрометр)-1;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Груз наборный-13; 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Набор тел равного объема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-;</w:t>
      </w:r>
      <w:proofErr w:type="gramEnd"/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Набор тел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равной</w:t>
      </w:r>
      <w:proofErr w:type="gramEnd"/>
      <w:r w:rsidRPr="00F31008">
        <w:rPr>
          <w:rFonts w:ascii="Times New Roman" w:hAnsi="Times New Roman" w:cs="Times New Roman"/>
          <w:sz w:val="24"/>
          <w:szCs w:val="24"/>
        </w:rPr>
        <w:t xml:space="preserve"> массы-1; 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Рычаг демонстрационный-1;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Сосуды сообщающиеся-13; 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Стакан отливной демонстрационный-1;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Трубка Ньютона-1;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Шар с кольцом-1;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Комплект приборов для изучения принципов радиоприема и радиопередачи-13; 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Комплект проводов-13; 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Магнит дугообразный-2;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Магнит полосовой демонстрационный-1;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Маятник электростатический-1;.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Трансформатор учебный-13;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Палочка стеклянная-1;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Палочка эбонитовая-2; 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Прибор Ленца-1;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Стрелки магнитные на штативах-1; 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>Султан электростатический-1;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Штативы изолирующие-5;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Электромагнит разборный-2;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Набор демонстрационный по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геометрической</w:t>
      </w:r>
      <w:proofErr w:type="gramEnd"/>
      <w:r w:rsidRPr="00F31008">
        <w:rPr>
          <w:rFonts w:ascii="Times New Roman" w:hAnsi="Times New Roman" w:cs="Times New Roman"/>
          <w:sz w:val="24"/>
          <w:szCs w:val="24"/>
        </w:rPr>
        <w:t xml:space="preserve"> оптике-13;</w:t>
      </w:r>
    </w:p>
    <w:p w:rsid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t xml:space="preserve"> Спектроскоп двухтрубный-1;</w:t>
      </w:r>
    </w:p>
    <w:p w:rsidR="00F31008" w:rsidRPr="00F31008" w:rsidRDefault="00F31008" w:rsidP="00F31008">
      <w:pPr>
        <w:pStyle w:val="af1"/>
        <w:tabs>
          <w:tab w:val="left" w:pos="567"/>
        </w:tabs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sz w:val="24"/>
          <w:szCs w:val="24"/>
        </w:rPr>
        <w:lastRenderedPageBreak/>
        <w:t xml:space="preserve"> Набор спектральных трубок с источником питания-1; </w:t>
      </w:r>
    </w:p>
    <w:p w:rsidR="001B75F5" w:rsidRPr="00956F9E" w:rsidRDefault="00F31008" w:rsidP="00F31008">
      <w:pPr>
        <w:pStyle w:val="af1"/>
        <w:tabs>
          <w:tab w:val="left" w:pos="567"/>
        </w:tabs>
        <w:spacing w:before="0"/>
        <w:ind w:left="0" w:right="18"/>
        <w:jc w:val="both"/>
        <w:rPr>
          <w:rFonts w:ascii="Times New Roman" w:hAnsi="Times New Roman" w:cs="Times New Roman"/>
          <w:sz w:val="24"/>
          <w:szCs w:val="24"/>
        </w:rPr>
      </w:pPr>
      <w:r w:rsidRPr="00F31008">
        <w:rPr>
          <w:rFonts w:ascii="Times New Roman" w:hAnsi="Times New Roman" w:cs="Times New Roman"/>
          <w:b/>
          <w:sz w:val="24"/>
          <w:szCs w:val="24"/>
        </w:rPr>
        <w:t>Демонстрационное оборудование:</w:t>
      </w:r>
      <w:r w:rsidRPr="00F310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Манометр жидкостной демонстрационный-1; Метр демонстрационный-1; Микроскоп демонстрационный-1; Набор демонстрационный по механическим колебаниям-1; Набор демонстрационный волновых явлений-1; Набор демонстрационный по магнитному полю кольцевых токов-1; Набор демонстрационный по полупроводникам-1; Набор демонстрационный по постоянному току-1; Набор демонстрационный по электрическому току в вакууме-1; Набор демонстрационный по электродинамике-1; Набор для демонстрации магнитных полей-1; Набор для демонстрации электрических полей-1;</w:t>
      </w:r>
      <w:proofErr w:type="gramEnd"/>
      <w:r w:rsidRPr="00F310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1008">
        <w:rPr>
          <w:rFonts w:ascii="Times New Roman" w:hAnsi="Times New Roman" w:cs="Times New Roman"/>
          <w:sz w:val="24"/>
          <w:szCs w:val="24"/>
        </w:rPr>
        <w:t>Набор демонстрационный по волновой оптике-1.</w:t>
      </w:r>
      <w:r w:rsidR="0010579D" w:rsidRPr="00956F9E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  <w:proofErr w:type="gramEnd"/>
    </w:p>
    <w:p w:rsidR="001B75F5" w:rsidRPr="004B3EDE" w:rsidRDefault="001B75F5" w:rsidP="004B3EDE">
      <w:pPr>
        <w:rPr>
          <w:rFonts w:ascii="Times New Roman" w:hAnsi="Times New Roman" w:cs="Times New Roman"/>
          <w:sz w:val="24"/>
          <w:szCs w:val="24"/>
        </w:rPr>
      </w:pPr>
    </w:p>
    <w:p w:rsidR="001A020E" w:rsidRPr="004B3EDE" w:rsidRDefault="001A020E" w:rsidP="002F2E01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bookmark8"/>
      <w:bookmarkEnd w:id="6"/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07EDF" w:rsidRPr="008F0D24" w:rsidRDefault="00B07EDF" w:rsidP="00B07E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9E707B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020E" w:rsidRPr="004B3EDE" w:rsidRDefault="001A020E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1A020E" w:rsidRPr="000B44E2" w:rsidRDefault="001A020E" w:rsidP="000B44E2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9E707B" w:rsidRPr="000B44E2" w:rsidRDefault="009E707B" w:rsidP="000B44E2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</w:t>
      </w:r>
      <w:proofErr w:type="gramStart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</w:t>
      </w:r>
    </w:p>
    <w:p w:rsidR="009E707B" w:rsidRPr="000B44E2" w:rsidRDefault="009E707B" w:rsidP="000B44E2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</w:t>
      </w:r>
      <w:r w:rsidR="000B44E2"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1</w:t>
      </w: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</w:t>
      </w:r>
      <w:proofErr w:type="gramStart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. </w:t>
      </w:r>
    </w:p>
    <w:p w:rsidR="000B44E2" w:rsidRPr="000B44E2" w:rsidRDefault="000B44E2" w:rsidP="000B44E2">
      <w:pPr>
        <w:tabs>
          <w:tab w:val="left" w:pos="730"/>
        </w:tabs>
        <w:spacing w:line="259" w:lineRule="auto"/>
        <w:ind w:right="285"/>
        <w:rPr>
          <w:rFonts w:ascii="Times New Roman" w:hAnsi="Times New Roman" w:cs="Times New Roman"/>
          <w:sz w:val="24"/>
          <w:szCs w:val="24"/>
        </w:rPr>
      </w:pPr>
    </w:p>
    <w:p w:rsidR="000B44E2" w:rsidRPr="000B44E2" w:rsidRDefault="000B44E2" w:rsidP="000B44E2">
      <w:pPr>
        <w:tabs>
          <w:tab w:val="left" w:pos="730"/>
        </w:tabs>
        <w:spacing w:line="259" w:lineRule="auto"/>
        <w:ind w:right="285"/>
        <w:rPr>
          <w:rFonts w:ascii="Times New Roman" w:hAnsi="Times New Roman" w:cs="Times New Roman"/>
          <w:b/>
          <w:sz w:val="24"/>
          <w:szCs w:val="24"/>
        </w:rPr>
      </w:pPr>
      <w:r w:rsidRPr="000B44E2">
        <w:rPr>
          <w:rFonts w:ascii="Times New Roman" w:hAnsi="Times New Roman" w:cs="Times New Roman"/>
          <w:b/>
          <w:sz w:val="24"/>
          <w:szCs w:val="24"/>
        </w:rPr>
        <w:t>Основные электронные источники:</w:t>
      </w:r>
    </w:p>
    <w:p w:rsidR="000B44E2" w:rsidRPr="000B44E2" w:rsidRDefault="000B44E2" w:rsidP="000B44E2">
      <w:pPr>
        <w:pStyle w:val="af5"/>
        <w:numPr>
          <w:ilvl w:val="0"/>
          <w:numId w:val="19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Мякишев, Г. Я. Физика. 10 класс. Базовый и углублённый уровни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Г. Я. Мякишев, Б. Б. Буховцев, Н. Н. Сотский ; под ред. Н. А. Парфентьевой. - 6-е изд., переработанное и дополненное - Москва : Издательство "Просвещение", 2023. - 432 с. - ISBN 978-5-09-099514-6.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https://znanium.com/catalog/product/1927347– Режим доступа: по подписке</w:t>
      </w:r>
    </w:p>
    <w:p w:rsidR="000B44E2" w:rsidRPr="000B44E2" w:rsidRDefault="000B44E2" w:rsidP="000B44E2">
      <w:pPr>
        <w:pStyle w:val="af5"/>
        <w:numPr>
          <w:ilvl w:val="0"/>
          <w:numId w:val="19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Мякишев, Г. Я. Физика. 11 класс. Углублённый уровень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Г. Я. Мякишев, А. З. Синяков. - 11-е изд., стер. -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Издательство "Просвещение", 2022. - 480 с. - ISBN 978-5-09-101645-1.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https://znanium.com/catalog/product/2090071– Режим доступа: по подписке.</w:t>
      </w:r>
    </w:p>
    <w:p w:rsidR="000B44E2" w:rsidRPr="000B44E2" w:rsidRDefault="000B44E2" w:rsidP="000B44E2">
      <w:pPr>
        <w:pStyle w:val="af5"/>
        <w:numPr>
          <w:ilvl w:val="0"/>
          <w:numId w:val="19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Касьянов, В. А. Физика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10-й класс : углублённый уровень : учебник / В. А. Касьянов. — 11-е изд., стер. —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Просвещение, 2023. — 480 с.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ил. - ISBN 978-5-09-103621-3.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https://znanium.com/catalog/product/2089899– Режим доступа: по подписке.</w:t>
      </w:r>
    </w:p>
    <w:p w:rsidR="000B44E2" w:rsidRPr="000B44E2" w:rsidRDefault="000B44E2" w:rsidP="000B44E2">
      <w:pPr>
        <w:pStyle w:val="af5"/>
        <w:numPr>
          <w:ilvl w:val="0"/>
          <w:numId w:val="19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Касьянов, В. А. Физика. 11-й класс (углублённый уровень)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В. А. Касьянов. — 11-е изд., стер. —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Просвещение, 2023. — 496 с. - ISBN 978-5-09-103622-0.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https://znanium.com/catalog/product/2089901– Режим доступа: по подписке.</w:t>
      </w:r>
    </w:p>
    <w:p w:rsidR="009E707B" w:rsidRPr="000B44E2" w:rsidRDefault="009E707B" w:rsidP="000B44E2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07B" w:rsidRPr="000B44E2" w:rsidRDefault="009E707B" w:rsidP="000B44E2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9E707B" w:rsidRPr="000B44E2" w:rsidRDefault="009E707B" w:rsidP="000B44E2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020E" w:rsidRPr="000B44E2" w:rsidRDefault="001A020E" w:rsidP="000B44E2">
      <w:pPr>
        <w:numPr>
          <w:ilvl w:val="0"/>
          <w:numId w:val="14"/>
        </w:numPr>
        <w:tabs>
          <w:tab w:val="left" w:pos="284"/>
        </w:tabs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0B44E2">
        <w:rPr>
          <w:rStyle w:val="afb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0B44E2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1A020E" w:rsidRPr="000B44E2" w:rsidRDefault="001A020E" w:rsidP="000B44E2">
      <w:pPr>
        <w:numPr>
          <w:ilvl w:val="0"/>
          <w:numId w:val="14"/>
        </w:numPr>
        <w:tabs>
          <w:tab w:val="left" w:pos="284"/>
        </w:tabs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1A020E" w:rsidRPr="000B44E2" w:rsidRDefault="001A020E" w:rsidP="000B44E2">
      <w:pPr>
        <w:numPr>
          <w:ilvl w:val="0"/>
          <w:numId w:val="14"/>
        </w:numPr>
        <w:tabs>
          <w:tab w:val="left" w:pos="284"/>
        </w:tabs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Трофимова Т.И. Курс физики. Задачи и решения, 7-е изд. Издательство: Академия, 2020 г.</w:t>
      </w:r>
    </w:p>
    <w:p w:rsidR="009E707B" w:rsidRPr="000B44E2" w:rsidRDefault="009E707B" w:rsidP="000B44E2">
      <w:pPr>
        <w:pStyle w:val="af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b/>
          <w:bCs/>
          <w:sz w:val="24"/>
          <w:szCs w:val="24"/>
        </w:rPr>
        <w:t>Интернет-ресурсов</w:t>
      </w:r>
      <w:r w:rsidRPr="000B44E2">
        <w:rPr>
          <w:rFonts w:ascii="Times New Roman" w:hAnsi="Times New Roman" w:cs="Times New Roman"/>
          <w:sz w:val="24"/>
          <w:szCs w:val="24"/>
        </w:rPr>
        <w:t>:</w:t>
      </w:r>
    </w:p>
    <w:p w:rsidR="009E707B" w:rsidRPr="000B44E2" w:rsidRDefault="009E707B" w:rsidP="000B44E2">
      <w:pPr>
        <w:pStyle w:val="af5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Единаяколлекцияцифровыхобразовательныхресурсов.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>ежимдоступа:</w:t>
      </w:r>
      <w:hyperlink r:id="rId12">
        <w:r w:rsidRPr="000B44E2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9E707B" w:rsidRPr="000B44E2" w:rsidRDefault="00F445C3" w:rsidP="000B44E2">
      <w:pPr>
        <w:pStyle w:val="af5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6" style="position:absolute;left:0;text-align:left;margin-left:250.3pt;margin-top:33.35pt;width:3.1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9E707B" w:rsidRPr="000B44E2">
        <w:rPr>
          <w:rFonts w:ascii="Times New Roman" w:hAnsi="Times New Roman" w:cs="Times New Roman"/>
          <w:sz w:val="24"/>
          <w:szCs w:val="24"/>
        </w:rPr>
        <w:t>Открытаяфизика.</w:t>
      </w:r>
      <w:proofErr w:type="gramStart"/>
      <w:r w:rsidR="009E707B" w:rsidRPr="000B44E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="009E707B" w:rsidRPr="000B44E2">
        <w:rPr>
          <w:rFonts w:ascii="Times New Roman" w:hAnsi="Times New Roman" w:cs="Times New Roman"/>
          <w:sz w:val="24"/>
          <w:szCs w:val="24"/>
        </w:rPr>
        <w:t>ежимдоступа:</w:t>
      </w:r>
      <w:hyperlink r:id="rId13">
        <w:r w:rsidR="009E707B" w:rsidRPr="000B44E2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9E707B" w:rsidRPr="000B44E2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9E707B" w:rsidRPr="000B44E2" w:rsidRDefault="009E707B" w:rsidP="000B44E2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4">
        <w:r w:rsidRPr="000B44E2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0B44E2">
        <w:rPr>
          <w:rFonts w:ascii="Times New Roman" w:hAnsi="Times New Roman" w:cs="Times New Roman"/>
          <w:sz w:val="24"/>
          <w:szCs w:val="24"/>
        </w:rPr>
        <w:t>yaklass.ru /</w:t>
      </w:r>
    </w:p>
    <w:p w:rsidR="009E707B" w:rsidRPr="000B44E2" w:rsidRDefault="009E707B" w:rsidP="000B44E2">
      <w:pPr>
        <w:pStyle w:val="af5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0B44E2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9E707B" w:rsidRPr="000B44E2" w:rsidRDefault="009E707B" w:rsidP="000B44E2">
      <w:pPr>
        <w:pStyle w:val="af5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Физика.ru.</w:t>
      </w:r>
      <w:r w:rsidRPr="000B44E2">
        <w:rPr>
          <w:rFonts w:ascii="Times New Roman" w:hAnsi="Times New Roman" w:cs="Times New Roman"/>
          <w:sz w:val="24"/>
          <w:szCs w:val="24"/>
        </w:rPr>
        <w:tab/>
        <w:t>–</w:t>
      </w:r>
      <w:r w:rsidRPr="000B44E2">
        <w:rPr>
          <w:rFonts w:ascii="Times New Roman" w:hAnsi="Times New Roman" w:cs="Times New Roman"/>
          <w:sz w:val="24"/>
          <w:szCs w:val="24"/>
        </w:rPr>
        <w:tab/>
        <w:t>Режим</w:t>
      </w:r>
      <w:r w:rsidRPr="000B44E2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0B44E2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0B44E2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0B44E2">
        <w:rPr>
          <w:rFonts w:ascii="Times New Roman" w:hAnsi="Times New Roman" w:cs="Times New Roman"/>
          <w:sz w:val="24"/>
          <w:szCs w:val="24"/>
        </w:rPr>
        <w:tab/>
      </w:r>
    </w:p>
    <w:p w:rsidR="009E707B" w:rsidRPr="000B44E2" w:rsidRDefault="009E707B" w:rsidP="000B44E2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0B44E2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0B44E2">
        <w:rPr>
          <w:rFonts w:ascii="Times New Roman" w:hAnsi="Times New Roman" w:cs="Times New Roman"/>
          <w:sz w:val="24"/>
          <w:szCs w:val="24"/>
        </w:rPr>
        <w:t>/</w:t>
      </w:r>
    </w:p>
    <w:p w:rsidR="001A020E" w:rsidRPr="004B3EDE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4D1E0B" w:rsidRPr="00B07EDF" w:rsidRDefault="00AB4660" w:rsidP="001A020E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ED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86B7F" w:rsidRPr="00B07EDF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:rsidR="004D1E0B" w:rsidRPr="00B07EDF" w:rsidRDefault="004D1E0B" w:rsidP="004D1E0B">
      <w:pPr>
        <w:pStyle w:val="af5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B07EDF">
        <w:rPr>
          <w:rFonts w:ascii="Times New Roman" w:hAnsi="Times New Roman" w:cs="Times New Roman"/>
          <w:b/>
          <w:sz w:val="24"/>
          <w:szCs w:val="24"/>
        </w:rPr>
        <w:t>Контрольиоценка</w:t>
      </w:r>
      <w:r w:rsidRPr="00B07EDF">
        <w:rPr>
          <w:rFonts w:ascii="Times New Roman" w:hAnsi="Times New Roman" w:cs="Times New Roman"/>
          <w:sz w:val="24"/>
          <w:szCs w:val="24"/>
        </w:rPr>
        <w:t>раскрываютсячерезусвоенныезнанияи приобретенныеобучающимисяумения,направленныенаформированиеобщихипрофессиональныхкомпетенций</w:t>
      </w:r>
      <w:proofErr w:type="gramStart"/>
      <w:r w:rsidRPr="00B07ED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07EDF">
        <w:rPr>
          <w:rFonts w:ascii="Times New Roman" w:hAnsi="Times New Roman" w:cs="Times New Roman"/>
          <w:sz w:val="24"/>
          <w:szCs w:val="24"/>
        </w:rPr>
        <w:t>омпетенциидолжныбыть</w:t>
      </w:r>
      <w:r w:rsidRPr="00B07EDF">
        <w:rPr>
          <w:rFonts w:ascii="Times New Roman" w:hAnsi="Times New Roman" w:cs="Times New Roman"/>
          <w:spacing w:val="-1"/>
          <w:sz w:val="24"/>
          <w:szCs w:val="24"/>
        </w:rPr>
        <w:t>соотнесеныспредметными</w:t>
      </w:r>
      <w:r w:rsidRPr="00B07EDF">
        <w:rPr>
          <w:rFonts w:ascii="Times New Roman" w:hAnsi="Times New Roman" w:cs="Times New Roman"/>
          <w:sz w:val="24"/>
          <w:szCs w:val="24"/>
        </w:rPr>
        <w:t>результатами.</w:t>
      </w:r>
    </w:p>
    <w:p w:rsidR="004D1E0B" w:rsidRPr="00B07ED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0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125"/>
        <w:gridCol w:w="3147"/>
        <w:gridCol w:w="3939"/>
      </w:tblGrid>
      <w:tr w:rsidR="00EC157E" w:rsidRPr="00B07EDF" w:rsidTr="000B44E2">
        <w:trPr>
          <w:trHeight w:val="20"/>
        </w:trPr>
        <w:tc>
          <w:tcPr>
            <w:tcW w:w="1530" w:type="pct"/>
          </w:tcPr>
          <w:p w:rsidR="00EC157E" w:rsidRPr="00B07EDF" w:rsidRDefault="00EC157E" w:rsidP="009D31E2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:rsidR="00EC157E" w:rsidRPr="00B07EDF" w:rsidRDefault="00EC157E" w:rsidP="009D31E2">
            <w:pPr>
              <w:pStyle w:val="TableParagraph"/>
              <w:spacing w:before="24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541" w:type="pct"/>
          </w:tcPr>
          <w:p w:rsidR="00EC157E" w:rsidRPr="00B07EDF" w:rsidRDefault="00EC157E" w:rsidP="000B44E2">
            <w:pPr>
              <w:pStyle w:val="TableParagraph"/>
              <w:spacing w:line="288" w:lineRule="exact"/>
              <w:ind w:left="148" w:firstLine="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929" w:type="pct"/>
          </w:tcPr>
          <w:p w:rsidR="00EC157E" w:rsidRPr="00B07EDF" w:rsidRDefault="00EC157E" w:rsidP="009D31E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:rsidR="00EC157E" w:rsidRPr="00B07EDF" w:rsidRDefault="00EC157E" w:rsidP="009D31E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C157E" w:rsidRPr="00B07EDF" w:rsidTr="000B44E2">
        <w:trPr>
          <w:trHeight w:val="20"/>
        </w:trPr>
        <w:tc>
          <w:tcPr>
            <w:tcW w:w="1530" w:type="pct"/>
          </w:tcPr>
          <w:p w:rsidR="00EC157E" w:rsidRPr="00B07EDF" w:rsidRDefault="00EC157E" w:rsidP="009D31E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541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29" w:type="pct"/>
            <w:vMerge w:val="restart"/>
            <w:vAlign w:val="center"/>
          </w:tcPr>
          <w:p w:rsidR="00EC157E" w:rsidRPr="00B07EDF" w:rsidRDefault="00EC157E" w:rsidP="001106FA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ab/>
              <w:t>устныйопрос;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оценкаконтрольныхработ;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</w:t>
            </w:r>
            <w:r w:rsidR="0094123E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</w:t>
            </w:r>
            <w:r w:rsidR="0094123E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оценкапрактических работ 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решениякачественных</w:t>
            </w:r>
            <w:proofErr w:type="gram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асчетных,профессиональноориентированныхзадач);</w:t>
            </w:r>
          </w:p>
          <w:p w:rsidR="00EC157E" w:rsidRPr="00B07EDF" w:rsidRDefault="00EC157E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 тестовыхзаданий;</w:t>
            </w:r>
          </w:p>
          <w:p w:rsidR="00EC157E" w:rsidRPr="00B07EDF" w:rsidRDefault="006B0A2B" w:rsidP="001106F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EC157E" w:rsidRPr="00B07EDF" w:rsidTr="000B44E2">
        <w:trPr>
          <w:trHeight w:val="20"/>
        </w:trPr>
        <w:tc>
          <w:tcPr>
            <w:tcW w:w="1530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02. Использоватьсовременные средствапоиска, анализаиинтерпретации информации, иинформационные технологиидля выполнения задачпрофессиональной деятельности</w:t>
            </w:r>
          </w:p>
        </w:tc>
        <w:tc>
          <w:tcPr>
            <w:tcW w:w="1541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29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0B44E2">
        <w:trPr>
          <w:trHeight w:val="20"/>
        </w:trPr>
        <w:tc>
          <w:tcPr>
            <w:tcW w:w="1530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03. Планировать иреализовывать собственноепрофессиональное иличностное развитие</w:t>
            </w:r>
            <w:proofErr w:type="gram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редпринимательскуюдеятельность впрофессиональной сфере,использовать знания пофинансовой грамотности вразличныхжизненных</w:t>
            </w:r>
          </w:p>
          <w:p w:rsidR="00EC157E" w:rsidRPr="00B07EDF" w:rsidRDefault="00EC157E" w:rsidP="009D31E2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1541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29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0B44E2">
        <w:trPr>
          <w:trHeight w:val="20"/>
        </w:trPr>
        <w:tc>
          <w:tcPr>
            <w:tcW w:w="1530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Эффективновзаимодействовать и работатьв </w:t>
            </w:r>
            <w:proofErr w:type="gram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  <w:proofErr w:type="gram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и команде</w:t>
            </w:r>
          </w:p>
        </w:tc>
        <w:tc>
          <w:tcPr>
            <w:tcW w:w="1541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29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0B44E2">
        <w:trPr>
          <w:trHeight w:val="20"/>
        </w:trPr>
        <w:tc>
          <w:tcPr>
            <w:tcW w:w="1530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05. Осуществлять </w:t>
            </w:r>
            <w:proofErr w:type="gram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устную</w:t>
            </w:r>
            <w:proofErr w:type="gram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 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541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29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0B44E2">
        <w:trPr>
          <w:trHeight w:val="20"/>
        </w:trPr>
        <w:tc>
          <w:tcPr>
            <w:tcW w:w="1530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</w:t>
            </w:r>
            <w:proofErr w:type="gram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емонстрировать осознанноеповедение на основетрадиционныхобщечеловеческихценностей, втомчисле сучетом гармонизациимежнациональных имежрелигиозных отношений,применять стандартыантикоррупционного поведения</w:t>
            </w:r>
          </w:p>
        </w:tc>
        <w:tc>
          <w:tcPr>
            <w:tcW w:w="1541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29" w:type="pct"/>
            <w:vMerge/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07EDF" w:rsidTr="000B44E2">
        <w:trPr>
          <w:trHeight w:val="20"/>
        </w:trPr>
        <w:tc>
          <w:tcPr>
            <w:tcW w:w="1530" w:type="pct"/>
          </w:tcPr>
          <w:p w:rsidR="00EC157E" w:rsidRPr="00B07EDF" w:rsidRDefault="00EC157E" w:rsidP="009D31E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07. Содействоватьсохранению окружающейсреды, ресурсосбережению</w:t>
            </w:r>
            <w:proofErr w:type="gramStart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рименять знания обизменении 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541" w:type="pct"/>
          </w:tcPr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07ED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29" w:type="pct"/>
            <w:vMerge/>
            <w:tcBorders>
              <w:top w:val="nil"/>
              <w:bottom w:val="nil"/>
            </w:tcBorders>
          </w:tcPr>
          <w:p w:rsidR="00EC157E" w:rsidRPr="00B07ED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2B" w:rsidRPr="00B07EDF" w:rsidTr="000B44E2">
        <w:trPr>
          <w:trHeight w:val="20"/>
        </w:trPr>
        <w:tc>
          <w:tcPr>
            <w:tcW w:w="1530" w:type="pct"/>
          </w:tcPr>
          <w:p w:rsidR="006B0A2B" w:rsidRDefault="006B0A2B" w:rsidP="006B0A2B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2.2</w:t>
            </w:r>
          </w:p>
          <w:p w:rsidR="006B0A2B" w:rsidRPr="00B07EDF" w:rsidRDefault="006B0A2B" w:rsidP="006B0A2B">
            <w:pPr>
              <w:pStyle w:val="TableParagraph"/>
              <w:spacing w:line="259" w:lineRule="auto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103DCA">
              <w:rPr>
                <w:rFonts w:ascii="Times New Roman" w:hAnsi="Times New Roman"/>
              </w:rPr>
              <w:t>Выполнять технические чертежи;</w:t>
            </w:r>
          </w:p>
        </w:tc>
        <w:tc>
          <w:tcPr>
            <w:tcW w:w="1541" w:type="pct"/>
            <w:vMerge w:val="restart"/>
          </w:tcPr>
          <w:p w:rsidR="006B0A2B" w:rsidRPr="00B07EDF" w:rsidRDefault="006B0A2B" w:rsidP="006B0A2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6B0A2B" w:rsidRPr="00B07EDF" w:rsidRDefault="006B0A2B" w:rsidP="006B0A2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6B0A2B" w:rsidRPr="00B07EDF" w:rsidRDefault="006B0A2B" w:rsidP="006B0A2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6B0A2B" w:rsidRPr="00B07EDF" w:rsidRDefault="006B0A2B" w:rsidP="006B0A2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6B0A2B" w:rsidRPr="00B07EDF" w:rsidRDefault="006B0A2B" w:rsidP="006B0A2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4.2.</w:t>
            </w:r>
          </w:p>
          <w:p w:rsidR="006B0A2B" w:rsidRDefault="006B0A2B" w:rsidP="006B0A2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:rsidR="006B0A2B" w:rsidRPr="0094123E" w:rsidRDefault="006B0A2B" w:rsidP="006B0A2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929" w:type="pct"/>
            <w:vMerge w:val="restart"/>
            <w:tcBorders>
              <w:top w:val="nil"/>
            </w:tcBorders>
          </w:tcPr>
          <w:p w:rsidR="006B0A2B" w:rsidRPr="00B07EDF" w:rsidRDefault="006B0A2B" w:rsidP="006B0A2B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0A2B" w:rsidRPr="00B07EDF" w:rsidTr="000B44E2">
        <w:trPr>
          <w:trHeight w:val="20"/>
        </w:trPr>
        <w:tc>
          <w:tcPr>
            <w:tcW w:w="1530" w:type="pct"/>
          </w:tcPr>
          <w:p w:rsidR="006B0A2B" w:rsidRDefault="006B0A2B" w:rsidP="006B0A2B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2.3</w:t>
            </w:r>
          </w:p>
          <w:p w:rsidR="006B0A2B" w:rsidRPr="00B07EDF" w:rsidRDefault="006B0A2B" w:rsidP="006B0A2B">
            <w:pPr>
              <w:pStyle w:val="TableParagraph"/>
              <w:spacing w:line="259" w:lineRule="auto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gramStart"/>
            <w:r w:rsidRPr="00103DCA">
              <w:rPr>
                <w:rFonts w:ascii="Times New Roman" w:hAnsi="Times New Roman"/>
              </w:rPr>
              <w:t>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</w:t>
            </w:r>
            <w:proofErr w:type="gramEnd"/>
          </w:p>
        </w:tc>
        <w:tc>
          <w:tcPr>
            <w:tcW w:w="1541" w:type="pct"/>
            <w:vMerge/>
          </w:tcPr>
          <w:p w:rsidR="006B0A2B" w:rsidRPr="00B07EDF" w:rsidRDefault="006B0A2B" w:rsidP="006B0A2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29" w:type="pct"/>
            <w:vMerge/>
          </w:tcPr>
          <w:p w:rsidR="006B0A2B" w:rsidRPr="00B07EDF" w:rsidRDefault="006B0A2B" w:rsidP="006B0A2B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0A2B" w:rsidRPr="00B07EDF" w:rsidTr="000B44E2">
        <w:trPr>
          <w:trHeight w:val="20"/>
        </w:trPr>
        <w:tc>
          <w:tcPr>
            <w:tcW w:w="1530" w:type="pct"/>
          </w:tcPr>
          <w:p w:rsidR="006B0A2B" w:rsidRDefault="006B0A2B" w:rsidP="006B0A2B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ПК 2.4</w:t>
            </w:r>
          </w:p>
          <w:p w:rsidR="006B0A2B" w:rsidRPr="00B07EDF" w:rsidRDefault="006B0A2B" w:rsidP="006B0A2B">
            <w:pPr>
              <w:pStyle w:val="TableParagraph"/>
              <w:spacing w:line="259" w:lineRule="auto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103DCA">
              <w:rPr>
                <w:rFonts w:ascii="Times New Roman" w:hAnsi="Times New Roman"/>
              </w:rPr>
              <w:t>Доводить опытные образцы промышленной продукции до соответствия технической документации;</w:t>
            </w:r>
          </w:p>
        </w:tc>
        <w:tc>
          <w:tcPr>
            <w:tcW w:w="1541" w:type="pct"/>
            <w:vMerge/>
          </w:tcPr>
          <w:p w:rsidR="006B0A2B" w:rsidRPr="00B07EDF" w:rsidRDefault="006B0A2B" w:rsidP="006B0A2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29" w:type="pct"/>
            <w:vMerge/>
          </w:tcPr>
          <w:p w:rsidR="006B0A2B" w:rsidRPr="00B07EDF" w:rsidRDefault="006B0A2B" w:rsidP="006B0A2B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D1E0B" w:rsidRPr="00B07ED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B75F5" w:rsidRPr="00B07EDF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sectPr w:rsidR="001B75F5" w:rsidRPr="00B07EDF" w:rsidSect="00C86B7F">
      <w:footerReference w:type="default" r:id="rId18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4E2" w:rsidRDefault="000B44E2">
      <w:r>
        <w:separator/>
      </w:r>
    </w:p>
  </w:endnote>
  <w:endnote w:type="continuationSeparator" w:id="1">
    <w:p w:rsidR="000B44E2" w:rsidRDefault="000B4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4E2" w:rsidRDefault="00F445C3">
    <w:pPr>
      <w:spacing w:line="14" w:lineRule="auto"/>
      <w:rPr>
        <w:sz w:val="20"/>
      </w:rPr>
    </w:pPr>
    <w:r w:rsidRPr="00F445C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41" type="#_x0000_t202" style="position:absolute;margin-left:543.7pt;margin-top:792.2pt;width:12pt;height:15.3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inset="0,0,0,0">
            <w:txbxContent>
              <w:p w:rsidR="000B44E2" w:rsidRDefault="00F445C3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 w:rsidR="000B44E2"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A64F8E">
                  <w:rPr>
                    <w:rFonts w:ascii="OfficinaSansBookC" w:eastAsia="Times New Roman" w:hAnsi="OfficinaSansBookC"/>
                    <w:noProof/>
                    <w:sz w:val="24"/>
                  </w:rPr>
                  <w:t>13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9"/>
      <w:docPartObj>
        <w:docPartGallery w:val="AutoText"/>
      </w:docPartObj>
    </w:sdtPr>
    <w:sdtContent>
      <w:p w:rsidR="000B44E2" w:rsidRDefault="00F445C3">
        <w:pPr>
          <w:pStyle w:val="a9"/>
          <w:jc w:val="right"/>
        </w:pPr>
        <w:r>
          <w:fldChar w:fldCharType="begin"/>
        </w:r>
        <w:r w:rsidR="00034AC2">
          <w:instrText xml:space="preserve"> PAGE   \* MERGEFORMAT </w:instrText>
        </w:r>
        <w:r>
          <w:fldChar w:fldCharType="separate"/>
        </w:r>
        <w:r w:rsidR="00A64F8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B44E2" w:rsidRDefault="000B44E2">
    <w:pPr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93711"/>
      <w:docPartObj>
        <w:docPartGallery w:val="AutoText"/>
      </w:docPartObj>
    </w:sdtPr>
    <w:sdtContent>
      <w:p w:rsidR="000B44E2" w:rsidRDefault="00F445C3">
        <w:pPr>
          <w:pStyle w:val="a9"/>
          <w:jc w:val="right"/>
        </w:pPr>
        <w:r>
          <w:fldChar w:fldCharType="begin"/>
        </w:r>
        <w:r w:rsidR="00034AC2">
          <w:instrText xml:space="preserve"> PAGE   \* MERGEFORMAT </w:instrText>
        </w:r>
        <w:r>
          <w:fldChar w:fldCharType="separate"/>
        </w:r>
        <w:r w:rsidR="00A64F8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0B44E2" w:rsidRDefault="000B44E2">
    <w:pPr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8"/>
      <w:docPartObj>
        <w:docPartGallery w:val="AutoText"/>
      </w:docPartObj>
    </w:sdtPr>
    <w:sdtContent>
      <w:p w:rsidR="000B44E2" w:rsidRDefault="00F445C3">
        <w:pPr>
          <w:pStyle w:val="a9"/>
          <w:jc w:val="right"/>
        </w:pPr>
        <w:r>
          <w:fldChar w:fldCharType="begin"/>
        </w:r>
        <w:r w:rsidR="00034AC2">
          <w:instrText xml:space="preserve"> PAGE   \* MERGEFORMAT </w:instrText>
        </w:r>
        <w:r>
          <w:fldChar w:fldCharType="separate"/>
        </w:r>
        <w:r w:rsidR="00A64F8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0B44E2" w:rsidRDefault="000B44E2">
    <w:pPr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4E2" w:rsidRDefault="000B44E2">
      <w:r>
        <w:separator/>
      </w:r>
    </w:p>
  </w:footnote>
  <w:footnote w:type="continuationSeparator" w:id="1">
    <w:p w:rsidR="000B44E2" w:rsidRDefault="000B44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BEE4817"/>
    <w:multiLevelType w:val="hybridMultilevel"/>
    <w:tmpl w:val="A7B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99040A"/>
    <w:multiLevelType w:val="hybridMultilevel"/>
    <w:tmpl w:val="5F8AC190"/>
    <w:lvl w:ilvl="0" w:tplc="8322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7">
    <w:nsid w:val="242C72E5"/>
    <w:multiLevelType w:val="multilevel"/>
    <w:tmpl w:val="14566A4E"/>
    <w:lvl w:ilvl="0">
      <w:start w:val="1"/>
      <w:numFmt w:val="decimal"/>
      <w:lvlText w:val="%1."/>
      <w:lvlJc w:val="left"/>
      <w:pPr>
        <w:ind w:left="301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8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9">
    <w:nsid w:val="33086506"/>
    <w:multiLevelType w:val="hybridMultilevel"/>
    <w:tmpl w:val="1362E750"/>
    <w:lvl w:ilvl="0" w:tplc="66C03A0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1">
    <w:nsid w:val="3824766A"/>
    <w:multiLevelType w:val="hybridMultilevel"/>
    <w:tmpl w:val="2C1ED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802075"/>
    <w:multiLevelType w:val="multilevel"/>
    <w:tmpl w:val="AA063842"/>
    <w:lvl w:ilvl="0">
      <w:start w:val="1"/>
      <w:numFmt w:val="bullet"/>
      <w:lvlText w:val=""/>
      <w:lvlJc w:val="left"/>
      <w:pPr>
        <w:ind w:left="201" w:hanging="286"/>
      </w:pPr>
      <w:rPr>
        <w:rFonts w:ascii="Symbol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3">
    <w:nsid w:val="41884A69"/>
    <w:multiLevelType w:val="hybridMultilevel"/>
    <w:tmpl w:val="CF383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C261F"/>
    <w:multiLevelType w:val="multilevel"/>
    <w:tmpl w:val="A7283A56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5">
    <w:nsid w:val="4A0B4270"/>
    <w:multiLevelType w:val="multilevel"/>
    <w:tmpl w:val="3FF89532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6">
    <w:nsid w:val="5E867F9F"/>
    <w:multiLevelType w:val="multilevel"/>
    <w:tmpl w:val="B7D4F34E"/>
    <w:lvl w:ilvl="0">
      <w:start w:val="1"/>
      <w:numFmt w:val="decimal"/>
      <w:lvlText w:val="%1."/>
      <w:lvlJc w:val="left"/>
      <w:pPr>
        <w:ind w:left="302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7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8">
    <w:nsid w:val="72B00BD1"/>
    <w:multiLevelType w:val="multilevel"/>
    <w:tmpl w:val="B532E700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4"/>
  </w:num>
  <w:num w:numId="4">
    <w:abstractNumId w:val="10"/>
    <w:lvlOverride w:ilvl="0">
      <w:startOverride w:val="2"/>
    </w:lvlOverride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6"/>
  </w:num>
  <w:num w:numId="10">
    <w:abstractNumId w:val="0"/>
  </w:num>
  <w:num w:numId="11">
    <w:abstractNumId w:val="2"/>
  </w:num>
  <w:num w:numId="12">
    <w:abstractNumId w:val="5"/>
  </w:num>
  <w:num w:numId="13">
    <w:abstractNumId w:val="11"/>
  </w:num>
  <w:num w:numId="14">
    <w:abstractNumId w:val="1"/>
  </w:num>
  <w:num w:numId="15">
    <w:abstractNumId w:val="9"/>
  </w:num>
  <w:num w:numId="16">
    <w:abstractNumId w:val="13"/>
  </w:num>
  <w:num w:numId="17">
    <w:abstractNumId w:val="3"/>
  </w:num>
  <w:num w:numId="18">
    <w:abstractNumId w:val="1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3" fillcolor="white">
      <v:fill color="white"/>
    </o:shapedefaults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324CC"/>
    <w:rsid w:val="00012DC6"/>
    <w:rsid w:val="000144A9"/>
    <w:rsid w:val="00017061"/>
    <w:rsid w:val="00034A1C"/>
    <w:rsid w:val="00034AC2"/>
    <w:rsid w:val="000356F1"/>
    <w:rsid w:val="000429E0"/>
    <w:rsid w:val="0005651B"/>
    <w:rsid w:val="00063020"/>
    <w:rsid w:val="00075E95"/>
    <w:rsid w:val="0007760E"/>
    <w:rsid w:val="000910CF"/>
    <w:rsid w:val="000A5576"/>
    <w:rsid w:val="000B0A8F"/>
    <w:rsid w:val="000B44E2"/>
    <w:rsid w:val="000C0960"/>
    <w:rsid w:val="000C4BBF"/>
    <w:rsid w:val="000C5BAC"/>
    <w:rsid w:val="000C6F9A"/>
    <w:rsid w:val="000D6A71"/>
    <w:rsid w:val="000E03FD"/>
    <w:rsid w:val="000E4EB7"/>
    <w:rsid w:val="000F5E59"/>
    <w:rsid w:val="000F635B"/>
    <w:rsid w:val="00103DCA"/>
    <w:rsid w:val="0010579D"/>
    <w:rsid w:val="00105E75"/>
    <w:rsid w:val="001106FA"/>
    <w:rsid w:val="00116082"/>
    <w:rsid w:val="001160E5"/>
    <w:rsid w:val="00121202"/>
    <w:rsid w:val="00124057"/>
    <w:rsid w:val="00131F1D"/>
    <w:rsid w:val="001324CC"/>
    <w:rsid w:val="00151989"/>
    <w:rsid w:val="001557B4"/>
    <w:rsid w:val="00174690"/>
    <w:rsid w:val="0017522F"/>
    <w:rsid w:val="001752DF"/>
    <w:rsid w:val="00183CF7"/>
    <w:rsid w:val="001917D1"/>
    <w:rsid w:val="00195349"/>
    <w:rsid w:val="001A020E"/>
    <w:rsid w:val="001A1D69"/>
    <w:rsid w:val="001B6058"/>
    <w:rsid w:val="001B75F5"/>
    <w:rsid w:val="001E1804"/>
    <w:rsid w:val="002066D1"/>
    <w:rsid w:val="002119FE"/>
    <w:rsid w:val="00214DDB"/>
    <w:rsid w:val="0022615C"/>
    <w:rsid w:val="00242010"/>
    <w:rsid w:val="002460F7"/>
    <w:rsid w:val="00263456"/>
    <w:rsid w:val="00264D86"/>
    <w:rsid w:val="00271CF5"/>
    <w:rsid w:val="002725D2"/>
    <w:rsid w:val="00280705"/>
    <w:rsid w:val="00283470"/>
    <w:rsid w:val="0029661E"/>
    <w:rsid w:val="002A42D2"/>
    <w:rsid w:val="002B06ED"/>
    <w:rsid w:val="002C39B6"/>
    <w:rsid w:val="002F0298"/>
    <w:rsid w:val="002F2E01"/>
    <w:rsid w:val="002F5BE1"/>
    <w:rsid w:val="00300225"/>
    <w:rsid w:val="00313073"/>
    <w:rsid w:val="00322F14"/>
    <w:rsid w:val="0032640D"/>
    <w:rsid w:val="00340626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D603F"/>
    <w:rsid w:val="003E01F8"/>
    <w:rsid w:val="003E75D5"/>
    <w:rsid w:val="003F0D92"/>
    <w:rsid w:val="004027FE"/>
    <w:rsid w:val="0040580D"/>
    <w:rsid w:val="00405EE1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EDE"/>
    <w:rsid w:val="004B3FFF"/>
    <w:rsid w:val="004B5AC6"/>
    <w:rsid w:val="004B6D90"/>
    <w:rsid w:val="004D1E0B"/>
    <w:rsid w:val="00500157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91E3A"/>
    <w:rsid w:val="005B04BE"/>
    <w:rsid w:val="00604AB7"/>
    <w:rsid w:val="00625792"/>
    <w:rsid w:val="006257B0"/>
    <w:rsid w:val="00632896"/>
    <w:rsid w:val="00636DB4"/>
    <w:rsid w:val="0064107E"/>
    <w:rsid w:val="00643B51"/>
    <w:rsid w:val="0064578E"/>
    <w:rsid w:val="00645A74"/>
    <w:rsid w:val="0065370B"/>
    <w:rsid w:val="00675B6E"/>
    <w:rsid w:val="006A317B"/>
    <w:rsid w:val="006A6407"/>
    <w:rsid w:val="006B0A2B"/>
    <w:rsid w:val="006B2C0A"/>
    <w:rsid w:val="006B2C63"/>
    <w:rsid w:val="006D152E"/>
    <w:rsid w:val="006D4F59"/>
    <w:rsid w:val="006D7324"/>
    <w:rsid w:val="006F64BF"/>
    <w:rsid w:val="007010E0"/>
    <w:rsid w:val="00721228"/>
    <w:rsid w:val="00726251"/>
    <w:rsid w:val="00732051"/>
    <w:rsid w:val="00733B8A"/>
    <w:rsid w:val="0074393E"/>
    <w:rsid w:val="00744A20"/>
    <w:rsid w:val="007512D6"/>
    <w:rsid w:val="00754F03"/>
    <w:rsid w:val="0075623F"/>
    <w:rsid w:val="0075629A"/>
    <w:rsid w:val="007577C7"/>
    <w:rsid w:val="00787874"/>
    <w:rsid w:val="00791E93"/>
    <w:rsid w:val="0079232C"/>
    <w:rsid w:val="007A702C"/>
    <w:rsid w:val="007B16C0"/>
    <w:rsid w:val="007B1A4D"/>
    <w:rsid w:val="007C0FED"/>
    <w:rsid w:val="007D0799"/>
    <w:rsid w:val="007F7238"/>
    <w:rsid w:val="00812F3D"/>
    <w:rsid w:val="00814CE4"/>
    <w:rsid w:val="00815DE5"/>
    <w:rsid w:val="00834A92"/>
    <w:rsid w:val="00867833"/>
    <w:rsid w:val="00875C47"/>
    <w:rsid w:val="00880D84"/>
    <w:rsid w:val="00880FB4"/>
    <w:rsid w:val="00885BDD"/>
    <w:rsid w:val="00890F8E"/>
    <w:rsid w:val="008935C8"/>
    <w:rsid w:val="008A31DD"/>
    <w:rsid w:val="008B04F1"/>
    <w:rsid w:val="008B5463"/>
    <w:rsid w:val="008D617D"/>
    <w:rsid w:val="008E5391"/>
    <w:rsid w:val="008E5FE8"/>
    <w:rsid w:val="008E7AB8"/>
    <w:rsid w:val="008F01A6"/>
    <w:rsid w:val="008F1592"/>
    <w:rsid w:val="00910ABB"/>
    <w:rsid w:val="00920DD6"/>
    <w:rsid w:val="00926BE2"/>
    <w:rsid w:val="00936F9B"/>
    <w:rsid w:val="0094123E"/>
    <w:rsid w:val="00952F91"/>
    <w:rsid w:val="00956F9E"/>
    <w:rsid w:val="0096047A"/>
    <w:rsid w:val="00962B52"/>
    <w:rsid w:val="009651C5"/>
    <w:rsid w:val="00966577"/>
    <w:rsid w:val="00966CD3"/>
    <w:rsid w:val="00967A41"/>
    <w:rsid w:val="009731D3"/>
    <w:rsid w:val="00973CB6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1F0C"/>
    <w:rsid w:val="009D31E2"/>
    <w:rsid w:val="009D36FE"/>
    <w:rsid w:val="009D4958"/>
    <w:rsid w:val="009E6164"/>
    <w:rsid w:val="009E707B"/>
    <w:rsid w:val="009F7917"/>
    <w:rsid w:val="00A0570D"/>
    <w:rsid w:val="00A06531"/>
    <w:rsid w:val="00A123AB"/>
    <w:rsid w:val="00A174CD"/>
    <w:rsid w:val="00A259A8"/>
    <w:rsid w:val="00A40A28"/>
    <w:rsid w:val="00A42737"/>
    <w:rsid w:val="00A44626"/>
    <w:rsid w:val="00A45FE1"/>
    <w:rsid w:val="00A52B49"/>
    <w:rsid w:val="00A61F62"/>
    <w:rsid w:val="00A64F8E"/>
    <w:rsid w:val="00A66D2A"/>
    <w:rsid w:val="00A6754A"/>
    <w:rsid w:val="00A80037"/>
    <w:rsid w:val="00A80A56"/>
    <w:rsid w:val="00A81C91"/>
    <w:rsid w:val="00A821F6"/>
    <w:rsid w:val="00A9032F"/>
    <w:rsid w:val="00A90DCC"/>
    <w:rsid w:val="00AA43B3"/>
    <w:rsid w:val="00AB4660"/>
    <w:rsid w:val="00AC55AA"/>
    <w:rsid w:val="00AE544C"/>
    <w:rsid w:val="00AF41CB"/>
    <w:rsid w:val="00AF7C49"/>
    <w:rsid w:val="00AF7D11"/>
    <w:rsid w:val="00B07EDF"/>
    <w:rsid w:val="00B1217B"/>
    <w:rsid w:val="00B46CCD"/>
    <w:rsid w:val="00B5505B"/>
    <w:rsid w:val="00B5514A"/>
    <w:rsid w:val="00B65504"/>
    <w:rsid w:val="00B7126A"/>
    <w:rsid w:val="00B85911"/>
    <w:rsid w:val="00B935A1"/>
    <w:rsid w:val="00BA3469"/>
    <w:rsid w:val="00BA45A3"/>
    <w:rsid w:val="00BE0499"/>
    <w:rsid w:val="00BE7001"/>
    <w:rsid w:val="00BF1686"/>
    <w:rsid w:val="00C04596"/>
    <w:rsid w:val="00C04D04"/>
    <w:rsid w:val="00C11253"/>
    <w:rsid w:val="00C118CC"/>
    <w:rsid w:val="00C251CC"/>
    <w:rsid w:val="00C30B95"/>
    <w:rsid w:val="00C34599"/>
    <w:rsid w:val="00C35369"/>
    <w:rsid w:val="00C366BD"/>
    <w:rsid w:val="00C4565F"/>
    <w:rsid w:val="00C46DB2"/>
    <w:rsid w:val="00C53B0C"/>
    <w:rsid w:val="00C54FA9"/>
    <w:rsid w:val="00C631A9"/>
    <w:rsid w:val="00C672CF"/>
    <w:rsid w:val="00C674E3"/>
    <w:rsid w:val="00C67F37"/>
    <w:rsid w:val="00C7225C"/>
    <w:rsid w:val="00C85CAE"/>
    <w:rsid w:val="00C86B7F"/>
    <w:rsid w:val="00C87CEC"/>
    <w:rsid w:val="00CA09D7"/>
    <w:rsid w:val="00CE6088"/>
    <w:rsid w:val="00CF70D5"/>
    <w:rsid w:val="00D018B6"/>
    <w:rsid w:val="00D021F4"/>
    <w:rsid w:val="00D14DC1"/>
    <w:rsid w:val="00D17078"/>
    <w:rsid w:val="00D20776"/>
    <w:rsid w:val="00D27E5B"/>
    <w:rsid w:val="00D33705"/>
    <w:rsid w:val="00D45A5E"/>
    <w:rsid w:val="00D47FCF"/>
    <w:rsid w:val="00D522B7"/>
    <w:rsid w:val="00D535EE"/>
    <w:rsid w:val="00D729F7"/>
    <w:rsid w:val="00D7587A"/>
    <w:rsid w:val="00D91E3D"/>
    <w:rsid w:val="00DA050C"/>
    <w:rsid w:val="00DC42A7"/>
    <w:rsid w:val="00DD163C"/>
    <w:rsid w:val="00DD4BF0"/>
    <w:rsid w:val="00DD6931"/>
    <w:rsid w:val="00DE1403"/>
    <w:rsid w:val="00DF6B1B"/>
    <w:rsid w:val="00E1554C"/>
    <w:rsid w:val="00E212E2"/>
    <w:rsid w:val="00E23C91"/>
    <w:rsid w:val="00E23DDC"/>
    <w:rsid w:val="00E25DE4"/>
    <w:rsid w:val="00E6021C"/>
    <w:rsid w:val="00E707A7"/>
    <w:rsid w:val="00E72BD8"/>
    <w:rsid w:val="00E84803"/>
    <w:rsid w:val="00E92F80"/>
    <w:rsid w:val="00EB1D3F"/>
    <w:rsid w:val="00EC157E"/>
    <w:rsid w:val="00EC32DE"/>
    <w:rsid w:val="00ED6EA6"/>
    <w:rsid w:val="00EE4E39"/>
    <w:rsid w:val="00EF118A"/>
    <w:rsid w:val="00EF69AD"/>
    <w:rsid w:val="00F02E0D"/>
    <w:rsid w:val="00F036EC"/>
    <w:rsid w:val="00F14228"/>
    <w:rsid w:val="00F15DFF"/>
    <w:rsid w:val="00F2189C"/>
    <w:rsid w:val="00F31008"/>
    <w:rsid w:val="00F44221"/>
    <w:rsid w:val="00F445C3"/>
    <w:rsid w:val="00F45403"/>
    <w:rsid w:val="00F51B01"/>
    <w:rsid w:val="00F64298"/>
    <w:rsid w:val="00F66BDE"/>
    <w:rsid w:val="00F72F04"/>
    <w:rsid w:val="00F75A70"/>
    <w:rsid w:val="00F82942"/>
    <w:rsid w:val="00F842CA"/>
    <w:rsid w:val="00F871BD"/>
    <w:rsid w:val="00F92BE3"/>
    <w:rsid w:val="00FB11F3"/>
    <w:rsid w:val="00FB5700"/>
    <w:rsid w:val="00FD2D9F"/>
    <w:rsid w:val="00FD35EC"/>
    <w:rsid w:val="00FD460C"/>
    <w:rsid w:val="00FD4EE2"/>
    <w:rsid w:val="00FE291A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B0A8F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0B0A8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0B0A8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0B0A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0B0A8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0B0A8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0B0A8F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0B0A8F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0B0A8F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0B0A8F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B0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0B0A8F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0B0A8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0B0A8F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0B0A8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0B0A8F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0B0A8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0B0A8F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0B0A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0B0A8F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0B0A8F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0B0A8F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0B0A8F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12"/>
    <w:uiPriority w:val="99"/>
    <w:qFormat/>
    <w:rsid w:val="000B0A8F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12">
    <w:name w:val="Название Знак1"/>
    <w:basedOn w:val="a0"/>
    <w:link w:val="af1"/>
    <w:uiPriority w:val="99"/>
    <w:qFormat/>
    <w:locked/>
    <w:rsid w:val="000B0A8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2">
    <w:name w:val="footer"/>
    <w:basedOn w:val="a"/>
    <w:link w:val="af3"/>
    <w:uiPriority w:val="99"/>
    <w:qFormat/>
    <w:rsid w:val="000B0A8F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qFormat/>
    <w:locked/>
    <w:rsid w:val="000B0A8F"/>
    <w:rPr>
      <w:rFonts w:eastAsia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link w:val="13"/>
    <w:uiPriority w:val="99"/>
    <w:qFormat/>
    <w:rsid w:val="000B0A8F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3">
    <w:name w:val="Обычный (веб) Знак1"/>
    <w:link w:val="af4"/>
    <w:uiPriority w:val="99"/>
    <w:qFormat/>
    <w:locked/>
    <w:rsid w:val="000B0A8F"/>
    <w:rPr>
      <w:sz w:val="24"/>
      <w:lang w:val="ru-RU" w:eastAsia="ru-RU"/>
    </w:rPr>
  </w:style>
  <w:style w:type="paragraph" w:styleId="af5">
    <w:name w:val="List Paragraph"/>
    <w:basedOn w:val="a"/>
    <w:uiPriority w:val="99"/>
    <w:qFormat/>
    <w:rsid w:val="000B0A8F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0B0A8F"/>
    <w:pPr>
      <w:ind w:left="110"/>
    </w:pPr>
  </w:style>
  <w:style w:type="character" w:customStyle="1" w:styleId="af6">
    <w:name w:val="Основной текст_"/>
    <w:basedOn w:val="a0"/>
    <w:link w:val="14"/>
    <w:uiPriority w:val="99"/>
    <w:qFormat/>
    <w:locked/>
    <w:rsid w:val="000B0A8F"/>
    <w:rPr>
      <w:rFonts w:cs="Angsana New"/>
      <w:shd w:val="clear" w:color="auto" w:fill="FFFFFF"/>
      <w:lang w:bidi="th-TH"/>
    </w:rPr>
  </w:style>
  <w:style w:type="paragraph" w:customStyle="1" w:styleId="14">
    <w:name w:val="Основной текст1"/>
    <w:basedOn w:val="a"/>
    <w:link w:val="af6"/>
    <w:uiPriority w:val="99"/>
    <w:qFormat/>
    <w:rsid w:val="000B0A8F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5">
    <w:name w:val="Обычный1"/>
    <w:uiPriority w:val="99"/>
    <w:qFormat/>
    <w:rsid w:val="000B0A8F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7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8">
    <w:basedOn w:val="a"/>
    <w:next w:val="af4"/>
    <w:link w:val="af9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a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9">
    <w:name w:val="Обычный (веб) Знак"/>
    <w:link w:val="af8"/>
    <w:uiPriority w:val="99"/>
    <w:qFormat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b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C674E3"/>
    <w:pPr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fc">
    <w:name w:val="Table Grid"/>
    <w:basedOn w:val="a1"/>
    <w:locked/>
    <w:rsid w:val="00D27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uiPriority w:val="99"/>
    <w:semiHidden/>
    <w:unhideWhenUsed/>
    <w:rsid w:val="00322F14"/>
  </w:style>
  <w:style w:type="table" w:customStyle="1" w:styleId="-13">
    <w:name w:val="Таблица-сетка 1 светлая3"/>
    <w:basedOn w:val="a1"/>
    <w:next w:val="-11"/>
    <w:uiPriority w:val="46"/>
    <w:rsid w:val="00322F14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11"/>
    <w:uiPriority w:val="99"/>
    <w:qFormat/>
    <w:rsid w:val="00322F14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9940EAA6-AA18-41E7-9FCF-9825E89610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25</Pages>
  <Words>4425</Words>
  <Characters>40771</Characters>
  <Application>Microsoft Office Word</Application>
  <DocSecurity>0</DocSecurity>
  <Lines>339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Владелец</cp:lastModifiedBy>
  <cp:revision>12</cp:revision>
  <cp:lastPrinted>2023-01-12T14:19:00Z</cp:lastPrinted>
  <dcterms:created xsi:type="dcterms:W3CDTF">2023-11-22T08:02:00Z</dcterms:created>
  <dcterms:modified xsi:type="dcterms:W3CDTF">2024-01-09T16:31:00Z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