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F0" w:rsidRPr="00956578" w:rsidRDefault="007A55F0" w:rsidP="007A55F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7A55F0" w:rsidRPr="00956578" w:rsidRDefault="007A55F0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7A55F0" w:rsidRPr="00956578" w:rsidRDefault="007A55F0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tbl>
      <w:tblPr>
        <w:tblW w:w="0" w:type="auto"/>
        <w:tblInd w:w="567" w:type="dxa"/>
        <w:tblLook w:val="04A0"/>
      </w:tblPr>
      <w:tblGrid>
        <w:gridCol w:w="6062"/>
        <w:gridCol w:w="3793"/>
      </w:tblGrid>
      <w:tr w:rsidR="007A55F0" w:rsidRPr="00956578" w:rsidTr="007A55F0">
        <w:tc>
          <w:tcPr>
            <w:tcW w:w="6062" w:type="dxa"/>
          </w:tcPr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от «____» ______ 20____ г.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№ __________</w:t>
            </w:r>
          </w:p>
        </w:tc>
        <w:tc>
          <w:tcPr>
            <w:tcW w:w="3793" w:type="dxa"/>
          </w:tcPr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proofErr w:type="gramStart"/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  <w:proofErr w:type="gramEnd"/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С.Ю.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4"/>
        </w:rPr>
      </w:pPr>
    </w:p>
    <w:p w:rsidR="007A55F0" w:rsidRPr="00956578" w:rsidRDefault="007A55F0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ПРОФЕССИОНАЛЬНОГО МОДУЛЯ</w:t>
      </w:r>
    </w:p>
    <w:p w:rsidR="007A55F0" w:rsidRDefault="007A55F0" w:rsidP="007A55F0">
      <w:pPr>
        <w:spacing w:after="0" w:line="240" w:lineRule="auto"/>
        <w:rPr>
          <w:b/>
          <w:sz w:val="27"/>
        </w:rPr>
      </w:pPr>
    </w:p>
    <w:p w:rsidR="007A55F0" w:rsidRDefault="007A55F0" w:rsidP="00EE3565">
      <w:pPr>
        <w:spacing w:after="0" w:line="240" w:lineRule="auto"/>
        <w:jc w:val="center"/>
        <w:rPr>
          <w:i/>
          <w:sz w:val="26"/>
        </w:rPr>
      </w:pPr>
      <w:r w:rsidRPr="007A55F0">
        <w:rPr>
          <w:rFonts w:ascii="Times New Roman" w:hAnsi="Times New Roman" w:cs="Times New Roman"/>
          <w:b/>
          <w:sz w:val="28"/>
          <w:szCs w:val="28"/>
        </w:rPr>
        <w:t>ПМ.0</w:t>
      </w:r>
      <w:r w:rsidR="00EE3565">
        <w:rPr>
          <w:rFonts w:ascii="Times New Roman" w:hAnsi="Times New Roman" w:cs="Times New Roman"/>
          <w:b/>
          <w:sz w:val="28"/>
          <w:szCs w:val="28"/>
        </w:rPr>
        <w:t>5</w:t>
      </w:r>
      <w:r w:rsidR="00EE3565" w:rsidRPr="00EE3565">
        <w:rPr>
          <w:rFonts w:ascii="Times New Roman" w:hAnsi="Times New Roman" w:cs="Times New Roman"/>
          <w:b/>
          <w:sz w:val="28"/>
          <w:szCs w:val="28"/>
        </w:rPr>
        <w:t>Выполнение работ по одной или нескольким профессиям рабочих, должностям служащих</w:t>
      </w: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30"/>
        </w:rPr>
      </w:pPr>
    </w:p>
    <w:p w:rsidR="007A55F0" w:rsidRDefault="007A55F0" w:rsidP="007A55F0">
      <w:pPr>
        <w:spacing w:after="0" w:line="240" w:lineRule="auto"/>
        <w:rPr>
          <w:i/>
          <w:sz w:val="30"/>
        </w:rPr>
      </w:pPr>
    </w:p>
    <w:p w:rsidR="007A55F0" w:rsidRDefault="007A55F0" w:rsidP="007A55F0">
      <w:pPr>
        <w:spacing w:after="0" w:line="240" w:lineRule="auto"/>
        <w:rPr>
          <w:i/>
          <w:sz w:val="30"/>
        </w:rPr>
      </w:pPr>
    </w:p>
    <w:p w:rsidR="007A55F0" w:rsidRDefault="007A55F0" w:rsidP="007A55F0">
      <w:pPr>
        <w:spacing w:after="0" w:line="240" w:lineRule="auto"/>
        <w:rPr>
          <w:i/>
          <w:sz w:val="30"/>
        </w:rPr>
      </w:pPr>
    </w:p>
    <w:p w:rsidR="007A55F0" w:rsidRDefault="007A55F0" w:rsidP="007A55F0">
      <w:pPr>
        <w:spacing w:after="0" w:line="240" w:lineRule="auto"/>
        <w:rPr>
          <w:i/>
          <w:sz w:val="30"/>
        </w:rPr>
      </w:pPr>
    </w:p>
    <w:p w:rsidR="007A55F0" w:rsidRDefault="007A55F0" w:rsidP="007A55F0">
      <w:pPr>
        <w:pStyle w:val="a4"/>
        <w:ind w:left="695" w:right="709"/>
        <w:jc w:val="center"/>
        <w:rPr>
          <w:i/>
        </w:rPr>
      </w:pPr>
      <w:r>
        <w:rPr>
          <w:i/>
        </w:rPr>
        <w:t>202</w:t>
      </w:r>
      <w:r w:rsidR="00081912">
        <w:rPr>
          <w:i/>
        </w:rPr>
        <w:t>3</w:t>
      </w:r>
    </w:p>
    <w:p w:rsidR="00EE3565" w:rsidRPr="00956578" w:rsidRDefault="00EE3565" w:rsidP="007A55F0">
      <w:pPr>
        <w:pStyle w:val="a4"/>
        <w:ind w:left="695" w:right="709"/>
        <w:jc w:val="center"/>
        <w:rPr>
          <w:i/>
        </w:rPr>
      </w:pPr>
    </w:p>
    <w:p w:rsidR="007A55F0" w:rsidRDefault="007A55F0" w:rsidP="007A55F0">
      <w:pPr>
        <w:spacing w:after="0" w:line="240" w:lineRule="auto"/>
        <w:jc w:val="center"/>
        <w:sectPr w:rsidR="007A55F0" w:rsidSect="00B54C5D"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Look w:val="04A0"/>
      </w:tblPr>
      <w:tblGrid>
        <w:gridCol w:w="5245"/>
        <w:gridCol w:w="4217"/>
      </w:tblGrid>
      <w:tr w:rsidR="007A55F0" w:rsidRPr="00611D51" w:rsidTr="00B54C5D">
        <w:tc>
          <w:tcPr>
            <w:tcW w:w="5245" w:type="dxa"/>
          </w:tcPr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7A55F0" w:rsidRPr="00611D51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7A55F0" w:rsidRPr="00611D51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С.В.Казак</w:t>
            </w:r>
          </w:p>
        </w:tc>
        <w:tc>
          <w:tcPr>
            <w:tcW w:w="4217" w:type="dxa"/>
          </w:tcPr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</w:t>
            </w: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сферы обслуживания</w:t>
            </w:r>
          </w:p>
          <w:p w:rsidR="007A55F0" w:rsidRPr="00611D51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7A55F0" w:rsidRPr="00611D51" w:rsidRDefault="007A55F0" w:rsidP="007A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Р.Г.Педант</w:t>
            </w:r>
          </w:p>
        </w:tc>
      </w:tr>
    </w:tbl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tbl>
      <w:tblPr>
        <w:tblW w:w="0" w:type="auto"/>
        <w:tblLook w:val="04A0"/>
      </w:tblPr>
      <w:tblGrid>
        <w:gridCol w:w="5351"/>
        <w:gridCol w:w="4288"/>
      </w:tblGrid>
      <w:tr w:rsidR="007A55F0" w:rsidRPr="00C504BF" w:rsidTr="00B54C5D">
        <w:tc>
          <w:tcPr>
            <w:tcW w:w="5351" w:type="dxa"/>
          </w:tcPr>
          <w:p w:rsidR="007A55F0" w:rsidRPr="00C504BF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4B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DA53D5" w:rsidRDefault="00DA53D5" w:rsidP="00DA5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DA53D5" w:rsidRDefault="00DA53D5" w:rsidP="00DA5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Рекламная компания «ВОДА» </w:t>
            </w:r>
          </w:p>
          <w:p w:rsidR="00DA53D5" w:rsidRDefault="00DA53D5" w:rsidP="00DA5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Новиков И.Н.</w:t>
            </w:r>
          </w:p>
          <w:p w:rsidR="00DA53D5" w:rsidRDefault="00DA53D5" w:rsidP="00DA5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И.Н.Новиков</w:t>
            </w:r>
          </w:p>
          <w:p w:rsidR="00DA53D5" w:rsidRDefault="00DA53D5" w:rsidP="00DA5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«__»_____20__г.</w:t>
            </w:r>
          </w:p>
          <w:p w:rsidR="007A55F0" w:rsidRPr="00611D51" w:rsidRDefault="007A55F0" w:rsidP="007A55F0">
            <w:pPr>
              <w:pStyle w:val="a8"/>
              <w:spacing w:before="0" w:beforeAutospacing="0" w:after="0" w:afterAutospacing="0"/>
            </w:pPr>
          </w:p>
        </w:tc>
        <w:tc>
          <w:tcPr>
            <w:tcW w:w="4288" w:type="dxa"/>
          </w:tcPr>
          <w:p w:rsidR="007A55F0" w:rsidRPr="00C504BF" w:rsidRDefault="007A55F0" w:rsidP="007A55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  <w:sectPr w:rsidR="007A55F0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:rsidR="007A55F0" w:rsidRDefault="00A16A1E" w:rsidP="00A16A1E">
      <w:pPr>
        <w:spacing w:after="0" w:line="240" w:lineRule="auto"/>
        <w:ind w:firstLine="851"/>
        <w:jc w:val="both"/>
        <w:rPr>
          <w:rFonts w:ascii="Times New Roman" w:eastAsia="Times New Roman" w:hAnsi="Times New Roman"/>
        </w:rPr>
      </w:pPr>
      <w:r w:rsidRPr="009D694B">
        <w:rPr>
          <w:rFonts w:ascii="Times New Roman" w:hAnsi="Times New Roman" w:cs="Times New Roman"/>
          <w:sz w:val="24"/>
          <w:szCs w:val="24"/>
        </w:rPr>
        <w:lastRenderedPageBreak/>
        <w:t>Рабочая  программа</w:t>
      </w:r>
      <w:r w:rsidRPr="002F4268">
        <w:rPr>
          <w:rFonts w:ascii="Times New Roman" w:hAnsi="Times New Roman" w:cs="Times New Roman"/>
          <w:sz w:val="24"/>
          <w:szCs w:val="24"/>
        </w:rPr>
        <w:t xml:space="preserve">профессионального модуля </w:t>
      </w:r>
      <w:r w:rsidRPr="009D694B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образования, утвержденного приказом Минпросвещения России от 05.05.2022 № 308 (ред. от 01.09.2022) по специальност</w:t>
      </w:r>
      <w:r>
        <w:rPr>
          <w:rFonts w:ascii="Times New Roman" w:hAnsi="Times New Roman" w:cs="Times New Roman"/>
          <w:sz w:val="24"/>
          <w:szCs w:val="24"/>
        </w:rPr>
        <w:t>и 54.02.01 Дизайн (по отраслям)</w:t>
      </w:r>
      <w:r w:rsidRPr="009D694B">
        <w:rPr>
          <w:rFonts w:ascii="Times New Roman" w:hAnsi="Times New Roman" w:cs="Times New Roman"/>
          <w:sz w:val="24"/>
          <w:szCs w:val="24"/>
        </w:rPr>
        <w:t xml:space="preserve">, укрупненная группа 54.00.00 </w:t>
      </w:r>
      <w:proofErr w:type="gramStart"/>
      <w:r w:rsidRPr="009D694B">
        <w:rPr>
          <w:rFonts w:ascii="Times New Roman" w:hAnsi="Times New Roman" w:cs="Times New Roman"/>
          <w:sz w:val="24"/>
          <w:szCs w:val="24"/>
        </w:rPr>
        <w:t>Изобразительное</w:t>
      </w:r>
      <w:proofErr w:type="gramEnd"/>
      <w:r w:rsidRPr="009D694B">
        <w:rPr>
          <w:rFonts w:ascii="Times New Roman" w:hAnsi="Times New Roman" w:cs="Times New Roman"/>
          <w:sz w:val="24"/>
          <w:szCs w:val="24"/>
        </w:rPr>
        <w:t xml:space="preserve"> и прикладные виды искусств</w:t>
      </w: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2F4268" w:rsidRPr="002F4268" w:rsidRDefault="007A55F0" w:rsidP="002F42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F4268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</w:t>
      </w:r>
      <w:r w:rsidR="002F4268" w:rsidRPr="002F4268">
        <w:rPr>
          <w:rFonts w:ascii="Times New Roman" w:hAnsi="Times New Roman" w:cs="Times New Roman"/>
          <w:sz w:val="24"/>
          <w:szCs w:val="24"/>
        </w:rPr>
        <w:t xml:space="preserve"> ГБПОУ РК «Керченский политехнический колледж»</w:t>
      </w:r>
    </w:p>
    <w:p w:rsidR="007A55F0" w:rsidRDefault="007A55F0" w:rsidP="007A55F0">
      <w:pPr>
        <w:spacing w:after="0" w:line="240" w:lineRule="auto"/>
      </w:pPr>
    </w:p>
    <w:p w:rsidR="002F4268" w:rsidRDefault="002F4268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7A55F0" w:rsidP="007A55F0">
      <w:pPr>
        <w:spacing w:after="0" w:line="240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Разработчики:</w:t>
      </w: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2F4268" w:rsidP="007A55F0">
      <w:pPr>
        <w:spacing w:after="0" w:line="240" w:lineRule="auto"/>
        <w:ind w:left="260"/>
        <w:rPr>
          <w:rFonts w:ascii="Times New Roman" w:eastAsia="Times New Roman" w:hAnsi="Times New Roman"/>
          <w:sz w:val="24"/>
        </w:rPr>
      </w:pPr>
      <w:r w:rsidRPr="00DA53D5">
        <w:rPr>
          <w:rFonts w:ascii="Times New Roman" w:eastAsia="Times New Roman" w:hAnsi="Times New Roman"/>
          <w:sz w:val="24"/>
        </w:rPr>
        <w:t>Колесник Анна Владимировна-преподаватель</w:t>
      </w:r>
    </w:p>
    <w:p w:rsidR="007A55F0" w:rsidRPr="00441513" w:rsidRDefault="007A55F0" w:rsidP="007A55F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A16A1E" w:rsidRDefault="00A16A1E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9A71B2" w:rsidRDefault="009A71B2" w:rsidP="007A55F0">
      <w:pPr>
        <w:pStyle w:val="31"/>
        <w:ind w:left="697" w:right="709"/>
        <w:jc w:val="center"/>
      </w:pPr>
    </w:p>
    <w:p w:rsidR="009A71B2" w:rsidRDefault="009A71B2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7A55F0" w:rsidRPr="00611D51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1D5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7A55F0" w:rsidRPr="00611D51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rPr>
          <w:rFonts w:ascii="Times New Roman" w:hAnsi="Times New Roman" w:cs="Times New Roman"/>
          <w:sz w:val="24"/>
          <w:szCs w:val="24"/>
        </w:rPr>
      </w:pPr>
    </w:p>
    <w:p w:rsidR="007A55F0" w:rsidRPr="00611D51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6" w:type="dxa"/>
        <w:tblLook w:val="04A0"/>
      </w:tblPr>
      <w:tblGrid>
        <w:gridCol w:w="8791"/>
        <w:gridCol w:w="1134"/>
      </w:tblGrid>
      <w:tr w:rsidR="007A55F0" w:rsidRPr="00611D51" w:rsidTr="00B54C5D">
        <w:tc>
          <w:tcPr>
            <w:tcW w:w="8791" w:type="dxa"/>
          </w:tcPr>
          <w:p w:rsidR="007A55F0" w:rsidRPr="009A71B2" w:rsidRDefault="007A55F0" w:rsidP="007A55F0">
            <w:pPr>
              <w:shd w:val="clear" w:color="auto" w:fill="FFFFFF"/>
              <w:tabs>
                <w:tab w:val="left" w:pos="283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71B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1.</w:t>
            </w:r>
            <w:proofErr w:type="gramStart"/>
            <w:r w:rsidRPr="009A7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</w:t>
            </w:r>
            <w:proofErr w:type="gramEnd"/>
            <w:r w:rsidRPr="009A7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ХАРАКТЕРИСТИКА</w:t>
            </w:r>
            <w:r w:rsidRPr="009A71B2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РАБОЧЕЙ ПРОГРАММЫПРОФЕССИОНАЛЬНОГО МОДУЛЯ</w:t>
            </w:r>
          </w:p>
          <w:p w:rsidR="007A55F0" w:rsidRPr="009A71B2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D51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5F0" w:rsidRPr="00611D51" w:rsidTr="00B54C5D">
        <w:tc>
          <w:tcPr>
            <w:tcW w:w="8791" w:type="dxa"/>
          </w:tcPr>
          <w:p w:rsidR="007A55F0" w:rsidRPr="009A71B2" w:rsidRDefault="002F4268" w:rsidP="007A55F0">
            <w:pPr>
              <w:widowControl w:val="0"/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9A71B2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>2.</w:t>
            </w:r>
            <w:r w:rsidR="007A55F0" w:rsidRPr="009A71B2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>СТРУКТУРА И СОДЕРЖАНИЕ ПРОФЕССИОНАЛЬНОГО</w:t>
            </w:r>
            <w:r w:rsidR="007A55F0" w:rsidRPr="009A71B2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>МОДУЛЯ</w:t>
            </w:r>
          </w:p>
          <w:p w:rsidR="007A55F0" w:rsidRPr="009A71B2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5F0" w:rsidRPr="00611D51" w:rsidTr="00B54C5D">
        <w:tc>
          <w:tcPr>
            <w:tcW w:w="8791" w:type="dxa"/>
          </w:tcPr>
          <w:p w:rsidR="007A55F0" w:rsidRPr="009A71B2" w:rsidRDefault="002F4268" w:rsidP="007A55F0">
            <w:pPr>
              <w:widowControl w:val="0"/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after="0" w:line="240" w:lineRule="auto"/>
              <w:ind w:right="-34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9A71B2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3.</w:t>
            </w:r>
            <w:r w:rsidR="007A55F0" w:rsidRPr="009A71B2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УСЛОВИЯ РЕАЛИЗАЦИИ ПРОГРАММЫ</w:t>
            </w:r>
          </w:p>
          <w:p w:rsidR="007A55F0" w:rsidRPr="009A71B2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5F0" w:rsidRPr="00611D51" w:rsidTr="00B54C5D">
        <w:tc>
          <w:tcPr>
            <w:tcW w:w="8791" w:type="dxa"/>
          </w:tcPr>
          <w:p w:rsidR="007A55F0" w:rsidRPr="009A71B2" w:rsidRDefault="002F4268" w:rsidP="007A55F0">
            <w:pPr>
              <w:widowControl w:val="0"/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9A71B2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>4.</w:t>
            </w:r>
            <w:r w:rsidR="007A55F0" w:rsidRPr="009A71B2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>КОНТРОЛЬ И ОЦЕНКА РЕЗУЛЬТАТОВ ОСВОЕНИЯ</w:t>
            </w:r>
            <w:r w:rsidR="007A55F0" w:rsidRPr="009A71B2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 xml:space="preserve">ПРОФЕССИОНАЛЬНОГО МОДУЛЯ </w:t>
            </w:r>
          </w:p>
          <w:p w:rsidR="007A55F0" w:rsidRPr="009A71B2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55F0" w:rsidRPr="00AA6664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rPr>
          <w:sz w:val="24"/>
          <w:szCs w:val="24"/>
        </w:rPr>
      </w:pPr>
    </w:p>
    <w:p w:rsidR="007A55F0" w:rsidRDefault="007A55F0" w:rsidP="007A55F0">
      <w:pPr>
        <w:spacing w:after="0" w:line="240" w:lineRule="auto"/>
        <w:sectPr w:rsidR="007A55F0" w:rsidSect="002F4268">
          <w:pgSz w:w="11910" w:h="16840"/>
          <w:pgMar w:top="1360" w:right="853" w:bottom="280" w:left="920" w:header="720" w:footer="720" w:gutter="0"/>
          <w:cols w:space="720"/>
        </w:sectPr>
      </w:pPr>
    </w:p>
    <w:p w:rsidR="007A55F0" w:rsidRPr="006C4214" w:rsidRDefault="007A55F0" w:rsidP="00B75BBF">
      <w:pPr>
        <w:numPr>
          <w:ilvl w:val="0"/>
          <w:numId w:val="3"/>
        </w:num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1D51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 xml:space="preserve">ОБЩАЯ ХАРАКТЕРИСТИКА </w:t>
      </w:r>
      <w:proofErr w:type="gramStart"/>
      <w:r w:rsidRPr="00611D51">
        <w:rPr>
          <w:rFonts w:ascii="Times New Roman" w:hAnsi="Times New Roman" w:cs="Times New Roman"/>
          <w:b/>
          <w:bCs/>
          <w:spacing w:val="-2"/>
          <w:sz w:val="24"/>
          <w:szCs w:val="24"/>
        </w:rPr>
        <w:t>РАБОЧЕЙ</w:t>
      </w:r>
      <w:proofErr w:type="gramEnd"/>
      <w:r w:rsidRPr="00611D51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ПРОГРАММЫ</w:t>
      </w:r>
      <w:r w:rsidRPr="00611D51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7A55F0" w:rsidRPr="006C4214" w:rsidRDefault="007A55F0" w:rsidP="007A55F0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6C4214">
        <w:rPr>
          <w:rFonts w:ascii="Times New Roman" w:hAnsi="Times New Roman" w:cs="Times New Roman"/>
          <w:b/>
          <w:color w:val="000000"/>
          <w:sz w:val="27"/>
          <w:szCs w:val="27"/>
        </w:rPr>
        <w:t>1.1. Цель и планируемые результаты освоения профессионального модуля</w:t>
      </w:r>
    </w:p>
    <w:p w:rsidR="007A55F0" w:rsidRPr="00DA53D5" w:rsidRDefault="007A55F0" w:rsidP="00745B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53D5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профессионального модуля студент должен освоить вид деятельности </w:t>
      </w:r>
      <w:r w:rsidR="00EE3565" w:rsidRPr="00DA53D5">
        <w:rPr>
          <w:rFonts w:ascii="Times New Roman" w:hAnsi="Times New Roman" w:cs="Times New Roman"/>
          <w:sz w:val="24"/>
          <w:szCs w:val="24"/>
        </w:rPr>
        <w:t>Выполнение работ по одной или нескольким профессиям рабочих, должностям служащих</w:t>
      </w:r>
      <w:r w:rsidR="00745BAE" w:rsidRPr="00DA53D5">
        <w:rPr>
          <w:rFonts w:ascii="Times New Roman" w:hAnsi="Times New Roman"/>
          <w:sz w:val="24"/>
          <w:szCs w:val="24"/>
        </w:rPr>
        <w:t>12565Исполнительхудожественно-оформительскихработ</w:t>
      </w:r>
      <w:r w:rsidRPr="00DA53D5">
        <w:rPr>
          <w:rFonts w:ascii="Times New Roman" w:hAnsi="Times New Roman" w:cs="Times New Roman"/>
          <w:color w:val="000000"/>
          <w:sz w:val="24"/>
          <w:szCs w:val="24"/>
        </w:rPr>
        <w:t>и соответствующие ему общие и профессиональные компетенции.</w:t>
      </w:r>
    </w:p>
    <w:p w:rsidR="002F4268" w:rsidRPr="006C4214" w:rsidRDefault="002F4268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A55F0" w:rsidRPr="006C4214" w:rsidRDefault="007A55F0" w:rsidP="007A55F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1.1.1. Перечень общих компетенций</w:t>
      </w:r>
    </w:p>
    <w:p w:rsidR="002F4268" w:rsidRDefault="002F4268" w:rsidP="002F4268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1"/>
        <w:gridCol w:w="8944"/>
      </w:tblGrid>
      <w:tr w:rsidR="002F4268" w:rsidRPr="002F4268" w:rsidTr="002F4268">
        <w:tc>
          <w:tcPr>
            <w:tcW w:w="1121" w:type="dxa"/>
          </w:tcPr>
          <w:p w:rsidR="002F4268" w:rsidRPr="002F4268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2F4268"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8944" w:type="dxa"/>
          </w:tcPr>
          <w:p w:rsidR="002F4268" w:rsidRPr="002F4268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2F4268">
              <w:rPr>
                <w:color w:val="auto"/>
                <w:sz w:val="24"/>
              </w:rPr>
              <w:t>Общие компетенции</w:t>
            </w:r>
          </w:p>
        </w:tc>
      </w:tr>
      <w:tr w:rsidR="002A0CCD" w:rsidRPr="002F4268" w:rsidTr="002F4268">
        <w:trPr>
          <w:trHeight w:val="327"/>
        </w:trPr>
        <w:tc>
          <w:tcPr>
            <w:tcW w:w="1121" w:type="dxa"/>
          </w:tcPr>
          <w:p w:rsidR="002A0CCD" w:rsidRPr="005B1CE2" w:rsidRDefault="002A0CCD" w:rsidP="002A0CC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071628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8944" w:type="dxa"/>
          </w:tcPr>
          <w:p w:rsidR="002A0CCD" w:rsidRPr="005B1CE2" w:rsidRDefault="002A0CCD" w:rsidP="002A0CCD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Выбирать способы решения задач профессиональной деятельности применительно кразличным контекстам;</w:t>
            </w:r>
          </w:p>
        </w:tc>
      </w:tr>
      <w:tr w:rsidR="002A0CCD" w:rsidRPr="002F4268" w:rsidTr="002F4268">
        <w:trPr>
          <w:trHeight w:val="180"/>
        </w:trPr>
        <w:tc>
          <w:tcPr>
            <w:tcW w:w="1121" w:type="dxa"/>
          </w:tcPr>
          <w:p w:rsidR="002A0CCD" w:rsidRPr="005B1CE2" w:rsidRDefault="002A0CCD" w:rsidP="002A0CC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071628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944" w:type="dxa"/>
          </w:tcPr>
          <w:p w:rsidR="002A0CCD" w:rsidRPr="005B1CE2" w:rsidRDefault="002A0CCD" w:rsidP="002A0CCD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Использовать современные средства поиска, анализа и интерпретации информации иинформационные технологии для выполнения задач профессиональной деятельности;</w:t>
            </w:r>
          </w:p>
        </w:tc>
      </w:tr>
      <w:tr w:rsidR="002A0CCD" w:rsidRPr="002F4268" w:rsidTr="002F4268">
        <w:trPr>
          <w:trHeight w:val="126"/>
        </w:trPr>
        <w:tc>
          <w:tcPr>
            <w:tcW w:w="1121" w:type="dxa"/>
          </w:tcPr>
          <w:p w:rsidR="002A0CCD" w:rsidRPr="005B1CE2" w:rsidRDefault="002A0CCD" w:rsidP="002A0CC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071628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8944" w:type="dxa"/>
          </w:tcPr>
          <w:p w:rsidR="002A0CCD" w:rsidRPr="005B1CE2" w:rsidRDefault="002A0CCD" w:rsidP="002A0CCD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  <w:proofErr w:type="gramStart"/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,п</w:t>
            </w:r>
            <w:proofErr w:type="gramEnd"/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редпринимательскую деятельность в профессиональной сфере, использовать знания по финансовойграмотности в различных жизненных ситуациях;</w:t>
            </w:r>
          </w:p>
        </w:tc>
      </w:tr>
      <w:tr w:rsidR="002A0CCD" w:rsidRPr="002F4268" w:rsidTr="002F4268">
        <w:trPr>
          <w:trHeight w:val="96"/>
        </w:trPr>
        <w:tc>
          <w:tcPr>
            <w:tcW w:w="1121" w:type="dxa"/>
          </w:tcPr>
          <w:p w:rsidR="002A0CCD" w:rsidRPr="005B1CE2" w:rsidRDefault="002A0CCD" w:rsidP="002A0CC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071628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8944" w:type="dxa"/>
          </w:tcPr>
          <w:p w:rsidR="002A0CCD" w:rsidRPr="005B1CE2" w:rsidRDefault="002A0CCD" w:rsidP="002A0CC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bCs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Fonts w:ascii="Times New Roman" w:hAnsi="Times New Roman" w:cs="Times New Roman"/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</w:t>
            </w:r>
          </w:p>
        </w:tc>
      </w:tr>
      <w:tr w:rsidR="002A0CCD" w:rsidRPr="002F4268" w:rsidTr="002F4268">
        <w:trPr>
          <w:trHeight w:val="111"/>
        </w:trPr>
        <w:tc>
          <w:tcPr>
            <w:tcW w:w="1121" w:type="dxa"/>
          </w:tcPr>
          <w:p w:rsidR="002A0CCD" w:rsidRPr="005B1CE2" w:rsidRDefault="002A0CCD" w:rsidP="002A0CC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071628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8944" w:type="dxa"/>
          </w:tcPr>
          <w:p w:rsidR="002A0CCD" w:rsidRPr="005B1CE2" w:rsidRDefault="002A0CCD" w:rsidP="002A0CCD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Осуществлять устную и письменную коммуникацию на государственном языке РоссийскойФедерации с учетом особенностей социального и культурного контекста</w:t>
            </w:r>
          </w:p>
        </w:tc>
      </w:tr>
      <w:tr w:rsidR="002A0CCD" w:rsidRPr="002F4268" w:rsidTr="002F4268">
        <w:trPr>
          <w:trHeight w:val="111"/>
        </w:trPr>
        <w:tc>
          <w:tcPr>
            <w:tcW w:w="1121" w:type="dxa"/>
          </w:tcPr>
          <w:p w:rsidR="002A0CCD" w:rsidRPr="005B1CE2" w:rsidRDefault="002A0CCD" w:rsidP="002A0CC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071628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8944" w:type="dxa"/>
          </w:tcPr>
          <w:p w:rsidR="002A0CCD" w:rsidRPr="005B1CE2" w:rsidRDefault="002A0CCD" w:rsidP="002A0CCD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Проявлять гражданско-патриотическую позицию, демонстрировать осознанное поведение наоснове традиционных общечеловеческих ценностей, в том числе с учетом гармонизации межнациональных</w:t>
            </w:r>
            <w:r w:rsidRPr="005B1CE2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и межрелигиозных отношений, применять стандарты антикоррупционного поведения</w:t>
            </w:r>
          </w:p>
        </w:tc>
      </w:tr>
      <w:tr w:rsidR="002A0CCD" w:rsidRPr="002F4268" w:rsidTr="002F4268">
        <w:trPr>
          <w:trHeight w:val="111"/>
        </w:trPr>
        <w:tc>
          <w:tcPr>
            <w:tcW w:w="1121" w:type="dxa"/>
          </w:tcPr>
          <w:p w:rsidR="002A0CCD" w:rsidRPr="005B1CE2" w:rsidRDefault="002A0CCD" w:rsidP="002A0CC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071628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8944" w:type="dxa"/>
          </w:tcPr>
          <w:p w:rsidR="002A0CCD" w:rsidRPr="005B1CE2" w:rsidRDefault="002A0CCD" w:rsidP="002A0CCD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Содействовать сохранению окружающей среды, ресурсосбережению, применять знания обизменении климата, принципы бережливого производства, эффективно действовать в чрезвычайныхситуациях;</w:t>
            </w:r>
          </w:p>
        </w:tc>
      </w:tr>
      <w:tr w:rsidR="002A0CCD" w:rsidRPr="002F4268" w:rsidTr="002F4268">
        <w:trPr>
          <w:trHeight w:val="126"/>
        </w:trPr>
        <w:tc>
          <w:tcPr>
            <w:tcW w:w="1121" w:type="dxa"/>
          </w:tcPr>
          <w:p w:rsidR="002A0CCD" w:rsidRPr="005B1CE2" w:rsidRDefault="002A0CCD" w:rsidP="002A0CC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071628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8944" w:type="dxa"/>
          </w:tcPr>
          <w:p w:rsidR="002A0CCD" w:rsidRPr="005B1CE2" w:rsidRDefault="00B250DF" w:rsidP="0053323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bCs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1A1A1A"/>
                <w:sz w:val="24"/>
                <w:szCs w:val="24"/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A53BF8" w:rsidRDefault="00A53BF8" w:rsidP="002F4268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7A55F0" w:rsidRPr="006C4214" w:rsidRDefault="007A55F0" w:rsidP="00B75BBF">
      <w:pPr>
        <w:numPr>
          <w:ilvl w:val="2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Перечень профессиональных компетенций</w:t>
      </w:r>
    </w:p>
    <w:p w:rsidR="007A55F0" w:rsidRDefault="007A55F0" w:rsidP="007A55F0">
      <w:pPr>
        <w:spacing w:after="0" w:line="240" w:lineRule="auto"/>
        <w:ind w:left="1216"/>
      </w:pP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65"/>
        <w:gridCol w:w="9000"/>
      </w:tblGrid>
      <w:tr w:rsidR="007A55F0" w:rsidTr="00B54C5D">
        <w:trPr>
          <w:trHeight w:val="316"/>
        </w:trPr>
        <w:tc>
          <w:tcPr>
            <w:tcW w:w="1065" w:type="dxa"/>
          </w:tcPr>
          <w:p w:rsidR="007A55F0" w:rsidRPr="00956578" w:rsidRDefault="007A55F0" w:rsidP="007A55F0">
            <w:pPr>
              <w:pStyle w:val="TableParagraph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000" w:type="dxa"/>
          </w:tcPr>
          <w:p w:rsidR="007A55F0" w:rsidRPr="00241AF5" w:rsidRDefault="00241AF5" w:rsidP="007A55F0">
            <w:pPr>
              <w:pStyle w:val="TableParagraph"/>
              <w:ind w:left="106"/>
              <w:rPr>
                <w:b/>
                <w:i/>
                <w:sz w:val="24"/>
              </w:rPr>
            </w:pPr>
            <w:r w:rsidRPr="00241AF5">
              <w:rPr>
                <w:rStyle w:val="af0"/>
                <w:b/>
                <w:i w:val="0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241AF5" w:rsidTr="00B54C5D">
        <w:trPr>
          <w:trHeight w:val="318"/>
        </w:trPr>
        <w:tc>
          <w:tcPr>
            <w:tcW w:w="1065" w:type="dxa"/>
          </w:tcPr>
          <w:p w:rsidR="00241AF5" w:rsidRPr="00241AF5" w:rsidRDefault="00241AF5" w:rsidP="00EE3565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241AF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ВД </w:t>
            </w:r>
            <w:r w:rsidR="00EE356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9000" w:type="dxa"/>
          </w:tcPr>
          <w:p w:rsidR="00241AF5" w:rsidRPr="00241AF5" w:rsidRDefault="00EE3565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E3565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Выполнение работ по одной или нескольким профессиям рабочих, должностям служащих</w:t>
            </w:r>
          </w:p>
        </w:tc>
      </w:tr>
      <w:tr w:rsidR="002E0A11" w:rsidTr="00B54C5D">
        <w:trPr>
          <w:trHeight w:val="316"/>
        </w:trPr>
        <w:tc>
          <w:tcPr>
            <w:tcW w:w="1065" w:type="dxa"/>
          </w:tcPr>
          <w:p w:rsidR="002E0A11" w:rsidRPr="00AD777E" w:rsidRDefault="002E0A11" w:rsidP="00B0007C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AD777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ПК 5.1.</w:t>
            </w:r>
          </w:p>
        </w:tc>
        <w:tc>
          <w:tcPr>
            <w:tcW w:w="9000" w:type="dxa"/>
          </w:tcPr>
          <w:p w:rsidR="002E0A11" w:rsidRPr="00AD777E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77E">
              <w:rPr>
                <w:rFonts w:ascii="Times New Roman" w:hAnsi="Times New Roman" w:cs="Times New Roman"/>
                <w:sz w:val="24"/>
                <w:szCs w:val="24"/>
              </w:rPr>
              <w:t>Выполнение подготовительных работ.</w:t>
            </w:r>
          </w:p>
        </w:tc>
      </w:tr>
      <w:tr w:rsidR="002E0A11" w:rsidTr="00B54C5D">
        <w:trPr>
          <w:trHeight w:val="318"/>
        </w:trPr>
        <w:tc>
          <w:tcPr>
            <w:tcW w:w="1065" w:type="dxa"/>
          </w:tcPr>
          <w:p w:rsidR="002E0A11" w:rsidRPr="00AD777E" w:rsidRDefault="002E0A11" w:rsidP="00B0007C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AD777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ПК 5.2.</w:t>
            </w:r>
          </w:p>
        </w:tc>
        <w:tc>
          <w:tcPr>
            <w:tcW w:w="9000" w:type="dxa"/>
          </w:tcPr>
          <w:p w:rsidR="002E0A11" w:rsidRPr="00AD777E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77E">
              <w:rPr>
                <w:rFonts w:ascii="Times New Roman" w:hAnsi="Times New Roman" w:cs="Times New Roman"/>
                <w:sz w:val="24"/>
                <w:szCs w:val="24"/>
              </w:rPr>
              <w:t>Выполнение шрифтовых работ.</w:t>
            </w:r>
          </w:p>
        </w:tc>
      </w:tr>
      <w:tr w:rsidR="002E0A11" w:rsidTr="00B54C5D">
        <w:trPr>
          <w:trHeight w:val="318"/>
        </w:trPr>
        <w:tc>
          <w:tcPr>
            <w:tcW w:w="1065" w:type="dxa"/>
          </w:tcPr>
          <w:p w:rsidR="002E0A11" w:rsidRPr="00AD777E" w:rsidRDefault="002E0A11" w:rsidP="00B0007C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AD777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ПК 5.3.</w:t>
            </w:r>
          </w:p>
        </w:tc>
        <w:tc>
          <w:tcPr>
            <w:tcW w:w="9000" w:type="dxa"/>
          </w:tcPr>
          <w:p w:rsidR="002E0A11" w:rsidRPr="00AD777E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77E">
              <w:rPr>
                <w:rFonts w:ascii="Times New Roman" w:hAnsi="Times New Roman" w:cs="Times New Roman"/>
                <w:sz w:val="24"/>
                <w:szCs w:val="24"/>
              </w:rPr>
              <w:t>Выполнение оформительских работ.</w:t>
            </w:r>
          </w:p>
        </w:tc>
      </w:tr>
      <w:tr w:rsidR="002E0A11" w:rsidTr="00B54C5D">
        <w:trPr>
          <w:trHeight w:val="318"/>
        </w:trPr>
        <w:tc>
          <w:tcPr>
            <w:tcW w:w="1065" w:type="dxa"/>
          </w:tcPr>
          <w:p w:rsidR="002E0A11" w:rsidRPr="00AD777E" w:rsidRDefault="002E0A11" w:rsidP="00B0007C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AD777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ПК 5.4.</w:t>
            </w:r>
          </w:p>
        </w:tc>
        <w:tc>
          <w:tcPr>
            <w:tcW w:w="9000" w:type="dxa"/>
          </w:tcPr>
          <w:p w:rsidR="002E0A11" w:rsidRPr="00AD777E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77E">
              <w:rPr>
                <w:rFonts w:ascii="Times New Roman" w:hAnsi="Times New Roman" w:cs="Times New Roman"/>
                <w:sz w:val="24"/>
                <w:szCs w:val="24"/>
              </w:rPr>
              <w:t>Изготовление рекламно-агитационных материалов</w:t>
            </w:r>
          </w:p>
        </w:tc>
      </w:tr>
    </w:tbl>
    <w:p w:rsidR="002940EC" w:rsidRDefault="002940EC" w:rsidP="007A55F0">
      <w:pPr>
        <w:spacing w:after="0" w:line="240" w:lineRule="auto"/>
        <w:rPr>
          <w:b/>
          <w:sz w:val="27"/>
        </w:rPr>
      </w:pPr>
    </w:p>
    <w:p w:rsidR="00E86F3B" w:rsidRDefault="00E86F3B" w:rsidP="007A55F0">
      <w:pPr>
        <w:spacing w:after="0" w:line="240" w:lineRule="auto"/>
        <w:rPr>
          <w:b/>
          <w:sz w:val="27"/>
        </w:rPr>
      </w:pPr>
    </w:p>
    <w:p w:rsidR="007A55F0" w:rsidRPr="006C4214" w:rsidRDefault="007A55F0" w:rsidP="007A55F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4214">
        <w:rPr>
          <w:rFonts w:ascii="Times New Roman" w:hAnsi="Times New Roman" w:cs="Times New Roman"/>
          <w:bCs/>
          <w:sz w:val="26"/>
          <w:szCs w:val="26"/>
        </w:rPr>
        <w:t>В результате освоения профессионального модуля студент должен:</w:t>
      </w:r>
    </w:p>
    <w:p w:rsidR="007A55F0" w:rsidRDefault="007A55F0" w:rsidP="007A55F0">
      <w:pPr>
        <w:spacing w:after="0" w:line="240" w:lineRule="auto"/>
        <w:rPr>
          <w:b/>
          <w:sz w:val="27"/>
        </w:rPr>
      </w:pPr>
    </w:p>
    <w:tbl>
      <w:tblPr>
        <w:tblW w:w="10276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2"/>
        <w:gridCol w:w="8364"/>
      </w:tblGrid>
      <w:tr w:rsidR="007A55F0" w:rsidRPr="006C4214" w:rsidTr="00241AF5">
        <w:tc>
          <w:tcPr>
            <w:tcW w:w="1912" w:type="dxa"/>
            <w:hideMark/>
          </w:tcPr>
          <w:p w:rsidR="007A55F0" w:rsidRPr="006C4214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6C421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Иметь практический опыт</w:t>
            </w:r>
          </w:p>
        </w:tc>
        <w:tc>
          <w:tcPr>
            <w:tcW w:w="8364" w:type="dxa"/>
          </w:tcPr>
          <w:p w:rsidR="00AD777E" w:rsidRDefault="00AD777E" w:rsidP="00AD777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изготовления планшетов, стендов, подрамников и других конструкций основ для художественно-оформительских работ; </w:t>
            </w:r>
          </w:p>
          <w:p w:rsidR="00AD777E" w:rsidRDefault="00AD777E" w:rsidP="00AD777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подготовки рабочих поверхностей; </w:t>
            </w:r>
          </w:p>
          <w:p w:rsidR="00AD777E" w:rsidRDefault="00AD777E" w:rsidP="00AD777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составления колеров; </w:t>
            </w:r>
          </w:p>
          <w:p w:rsidR="00AD777E" w:rsidRDefault="00AD777E" w:rsidP="00AD777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оформления фона различными способами; </w:t>
            </w:r>
          </w:p>
          <w:p w:rsidR="00AD777E" w:rsidRDefault="00AD777E" w:rsidP="00AD777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 изготовления простых шаблонов; </w:t>
            </w:r>
          </w:p>
          <w:p w:rsidR="00AD777E" w:rsidRDefault="00AD777E" w:rsidP="00AD777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вырезания трафаретов оригинальных шрифтов и декоративных элементов; </w:t>
            </w:r>
          </w:p>
          <w:p w:rsidR="00AD777E" w:rsidRDefault="00AD777E" w:rsidP="00AD777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выполнения художественных надписей различных видов, в том числе таблиц; росписи рисунков композиционного решения средней сложности по эскизам и под руководством художника; </w:t>
            </w:r>
          </w:p>
          <w:p w:rsidR="00AD777E" w:rsidRDefault="00AD777E" w:rsidP="00AD777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изготовления объемных элементов художественного оформления из различных материалов; </w:t>
            </w:r>
          </w:p>
          <w:p w:rsidR="00AD777E" w:rsidRDefault="00AD777E" w:rsidP="00AD777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создания объемно-пространственных композиций; </w:t>
            </w:r>
          </w:p>
          <w:p w:rsidR="00AD777E" w:rsidRDefault="00AD777E" w:rsidP="00AD777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участия в макетировании рекламно-агитационных материалов; </w:t>
            </w:r>
          </w:p>
          <w:p w:rsidR="00AD777E" w:rsidRDefault="00AD777E" w:rsidP="00AD777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обработки исходных изображений; </w:t>
            </w:r>
          </w:p>
          <w:p w:rsidR="00AD777E" w:rsidRDefault="00AD777E" w:rsidP="00AD777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выполнения комплекса шрифтовых и оформительских работ при изготовлении рекламно-агитационных материалов; </w:t>
            </w:r>
          </w:p>
          <w:p w:rsidR="00555CD8" w:rsidRPr="00C51BC9" w:rsidRDefault="00AD777E" w:rsidP="00C51BC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создания внутренней и наружной агитации по собственной композиции; </w:t>
            </w:r>
          </w:p>
        </w:tc>
      </w:tr>
      <w:tr w:rsidR="007A55F0" w:rsidRPr="006C4214" w:rsidTr="00241AF5">
        <w:tc>
          <w:tcPr>
            <w:tcW w:w="1912" w:type="dxa"/>
            <w:hideMark/>
          </w:tcPr>
          <w:p w:rsidR="007A55F0" w:rsidRPr="006C4214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6C421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lastRenderedPageBreak/>
              <w:t>уметь</w:t>
            </w:r>
          </w:p>
        </w:tc>
        <w:tc>
          <w:tcPr>
            <w:tcW w:w="8364" w:type="dxa"/>
          </w:tcPr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соблюдать последовательность выполнения подготовительныхработ,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обрабатывать заготовки для изготовления конструкций основ,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приготовлять клеевые, масляные и эмульсионные составы,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подготавливать рабочие поверхности, загрунтовывать их,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использовать приемы имитации различных природных иискусственных материалов (дерева, камня, кожи, металла</w:t>
            </w:r>
            <w:proofErr w:type="gramStart"/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,п</w:t>
            </w:r>
            <w:proofErr w:type="gramEnd"/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ластика),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наносить надписи тушью, гуашью, темперными, масляными</w:t>
            </w:r>
            <w:proofErr w:type="gramStart"/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,э</w:t>
            </w:r>
            <w:proofErr w:type="gramEnd"/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мульсионными красками и эмалями на тонированныхплоскостях из различных материалов,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производить разметку по готовым шаблонам и трафаретам,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наносить надписи, нумерации и виньетки по наборномутрафарету с прописью от руки в один тон по готовой разбивкеи разметке мест,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увеличивать изображение методом квадратов иконцентрических окружностей с помощью проекционнойаппаратуры,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выполнять художественно-оформительские работы в разнойтехнике с использованием различных материалов (настеннаяроспись, мозаика),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выполнять роспись рисунков и монтировать объемныеэлементы в соответствии с эскизом,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использовать различные техники обработки материалов,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выполнять объемно-пространственные композиции из металлав </w:t>
            </w:r>
            <w:proofErr w:type="gramStart"/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сочетании</w:t>
            </w:r>
            <w:proofErr w:type="gramEnd"/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с пенопластом, из пластических материалов,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изготавливать различные виды рекламно-агитационныематериалов.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выполнять работы по оформлению витрин, экспозициинаружной и внутренней агитации и др.,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использовать различные техники исполнения: аппликация</w:t>
            </w:r>
            <w:proofErr w:type="gramStart"/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,ч</w:t>
            </w:r>
            <w:proofErr w:type="gramEnd"/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еканка, маркетри, написание текстов на текстиле и стекле,</w:t>
            </w:r>
          </w:p>
          <w:p w:rsidR="00555CD8" w:rsidRPr="00C51BC9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технология изготовления накладных букв и цифр в различныхматериалах, контролировать качество материалов и выполненных работ</w:t>
            </w:r>
          </w:p>
        </w:tc>
      </w:tr>
      <w:tr w:rsidR="007A55F0" w:rsidRPr="006C4214" w:rsidTr="00241AF5">
        <w:tc>
          <w:tcPr>
            <w:tcW w:w="1912" w:type="dxa"/>
            <w:hideMark/>
          </w:tcPr>
          <w:p w:rsidR="007A55F0" w:rsidRPr="006C4214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6C421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знать</w:t>
            </w:r>
          </w:p>
        </w:tc>
        <w:tc>
          <w:tcPr>
            <w:tcW w:w="8364" w:type="dxa"/>
          </w:tcPr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методы расчета текста по строкам и высоте,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приемы выполнения шрифтовых работ с применениемшаблонов, пленочно-прозрачных трафаретов, нормографов,</w:t>
            </w:r>
          </w:p>
          <w:p w:rsidR="00AD777E" w:rsidRPr="00AD777E" w:rsidRDefault="00AD777E" w:rsidP="00C51BC9">
            <w:pPr>
              <w:spacing w:after="0" w:line="240" w:lineRule="auto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правила техники безопасности при выполнениихудожественно-оформительских работ,</w:t>
            </w:r>
          </w:p>
          <w:p w:rsidR="00AD777E" w:rsidRPr="00AD777E" w:rsidRDefault="00AD777E" w:rsidP="00C51BC9">
            <w:pPr>
              <w:spacing w:after="0" w:line="240" w:lineRule="auto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способы изготовления простых трафаретов, шаблонов</w:t>
            </w:r>
            <w:proofErr w:type="gramStart"/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,п</w:t>
            </w:r>
            <w:proofErr w:type="gramEnd"/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рипорохов под многоцветную роспись,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различные техники обработки материалов: чеканка, резьба</w:t>
            </w:r>
            <w:proofErr w:type="gramStart"/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,р</w:t>
            </w:r>
            <w:proofErr w:type="gramEnd"/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оспись по дереву, аппликация, папье-маше, гипсовое литье идр.,</w:t>
            </w:r>
          </w:p>
          <w:p w:rsidR="00AD777E" w:rsidRPr="00AD777E" w:rsidRDefault="00AD777E" w:rsidP="00C51BC9">
            <w:pPr>
              <w:spacing w:after="0" w:line="240" w:lineRule="auto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основные приемы выполнения декоративно-художественныхэлементов в имитационных техниках,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правила пользования приспособлениями и инструментами длявыполнения оформительских работ,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технологическую последовательность выполненияподготовительных работ,</w:t>
            </w:r>
          </w:p>
          <w:p w:rsidR="00AD777E" w:rsidRPr="00AD777E" w:rsidRDefault="00AD777E" w:rsidP="00C51BC9">
            <w:pPr>
              <w:spacing w:after="0" w:line="240" w:lineRule="auto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назначение, классификацию, разновидности, устройствоинструментов и </w:t>
            </w: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приспособлений для выполненияхудожественно-оформительских работ, правила пользования,</w:t>
            </w:r>
          </w:p>
          <w:p w:rsidR="00AD777E" w:rsidRPr="00AD777E" w:rsidRDefault="00AD777E" w:rsidP="00C51BC9">
            <w:pPr>
              <w:spacing w:after="0" w:line="240" w:lineRule="auto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основные операции обработки древесины (разметка</w:t>
            </w:r>
            <w:proofErr w:type="gramStart"/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,р</w:t>
            </w:r>
            <w:proofErr w:type="gramEnd"/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аскалывание, резание, пиление, строгание, сверление,шлифование),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последовательность операций по изготовлению заготовок ипорядок сборки конструкций основ для художественно-оформительских работ,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требования, предъявляемые к окрашиваемым поверхностям,</w:t>
            </w:r>
          </w:p>
          <w:p w:rsidR="00AD777E" w:rsidRPr="00AD777E" w:rsidRDefault="00AD777E" w:rsidP="00AD777E">
            <w:pPr>
              <w:spacing w:after="0" w:line="240" w:lineRule="auto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правила подготовки поверхности под отделку,</w:t>
            </w:r>
          </w:p>
          <w:p w:rsidR="00AD777E" w:rsidRPr="00AD777E" w:rsidRDefault="00AD777E" w:rsidP="00C51BC9">
            <w:pPr>
              <w:spacing w:after="0" w:line="240" w:lineRule="auto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состав и свойства применяемых клеев, грунтов, имитационныхматериалов,</w:t>
            </w:r>
          </w:p>
          <w:p w:rsidR="00AD777E" w:rsidRPr="00AD777E" w:rsidRDefault="00AD777E" w:rsidP="00C51BC9">
            <w:pPr>
              <w:spacing w:after="0" w:line="240" w:lineRule="auto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способы приготовления </w:t>
            </w:r>
            <w:proofErr w:type="gramStart"/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клеевых</w:t>
            </w:r>
            <w:proofErr w:type="gramEnd"/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 масляных и эмульсионныхсоставов,</w:t>
            </w:r>
          </w:p>
          <w:p w:rsidR="00AD777E" w:rsidRPr="00AD777E" w:rsidRDefault="00AD777E" w:rsidP="00C51B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виды, назначение, состав и свойства красителей,</w:t>
            </w:r>
          </w:p>
          <w:p w:rsidR="00555CD8" w:rsidRPr="006C4214" w:rsidRDefault="00AD777E" w:rsidP="00AD777E">
            <w:pPr>
              <w:spacing w:after="0" w:line="240" w:lineRule="auto"/>
              <w:ind w:left="33" w:right="567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D77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правила составления колеров.</w:t>
            </w:r>
          </w:p>
        </w:tc>
      </w:tr>
    </w:tbl>
    <w:p w:rsidR="007A55F0" w:rsidRDefault="007A55F0" w:rsidP="007A55F0">
      <w:pPr>
        <w:spacing w:after="0" w:line="240" w:lineRule="auto"/>
        <w:rPr>
          <w:b/>
          <w:sz w:val="27"/>
        </w:rPr>
      </w:pPr>
    </w:p>
    <w:p w:rsidR="007461D5" w:rsidRPr="00943D71" w:rsidRDefault="007461D5" w:rsidP="007461D5">
      <w:pPr>
        <w:jc w:val="both"/>
        <w:rPr>
          <w:rFonts w:ascii="Times New Roman" w:hAnsi="Times New Roman" w:cs="Times New Roman"/>
          <w:spacing w:val="-8"/>
        </w:rPr>
      </w:pPr>
      <w:r w:rsidRPr="00943D71">
        <w:rPr>
          <w:rFonts w:ascii="Times New Roman" w:hAnsi="Times New Roman" w:cs="Times New Roman"/>
          <w:b/>
          <w:bCs/>
          <w:spacing w:val="-8"/>
        </w:rPr>
        <w:t xml:space="preserve">Личностные результаты. </w:t>
      </w:r>
      <w:r w:rsidRPr="00943D71">
        <w:rPr>
          <w:rFonts w:ascii="Times New Roman" w:hAnsi="Times New Roman" w:cs="Times New Roman"/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1"/>
        <w:gridCol w:w="1830"/>
      </w:tblGrid>
      <w:tr w:rsidR="007461D5" w:rsidRPr="003C1ABB" w:rsidTr="00071628">
        <w:tc>
          <w:tcPr>
            <w:tcW w:w="8755" w:type="dxa"/>
          </w:tcPr>
          <w:p w:rsidR="007461D5" w:rsidRPr="003C1ABB" w:rsidRDefault="007461D5" w:rsidP="0007162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73632186"/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7461D5" w:rsidRPr="003C1ABB" w:rsidRDefault="007461D5" w:rsidP="0007162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7461D5" w:rsidRPr="003C1ABB" w:rsidRDefault="007461D5" w:rsidP="0007162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843" w:type="dxa"/>
            <w:vAlign w:val="center"/>
          </w:tcPr>
          <w:p w:rsidR="007461D5" w:rsidRPr="003C1ABB" w:rsidRDefault="007461D5" w:rsidP="0007162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7461D5" w:rsidRPr="003C1ABB" w:rsidTr="00071628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1D5" w:rsidRPr="003C1ABB" w:rsidRDefault="007461D5" w:rsidP="000716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3C1ABB">
              <w:rPr>
                <w:rFonts w:ascii="Times New Roman" w:hAnsi="Times New Roman"/>
              </w:rPr>
              <w:t>Проявляющий</w:t>
            </w:r>
            <w:proofErr w:type="gramEnd"/>
            <w:r w:rsidRPr="003C1ABB">
              <w:rPr>
                <w:rFonts w:ascii="Times New Roman" w:hAnsi="Times New Roman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1843" w:type="dxa"/>
            <w:vAlign w:val="center"/>
          </w:tcPr>
          <w:p w:rsidR="007461D5" w:rsidRPr="003C1ABB" w:rsidRDefault="007461D5" w:rsidP="0007162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C1ABB">
              <w:rPr>
                <w:rFonts w:ascii="Times New Roman" w:hAnsi="Times New Roman"/>
                <w:b/>
                <w:bCs/>
              </w:rPr>
              <w:t>ЛР 11</w:t>
            </w:r>
          </w:p>
        </w:tc>
      </w:tr>
      <w:tr w:rsidR="007461D5" w:rsidRPr="003C1ABB" w:rsidTr="00071628">
        <w:tc>
          <w:tcPr>
            <w:tcW w:w="8755" w:type="dxa"/>
          </w:tcPr>
          <w:p w:rsidR="007461D5" w:rsidRPr="003C1ABB" w:rsidRDefault="007461D5" w:rsidP="00071628">
            <w:pPr>
              <w:pStyle w:val="Default"/>
              <w:rPr>
                <w:color w:val="auto"/>
                <w:sz w:val="23"/>
                <w:szCs w:val="23"/>
              </w:rPr>
            </w:pPr>
            <w:proofErr w:type="gramStart"/>
            <w:r w:rsidRPr="003C1ABB">
              <w:rPr>
                <w:color w:val="auto"/>
                <w:sz w:val="23"/>
                <w:szCs w:val="23"/>
              </w:rPr>
              <w:t>Осознающий</w:t>
            </w:r>
            <w:proofErr w:type="gramEnd"/>
            <w:r w:rsidRPr="003C1ABB">
              <w:rPr>
                <w:color w:val="auto"/>
                <w:sz w:val="23"/>
                <w:szCs w:val="23"/>
              </w:rPr>
              <w:t xml:space="preserve"> значимость ведения ЗОЖ для достижения собственных и общественно-значимых целей</w:t>
            </w:r>
          </w:p>
        </w:tc>
        <w:tc>
          <w:tcPr>
            <w:tcW w:w="1843" w:type="dxa"/>
            <w:vAlign w:val="center"/>
          </w:tcPr>
          <w:p w:rsidR="007461D5" w:rsidRPr="003C1ABB" w:rsidRDefault="007461D5" w:rsidP="0007162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7461D5" w:rsidRPr="003C1ABB" w:rsidTr="00071628">
        <w:tc>
          <w:tcPr>
            <w:tcW w:w="8755" w:type="dxa"/>
          </w:tcPr>
          <w:p w:rsidR="007461D5" w:rsidRPr="003C1ABB" w:rsidRDefault="007461D5" w:rsidP="00071628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C1ABB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3C1ABB">
              <w:rPr>
                <w:rFonts w:ascii="Times New Roman" w:hAnsi="Times New Roman"/>
                <w:sz w:val="24"/>
                <w:szCs w:val="24"/>
              </w:rPr>
              <w:t xml:space="preserve"> к применению инструментов и методов бережливого производства</w:t>
            </w:r>
          </w:p>
        </w:tc>
        <w:tc>
          <w:tcPr>
            <w:tcW w:w="1843" w:type="dxa"/>
            <w:vAlign w:val="center"/>
          </w:tcPr>
          <w:p w:rsidR="007461D5" w:rsidRPr="003C1ABB" w:rsidRDefault="007461D5" w:rsidP="0007162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7461D5" w:rsidRPr="003C1ABB" w:rsidTr="00071628">
        <w:tc>
          <w:tcPr>
            <w:tcW w:w="8755" w:type="dxa"/>
          </w:tcPr>
          <w:p w:rsidR="007461D5" w:rsidRPr="003C1ABB" w:rsidRDefault="007461D5" w:rsidP="00071628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C1ABB">
              <w:rPr>
                <w:rFonts w:ascii="Times New Roman" w:hAnsi="Times New Roman"/>
                <w:sz w:val="24"/>
                <w:szCs w:val="24"/>
              </w:rPr>
              <w:t>Умеющий</w:t>
            </w:r>
            <w:proofErr w:type="gramEnd"/>
            <w:r w:rsidRPr="003C1ABB">
              <w:rPr>
                <w:rFonts w:ascii="Times New Roman" w:hAnsi="Times New Roman"/>
                <w:sz w:val="24"/>
                <w:szCs w:val="24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  <w:tc>
          <w:tcPr>
            <w:tcW w:w="1843" w:type="dxa"/>
            <w:vAlign w:val="center"/>
          </w:tcPr>
          <w:p w:rsidR="007461D5" w:rsidRPr="003C1ABB" w:rsidRDefault="007461D5" w:rsidP="0007162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7461D5" w:rsidRPr="003C1ABB" w:rsidTr="00071628">
        <w:tc>
          <w:tcPr>
            <w:tcW w:w="8755" w:type="dxa"/>
          </w:tcPr>
          <w:p w:rsidR="007461D5" w:rsidRPr="003C1ABB" w:rsidRDefault="007461D5" w:rsidP="00071628">
            <w:pPr>
              <w:pStyle w:val="Default"/>
              <w:rPr>
                <w:color w:val="auto"/>
              </w:rPr>
            </w:pPr>
            <w:proofErr w:type="gramStart"/>
            <w:r w:rsidRPr="003C1ABB">
              <w:rPr>
                <w:color w:val="auto"/>
              </w:rPr>
              <w:t>Осознающий</w:t>
            </w:r>
            <w:proofErr w:type="gramEnd"/>
            <w:r w:rsidRPr="003C1ABB">
              <w:rPr>
                <w:color w:val="auto"/>
              </w:rPr>
              <w:t xml:space="preserve">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1843" w:type="dxa"/>
            <w:vAlign w:val="center"/>
          </w:tcPr>
          <w:p w:rsidR="007461D5" w:rsidRPr="003C1ABB" w:rsidRDefault="007461D5" w:rsidP="0007162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25</w:t>
            </w:r>
          </w:p>
        </w:tc>
      </w:tr>
      <w:tr w:rsidR="007461D5" w:rsidRPr="003C1ABB" w:rsidTr="00071628">
        <w:tc>
          <w:tcPr>
            <w:tcW w:w="8755" w:type="dxa"/>
          </w:tcPr>
          <w:p w:rsidR="007461D5" w:rsidRPr="003C1ABB" w:rsidRDefault="007461D5" w:rsidP="00071628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3C1ABB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1843" w:type="dxa"/>
            <w:vAlign w:val="center"/>
          </w:tcPr>
          <w:p w:rsidR="007461D5" w:rsidRPr="003C1ABB" w:rsidRDefault="007461D5" w:rsidP="0007162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26</w:t>
            </w:r>
          </w:p>
        </w:tc>
      </w:tr>
      <w:tr w:rsidR="007461D5" w:rsidRPr="003C1ABB" w:rsidTr="00071628">
        <w:tc>
          <w:tcPr>
            <w:tcW w:w="8755" w:type="dxa"/>
          </w:tcPr>
          <w:p w:rsidR="007461D5" w:rsidRPr="003C1ABB" w:rsidRDefault="007461D5" w:rsidP="00071628">
            <w:pPr>
              <w:pStyle w:val="Default"/>
              <w:rPr>
                <w:color w:val="auto"/>
                <w:sz w:val="23"/>
                <w:szCs w:val="23"/>
              </w:rPr>
            </w:pPr>
            <w:r w:rsidRPr="003C1ABB">
              <w:rPr>
                <w:color w:val="auto"/>
                <w:sz w:val="23"/>
                <w:szCs w:val="23"/>
              </w:rPr>
              <w:t>Сохранение традиций и поддержание престижа колледжа</w:t>
            </w:r>
          </w:p>
        </w:tc>
        <w:tc>
          <w:tcPr>
            <w:tcW w:w="1843" w:type="dxa"/>
            <w:vAlign w:val="center"/>
          </w:tcPr>
          <w:p w:rsidR="007461D5" w:rsidRPr="003C1ABB" w:rsidRDefault="007461D5" w:rsidP="0007162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27</w:t>
            </w:r>
          </w:p>
        </w:tc>
      </w:tr>
      <w:bookmarkEnd w:id="0"/>
    </w:tbl>
    <w:p w:rsidR="00241AF5" w:rsidRDefault="00241AF5" w:rsidP="007A55F0">
      <w:pPr>
        <w:spacing w:after="0" w:line="240" w:lineRule="auto"/>
        <w:rPr>
          <w:b/>
          <w:sz w:val="27"/>
        </w:rPr>
      </w:pPr>
    </w:p>
    <w:p w:rsidR="00241AF5" w:rsidRDefault="00241AF5" w:rsidP="007A55F0">
      <w:pPr>
        <w:spacing w:after="0" w:line="240" w:lineRule="auto"/>
        <w:rPr>
          <w:b/>
          <w:sz w:val="27"/>
        </w:rPr>
      </w:pPr>
    </w:p>
    <w:p w:rsidR="00241AF5" w:rsidRDefault="00241AF5" w:rsidP="007A55F0">
      <w:pPr>
        <w:spacing w:after="0" w:line="240" w:lineRule="auto"/>
        <w:rPr>
          <w:b/>
          <w:sz w:val="27"/>
        </w:rPr>
      </w:pPr>
    </w:p>
    <w:p w:rsidR="007A55F0" w:rsidRDefault="007A55F0" w:rsidP="007A55F0">
      <w:pPr>
        <w:spacing w:after="0" w:line="240" w:lineRule="auto"/>
        <w:sectPr w:rsidR="007A55F0" w:rsidSect="00B54C5D">
          <w:pgSz w:w="11910" w:h="16840"/>
          <w:pgMar w:top="1360" w:right="711" w:bottom="280" w:left="1134" w:header="720" w:footer="720" w:gutter="0"/>
          <w:cols w:space="720"/>
          <w:titlePg/>
          <w:docGrid w:linePitch="272"/>
        </w:sectPr>
      </w:pPr>
    </w:p>
    <w:p w:rsidR="007A55F0" w:rsidRPr="006C4214" w:rsidRDefault="007A55F0" w:rsidP="007A55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C4214">
        <w:rPr>
          <w:rFonts w:ascii="Times New Roman" w:hAnsi="Times New Roman" w:cs="Times New Roman"/>
          <w:b/>
          <w:sz w:val="26"/>
          <w:szCs w:val="26"/>
        </w:rPr>
        <w:lastRenderedPageBreak/>
        <w:t>1.2. Количество часов, отводимое на освоение профессионального модуля</w:t>
      </w:r>
    </w:p>
    <w:p w:rsidR="007A55F0" w:rsidRDefault="007A55F0" w:rsidP="007A55F0">
      <w:pPr>
        <w:spacing w:after="0" w:line="240" w:lineRule="auto"/>
        <w:rPr>
          <w:b/>
          <w:sz w:val="30"/>
        </w:rPr>
      </w:pPr>
    </w:p>
    <w:p w:rsidR="002E0A11" w:rsidRPr="0060516C" w:rsidRDefault="002E0A11" w:rsidP="002E0A11">
      <w:pPr>
        <w:pStyle w:val="a4"/>
        <w:tabs>
          <w:tab w:val="left" w:pos="2462"/>
        </w:tabs>
        <w:ind w:left="496" w:right="5964"/>
        <w:rPr>
          <w:spacing w:val="-57"/>
        </w:rPr>
      </w:pPr>
      <w:r w:rsidRPr="0060516C">
        <w:t>Всего–</w:t>
      </w:r>
      <w:r>
        <w:rPr>
          <w:u w:val="single"/>
        </w:rPr>
        <w:t>298</w:t>
      </w:r>
      <w:r>
        <w:t>часов</w:t>
      </w:r>
      <w:r w:rsidRPr="0060516C">
        <w:t>, в том числе:</w:t>
      </w:r>
    </w:p>
    <w:p w:rsidR="002E0A11" w:rsidRPr="00784C5F" w:rsidRDefault="002E0A11" w:rsidP="002E0A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516C">
        <w:rPr>
          <w:rFonts w:ascii="Times New Roman" w:hAnsi="Times New Roman" w:cs="Times New Roman"/>
          <w:sz w:val="24"/>
          <w:szCs w:val="24"/>
        </w:rPr>
        <w:t xml:space="preserve">        в форме практической подготовки </w:t>
      </w:r>
      <w:r>
        <w:rPr>
          <w:rFonts w:ascii="Times New Roman" w:hAnsi="Times New Roman" w:cs="Times New Roman"/>
          <w:sz w:val="24"/>
          <w:szCs w:val="24"/>
        </w:rPr>
        <w:t>-218 часов</w:t>
      </w:r>
    </w:p>
    <w:p w:rsidR="002E0A11" w:rsidRDefault="002E0A11" w:rsidP="002E0A11">
      <w:pPr>
        <w:pStyle w:val="a4"/>
        <w:tabs>
          <w:tab w:val="left" w:pos="2462"/>
        </w:tabs>
        <w:ind w:left="496" w:right="5964"/>
      </w:pPr>
      <w:r>
        <w:t>вовзаимодействие с преподавателем:</w:t>
      </w:r>
    </w:p>
    <w:p w:rsidR="002E0A11" w:rsidRDefault="002E0A11" w:rsidP="002E0A11">
      <w:pPr>
        <w:pStyle w:val="a6"/>
        <w:numPr>
          <w:ilvl w:val="2"/>
          <w:numId w:val="2"/>
        </w:numPr>
        <w:tabs>
          <w:tab w:val="left" w:pos="1270"/>
          <w:tab w:val="left" w:pos="4550"/>
        </w:tabs>
        <w:spacing w:before="0"/>
        <w:ind w:left="1269" w:hanging="141"/>
        <w:rPr>
          <w:sz w:val="24"/>
        </w:rPr>
      </w:pPr>
      <w:r>
        <w:rPr>
          <w:sz w:val="24"/>
        </w:rPr>
        <w:t>теоретическоеобучение-</w:t>
      </w:r>
      <w:r>
        <w:rPr>
          <w:sz w:val="24"/>
          <w:u w:val="single"/>
        </w:rPr>
        <w:t>48</w:t>
      </w:r>
      <w:r>
        <w:rPr>
          <w:sz w:val="24"/>
        </w:rPr>
        <w:t>час</w:t>
      </w:r>
      <w:proofErr w:type="gramStart"/>
      <w:r>
        <w:rPr>
          <w:sz w:val="24"/>
        </w:rPr>
        <w:t>а(</w:t>
      </w:r>
      <w:proofErr w:type="gramEnd"/>
      <w:r>
        <w:rPr>
          <w:sz w:val="24"/>
        </w:rPr>
        <w:t>ов);</w:t>
      </w:r>
    </w:p>
    <w:p w:rsidR="002E0A11" w:rsidRDefault="002E0A11" w:rsidP="002E0A11">
      <w:pPr>
        <w:pStyle w:val="a6"/>
        <w:numPr>
          <w:ilvl w:val="2"/>
          <w:numId w:val="2"/>
        </w:numPr>
        <w:tabs>
          <w:tab w:val="left" w:pos="1270"/>
          <w:tab w:val="left" w:pos="4301"/>
        </w:tabs>
        <w:spacing w:before="0"/>
        <w:ind w:left="1269" w:hanging="141"/>
        <w:rPr>
          <w:sz w:val="24"/>
        </w:rPr>
      </w:pPr>
      <w:r>
        <w:rPr>
          <w:sz w:val="24"/>
        </w:rPr>
        <w:t>практические занятия-74час</w:t>
      </w:r>
      <w:proofErr w:type="gramStart"/>
      <w:r>
        <w:rPr>
          <w:sz w:val="24"/>
        </w:rPr>
        <w:t>а(</w:t>
      </w:r>
      <w:proofErr w:type="gramEnd"/>
      <w:r>
        <w:rPr>
          <w:sz w:val="24"/>
        </w:rPr>
        <w:t>ов);</w:t>
      </w:r>
    </w:p>
    <w:p w:rsidR="002E0A11" w:rsidRDefault="002E0A11" w:rsidP="002E0A11">
      <w:pPr>
        <w:pStyle w:val="a6"/>
        <w:numPr>
          <w:ilvl w:val="2"/>
          <w:numId w:val="2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>
        <w:rPr>
          <w:sz w:val="24"/>
        </w:rPr>
        <w:t>консультации-</w:t>
      </w:r>
      <w:r>
        <w:rPr>
          <w:sz w:val="24"/>
          <w:u w:val="single"/>
        </w:rPr>
        <w:t>12</w:t>
      </w:r>
      <w:r>
        <w:rPr>
          <w:sz w:val="24"/>
        </w:rPr>
        <w:t>час</w:t>
      </w:r>
      <w:proofErr w:type="gramStart"/>
      <w:r>
        <w:rPr>
          <w:sz w:val="24"/>
        </w:rPr>
        <w:t>а(</w:t>
      </w:r>
      <w:proofErr w:type="gramEnd"/>
      <w:r>
        <w:rPr>
          <w:sz w:val="24"/>
        </w:rPr>
        <w:t>ов);</w:t>
      </w:r>
    </w:p>
    <w:p w:rsidR="002E0A11" w:rsidRDefault="002E0A11" w:rsidP="002E0A11">
      <w:pPr>
        <w:pStyle w:val="a6"/>
        <w:numPr>
          <w:ilvl w:val="2"/>
          <w:numId w:val="2"/>
        </w:numPr>
        <w:tabs>
          <w:tab w:val="left" w:pos="1270"/>
          <w:tab w:val="left" w:pos="4841"/>
        </w:tabs>
        <w:spacing w:before="0"/>
        <w:ind w:left="1269" w:hanging="141"/>
        <w:rPr>
          <w:sz w:val="24"/>
        </w:rPr>
      </w:pPr>
      <w:r>
        <w:rPr>
          <w:sz w:val="24"/>
        </w:rPr>
        <w:t>промежуточная аттестация -</w:t>
      </w:r>
      <w:r>
        <w:rPr>
          <w:sz w:val="24"/>
          <w:u w:val="single"/>
        </w:rPr>
        <w:t>6</w:t>
      </w:r>
      <w:r>
        <w:rPr>
          <w:sz w:val="24"/>
        </w:rPr>
        <w:t>часов;</w:t>
      </w:r>
    </w:p>
    <w:p w:rsidR="002E0A11" w:rsidRDefault="002E0A11" w:rsidP="002E0A11">
      <w:pPr>
        <w:pStyle w:val="a6"/>
        <w:numPr>
          <w:ilvl w:val="2"/>
          <w:numId w:val="2"/>
        </w:numPr>
        <w:tabs>
          <w:tab w:val="left" w:pos="1272"/>
          <w:tab w:val="left" w:pos="3872"/>
        </w:tabs>
        <w:spacing w:before="0"/>
        <w:ind w:left="1271" w:hanging="143"/>
        <w:rPr>
          <w:sz w:val="24"/>
        </w:rPr>
      </w:pPr>
      <w:r>
        <w:rPr>
          <w:sz w:val="24"/>
        </w:rPr>
        <w:t>учебнаяпрактика-</w:t>
      </w:r>
      <w:r>
        <w:rPr>
          <w:sz w:val="24"/>
          <w:u w:val="single"/>
        </w:rPr>
        <w:t>144</w:t>
      </w:r>
      <w:r>
        <w:rPr>
          <w:sz w:val="24"/>
        </w:rPr>
        <w:t>часов;</w:t>
      </w:r>
    </w:p>
    <w:p w:rsidR="002E0A11" w:rsidRDefault="002E0A11" w:rsidP="002E0A11">
      <w:pPr>
        <w:pStyle w:val="a6"/>
        <w:numPr>
          <w:ilvl w:val="2"/>
          <w:numId w:val="2"/>
        </w:numPr>
        <w:tabs>
          <w:tab w:val="left" w:pos="1270"/>
          <w:tab w:val="left" w:pos="4708"/>
          <w:tab w:val="left" w:pos="4848"/>
        </w:tabs>
        <w:spacing w:before="0"/>
        <w:ind w:right="2712" w:firstLine="633"/>
        <w:rPr>
          <w:sz w:val="24"/>
        </w:rPr>
      </w:pPr>
      <w:r>
        <w:rPr>
          <w:sz w:val="24"/>
        </w:rPr>
        <w:t>самостоятельнаяработа студента-14час</w:t>
      </w:r>
      <w:proofErr w:type="gramStart"/>
      <w:r>
        <w:rPr>
          <w:sz w:val="24"/>
        </w:rPr>
        <w:t>а(</w:t>
      </w:r>
      <w:proofErr w:type="gramEnd"/>
      <w:r>
        <w:rPr>
          <w:sz w:val="24"/>
        </w:rPr>
        <w:t>ов)</w:t>
      </w: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1221DF" w:rsidP="007A55F0">
      <w:pPr>
        <w:spacing w:after="0" w:line="240" w:lineRule="auto"/>
        <w:rPr>
          <w:sz w:val="21"/>
        </w:rPr>
      </w:pPr>
      <w:r w:rsidRPr="001221DF">
        <w:rPr>
          <w:lang w:eastAsia="en-US"/>
        </w:rPr>
        <w:pict>
          <v:rect id="_x0000_s1026" style="position:absolute;margin-left:56.65pt;margin-top:14.4pt;width:2in;height:.5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7A55F0" w:rsidRDefault="007A55F0" w:rsidP="004B2341">
      <w:pPr>
        <w:spacing w:after="0" w:line="240" w:lineRule="auto"/>
        <w:sectPr w:rsidR="007A55F0" w:rsidSect="00B54C5D">
          <w:pgSz w:w="11910" w:h="16840"/>
          <w:pgMar w:top="1580" w:right="340" w:bottom="280" w:left="920" w:header="720" w:footer="720" w:gutter="0"/>
          <w:cols w:space="720"/>
          <w:titlePg/>
          <w:docGrid w:linePitch="272"/>
        </w:sectPr>
      </w:pPr>
    </w:p>
    <w:p w:rsidR="007A55F0" w:rsidRDefault="007A55F0" w:rsidP="007A55F0">
      <w:pPr>
        <w:spacing w:after="0" w:line="240" w:lineRule="auto"/>
        <w:rPr>
          <w:sz w:val="23"/>
        </w:rPr>
      </w:pPr>
    </w:p>
    <w:p w:rsidR="007A55F0" w:rsidRDefault="007A55F0" w:rsidP="00B75BBF">
      <w:pPr>
        <w:pStyle w:val="31"/>
        <w:numPr>
          <w:ilvl w:val="0"/>
          <w:numId w:val="2"/>
        </w:numPr>
        <w:tabs>
          <w:tab w:val="left" w:pos="413"/>
        </w:tabs>
        <w:ind w:left="412" w:hanging="181"/>
        <w:jc w:val="left"/>
      </w:pPr>
      <w:r>
        <w:t>Структура исодержание профессиональногомодуля</w:t>
      </w: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002"/>
        <w:gridCol w:w="2120"/>
        <w:gridCol w:w="1140"/>
        <w:gridCol w:w="1126"/>
        <w:gridCol w:w="995"/>
        <w:gridCol w:w="1279"/>
        <w:gridCol w:w="1258"/>
        <w:gridCol w:w="18"/>
        <w:gridCol w:w="994"/>
        <w:gridCol w:w="1276"/>
        <w:gridCol w:w="992"/>
        <w:gridCol w:w="1267"/>
        <w:gridCol w:w="9"/>
        <w:gridCol w:w="992"/>
      </w:tblGrid>
      <w:tr w:rsidR="007A55F0" w:rsidTr="00A90A67">
        <w:trPr>
          <w:trHeight w:val="342"/>
        </w:trPr>
        <w:tc>
          <w:tcPr>
            <w:tcW w:w="2002" w:type="dxa"/>
            <w:vMerge w:val="restart"/>
            <w:tcBorders>
              <w:right w:val="single" w:sz="6" w:space="0" w:color="000000"/>
            </w:tcBorders>
          </w:tcPr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4B2341">
            <w:pPr>
              <w:pStyle w:val="TableParagraph"/>
              <w:ind w:left="126" w:right="108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Кодыпрофессиональныхи общихкомпетенций</w:t>
            </w:r>
          </w:p>
        </w:tc>
        <w:tc>
          <w:tcPr>
            <w:tcW w:w="212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ind w:left="160" w:right="136" w:hanging="2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Наименованияразделовпрофессиональногомодуля</w:t>
            </w:r>
          </w:p>
        </w:tc>
        <w:tc>
          <w:tcPr>
            <w:tcW w:w="1140" w:type="dxa"/>
            <w:vMerge w:val="restart"/>
            <w:tcBorders>
              <w:left w:val="single" w:sz="6" w:space="0" w:color="000000"/>
            </w:tcBorders>
          </w:tcPr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ind w:left="173" w:right="145"/>
              <w:jc w:val="center"/>
              <w:rPr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Суммарный объемнагрузки</w:t>
            </w:r>
            <w:proofErr w:type="gramStart"/>
            <w:r w:rsidRPr="00DD057D">
              <w:rPr>
                <w:b/>
                <w:sz w:val="20"/>
                <w:szCs w:val="20"/>
              </w:rPr>
              <w:t>,</w:t>
            </w:r>
            <w:r w:rsidRPr="00DD057D">
              <w:rPr>
                <w:sz w:val="20"/>
                <w:szCs w:val="20"/>
              </w:rPr>
              <w:t>ч</w:t>
            </w:r>
            <w:proofErr w:type="gramEnd"/>
            <w:r w:rsidRPr="00DD057D">
              <w:rPr>
                <w:sz w:val="20"/>
                <w:szCs w:val="20"/>
              </w:rPr>
              <w:t>ас</w:t>
            </w:r>
          </w:p>
        </w:tc>
        <w:tc>
          <w:tcPr>
            <w:tcW w:w="1126" w:type="dxa"/>
            <w:vMerge w:val="restart"/>
            <w:vAlign w:val="center"/>
          </w:tcPr>
          <w:p w:rsidR="007A55F0" w:rsidRPr="00DD057D" w:rsidRDefault="007A55F0" w:rsidP="007A55F0">
            <w:pPr>
              <w:pStyle w:val="TableParagraph"/>
              <w:ind w:left="145"/>
              <w:rPr>
                <w:b/>
              </w:rPr>
            </w:pPr>
            <w:r w:rsidRPr="0060516C">
              <w:rPr>
                <w:b/>
              </w:rPr>
              <w:t>в т.ч. ф форме практической подготовки</w:t>
            </w:r>
          </w:p>
        </w:tc>
        <w:tc>
          <w:tcPr>
            <w:tcW w:w="8079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DD057D" w:rsidRDefault="007A55F0" w:rsidP="007A55F0">
            <w:pPr>
              <w:pStyle w:val="TableParagraph"/>
              <w:ind w:left="1696" w:right="1676"/>
              <w:jc w:val="center"/>
              <w:rPr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Вовзаимодействие спреподавателем</w:t>
            </w:r>
            <w:r w:rsidRPr="00DD057D">
              <w:rPr>
                <w:sz w:val="20"/>
                <w:szCs w:val="20"/>
              </w:rPr>
              <w:t>, час</w:t>
            </w:r>
          </w:p>
        </w:tc>
        <w:tc>
          <w:tcPr>
            <w:tcW w:w="10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DD057D" w:rsidRDefault="007A55F0" w:rsidP="007A55F0">
            <w:pPr>
              <w:pStyle w:val="TableParagraph"/>
              <w:ind w:left="137" w:right="104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Самостоятельнаяработа</w:t>
            </w:r>
          </w:p>
        </w:tc>
      </w:tr>
      <w:tr w:rsidR="007A55F0" w:rsidTr="00A90A67">
        <w:trPr>
          <w:trHeight w:val="344"/>
        </w:trPr>
        <w:tc>
          <w:tcPr>
            <w:tcW w:w="2002" w:type="dxa"/>
            <w:vMerge/>
            <w:tcBorders>
              <w:top w:val="nil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</w:tcPr>
          <w:p w:rsidR="007A55F0" w:rsidRPr="00956578" w:rsidRDefault="007A55F0" w:rsidP="007A55F0">
            <w:pPr>
              <w:pStyle w:val="TableParagraph"/>
              <w:ind w:left="262"/>
              <w:rPr>
                <w:b/>
                <w:sz w:val="24"/>
              </w:rPr>
            </w:pPr>
          </w:p>
        </w:tc>
        <w:tc>
          <w:tcPr>
            <w:tcW w:w="582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1833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Обучение поМДК</w:t>
            </w: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591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Практики</w:t>
            </w:r>
          </w:p>
        </w:tc>
        <w:tc>
          <w:tcPr>
            <w:tcW w:w="10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7A55F0" w:rsidTr="00A90A67">
        <w:trPr>
          <w:trHeight w:val="404"/>
        </w:trPr>
        <w:tc>
          <w:tcPr>
            <w:tcW w:w="2002" w:type="dxa"/>
            <w:vMerge/>
            <w:tcBorders>
              <w:top w:val="nil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</w:tcPr>
          <w:p w:rsidR="007A55F0" w:rsidRPr="00956578" w:rsidRDefault="007A55F0" w:rsidP="007A55F0">
            <w:pPr>
              <w:pStyle w:val="TableParagraph"/>
              <w:ind w:left="262"/>
              <w:rPr>
                <w:b/>
                <w:sz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262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</w:t>
            </w:r>
          </w:p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1617" w:right="159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 томчисле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446" w:right="100" w:hanging="306"/>
              <w:rPr>
                <w:bCs/>
                <w:sz w:val="24"/>
              </w:rPr>
            </w:pPr>
            <w:r w:rsidRPr="00CD5CEF">
              <w:rPr>
                <w:bCs/>
                <w:spacing w:val="-1"/>
                <w:sz w:val="24"/>
              </w:rPr>
              <w:t>учебна</w:t>
            </w:r>
            <w:r w:rsidRPr="00CD5CEF">
              <w:rPr>
                <w:bCs/>
                <w:sz w:val="24"/>
              </w:rPr>
              <w:t>я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46" w:right="98" w:hanging="5"/>
              <w:rPr>
                <w:bCs/>
                <w:sz w:val="24"/>
              </w:rPr>
            </w:pPr>
            <w:r w:rsidRPr="00CD5CEF">
              <w:rPr>
                <w:bCs/>
                <w:sz w:val="24"/>
              </w:rPr>
              <w:t>производственная</w:t>
            </w:r>
          </w:p>
        </w:tc>
        <w:tc>
          <w:tcPr>
            <w:tcW w:w="10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7A55F0" w:rsidTr="00A90A67">
        <w:trPr>
          <w:trHeight w:val="1347"/>
        </w:trPr>
        <w:tc>
          <w:tcPr>
            <w:tcW w:w="2002" w:type="dxa"/>
            <w:vMerge/>
            <w:tcBorders>
              <w:top w:val="nil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21" w:right="95"/>
              <w:jc w:val="center"/>
              <w:rPr>
                <w:bCs/>
              </w:rPr>
            </w:pPr>
            <w:r w:rsidRPr="00CD5CEF">
              <w:rPr>
                <w:bCs/>
              </w:rPr>
              <w:t>лабораторныеработыипрактические</w:t>
            </w:r>
          </w:p>
          <w:p w:rsidR="007A55F0" w:rsidRPr="00CD5CEF" w:rsidRDefault="007A55F0" w:rsidP="007A55F0">
            <w:pPr>
              <w:pStyle w:val="TableParagraph"/>
              <w:ind w:left="110" w:right="88"/>
              <w:jc w:val="center"/>
              <w:rPr>
                <w:bCs/>
              </w:rPr>
            </w:pPr>
            <w:r w:rsidRPr="00CD5CEF">
              <w:rPr>
                <w:bCs/>
              </w:rPr>
              <w:t>занятия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13" w:right="88"/>
              <w:jc w:val="center"/>
              <w:rPr>
                <w:bCs/>
              </w:rPr>
            </w:pPr>
            <w:r w:rsidRPr="00CD5CEF">
              <w:rPr>
                <w:bCs/>
              </w:rPr>
              <w:t>курсоваяработ</w:t>
            </w:r>
            <w:proofErr w:type="gramStart"/>
            <w:r w:rsidRPr="00CD5CEF">
              <w:rPr>
                <w:bCs/>
              </w:rPr>
              <w:t>а(</w:t>
            </w:r>
            <w:proofErr w:type="gramEnd"/>
            <w:r w:rsidRPr="00CD5CEF">
              <w:rPr>
                <w:bCs/>
              </w:rPr>
              <w:t>проект)</w:t>
            </w: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272" w:right="123" w:hanging="106"/>
              <w:rPr>
                <w:bCs/>
              </w:rPr>
            </w:pPr>
            <w:r w:rsidRPr="00CD5CEF">
              <w:rPr>
                <w:bCs/>
              </w:rPr>
              <w:t>консультации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36" w:right="110" w:firstLine="2"/>
              <w:jc w:val="center"/>
              <w:rPr>
                <w:bCs/>
                <w:sz w:val="24"/>
              </w:rPr>
            </w:pPr>
            <w:r w:rsidRPr="00CD5CEF">
              <w:rPr>
                <w:bCs/>
                <w:sz w:val="24"/>
              </w:rPr>
              <w:t>промежуточнаяаттестация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0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E91024" w:rsidTr="00890CAE">
        <w:trPr>
          <w:trHeight w:val="635"/>
        </w:trPr>
        <w:tc>
          <w:tcPr>
            <w:tcW w:w="20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01ED7" w:rsidRDefault="00001ED7" w:rsidP="00547D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ПК5.1-ПК 5.4</w:t>
            </w:r>
          </w:p>
          <w:p w:rsidR="00E91024" w:rsidRPr="00547D8A" w:rsidRDefault="00E91024" w:rsidP="00547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 01- 07, 09</w:t>
            </w: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024" w:rsidRPr="00547D8A" w:rsidRDefault="00E91024" w:rsidP="00547D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8A">
              <w:rPr>
                <w:rFonts w:ascii="Times New Roman" w:hAnsi="Times New Roman" w:cs="Times New Roman"/>
                <w:sz w:val="20"/>
                <w:szCs w:val="20"/>
              </w:rPr>
              <w:t>Раздел 1. Выполнение</w:t>
            </w:r>
          </w:p>
          <w:p w:rsidR="00E91024" w:rsidRPr="00547D8A" w:rsidRDefault="00E91024" w:rsidP="00547D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8A">
              <w:rPr>
                <w:rFonts w:ascii="Times New Roman" w:hAnsi="Times New Roman" w:cs="Times New Roman"/>
                <w:sz w:val="20"/>
                <w:szCs w:val="20"/>
              </w:rPr>
              <w:t>работ по профессии</w:t>
            </w:r>
          </w:p>
          <w:p w:rsidR="00E91024" w:rsidRPr="00547D8A" w:rsidRDefault="00E91024" w:rsidP="00547D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8A">
              <w:rPr>
                <w:rFonts w:ascii="Times New Roman" w:hAnsi="Times New Roman" w:cs="Times New Roman"/>
                <w:sz w:val="20"/>
                <w:szCs w:val="20"/>
              </w:rPr>
              <w:t>12565 Исполнитель</w:t>
            </w:r>
          </w:p>
          <w:p w:rsidR="00E91024" w:rsidRPr="00547D8A" w:rsidRDefault="00E91024" w:rsidP="00547D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8A">
              <w:rPr>
                <w:rFonts w:ascii="Times New Roman" w:hAnsi="Times New Roman" w:cs="Times New Roman"/>
                <w:sz w:val="20"/>
                <w:szCs w:val="20"/>
              </w:rPr>
              <w:t>художественно-</w:t>
            </w:r>
          </w:p>
          <w:p w:rsidR="00E91024" w:rsidRPr="00A90A67" w:rsidRDefault="00E91024" w:rsidP="00547D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D8A">
              <w:rPr>
                <w:rFonts w:ascii="Times New Roman" w:hAnsi="Times New Roman" w:cs="Times New Roman"/>
                <w:sz w:val="20"/>
                <w:szCs w:val="20"/>
              </w:rPr>
              <w:t>оформительских рабо</w:t>
            </w:r>
            <w:r w:rsidR="000B573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024" w:rsidRPr="00B179A9" w:rsidRDefault="00E91024" w:rsidP="00E24400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136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024" w:rsidRPr="00B179A9" w:rsidRDefault="00E91024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024" w:rsidRPr="00B179A9" w:rsidRDefault="00E91024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024" w:rsidRPr="00B179A9" w:rsidRDefault="00E91024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1024" w:rsidRPr="00B179A9" w:rsidRDefault="00E91024" w:rsidP="00B179A9">
            <w:pPr>
              <w:pStyle w:val="TableParagraph"/>
              <w:ind w:right="-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1C2D67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024" w:rsidRPr="00B179A9" w:rsidRDefault="00E91024" w:rsidP="00B179A9">
            <w:pPr>
              <w:pStyle w:val="TableParagraph"/>
              <w:ind w:left="25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color w:val="1C2D67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024" w:rsidRPr="00B179A9" w:rsidRDefault="00E91024" w:rsidP="00B179A9">
            <w:pPr>
              <w:pStyle w:val="TableParagraph"/>
              <w:ind w:left="517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color w:val="1C2D67"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024" w:rsidRPr="00B179A9" w:rsidRDefault="00E91024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024" w:rsidRPr="00B179A9" w:rsidRDefault="00E91024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024" w:rsidRPr="00B179A9" w:rsidRDefault="00E91024" w:rsidP="00B179A9">
            <w:pPr>
              <w:pStyle w:val="TableParagraph"/>
              <w:ind w:left="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1C2D67"/>
                <w:sz w:val="24"/>
                <w:szCs w:val="24"/>
              </w:rPr>
              <w:t>14</w:t>
            </w:r>
          </w:p>
        </w:tc>
      </w:tr>
      <w:tr w:rsidR="00E91024" w:rsidTr="00890CAE">
        <w:trPr>
          <w:trHeight w:val="635"/>
        </w:trPr>
        <w:tc>
          <w:tcPr>
            <w:tcW w:w="20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024" w:rsidRPr="00824538" w:rsidRDefault="00E91024" w:rsidP="00A53B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024" w:rsidRPr="00A90A67" w:rsidRDefault="00E91024" w:rsidP="00824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A67">
              <w:rPr>
                <w:rFonts w:ascii="Times New Roman" w:hAnsi="Times New Roman" w:cs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024" w:rsidRPr="00B179A9" w:rsidRDefault="00E91024" w:rsidP="00A90A67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024" w:rsidRPr="00B179A9" w:rsidRDefault="00E91024" w:rsidP="00B179A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3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E91024" w:rsidRPr="00B179A9" w:rsidRDefault="00E91024" w:rsidP="00B179A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E91024" w:rsidRPr="00B179A9" w:rsidRDefault="00E91024" w:rsidP="00B179A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024" w:rsidRPr="00B179A9" w:rsidRDefault="00E91024" w:rsidP="00B179A9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024" w:rsidRPr="00B179A9" w:rsidRDefault="00E91024" w:rsidP="00B179A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024" w:rsidRPr="00B179A9" w:rsidRDefault="00E91024" w:rsidP="00B179A9">
            <w:pPr>
              <w:pStyle w:val="TableParagraph"/>
              <w:ind w:left="31"/>
              <w:jc w:val="center"/>
              <w:rPr>
                <w:b/>
                <w:sz w:val="24"/>
                <w:szCs w:val="24"/>
              </w:rPr>
            </w:pPr>
            <w:r w:rsidRPr="00B179A9">
              <w:rPr>
                <w:b/>
                <w:sz w:val="24"/>
                <w:szCs w:val="24"/>
              </w:rPr>
              <w:t>-</w:t>
            </w:r>
          </w:p>
        </w:tc>
      </w:tr>
      <w:tr w:rsidR="00A90A67" w:rsidTr="00A90A67">
        <w:trPr>
          <w:trHeight w:val="635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A67" w:rsidRPr="004B2341" w:rsidRDefault="00A90A67" w:rsidP="00A90A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024" w:rsidRDefault="00A90A67" w:rsidP="00E91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Промежуточная аттестация</w:t>
            </w:r>
          </w:p>
          <w:p w:rsidR="00E91024" w:rsidRPr="00E91024" w:rsidRDefault="00E91024" w:rsidP="00E91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91024">
              <w:rPr>
                <w:rFonts w:ascii="Times New Roman" w:hAnsi="Times New Roman" w:cs="Times New Roman"/>
                <w:sz w:val="20"/>
                <w:szCs w:val="20"/>
              </w:rPr>
              <w:t>валификационный</w:t>
            </w:r>
          </w:p>
          <w:p w:rsidR="00A90A67" w:rsidRPr="00A90A67" w:rsidRDefault="00E91024" w:rsidP="00E91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1024">
              <w:rPr>
                <w:rFonts w:ascii="Times New Roman" w:hAnsi="Times New Roman" w:cs="Times New Roman"/>
                <w:sz w:val="20"/>
                <w:szCs w:val="20"/>
              </w:rPr>
              <w:t>экзамен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A67" w:rsidRPr="00B179A9" w:rsidRDefault="00A90A67" w:rsidP="00B179A9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90A67" w:rsidRPr="00B179A9" w:rsidRDefault="00A90A67" w:rsidP="00B179A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90A67" w:rsidRPr="00B179A9" w:rsidRDefault="00A90A67" w:rsidP="00B179A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90A67" w:rsidRPr="00B179A9" w:rsidRDefault="00A90A67" w:rsidP="00B179A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A67" w:rsidRDefault="00A90A67" w:rsidP="00B179A9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A67" w:rsidRPr="00B179A9" w:rsidRDefault="00A90A67" w:rsidP="00B179A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A67" w:rsidRPr="00B179A9" w:rsidRDefault="00A90A67" w:rsidP="00B179A9">
            <w:pPr>
              <w:pStyle w:val="TableParagraph"/>
              <w:ind w:left="31"/>
              <w:jc w:val="center"/>
              <w:rPr>
                <w:b/>
                <w:sz w:val="24"/>
                <w:szCs w:val="24"/>
              </w:rPr>
            </w:pPr>
          </w:p>
        </w:tc>
      </w:tr>
      <w:tr w:rsidR="007A55F0" w:rsidTr="00A90A67">
        <w:trPr>
          <w:trHeight w:val="318"/>
        </w:trPr>
        <w:tc>
          <w:tcPr>
            <w:tcW w:w="4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right="92"/>
              <w:jc w:val="right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Всего: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A90A67" w:rsidP="007A55F0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A90A67" w:rsidP="007A55F0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B179A9" w:rsidRDefault="007417E9" w:rsidP="007A55F0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B179A9" w:rsidRDefault="00221339" w:rsidP="007A55F0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 w:rsidRPr="00B179A9">
              <w:rPr>
                <w:b/>
                <w:sz w:val="24"/>
              </w:rPr>
              <w:t>306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221339" w:rsidP="007A55F0">
            <w:pPr>
              <w:pStyle w:val="TableParagraph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824538" w:rsidP="007A55F0">
            <w:pPr>
              <w:pStyle w:val="TableParagraph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824538" w:rsidP="007A55F0">
            <w:pPr>
              <w:pStyle w:val="TableParagraph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221339" w:rsidP="007417E9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7417E9">
              <w:rPr>
                <w:b/>
                <w:sz w:val="24"/>
              </w:rPr>
              <w:t>44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417E9" w:rsidP="007A55F0">
            <w:pPr>
              <w:pStyle w:val="TableParagraph"/>
              <w:ind w:right="5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A90A67" w:rsidP="007A55F0">
            <w:pPr>
              <w:pStyle w:val="TableParagraph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</w:tbl>
    <w:p w:rsidR="007A55F0" w:rsidRDefault="007A55F0" w:rsidP="007A55F0">
      <w:pPr>
        <w:spacing w:after="0" w:line="240" w:lineRule="auto"/>
        <w:rPr>
          <w:b/>
        </w:rPr>
      </w:pPr>
    </w:p>
    <w:p w:rsidR="007A55F0" w:rsidRDefault="007A55F0" w:rsidP="007A55F0">
      <w:pPr>
        <w:spacing w:after="0" w:line="240" w:lineRule="auto"/>
        <w:rPr>
          <w:b/>
        </w:rPr>
      </w:pPr>
    </w:p>
    <w:p w:rsidR="007A55F0" w:rsidRDefault="007A55F0" w:rsidP="007A55F0">
      <w:pPr>
        <w:spacing w:after="0" w:line="240" w:lineRule="auto"/>
        <w:rPr>
          <w:i/>
        </w:rPr>
      </w:pPr>
    </w:p>
    <w:p w:rsidR="00824538" w:rsidRDefault="00824538" w:rsidP="007A55F0">
      <w:pPr>
        <w:spacing w:after="0" w:line="240" w:lineRule="auto"/>
        <w:rPr>
          <w:i/>
        </w:rPr>
      </w:pPr>
    </w:p>
    <w:p w:rsidR="00824538" w:rsidRDefault="00824538" w:rsidP="007A55F0">
      <w:pPr>
        <w:spacing w:after="0" w:line="240" w:lineRule="auto"/>
        <w:rPr>
          <w:i/>
        </w:rPr>
      </w:pPr>
    </w:p>
    <w:p w:rsidR="00A90A67" w:rsidRDefault="00A90A67" w:rsidP="007A55F0">
      <w:pPr>
        <w:spacing w:after="0" w:line="240" w:lineRule="auto"/>
        <w:rPr>
          <w:i/>
        </w:rPr>
      </w:pPr>
    </w:p>
    <w:p w:rsidR="00A90A67" w:rsidRDefault="00A90A67" w:rsidP="007A55F0">
      <w:pPr>
        <w:spacing w:after="0" w:line="240" w:lineRule="auto"/>
        <w:rPr>
          <w:i/>
        </w:rPr>
      </w:pPr>
    </w:p>
    <w:p w:rsidR="00E91024" w:rsidRDefault="00E91024" w:rsidP="007A55F0">
      <w:pPr>
        <w:spacing w:after="0" w:line="240" w:lineRule="auto"/>
        <w:rPr>
          <w:i/>
        </w:rPr>
      </w:pPr>
    </w:p>
    <w:p w:rsidR="00E91024" w:rsidRDefault="00E91024" w:rsidP="007A55F0">
      <w:pPr>
        <w:spacing w:after="0" w:line="240" w:lineRule="auto"/>
        <w:rPr>
          <w:i/>
        </w:rPr>
      </w:pPr>
    </w:p>
    <w:p w:rsidR="00E91024" w:rsidRDefault="00E91024" w:rsidP="007A55F0">
      <w:pPr>
        <w:spacing w:after="0" w:line="240" w:lineRule="auto"/>
        <w:rPr>
          <w:i/>
        </w:rPr>
      </w:pPr>
    </w:p>
    <w:p w:rsidR="00E91024" w:rsidRDefault="00E91024" w:rsidP="007A55F0">
      <w:pPr>
        <w:spacing w:after="0" w:line="240" w:lineRule="auto"/>
        <w:rPr>
          <w:i/>
        </w:rPr>
      </w:pPr>
    </w:p>
    <w:p w:rsidR="00E91024" w:rsidRDefault="00E91024" w:rsidP="007A55F0">
      <w:pPr>
        <w:spacing w:after="0" w:line="240" w:lineRule="auto"/>
        <w:rPr>
          <w:i/>
        </w:rPr>
      </w:pPr>
    </w:p>
    <w:p w:rsidR="00631C71" w:rsidRDefault="00631C71" w:rsidP="007A55F0">
      <w:pPr>
        <w:spacing w:after="0" w:line="240" w:lineRule="auto"/>
        <w:rPr>
          <w:i/>
        </w:rPr>
      </w:pPr>
    </w:p>
    <w:p w:rsidR="00631C71" w:rsidRDefault="00631C71" w:rsidP="007A55F0">
      <w:pPr>
        <w:spacing w:after="0" w:line="240" w:lineRule="auto"/>
        <w:rPr>
          <w:i/>
        </w:rPr>
      </w:pPr>
    </w:p>
    <w:p w:rsidR="00A90A67" w:rsidRDefault="00A90A67" w:rsidP="007A55F0">
      <w:pPr>
        <w:spacing w:after="0" w:line="240" w:lineRule="auto"/>
        <w:rPr>
          <w:i/>
        </w:rPr>
      </w:pPr>
    </w:p>
    <w:p w:rsidR="00824538" w:rsidRDefault="00824538" w:rsidP="007A55F0">
      <w:pPr>
        <w:spacing w:after="0" w:line="240" w:lineRule="auto"/>
        <w:rPr>
          <w:i/>
          <w:sz w:val="23"/>
        </w:rPr>
      </w:pPr>
    </w:p>
    <w:p w:rsidR="007A55F0" w:rsidRPr="001060E5" w:rsidRDefault="007A55F0" w:rsidP="00B75BBF">
      <w:pPr>
        <w:pStyle w:val="31"/>
        <w:numPr>
          <w:ilvl w:val="1"/>
          <w:numId w:val="2"/>
        </w:numPr>
        <w:tabs>
          <w:tab w:val="left" w:pos="593"/>
        </w:tabs>
      </w:pPr>
      <w:r>
        <w:lastRenderedPageBreak/>
        <w:t>2.2.Тематический план и содержаниепрофессиональногомодуля</w:t>
      </w:r>
    </w:p>
    <w:p w:rsidR="007A55F0" w:rsidRDefault="007A55F0" w:rsidP="007A55F0">
      <w:pPr>
        <w:spacing w:after="0" w:line="240" w:lineRule="auto"/>
        <w:rPr>
          <w:b/>
          <w:sz w:val="8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75"/>
        <w:gridCol w:w="540"/>
        <w:gridCol w:w="27"/>
        <w:gridCol w:w="9073"/>
        <w:gridCol w:w="2033"/>
      </w:tblGrid>
      <w:tr w:rsidR="007A55F0" w:rsidRPr="000404CA" w:rsidTr="00A62349">
        <w:trPr>
          <w:trHeight w:val="1163"/>
        </w:trPr>
        <w:tc>
          <w:tcPr>
            <w:tcW w:w="3375" w:type="dxa"/>
          </w:tcPr>
          <w:p w:rsidR="00967391" w:rsidRDefault="007A55F0" w:rsidP="000404CA">
            <w:pPr>
              <w:pStyle w:val="TableParagraph"/>
              <w:ind w:left="275" w:right="264" w:firstLine="1"/>
              <w:jc w:val="center"/>
              <w:rPr>
                <w:b/>
              </w:rPr>
            </w:pPr>
            <w:r w:rsidRPr="000404CA">
              <w:rPr>
                <w:b/>
              </w:rPr>
              <w:t>Наименование разделапрофессионального модул</w:t>
            </w:r>
            <w:proofErr w:type="gramStart"/>
            <w:r w:rsidRPr="000404CA">
              <w:rPr>
                <w:b/>
              </w:rPr>
              <w:t>я(</w:t>
            </w:r>
            <w:proofErr w:type="gramEnd"/>
            <w:r w:rsidRPr="000404CA">
              <w:rPr>
                <w:b/>
              </w:rPr>
              <w:t>ПМ),</w:t>
            </w:r>
          </w:p>
          <w:p w:rsidR="007A55F0" w:rsidRPr="000404CA" w:rsidRDefault="007A55F0" w:rsidP="000404CA">
            <w:pPr>
              <w:pStyle w:val="TableParagraph"/>
              <w:ind w:left="275" w:right="264" w:firstLine="1"/>
              <w:jc w:val="center"/>
              <w:rPr>
                <w:b/>
              </w:rPr>
            </w:pPr>
            <w:r w:rsidRPr="000404CA">
              <w:rPr>
                <w:b/>
              </w:rPr>
              <w:t>междисциплинарного</w:t>
            </w:r>
          </w:p>
          <w:p w:rsidR="007A55F0" w:rsidRPr="000404CA" w:rsidRDefault="007A55F0" w:rsidP="000404CA">
            <w:pPr>
              <w:pStyle w:val="TableParagraph"/>
              <w:ind w:left="114" w:right="103"/>
              <w:jc w:val="center"/>
              <w:rPr>
                <w:b/>
              </w:rPr>
            </w:pPr>
            <w:r w:rsidRPr="000404CA">
              <w:rPr>
                <w:b/>
              </w:rPr>
              <w:t>курс</w:t>
            </w:r>
            <w:proofErr w:type="gramStart"/>
            <w:r w:rsidRPr="000404CA">
              <w:rPr>
                <w:b/>
              </w:rPr>
              <w:t>а(</w:t>
            </w:r>
            <w:proofErr w:type="gramEnd"/>
            <w:r w:rsidRPr="000404CA">
              <w:rPr>
                <w:b/>
              </w:rPr>
              <w:t>МДК), темы</w:t>
            </w:r>
          </w:p>
        </w:tc>
        <w:tc>
          <w:tcPr>
            <w:tcW w:w="9640" w:type="dxa"/>
            <w:gridSpan w:val="3"/>
          </w:tcPr>
          <w:p w:rsidR="007A55F0" w:rsidRPr="000404CA" w:rsidRDefault="007A55F0" w:rsidP="00890CAE">
            <w:pPr>
              <w:pStyle w:val="TableParagraph"/>
              <w:ind w:left="1686" w:right="1675" w:hanging="1"/>
              <w:jc w:val="center"/>
              <w:rPr>
                <w:i/>
              </w:rPr>
            </w:pPr>
            <w:r w:rsidRPr="000404CA">
              <w:rPr>
                <w:b/>
              </w:rPr>
              <w:t>Содержание учебного материала, лабораторные ипрактические занятия, самостоятельная работа обучающихся</w:t>
            </w:r>
            <w:proofErr w:type="gramStart"/>
            <w:r w:rsidRPr="000404CA">
              <w:rPr>
                <w:b/>
              </w:rPr>
              <w:t>,к</w:t>
            </w:r>
            <w:proofErr w:type="gramEnd"/>
            <w:r w:rsidRPr="000404CA">
              <w:rPr>
                <w:b/>
              </w:rPr>
              <w:t>урсовойпроект (работа)</w:t>
            </w:r>
          </w:p>
        </w:tc>
        <w:tc>
          <w:tcPr>
            <w:tcW w:w="2033" w:type="dxa"/>
          </w:tcPr>
          <w:p w:rsidR="007A55F0" w:rsidRPr="000404CA" w:rsidRDefault="007A55F0" w:rsidP="000404CA">
            <w:pPr>
              <w:pStyle w:val="TableParagraph"/>
              <w:ind w:right="190"/>
              <w:jc w:val="center"/>
              <w:rPr>
                <w:b/>
              </w:rPr>
            </w:pPr>
            <w:r w:rsidRPr="000404CA">
              <w:rPr>
                <w:b/>
              </w:rPr>
              <w:t>Объемчасов/в т.ч. в форме практической подготовки</w:t>
            </w:r>
          </w:p>
        </w:tc>
      </w:tr>
      <w:tr w:rsidR="0064535D" w:rsidRPr="000404CA" w:rsidTr="00A62349">
        <w:trPr>
          <w:trHeight w:val="290"/>
        </w:trPr>
        <w:tc>
          <w:tcPr>
            <w:tcW w:w="13015" w:type="dxa"/>
            <w:gridSpan w:val="4"/>
          </w:tcPr>
          <w:p w:rsidR="0064535D" w:rsidRPr="000404CA" w:rsidRDefault="00E91024" w:rsidP="00D82EC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91024">
              <w:rPr>
                <w:rFonts w:ascii="Times New Roman" w:hAnsi="Times New Roman" w:cs="Times New Roman"/>
                <w:b/>
                <w:bCs/>
              </w:rPr>
              <w:t>Раздел 1. Выполнение работ по профессии 12565 Исполнитель художественно-оформительских работ</w:t>
            </w:r>
          </w:p>
        </w:tc>
        <w:tc>
          <w:tcPr>
            <w:tcW w:w="2033" w:type="dxa"/>
          </w:tcPr>
          <w:p w:rsidR="0064535D" w:rsidRPr="007417E9" w:rsidRDefault="00071FD4" w:rsidP="000404C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136/74</w:t>
            </w:r>
          </w:p>
        </w:tc>
      </w:tr>
      <w:tr w:rsidR="00E62BC2" w:rsidRPr="000404CA" w:rsidTr="00E62BC2">
        <w:trPr>
          <w:trHeight w:val="84"/>
        </w:trPr>
        <w:tc>
          <w:tcPr>
            <w:tcW w:w="13015" w:type="dxa"/>
            <w:gridSpan w:val="4"/>
          </w:tcPr>
          <w:p w:rsidR="00E62BC2" w:rsidRPr="005B78CF" w:rsidRDefault="00E91024" w:rsidP="005B78CF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91024">
              <w:rPr>
                <w:rFonts w:ascii="Times New Roman" w:hAnsi="Times New Roman" w:cs="Times New Roman"/>
                <w:b/>
              </w:rPr>
              <w:t>МДК 05.01. Выполнение работ по профессии 12565 Исполнитель художественно-оформительских работ</w:t>
            </w:r>
          </w:p>
        </w:tc>
        <w:tc>
          <w:tcPr>
            <w:tcW w:w="2033" w:type="dxa"/>
            <w:tcBorders>
              <w:bottom w:val="single" w:sz="4" w:space="0" w:color="auto"/>
            </w:tcBorders>
            <w:vAlign w:val="center"/>
          </w:tcPr>
          <w:p w:rsidR="00E62BC2" w:rsidRPr="007417E9" w:rsidRDefault="00071FD4" w:rsidP="000404C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136/74</w:t>
            </w:r>
          </w:p>
        </w:tc>
      </w:tr>
      <w:tr w:rsidR="00946B50" w:rsidRPr="000404CA" w:rsidTr="00E62BC2">
        <w:trPr>
          <w:trHeight w:val="255"/>
        </w:trPr>
        <w:tc>
          <w:tcPr>
            <w:tcW w:w="3375" w:type="dxa"/>
            <w:vMerge w:val="restart"/>
            <w:tcBorders>
              <w:right w:val="single" w:sz="4" w:space="0" w:color="auto"/>
            </w:tcBorders>
          </w:tcPr>
          <w:p w:rsidR="00E91024" w:rsidRDefault="00E91024" w:rsidP="00E9102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1.1. Введение. </w:t>
            </w:r>
          </w:p>
          <w:p w:rsidR="00E91024" w:rsidRDefault="00E91024" w:rsidP="00E9102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Знакомство с материалами, инструментами, этапами работ. </w:t>
            </w:r>
          </w:p>
          <w:p w:rsidR="00946B50" w:rsidRPr="00E62BC2" w:rsidRDefault="00946B50" w:rsidP="00D82EC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B50" w:rsidRPr="000404CA" w:rsidRDefault="00946B50" w:rsidP="000404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404CA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946B50" w:rsidRPr="000404CA" w:rsidRDefault="00946B50" w:rsidP="00E62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17E9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946B50" w:rsidRPr="000404CA" w:rsidTr="00910338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946B50" w:rsidRPr="00E62BC2" w:rsidRDefault="00946B50" w:rsidP="000404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B50" w:rsidRPr="00E62BC2" w:rsidRDefault="00946B50" w:rsidP="000404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46B50" w:rsidRPr="00E91024" w:rsidRDefault="00E91024" w:rsidP="00E910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инструментами и материалами. Выполнение подготовительных работ </w:t>
            </w:r>
          </w:p>
        </w:tc>
        <w:tc>
          <w:tcPr>
            <w:tcW w:w="2033" w:type="dxa"/>
            <w:vMerge/>
            <w:vAlign w:val="center"/>
          </w:tcPr>
          <w:p w:rsidR="00946B50" w:rsidRPr="000404CA" w:rsidRDefault="00946B50" w:rsidP="000404C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6B50" w:rsidRPr="000404CA" w:rsidTr="00910338">
        <w:trPr>
          <w:trHeight w:val="70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946B50" w:rsidRPr="00E62BC2" w:rsidRDefault="00946B50" w:rsidP="000404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B50" w:rsidRPr="00E62BC2" w:rsidRDefault="00946B50" w:rsidP="000404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E62BC2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C6ACC" w:rsidRPr="005C6ACC" w:rsidRDefault="005C6ACC" w:rsidP="00E9102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ACC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подрамников и планшетов</w:t>
            </w:r>
          </w:p>
          <w:p w:rsidR="00946B50" w:rsidRPr="00946B50" w:rsidRDefault="00E91024" w:rsidP="00E9102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1024">
              <w:rPr>
                <w:rFonts w:ascii="Times New Roman" w:hAnsi="Times New Roman" w:cs="Times New Roman"/>
                <w:sz w:val="24"/>
                <w:szCs w:val="24"/>
              </w:rPr>
              <w:t>Изготовление подрамников и планшетов: основные операци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обработки древесины: пиление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10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1024">
              <w:rPr>
                <w:rFonts w:ascii="Times New Roman" w:hAnsi="Times New Roman" w:cs="Times New Roman"/>
                <w:sz w:val="24"/>
                <w:szCs w:val="24"/>
              </w:rPr>
              <w:t>трогание, долбление, шлифование. Способы крепления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талей из древесины, назначение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10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91024">
              <w:rPr>
                <w:rFonts w:ascii="Times New Roman" w:hAnsi="Times New Roman" w:cs="Times New Roman"/>
                <w:sz w:val="24"/>
                <w:szCs w:val="24"/>
              </w:rPr>
              <w:t>азновидность, устройство инструментов и приспособлени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сборка деталей подрамников и</w:t>
            </w:r>
            <w:r w:rsidRPr="00E91024">
              <w:rPr>
                <w:rFonts w:ascii="Times New Roman" w:hAnsi="Times New Roman" w:cs="Times New Roman"/>
                <w:sz w:val="24"/>
                <w:szCs w:val="24"/>
              </w:rPr>
              <w:t>планшетов</w:t>
            </w:r>
          </w:p>
        </w:tc>
        <w:tc>
          <w:tcPr>
            <w:tcW w:w="2033" w:type="dxa"/>
            <w:vMerge/>
            <w:vAlign w:val="center"/>
          </w:tcPr>
          <w:p w:rsidR="00946B50" w:rsidRPr="000404CA" w:rsidRDefault="00946B50" w:rsidP="000404C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6B50" w:rsidRPr="000404CA" w:rsidTr="00910338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946B50" w:rsidRPr="00E62BC2" w:rsidRDefault="00946B50" w:rsidP="000404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46B50" w:rsidRPr="00E62BC2" w:rsidRDefault="00946B50" w:rsidP="000404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2BC2">
              <w:rPr>
                <w:rFonts w:ascii="Times New Roman" w:hAnsi="Times New Roman" w:cs="Times New Roman"/>
                <w:b/>
                <w:sz w:val="24"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</w:tcBorders>
            <w:vAlign w:val="center"/>
          </w:tcPr>
          <w:p w:rsidR="00946B50" w:rsidRPr="000404CA" w:rsidRDefault="00946B50" w:rsidP="000404C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F12DC5">
              <w:rPr>
                <w:rFonts w:ascii="Times New Roman" w:hAnsi="Times New Roman" w:cs="Times New Roman"/>
                <w:b/>
              </w:rPr>
              <w:t>/4</w:t>
            </w:r>
          </w:p>
        </w:tc>
      </w:tr>
      <w:tr w:rsidR="00946B50" w:rsidRPr="000404CA" w:rsidTr="00910338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946B50" w:rsidRPr="00E62BC2" w:rsidRDefault="00946B50" w:rsidP="000404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B50" w:rsidRPr="00E62BC2" w:rsidRDefault="00946B50" w:rsidP="000404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57757" w:rsidRPr="00BB79B6" w:rsidRDefault="00E91024" w:rsidP="00910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024">
              <w:rPr>
                <w:rFonts w:ascii="Times New Roman" w:hAnsi="Times New Roman"/>
                <w:sz w:val="24"/>
                <w:szCs w:val="24"/>
              </w:rPr>
              <w:t>Изготовление подрамников.</w:t>
            </w:r>
          </w:p>
        </w:tc>
        <w:tc>
          <w:tcPr>
            <w:tcW w:w="2033" w:type="dxa"/>
            <w:tcBorders>
              <w:top w:val="single" w:sz="4" w:space="0" w:color="auto"/>
            </w:tcBorders>
          </w:tcPr>
          <w:p w:rsidR="00946B50" w:rsidRPr="00BB79B6" w:rsidRDefault="005C6ACC" w:rsidP="009103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6B50" w:rsidRPr="000404CA" w:rsidTr="00A62349">
        <w:trPr>
          <w:trHeight w:val="316"/>
        </w:trPr>
        <w:tc>
          <w:tcPr>
            <w:tcW w:w="3375" w:type="dxa"/>
            <w:vMerge w:val="restart"/>
          </w:tcPr>
          <w:p w:rsidR="005C6ACC" w:rsidRPr="000F6E28" w:rsidRDefault="005C6ACC" w:rsidP="005C6A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0F6E28">
              <w:rPr>
                <w:rFonts w:ascii="Times New Roman" w:hAnsi="Times New Roman" w:cs="Times New Roman"/>
                <w:b/>
                <w:sz w:val="24"/>
              </w:rPr>
              <w:t>Тема 1.</w:t>
            </w:r>
            <w:r w:rsidR="000F6E28" w:rsidRPr="000F6E28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  <w:p w:rsidR="005C6ACC" w:rsidRPr="000F6E28" w:rsidRDefault="005C6ACC" w:rsidP="005C6A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0F6E28">
              <w:rPr>
                <w:rFonts w:ascii="Times New Roman" w:hAnsi="Times New Roman" w:cs="Times New Roman"/>
                <w:b/>
                <w:sz w:val="24"/>
              </w:rPr>
              <w:t xml:space="preserve">Подготовка </w:t>
            </w:r>
            <w:proofErr w:type="gramStart"/>
            <w:r w:rsidRPr="000F6E28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</w:p>
          <w:p w:rsidR="005C6ACC" w:rsidRPr="000F6E28" w:rsidRDefault="005C6ACC" w:rsidP="005C6A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0F6E28">
              <w:rPr>
                <w:rFonts w:ascii="Times New Roman" w:hAnsi="Times New Roman" w:cs="Times New Roman"/>
                <w:b/>
                <w:sz w:val="24"/>
              </w:rPr>
              <w:t>художественно-оформительскимработам</w:t>
            </w:r>
          </w:p>
          <w:p w:rsidR="005C6ACC" w:rsidRPr="000F6E28" w:rsidRDefault="005C6ACC" w:rsidP="005C6A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0F6E28">
              <w:rPr>
                <w:rFonts w:ascii="Times New Roman" w:hAnsi="Times New Roman" w:cs="Times New Roman"/>
                <w:b/>
                <w:sz w:val="24"/>
              </w:rPr>
              <w:t xml:space="preserve">рабочих поверхностей </w:t>
            </w:r>
            <w:proofErr w:type="gramStart"/>
            <w:r w:rsidRPr="000F6E28">
              <w:rPr>
                <w:rFonts w:ascii="Times New Roman" w:hAnsi="Times New Roman" w:cs="Times New Roman"/>
                <w:b/>
                <w:sz w:val="24"/>
              </w:rPr>
              <w:t>из</w:t>
            </w:r>
            <w:proofErr w:type="gramEnd"/>
          </w:p>
          <w:p w:rsidR="00946B50" w:rsidRPr="00E62BC2" w:rsidRDefault="005C6ACC" w:rsidP="005C6AC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0F6E28">
              <w:rPr>
                <w:rFonts w:ascii="Times New Roman" w:hAnsi="Times New Roman" w:cs="Times New Roman"/>
                <w:b/>
                <w:sz w:val="24"/>
              </w:rPr>
              <w:t>различных материалов</w:t>
            </w:r>
          </w:p>
        </w:tc>
        <w:tc>
          <w:tcPr>
            <w:tcW w:w="9640" w:type="dxa"/>
            <w:gridSpan w:val="3"/>
          </w:tcPr>
          <w:p w:rsidR="00946B50" w:rsidRPr="004C6F0C" w:rsidRDefault="00946B50" w:rsidP="000404CA">
            <w:pPr>
              <w:pStyle w:val="TableParagraph"/>
              <w:ind w:left="107"/>
              <w:rPr>
                <w:i/>
                <w:sz w:val="24"/>
              </w:rPr>
            </w:pPr>
            <w:r w:rsidRPr="004C6F0C">
              <w:rPr>
                <w:b/>
                <w:sz w:val="24"/>
              </w:rPr>
              <w:t>Содержание</w:t>
            </w:r>
          </w:p>
        </w:tc>
        <w:tc>
          <w:tcPr>
            <w:tcW w:w="2033" w:type="dxa"/>
            <w:vMerge w:val="restart"/>
          </w:tcPr>
          <w:p w:rsidR="00946B50" w:rsidRPr="00946B50" w:rsidRDefault="00B57757" w:rsidP="00817370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946B50" w:rsidRPr="000404CA" w:rsidTr="00BF51B9">
        <w:trPr>
          <w:trHeight w:val="318"/>
        </w:trPr>
        <w:tc>
          <w:tcPr>
            <w:tcW w:w="3375" w:type="dxa"/>
            <w:vMerge/>
          </w:tcPr>
          <w:p w:rsidR="00946B50" w:rsidRPr="000404CA" w:rsidRDefault="00946B50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946B50" w:rsidRPr="005C6ACC" w:rsidRDefault="00946B50" w:rsidP="00946B50">
            <w:pPr>
              <w:pStyle w:val="TableParagraph"/>
              <w:ind w:right="98"/>
              <w:jc w:val="center"/>
              <w:rPr>
                <w:sz w:val="24"/>
                <w:szCs w:val="24"/>
              </w:rPr>
            </w:pPr>
            <w:r w:rsidRPr="005C6ACC">
              <w:rPr>
                <w:sz w:val="24"/>
                <w:szCs w:val="24"/>
              </w:rPr>
              <w:t>1</w:t>
            </w:r>
          </w:p>
        </w:tc>
        <w:tc>
          <w:tcPr>
            <w:tcW w:w="9073" w:type="dxa"/>
          </w:tcPr>
          <w:p w:rsidR="005C6ACC" w:rsidRPr="005C6ACC" w:rsidRDefault="005C6ACC" w:rsidP="005C6A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ACC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поверхностей</w:t>
            </w:r>
          </w:p>
          <w:p w:rsidR="00946B50" w:rsidRPr="005C6ACC" w:rsidRDefault="005C6ACC" w:rsidP="005C6A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ACC">
              <w:rPr>
                <w:rFonts w:ascii="Times New Roman" w:hAnsi="Times New Roman" w:cs="Times New Roman"/>
                <w:sz w:val="24"/>
                <w:szCs w:val="24"/>
              </w:rPr>
              <w:t>Подготовка поверхностей под покраску различными приемами и красочными составами: обтяжка планшетов бумагой, обтяжка подрамников тканью, грунтование бумаги, грунтование ткани, подготовка деревянных оснований к покраске, подготовка основания из гипсокартона, подготовка к работе основания из штукатурки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:rsidR="00946B50" w:rsidRPr="000404CA" w:rsidRDefault="00946B50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6ACC" w:rsidRPr="000404CA" w:rsidTr="00BF51B9">
        <w:trPr>
          <w:trHeight w:val="318"/>
        </w:trPr>
        <w:tc>
          <w:tcPr>
            <w:tcW w:w="3375" w:type="dxa"/>
            <w:vMerge/>
          </w:tcPr>
          <w:p w:rsidR="005C6ACC" w:rsidRPr="000404CA" w:rsidRDefault="005C6AC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5C6ACC" w:rsidRPr="005C6ACC" w:rsidRDefault="000F6E28" w:rsidP="00946B50">
            <w:pPr>
              <w:pStyle w:val="TableParagraph"/>
              <w:ind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73" w:type="dxa"/>
          </w:tcPr>
          <w:p w:rsidR="005C6ACC" w:rsidRPr="005C6ACC" w:rsidRDefault="005C6ACC" w:rsidP="005C6A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ACC">
              <w:rPr>
                <w:rFonts w:ascii="Times New Roman" w:hAnsi="Times New Roman" w:cs="Times New Roman"/>
                <w:b/>
                <w:sz w:val="24"/>
                <w:szCs w:val="24"/>
              </w:rPr>
              <w:t>Приемы оформления оснований</w:t>
            </w:r>
          </w:p>
          <w:p w:rsidR="005C6ACC" w:rsidRPr="005C6ACC" w:rsidRDefault="005C6ACC" w:rsidP="005C6A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ACC">
              <w:rPr>
                <w:rFonts w:ascii="Times New Roman" w:hAnsi="Times New Roman" w:cs="Times New Roman"/>
                <w:sz w:val="24"/>
                <w:szCs w:val="24"/>
              </w:rPr>
              <w:t>Приемы оформления оснований: оформление оснований приемами:</w:t>
            </w:r>
          </w:p>
          <w:p w:rsidR="005C6ACC" w:rsidRPr="005C6ACC" w:rsidRDefault="005C6ACC" w:rsidP="005C6A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ACC">
              <w:rPr>
                <w:rFonts w:ascii="Times New Roman" w:hAnsi="Times New Roman" w:cs="Times New Roman"/>
                <w:sz w:val="24"/>
                <w:szCs w:val="24"/>
              </w:rPr>
              <w:t>флейцевание, торцевание (кистью, поролоном, тканью) гуашью; приемы работы акварелью: обмывка</w:t>
            </w:r>
            <w:proofErr w:type="gramStart"/>
            <w:r w:rsidRPr="005C6ACC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5C6ACC">
              <w:rPr>
                <w:rFonts w:ascii="Times New Roman" w:hAnsi="Times New Roman" w:cs="Times New Roman"/>
                <w:sz w:val="24"/>
                <w:szCs w:val="24"/>
              </w:rPr>
              <w:t>астяжка фона, лессировка, алла-прима, по «сырому», аэрография</w:t>
            </w:r>
          </w:p>
        </w:tc>
        <w:tc>
          <w:tcPr>
            <w:tcW w:w="2033" w:type="dxa"/>
            <w:tcBorders>
              <w:top w:val="nil"/>
            </w:tcBorders>
          </w:tcPr>
          <w:p w:rsidR="005C6ACC" w:rsidRPr="00890CAE" w:rsidRDefault="00046822" w:rsidP="008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6ACC" w:rsidRPr="000404CA" w:rsidTr="00BF51B9">
        <w:trPr>
          <w:trHeight w:val="318"/>
        </w:trPr>
        <w:tc>
          <w:tcPr>
            <w:tcW w:w="3375" w:type="dxa"/>
            <w:vMerge/>
          </w:tcPr>
          <w:p w:rsidR="005C6ACC" w:rsidRPr="000404CA" w:rsidRDefault="005C6ACC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5C6ACC" w:rsidRPr="005C6ACC" w:rsidRDefault="000F6E28" w:rsidP="00946B50">
            <w:pPr>
              <w:pStyle w:val="TableParagraph"/>
              <w:ind w:right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73" w:type="dxa"/>
          </w:tcPr>
          <w:p w:rsidR="005C6ACC" w:rsidRPr="005C6ACC" w:rsidRDefault="005C6ACC" w:rsidP="005C6A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ACC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колеров</w:t>
            </w:r>
          </w:p>
          <w:p w:rsidR="005C6ACC" w:rsidRPr="005C6ACC" w:rsidRDefault="005C6ACC" w:rsidP="005C6A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ACC">
              <w:rPr>
                <w:rFonts w:ascii="Times New Roman" w:hAnsi="Times New Roman" w:cs="Times New Roman"/>
                <w:sz w:val="24"/>
                <w:szCs w:val="24"/>
              </w:rPr>
              <w:t>Составление колеров из разных красочных составов: требования к выбору красочного состава, совместимость красок, технология подбора цветового</w:t>
            </w:r>
          </w:p>
        </w:tc>
        <w:tc>
          <w:tcPr>
            <w:tcW w:w="2033" w:type="dxa"/>
            <w:tcBorders>
              <w:top w:val="nil"/>
            </w:tcBorders>
          </w:tcPr>
          <w:p w:rsidR="005C6ACC" w:rsidRPr="00890CAE" w:rsidRDefault="00046822" w:rsidP="008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6B50" w:rsidRPr="000404CA" w:rsidTr="00BF51B9">
        <w:trPr>
          <w:trHeight w:val="316"/>
        </w:trPr>
        <w:tc>
          <w:tcPr>
            <w:tcW w:w="3375" w:type="dxa"/>
            <w:vMerge/>
          </w:tcPr>
          <w:p w:rsidR="00946B50" w:rsidRPr="000404CA" w:rsidRDefault="00946B50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946B50" w:rsidRPr="000404CA" w:rsidRDefault="00946B50" w:rsidP="000404CA">
            <w:pPr>
              <w:pStyle w:val="TableParagraph"/>
              <w:ind w:left="107"/>
              <w:rPr>
                <w:i/>
                <w:sz w:val="24"/>
              </w:rPr>
            </w:pPr>
            <w:r w:rsidRPr="000404CA">
              <w:rPr>
                <w:b/>
                <w:sz w:val="24"/>
              </w:rPr>
              <w:t xml:space="preserve">Практическиезанятия 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946B50" w:rsidRPr="002C67EC" w:rsidRDefault="002C67EC" w:rsidP="000404CA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 w:rsidRPr="002C67EC">
              <w:rPr>
                <w:b/>
                <w:sz w:val="24"/>
              </w:rPr>
              <w:t>6</w:t>
            </w:r>
            <w:r w:rsidR="00F12DC5">
              <w:rPr>
                <w:b/>
                <w:sz w:val="24"/>
              </w:rPr>
              <w:t>/6</w:t>
            </w:r>
          </w:p>
        </w:tc>
      </w:tr>
      <w:tr w:rsidR="00946B50" w:rsidRPr="000404CA" w:rsidTr="00BF51B9">
        <w:trPr>
          <w:trHeight w:val="316"/>
        </w:trPr>
        <w:tc>
          <w:tcPr>
            <w:tcW w:w="3375" w:type="dxa"/>
            <w:vMerge/>
          </w:tcPr>
          <w:p w:rsidR="00946B50" w:rsidRPr="000404CA" w:rsidRDefault="00946B50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946B50" w:rsidRPr="000404CA" w:rsidRDefault="000F6E28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</w:tcBorders>
          </w:tcPr>
          <w:p w:rsidR="00946B50" w:rsidRPr="00BB79B6" w:rsidRDefault="005C6ACC" w:rsidP="00910338">
            <w:pPr>
              <w:contextualSpacing/>
              <w:rPr>
                <w:rFonts w:ascii="Times New Roman" w:hAnsi="Times New Roman"/>
              </w:rPr>
            </w:pPr>
            <w:r w:rsidRPr="005C6ACC">
              <w:rPr>
                <w:rFonts w:ascii="Times New Roman" w:hAnsi="Times New Roman"/>
              </w:rPr>
              <w:t>Выполнить упражнение, используя приемы работы с акварелью – отмывка, по «сырому».</w:t>
            </w:r>
          </w:p>
        </w:tc>
        <w:tc>
          <w:tcPr>
            <w:tcW w:w="2033" w:type="dxa"/>
            <w:tcBorders>
              <w:top w:val="single" w:sz="4" w:space="0" w:color="auto"/>
            </w:tcBorders>
          </w:tcPr>
          <w:p w:rsidR="00946B50" w:rsidRPr="000F6E28" w:rsidRDefault="000F6E28" w:rsidP="000404CA">
            <w:pPr>
              <w:spacing w:after="0" w:line="240" w:lineRule="auto"/>
              <w:ind w:left="79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E28">
              <w:rPr>
                <w:rFonts w:ascii="Times New Roman" w:hAnsi="Times New Roman" w:cs="Times New Roman"/>
              </w:rPr>
              <w:t>6</w:t>
            </w:r>
          </w:p>
        </w:tc>
      </w:tr>
      <w:tr w:rsidR="00946B50" w:rsidRPr="000404CA" w:rsidTr="000F6E28">
        <w:trPr>
          <w:trHeight w:val="318"/>
        </w:trPr>
        <w:tc>
          <w:tcPr>
            <w:tcW w:w="3375" w:type="dxa"/>
            <w:vMerge w:val="restart"/>
          </w:tcPr>
          <w:p w:rsidR="00946B50" w:rsidRPr="000F6E28" w:rsidRDefault="005C6ACC" w:rsidP="000F6E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0F6E28">
              <w:rPr>
                <w:rFonts w:ascii="Times New Roman" w:hAnsi="Times New Roman" w:cs="Times New Roman"/>
                <w:b/>
                <w:sz w:val="24"/>
              </w:rPr>
              <w:t>Тема 1.</w:t>
            </w:r>
            <w:r w:rsidR="000F6E28">
              <w:rPr>
                <w:rFonts w:ascii="Times New Roman" w:hAnsi="Times New Roman" w:cs="Times New Roman"/>
                <w:b/>
                <w:sz w:val="24"/>
              </w:rPr>
              <w:t>3</w:t>
            </w:r>
            <w:r w:rsidRPr="000F6E28">
              <w:rPr>
                <w:rFonts w:ascii="Times New Roman" w:hAnsi="Times New Roman" w:cs="Times New Roman"/>
                <w:b/>
                <w:sz w:val="24"/>
              </w:rPr>
              <w:t>. Виды шрифтов</w:t>
            </w:r>
          </w:p>
        </w:tc>
        <w:tc>
          <w:tcPr>
            <w:tcW w:w="9640" w:type="dxa"/>
            <w:gridSpan w:val="3"/>
          </w:tcPr>
          <w:p w:rsidR="00946B50" w:rsidRPr="000404CA" w:rsidRDefault="00946B50" w:rsidP="000404CA">
            <w:pPr>
              <w:pStyle w:val="TableParagraph"/>
              <w:ind w:left="107"/>
              <w:rPr>
                <w:i/>
                <w:sz w:val="24"/>
              </w:rPr>
            </w:pPr>
            <w:r w:rsidRPr="000404CA">
              <w:rPr>
                <w:b/>
                <w:sz w:val="24"/>
              </w:rPr>
              <w:t>Содержание</w:t>
            </w:r>
          </w:p>
        </w:tc>
        <w:tc>
          <w:tcPr>
            <w:tcW w:w="2033" w:type="dxa"/>
            <w:vMerge w:val="restart"/>
          </w:tcPr>
          <w:p w:rsidR="00946B50" w:rsidRPr="002C67EC" w:rsidRDefault="00071FD4" w:rsidP="00BD2C14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946B50" w:rsidRPr="000404CA" w:rsidTr="005C6ACC">
        <w:trPr>
          <w:trHeight w:val="316"/>
        </w:trPr>
        <w:tc>
          <w:tcPr>
            <w:tcW w:w="3375" w:type="dxa"/>
            <w:vMerge/>
            <w:tcBorders>
              <w:top w:val="nil"/>
            </w:tcBorders>
            <w:vAlign w:val="center"/>
          </w:tcPr>
          <w:p w:rsidR="00946B50" w:rsidRPr="000404CA" w:rsidRDefault="00946B50" w:rsidP="005C6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946B50" w:rsidRPr="000404CA" w:rsidRDefault="00946B50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 w:rsidRPr="000404CA">
              <w:rPr>
                <w:sz w:val="24"/>
              </w:rPr>
              <w:t>1</w:t>
            </w:r>
          </w:p>
        </w:tc>
        <w:tc>
          <w:tcPr>
            <w:tcW w:w="9073" w:type="dxa"/>
          </w:tcPr>
          <w:p w:rsidR="005C6ACC" w:rsidRPr="005C6ACC" w:rsidRDefault="005C6ACC" w:rsidP="005C6A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C6ACC">
              <w:rPr>
                <w:rFonts w:ascii="Times New Roman" w:hAnsi="Times New Roman" w:cs="Times New Roman"/>
                <w:b/>
              </w:rPr>
              <w:t>Понятие о шрифте</w:t>
            </w:r>
          </w:p>
          <w:p w:rsidR="00946B50" w:rsidRPr="005C6ACC" w:rsidRDefault="005C6ACC" w:rsidP="005C6A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6ACC">
              <w:rPr>
                <w:rFonts w:ascii="Times New Roman" w:hAnsi="Times New Roman" w:cs="Times New Roman"/>
              </w:rPr>
              <w:t>Понятие о шрифте. Основные характеристики шрифтов. Художественный облик шрифтов. Основныесведения о чертежном шрифте</w:t>
            </w:r>
          </w:p>
        </w:tc>
        <w:tc>
          <w:tcPr>
            <w:tcW w:w="2033" w:type="dxa"/>
            <w:vMerge/>
            <w:tcBorders>
              <w:top w:val="nil"/>
            </w:tcBorders>
          </w:tcPr>
          <w:p w:rsidR="00946B50" w:rsidRPr="000404CA" w:rsidRDefault="00946B50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6ACC" w:rsidRPr="000404CA" w:rsidTr="005C6ACC">
        <w:trPr>
          <w:trHeight w:val="316"/>
        </w:trPr>
        <w:tc>
          <w:tcPr>
            <w:tcW w:w="3375" w:type="dxa"/>
            <w:vMerge/>
            <w:tcBorders>
              <w:top w:val="nil"/>
            </w:tcBorders>
            <w:vAlign w:val="center"/>
          </w:tcPr>
          <w:p w:rsidR="005C6ACC" w:rsidRPr="000404CA" w:rsidRDefault="005C6ACC" w:rsidP="005C6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5C6ACC" w:rsidRPr="000404CA" w:rsidRDefault="000F6E28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73" w:type="dxa"/>
          </w:tcPr>
          <w:p w:rsidR="005C6ACC" w:rsidRPr="005C6ACC" w:rsidRDefault="005C6ACC" w:rsidP="005C6A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C6ACC">
              <w:rPr>
                <w:rFonts w:ascii="Times New Roman" w:hAnsi="Times New Roman" w:cs="Times New Roman"/>
                <w:b/>
              </w:rPr>
              <w:t>Виды шрифтов.</w:t>
            </w:r>
          </w:p>
          <w:p w:rsidR="005C6ACC" w:rsidRPr="005C6ACC" w:rsidRDefault="005C6ACC" w:rsidP="005C6A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6ACC">
              <w:rPr>
                <w:rFonts w:ascii="Times New Roman" w:hAnsi="Times New Roman" w:cs="Times New Roman"/>
              </w:rPr>
              <w:lastRenderedPageBreak/>
              <w:t>Виды шрифтов. Шрифты по назначению. Начертания шрифтов</w:t>
            </w:r>
          </w:p>
        </w:tc>
        <w:tc>
          <w:tcPr>
            <w:tcW w:w="2033" w:type="dxa"/>
            <w:tcBorders>
              <w:top w:val="nil"/>
            </w:tcBorders>
          </w:tcPr>
          <w:p w:rsidR="005C6ACC" w:rsidRPr="00071FD4" w:rsidRDefault="00071FD4" w:rsidP="00071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946B50" w:rsidRPr="000404CA" w:rsidTr="005C6ACC">
        <w:trPr>
          <w:trHeight w:val="318"/>
        </w:trPr>
        <w:tc>
          <w:tcPr>
            <w:tcW w:w="3375" w:type="dxa"/>
            <w:vMerge/>
            <w:tcBorders>
              <w:top w:val="nil"/>
            </w:tcBorders>
            <w:vAlign w:val="center"/>
          </w:tcPr>
          <w:p w:rsidR="00946B50" w:rsidRPr="000404CA" w:rsidRDefault="00946B50" w:rsidP="005C6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946B50" w:rsidRPr="000404CA" w:rsidRDefault="00946B50" w:rsidP="000404CA">
            <w:pPr>
              <w:pStyle w:val="TableParagraph"/>
              <w:ind w:left="107"/>
              <w:rPr>
                <w:i/>
                <w:sz w:val="24"/>
              </w:rPr>
            </w:pPr>
            <w:r w:rsidRPr="000404CA">
              <w:rPr>
                <w:b/>
                <w:sz w:val="24"/>
              </w:rPr>
              <w:t xml:space="preserve">Практическиезанятия 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946B50" w:rsidRPr="002C67EC" w:rsidRDefault="00890CAE" w:rsidP="000404CA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  <w:r w:rsidR="00F12DC5">
              <w:rPr>
                <w:b/>
                <w:sz w:val="24"/>
              </w:rPr>
              <w:t>/12</w:t>
            </w:r>
          </w:p>
        </w:tc>
      </w:tr>
      <w:tr w:rsidR="00946B50" w:rsidRPr="000404CA" w:rsidTr="005C6ACC">
        <w:trPr>
          <w:trHeight w:val="316"/>
        </w:trPr>
        <w:tc>
          <w:tcPr>
            <w:tcW w:w="3375" w:type="dxa"/>
            <w:vMerge/>
            <w:tcBorders>
              <w:top w:val="nil"/>
              <w:bottom w:val="nil"/>
            </w:tcBorders>
            <w:vAlign w:val="center"/>
          </w:tcPr>
          <w:p w:rsidR="00946B50" w:rsidRPr="000404CA" w:rsidRDefault="00946B50" w:rsidP="005C6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946B50" w:rsidRPr="000404CA" w:rsidRDefault="000F6E28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946B50" w:rsidRPr="004C2E06" w:rsidRDefault="004C2E06" w:rsidP="004C2E0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Построение различных видов шрифтов на миллиметровке по образцам. 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946B50" w:rsidRPr="00F12DC5" w:rsidRDefault="004C2E06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D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C2E06" w:rsidRPr="000404CA" w:rsidTr="005C6ACC">
        <w:trPr>
          <w:trHeight w:val="316"/>
        </w:trPr>
        <w:tc>
          <w:tcPr>
            <w:tcW w:w="3375" w:type="dxa"/>
            <w:tcBorders>
              <w:top w:val="nil"/>
              <w:bottom w:val="nil"/>
            </w:tcBorders>
            <w:vAlign w:val="center"/>
          </w:tcPr>
          <w:p w:rsidR="004C2E06" w:rsidRPr="000404CA" w:rsidRDefault="004C2E06" w:rsidP="005C6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4C2E06" w:rsidRDefault="00890CAE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5C6ACC" w:rsidRDefault="004C2E06" w:rsidP="00890C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6ACC">
              <w:rPr>
                <w:rFonts w:ascii="Times New Roman" w:hAnsi="Times New Roman" w:cs="Times New Roman"/>
              </w:rPr>
              <w:t>Написание объявлений в разных стилях шрифта на формате А</w:t>
            </w:r>
            <w:proofErr w:type="gramStart"/>
            <w:r w:rsidRPr="005C6ACC">
              <w:rPr>
                <w:rFonts w:ascii="Times New Roman" w:hAnsi="Times New Roman" w:cs="Times New Roman"/>
              </w:rPr>
              <w:t>4</w:t>
            </w:r>
            <w:proofErr w:type="gramEnd"/>
            <w:r w:rsidRPr="005C6ACC">
              <w:rPr>
                <w:rFonts w:ascii="Times New Roman" w:hAnsi="Times New Roman" w:cs="Times New Roman"/>
              </w:rPr>
              <w:t xml:space="preserve"> различными материалами.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0404CA" w:rsidRDefault="004C2E06" w:rsidP="008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2E06" w:rsidRPr="000404CA" w:rsidTr="000F6E28">
        <w:trPr>
          <w:trHeight w:val="316"/>
        </w:trPr>
        <w:tc>
          <w:tcPr>
            <w:tcW w:w="3375" w:type="dxa"/>
            <w:vMerge w:val="restart"/>
            <w:tcBorders>
              <w:top w:val="single" w:sz="4" w:space="0" w:color="auto"/>
            </w:tcBorders>
          </w:tcPr>
          <w:p w:rsidR="004C2E06" w:rsidRPr="000F6E28" w:rsidRDefault="004C2E06" w:rsidP="000F6E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E28">
              <w:rPr>
                <w:rFonts w:ascii="Times New Roman" w:hAnsi="Times New Roman" w:cs="Times New Roman"/>
                <w:b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F6E28">
              <w:rPr>
                <w:rFonts w:ascii="Times New Roman" w:hAnsi="Times New Roman" w:cs="Times New Roman"/>
                <w:b/>
                <w:sz w:val="24"/>
                <w:szCs w:val="24"/>
              </w:rPr>
              <w:t>. Шрифтовая</w:t>
            </w:r>
          </w:p>
          <w:p w:rsidR="004C2E06" w:rsidRPr="000F6E28" w:rsidRDefault="004C2E06" w:rsidP="000F6E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F6E28">
              <w:rPr>
                <w:rFonts w:ascii="Times New Roman" w:hAnsi="Times New Roman" w:cs="Times New Roman"/>
                <w:b/>
                <w:sz w:val="24"/>
                <w:szCs w:val="24"/>
              </w:rPr>
              <w:t>композиция</w:t>
            </w:r>
          </w:p>
        </w:tc>
        <w:tc>
          <w:tcPr>
            <w:tcW w:w="9640" w:type="dxa"/>
            <w:gridSpan w:val="3"/>
          </w:tcPr>
          <w:p w:rsidR="004C2E06" w:rsidRPr="000404CA" w:rsidRDefault="004C2E06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4CA">
              <w:rPr>
                <w:rFonts w:ascii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4C2E06" w:rsidRPr="002C67EC" w:rsidRDefault="004C2E06" w:rsidP="008173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67EC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4C2E06" w:rsidRPr="000404CA" w:rsidTr="00967391">
        <w:trPr>
          <w:trHeight w:val="627"/>
        </w:trPr>
        <w:tc>
          <w:tcPr>
            <w:tcW w:w="3375" w:type="dxa"/>
            <w:vMerge/>
          </w:tcPr>
          <w:p w:rsidR="004C2E06" w:rsidRPr="000404CA" w:rsidRDefault="004C2E06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4C2E06" w:rsidRPr="000404CA" w:rsidRDefault="004C2E06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FC13A6" w:rsidRDefault="004C2E06" w:rsidP="00967391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C13A6">
              <w:rPr>
                <w:rFonts w:ascii="Times New Roman" w:hAnsi="Times New Roman" w:cs="Times New Roman"/>
                <w:b/>
                <w:bCs/>
              </w:rPr>
              <w:t>Шрифтовая композиция.</w:t>
            </w:r>
          </w:p>
          <w:p w:rsidR="004C2E06" w:rsidRPr="000404CA" w:rsidRDefault="004C2E06" w:rsidP="00967391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bCs/>
              </w:rPr>
            </w:pPr>
            <w:r w:rsidRPr="005C6ACC">
              <w:rPr>
                <w:rFonts w:ascii="Times New Roman" w:hAnsi="Times New Roman" w:cs="Times New Roman"/>
                <w:bCs/>
              </w:rPr>
              <w:t>Характеристика шрифтовой композиции. Последовательность выполнения шрифтовых композиций</w:t>
            </w:r>
          </w:p>
        </w:tc>
        <w:tc>
          <w:tcPr>
            <w:tcW w:w="2033" w:type="dxa"/>
            <w:vMerge/>
          </w:tcPr>
          <w:p w:rsidR="004C2E06" w:rsidRPr="000404CA" w:rsidRDefault="004C2E06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E06" w:rsidRPr="000404CA" w:rsidTr="00BF51B9">
        <w:trPr>
          <w:trHeight w:val="316"/>
        </w:trPr>
        <w:tc>
          <w:tcPr>
            <w:tcW w:w="3375" w:type="dxa"/>
            <w:vMerge/>
          </w:tcPr>
          <w:p w:rsidR="004C2E06" w:rsidRPr="000404CA" w:rsidRDefault="004C2E06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4C2E06" w:rsidRDefault="004C2E06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FC13A6" w:rsidRDefault="004C2E06" w:rsidP="00967391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C13A6">
              <w:rPr>
                <w:rFonts w:ascii="Times New Roman" w:hAnsi="Times New Roman" w:cs="Times New Roman"/>
                <w:b/>
                <w:bCs/>
              </w:rPr>
              <w:t>Принципы построения изобразительно-шрифтовых композиций.</w:t>
            </w:r>
          </w:p>
          <w:p w:rsidR="004C2E06" w:rsidRPr="000404CA" w:rsidRDefault="004C2E06" w:rsidP="00967391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bCs/>
              </w:rPr>
            </w:pPr>
            <w:r w:rsidRPr="005C6ACC">
              <w:rPr>
                <w:rFonts w:ascii="Times New Roman" w:hAnsi="Times New Roman" w:cs="Times New Roman"/>
                <w:bCs/>
              </w:rPr>
              <w:t>Принципы построения изобразительно-шрифтовых композиций. Приемы компоновки, отделки</w:t>
            </w:r>
            <w:proofErr w:type="gramStart"/>
            <w:r w:rsidRPr="005C6ACC">
              <w:rPr>
                <w:rFonts w:ascii="Times New Roman" w:hAnsi="Times New Roman" w:cs="Times New Roman"/>
                <w:bCs/>
              </w:rPr>
              <w:t>,и</w:t>
            </w:r>
            <w:proofErr w:type="gramEnd"/>
            <w:r w:rsidRPr="005C6ACC">
              <w:rPr>
                <w:rFonts w:ascii="Times New Roman" w:hAnsi="Times New Roman" w:cs="Times New Roman"/>
                <w:bCs/>
              </w:rPr>
              <w:t>справления. Использование виньеток в шрифтовой композиции.</w:t>
            </w:r>
          </w:p>
        </w:tc>
        <w:tc>
          <w:tcPr>
            <w:tcW w:w="2033" w:type="dxa"/>
          </w:tcPr>
          <w:p w:rsidR="004C2E06" w:rsidRPr="000404CA" w:rsidRDefault="00890CAE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C2E06" w:rsidRPr="000404CA" w:rsidTr="00BF51B9">
        <w:trPr>
          <w:trHeight w:val="316"/>
        </w:trPr>
        <w:tc>
          <w:tcPr>
            <w:tcW w:w="3375" w:type="dxa"/>
            <w:vMerge/>
          </w:tcPr>
          <w:p w:rsidR="004C2E06" w:rsidRPr="000404CA" w:rsidRDefault="004C2E06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4C2E06" w:rsidRDefault="004C2E06" w:rsidP="000404CA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FC13A6" w:rsidRDefault="004C2E06" w:rsidP="00967391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C13A6">
              <w:rPr>
                <w:rFonts w:ascii="Times New Roman" w:hAnsi="Times New Roman" w:cs="Times New Roman"/>
                <w:b/>
                <w:bCs/>
              </w:rPr>
              <w:t>Виды изобразительно-шрифтовых композиций</w:t>
            </w:r>
          </w:p>
          <w:p w:rsidR="004C2E06" w:rsidRPr="00FC13A6" w:rsidRDefault="004C2E06" w:rsidP="00967391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bCs/>
              </w:rPr>
            </w:pPr>
            <w:r w:rsidRPr="00FC13A6">
              <w:rPr>
                <w:rFonts w:ascii="Times New Roman" w:hAnsi="Times New Roman" w:cs="Times New Roman"/>
                <w:bCs/>
              </w:rPr>
              <w:t>Виды изобразительно-шрифтовых композиций: плакат, афиша. Требования к характеристикам</w:t>
            </w:r>
          </w:p>
          <w:p w:rsidR="004C2E06" w:rsidRPr="000404CA" w:rsidRDefault="004C2E06" w:rsidP="00967391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bCs/>
              </w:rPr>
            </w:pPr>
            <w:r w:rsidRPr="00FC13A6">
              <w:rPr>
                <w:rFonts w:ascii="Times New Roman" w:hAnsi="Times New Roman" w:cs="Times New Roman"/>
                <w:bCs/>
              </w:rPr>
              <w:t>изобразительно-шрифтовых композиций:: удобочитаемость, четкость и ясность графических форм</w:t>
            </w:r>
            <w:proofErr w:type="gramStart"/>
            <w:r w:rsidRPr="00FC13A6">
              <w:rPr>
                <w:rFonts w:ascii="Times New Roman" w:hAnsi="Times New Roman" w:cs="Times New Roman"/>
                <w:bCs/>
              </w:rPr>
              <w:t>,с</w:t>
            </w:r>
            <w:proofErr w:type="gramEnd"/>
            <w:r w:rsidRPr="00FC13A6">
              <w:rPr>
                <w:rFonts w:ascii="Times New Roman" w:hAnsi="Times New Roman" w:cs="Times New Roman"/>
                <w:bCs/>
              </w:rPr>
              <w:t>мысловая акцентировка отдельных элементов, композиционная слаженность, стилевое единство,гармоничность цветового решения, связь изображений и букв с содержанием текста</w:t>
            </w:r>
          </w:p>
        </w:tc>
        <w:tc>
          <w:tcPr>
            <w:tcW w:w="2033" w:type="dxa"/>
          </w:tcPr>
          <w:p w:rsidR="004C2E06" w:rsidRPr="000404CA" w:rsidRDefault="00071FD4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2E06" w:rsidRPr="000404CA" w:rsidTr="00910338">
        <w:trPr>
          <w:trHeight w:val="316"/>
        </w:trPr>
        <w:tc>
          <w:tcPr>
            <w:tcW w:w="3375" w:type="dxa"/>
            <w:vMerge/>
          </w:tcPr>
          <w:p w:rsidR="004C2E06" w:rsidRPr="000404CA" w:rsidRDefault="004C2E06" w:rsidP="000404CA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4C2E06" w:rsidRPr="000404CA" w:rsidRDefault="004C2E06" w:rsidP="00040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4CA">
              <w:rPr>
                <w:rFonts w:ascii="Times New Roman" w:hAnsi="Times New Roman" w:cs="Times New Roman"/>
                <w:b/>
                <w:sz w:val="24"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2C67EC" w:rsidRDefault="00890CAE" w:rsidP="002C6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F12DC5">
              <w:rPr>
                <w:rFonts w:ascii="Times New Roman" w:hAnsi="Times New Roman" w:cs="Times New Roman"/>
                <w:b/>
              </w:rPr>
              <w:t>/16</w:t>
            </w:r>
          </w:p>
        </w:tc>
      </w:tr>
      <w:tr w:rsidR="004C2E06" w:rsidRPr="000404CA" w:rsidTr="00910338">
        <w:trPr>
          <w:trHeight w:val="316"/>
        </w:trPr>
        <w:tc>
          <w:tcPr>
            <w:tcW w:w="3375" w:type="dxa"/>
            <w:vMerge/>
          </w:tcPr>
          <w:p w:rsidR="004C2E06" w:rsidRPr="004F0378" w:rsidRDefault="004C2E06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C2E06" w:rsidRPr="004F0378" w:rsidRDefault="00890CAE" w:rsidP="004F0378">
            <w:pPr>
              <w:pStyle w:val="TableParagraph"/>
              <w:ind w:right="212"/>
              <w:jc w:val="right"/>
            </w:pPr>
            <w:r>
              <w:t>5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4F0378" w:rsidRDefault="004C2E06" w:rsidP="00967391">
            <w:pPr>
              <w:spacing w:after="0" w:line="240" w:lineRule="auto"/>
              <w:ind w:left="78"/>
              <w:jc w:val="both"/>
              <w:rPr>
                <w:rFonts w:ascii="Times New Roman" w:hAnsi="Times New Roman" w:cs="Times New Roman"/>
              </w:rPr>
            </w:pPr>
            <w:r w:rsidRPr="001B46B0">
              <w:rPr>
                <w:rFonts w:ascii="Times New Roman" w:hAnsi="Times New Roman" w:cs="Times New Roman"/>
              </w:rPr>
              <w:t>Выполнение композиции из букв разных видов шрифта на формате А</w:t>
            </w:r>
            <w:proofErr w:type="gramStart"/>
            <w:r w:rsidRPr="001B46B0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2C67EC" w:rsidRDefault="004C2E06" w:rsidP="002C67EC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C2E06" w:rsidRPr="000404CA" w:rsidTr="00910338">
        <w:trPr>
          <w:trHeight w:val="316"/>
        </w:trPr>
        <w:tc>
          <w:tcPr>
            <w:tcW w:w="3375" w:type="dxa"/>
            <w:vMerge/>
          </w:tcPr>
          <w:p w:rsidR="004C2E06" w:rsidRPr="004F0378" w:rsidRDefault="004C2E06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C2E06" w:rsidRDefault="00890CAE" w:rsidP="004F0378">
            <w:pPr>
              <w:pStyle w:val="TableParagraph"/>
              <w:ind w:right="212"/>
              <w:jc w:val="right"/>
            </w:pPr>
            <w:r>
              <w:t>6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F12DC5" w:rsidRDefault="004C2E06" w:rsidP="00967391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F12DC5">
              <w:rPr>
                <w:color w:val="auto"/>
                <w:sz w:val="23"/>
                <w:szCs w:val="23"/>
              </w:rPr>
              <w:t xml:space="preserve">Заполнение кистью и маркером оконтуренные буквенные и цифровые знаки. Нанесение цветного градиента на шрифтовую надпись техникой набрызга. 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F12DC5" w:rsidRDefault="004C2E06" w:rsidP="00890CAE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 w:rsidRPr="00F12DC5">
              <w:rPr>
                <w:rFonts w:ascii="Times New Roman" w:hAnsi="Times New Roman" w:cs="Times New Roman"/>
              </w:rPr>
              <w:t>8</w:t>
            </w:r>
          </w:p>
        </w:tc>
      </w:tr>
      <w:tr w:rsidR="004C2E06" w:rsidRPr="000404CA" w:rsidTr="00910338">
        <w:trPr>
          <w:trHeight w:val="316"/>
        </w:trPr>
        <w:tc>
          <w:tcPr>
            <w:tcW w:w="3375" w:type="dxa"/>
            <w:vMerge/>
          </w:tcPr>
          <w:p w:rsidR="004C2E06" w:rsidRPr="004F0378" w:rsidRDefault="004C2E06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C2E06" w:rsidRDefault="00890CAE" w:rsidP="004F0378">
            <w:pPr>
              <w:pStyle w:val="TableParagraph"/>
              <w:ind w:right="212"/>
              <w:jc w:val="right"/>
            </w:pPr>
            <w:r>
              <w:t>7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1B46B0" w:rsidRDefault="004C2E06" w:rsidP="00967391">
            <w:pPr>
              <w:spacing w:after="0" w:line="240" w:lineRule="auto"/>
              <w:ind w:left="78"/>
              <w:jc w:val="both"/>
              <w:rPr>
                <w:rFonts w:ascii="Times New Roman" w:hAnsi="Times New Roman" w:cs="Times New Roman"/>
              </w:rPr>
            </w:pPr>
            <w:r w:rsidRPr="001B46B0">
              <w:rPr>
                <w:rFonts w:ascii="Times New Roman" w:hAnsi="Times New Roman" w:cs="Times New Roman"/>
              </w:rPr>
              <w:t>Выполнение коллажа «Шрифтовая композиция» (на формате АЗ</w:t>
            </w:r>
            <w:proofErr w:type="gramStart"/>
            <w:r w:rsidRPr="001B46B0">
              <w:rPr>
                <w:rFonts w:ascii="Times New Roman" w:hAnsi="Times New Roman" w:cs="Times New Roman"/>
              </w:rPr>
              <w:t>,м</w:t>
            </w:r>
            <w:proofErr w:type="gramEnd"/>
            <w:r w:rsidRPr="001B46B0">
              <w:rPr>
                <w:rFonts w:ascii="Times New Roman" w:hAnsi="Times New Roman" w:cs="Times New Roman"/>
              </w:rPr>
              <w:t>атериал: гуашь, полиграфическая бумага, самоклеющаяся пленка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2C67EC" w:rsidRDefault="004C2E06" w:rsidP="00890CAE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90CAE" w:rsidRPr="000404CA" w:rsidTr="00890CAE">
        <w:trPr>
          <w:trHeight w:val="316"/>
        </w:trPr>
        <w:tc>
          <w:tcPr>
            <w:tcW w:w="3375" w:type="dxa"/>
            <w:vMerge w:val="restart"/>
          </w:tcPr>
          <w:p w:rsidR="00890CAE" w:rsidRPr="00890CAE" w:rsidRDefault="00890CAE" w:rsidP="00890CAE">
            <w:pPr>
              <w:pStyle w:val="Default"/>
            </w:pPr>
            <w:r w:rsidRPr="00890CAE">
              <w:rPr>
                <w:b/>
                <w:bCs/>
              </w:rPr>
              <w:t xml:space="preserve">Тема 1.5. Работа с изображением. Эскизирование. Работа с образцами изображения. </w:t>
            </w:r>
          </w:p>
          <w:p w:rsidR="00890CAE" w:rsidRPr="004F0378" w:rsidRDefault="00890CAE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0" w:type="dxa"/>
            <w:gridSpan w:val="3"/>
          </w:tcPr>
          <w:p w:rsidR="00890CAE" w:rsidRPr="001B46B0" w:rsidRDefault="00890CAE" w:rsidP="00890CAE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0404CA">
              <w:rPr>
                <w:rFonts w:ascii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CAE" w:rsidRDefault="00F12DC5" w:rsidP="00890CAE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90CAE" w:rsidRPr="000404CA" w:rsidTr="00910338">
        <w:trPr>
          <w:trHeight w:val="316"/>
        </w:trPr>
        <w:tc>
          <w:tcPr>
            <w:tcW w:w="3375" w:type="dxa"/>
            <w:vMerge/>
          </w:tcPr>
          <w:p w:rsidR="00890CAE" w:rsidRPr="004F0378" w:rsidRDefault="00890CAE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890CAE" w:rsidRDefault="00890CAE" w:rsidP="004F0378">
            <w:pPr>
              <w:pStyle w:val="TableParagraph"/>
              <w:ind w:right="212"/>
              <w:jc w:val="right"/>
            </w:pPr>
            <w: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890CAE" w:rsidRPr="00890CAE" w:rsidRDefault="00890CAE" w:rsidP="00890CAE">
            <w:pPr>
              <w:pStyle w:val="Default"/>
              <w:jc w:val="both"/>
              <w:rPr>
                <w:b/>
                <w:sz w:val="23"/>
                <w:szCs w:val="23"/>
              </w:rPr>
            </w:pPr>
            <w:r w:rsidRPr="00890CAE">
              <w:rPr>
                <w:b/>
              </w:rPr>
              <w:t>Работа с изображением.</w:t>
            </w:r>
          </w:p>
          <w:p w:rsidR="00890CAE" w:rsidRPr="001B46B0" w:rsidRDefault="00890CAE" w:rsidP="00967391">
            <w:pPr>
              <w:pStyle w:val="Default"/>
              <w:jc w:val="both"/>
            </w:pPr>
            <w:r w:rsidRPr="00890CAE">
              <w:t>Перенос рисунка исходного изображения на картон. Изготовление трафаретов по картону. Анализ образца. Перенос рисунка меньшего размера по клеткам, в больший формат</w:t>
            </w:r>
            <w:r>
              <w:t>.</w:t>
            </w:r>
            <w:r w:rsidRPr="00890CAE">
              <w:t xml:space="preserve"> Подготовка трафаретов по картону. Работа с изображением.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CAE" w:rsidRPr="00890CAE" w:rsidRDefault="00890CAE" w:rsidP="00890CAE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890CAE" w:rsidRPr="000404CA" w:rsidTr="00890CAE">
        <w:trPr>
          <w:trHeight w:val="316"/>
        </w:trPr>
        <w:tc>
          <w:tcPr>
            <w:tcW w:w="3375" w:type="dxa"/>
            <w:vMerge/>
          </w:tcPr>
          <w:p w:rsidR="00890CAE" w:rsidRPr="004F0378" w:rsidRDefault="00890CAE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0" w:type="dxa"/>
            <w:gridSpan w:val="3"/>
          </w:tcPr>
          <w:p w:rsidR="00890CAE" w:rsidRPr="001B46B0" w:rsidRDefault="00890CAE" w:rsidP="00890CAE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0404CA">
              <w:rPr>
                <w:rFonts w:ascii="Times New Roman" w:hAnsi="Times New Roman" w:cs="Times New Roman"/>
                <w:b/>
                <w:sz w:val="24"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CAE" w:rsidRPr="00890CAE" w:rsidRDefault="00890CAE" w:rsidP="00890CAE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F12DC5">
              <w:rPr>
                <w:rFonts w:ascii="Times New Roman" w:hAnsi="Times New Roman" w:cs="Times New Roman"/>
                <w:b/>
              </w:rPr>
              <w:t>/10</w:t>
            </w:r>
          </w:p>
        </w:tc>
      </w:tr>
      <w:tr w:rsidR="00890CAE" w:rsidRPr="000404CA" w:rsidTr="00910338">
        <w:trPr>
          <w:trHeight w:val="316"/>
        </w:trPr>
        <w:tc>
          <w:tcPr>
            <w:tcW w:w="3375" w:type="dxa"/>
            <w:vMerge/>
          </w:tcPr>
          <w:p w:rsidR="00890CAE" w:rsidRPr="004F0378" w:rsidRDefault="00890CAE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890CAE" w:rsidRDefault="00890CAE" w:rsidP="004F0378">
            <w:pPr>
              <w:pStyle w:val="TableParagraph"/>
              <w:ind w:right="212"/>
              <w:jc w:val="right"/>
            </w:pPr>
            <w:r>
              <w:t>8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890CAE" w:rsidRPr="00890CAE" w:rsidRDefault="00890CAE" w:rsidP="00890CA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Расчертить итоговое изображение на сетку, перенести </w:t>
            </w:r>
            <w:proofErr w:type="gramStart"/>
            <w:r>
              <w:rPr>
                <w:sz w:val="23"/>
                <w:szCs w:val="23"/>
              </w:rPr>
              <w:t>изображение</w:t>
            </w:r>
            <w:proofErr w:type="gramEnd"/>
            <w:r>
              <w:rPr>
                <w:sz w:val="23"/>
                <w:szCs w:val="23"/>
              </w:rPr>
              <w:t xml:space="preserve"> на формат большего размера используя метод сетки. 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CAE" w:rsidRDefault="00890CAE" w:rsidP="00890CAE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90CAE" w:rsidRPr="000404CA" w:rsidTr="00910338">
        <w:trPr>
          <w:trHeight w:val="316"/>
        </w:trPr>
        <w:tc>
          <w:tcPr>
            <w:tcW w:w="3375" w:type="dxa"/>
            <w:vMerge/>
          </w:tcPr>
          <w:p w:rsidR="00890CAE" w:rsidRPr="004F0378" w:rsidRDefault="00890CAE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890CAE" w:rsidRDefault="00890CAE" w:rsidP="004F0378">
            <w:pPr>
              <w:pStyle w:val="TableParagraph"/>
              <w:ind w:right="212"/>
              <w:jc w:val="right"/>
            </w:pPr>
            <w:r>
              <w:t>9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890CAE" w:rsidRPr="00890CAE" w:rsidRDefault="00890CAE" w:rsidP="00890CA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Вырезать необходимые трафареты 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CAE" w:rsidRDefault="00890CAE" w:rsidP="00890CAE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90CAE" w:rsidRPr="000404CA" w:rsidTr="00910338">
        <w:trPr>
          <w:trHeight w:val="316"/>
        </w:trPr>
        <w:tc>
          <w:tcPr>
            <w:tcW w:w="3375" w:type="dxa"/>
            <w:vMerge/>
          </w:tcPr>
          <w:p w:rsidR="00890CAE" w:rsidRPr="004F0378" w:rsidRDefault="00890CAE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890CAE" w:rsidRDefault="00890CAE" w:rsidP="004F0378">
            <w:pPr>
              <w:pStyle w:val="TableParagraph"/>
              <w:ind w:right="212"/>
              <w:jc w:val="right"/>
            </w:pPr>
            <w:r>
              <w:t>10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890CAE" w:rsidRDefault="00890CAE" w:rsidP="00890CA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Выполнить итоговое </w:t>
            </w:r>
            <w:proofErr w:type="gramStart"/>
            <w:r>
              <w:rPr>
                <w:sz w:val="23"/>
                <w:szCs w:val="23"/>
              </w:rPr>
              <w:t>изображение</w:t>
            </w:r>
            <w:proofErr w:type="gramEnd"/>
            <w:r>
              <w:rPr>
                <w:sz w:val="23"/>
                <w:szCs w:val="23"/>
              </w:rPr>
              <w:t xml:space="preserve"> применяя трафареты. А также перенести </w:t>
            </w:r>
            <w:proofErr w:type="gramStart"/>
            <w:r>
              <w:rPr>
                <w:sz w:val="23"/>
                <w:szCs w:val="23"/>
              </w:rPr>
              <w:t>изображение</w:t>
            </w:r>
            <w:proofErr w:type="gramEnd"/>
            <w:r>
              <w:rPr>
                <w:sz w:val="23"/>
                <w:szCs w:val="23"/>
              </w:rPr>
              <w:t xml:space="preserve"> используя метод припороха. 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CAE" w:rsidRDefault="00890CAE" w:rsidP="00890CAE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C2E06" w:rsidRPr="000404CA" w:rsidTr="00890CAE">
        <w:trPr>
          <w:trHeight w:val="316"/>
        </w:trPr>
        <w:tc>
          <w:tcPr>
            <w:tcW w:w="3375" w:type="dxa"/>
            <w:vMerge w:val="restart"/>
          </w:tcPr>
          <w:p w:rsidR="004C2E06" w:rsidRPr="000F6E28" w:rsidRDefault="004C2E06" w:rsidP="001B46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E28">
              <w:rPr>
                <w:rFonts w:ascii="Times New Roman" w:hAnsi="Times New Roman" w:cs="Times New Roman"/>
                <w:b/>
                <w:sz w:val="24"/>
                <w:szCs w:val="24"/>
              </w:rPr>
              <w:t>Тема 1.</w:t>
            </w:r>
            <w:r w:rsidR="00890C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F6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Техники</w:t>
            </w:r>
          </w:p>
          <w:p w:rsidR="004C2E06" w:rsidRPr="004F0378" w:rsidRDefault="004C2E06" w:rsidP="001B4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6E28">
              <w:rPr>
                <w:rFonts w:ascii="Times New Roman" w:hAnsi="Times New Roman" w:cs="Times New Roman"/>
                <w:b/>
                <w:sz w:val="24"/>
                <w:szCs w:val="24"/>
              </w:rPr>
              <w:t>оформительского искусства</w:t>
            </w:r>
          </w:p>
        </w:tc>
        <w:tc>
          <w:tcPr>
            <w:tcW w:w="9640" w:type="dxa"/>
            <w:gridSpan w:val="3"/>
          </w:tcPr>
          <w:p w:rsidR="004C2E06" w:rsidRPr="001B46B0" w:rsidRDefault="004C2E06" w:rsidP="001B46B0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0404CA">
              <w:rPr>
                <w:rFonts w:ascii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F12DC5" w:rsidRDefault="00F12DC5" w:rsidP="002C67EC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  <w:b/>
              </w:rPr>
            </w:pPr>
            <w:r w:rsidRPr="00F12DC5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4C2E06" w:rsidRPr="000404CA" w:rsidTr="00910338">
        <w:trPr>
          <w:trHeight w:val="316"/>
        </w:trPr>
        <w:tc>
          <w:tcPr>
            <w:tcW w:w="3375" w:type="dxa"/>
            <w:vMerge/>
          </w:tcPr>
          <w:p w:rsidR="004C2E06" w:rsidRPr="004F0378" w:rsidRDefault="004C2E06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C2E06" w:rsidRDefault="004C2E06" w:rsidP="004F0378">
            <w:pPr>
              <w:pStyle w:val="TableParagraph"/>
              <w:ind w:right="212"/>
              <w:jc w:val="right"/>
            </w:pPr>
            <w: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1B46B0" w:rsidRDefault="004C2E06" w:rsidP="001B46B0">
            <w:pPr>
              <w:spacing w:after="0"/>
              <w:ind w:left="78"/>
              <w:jc w:val="both"/>
              <w:rPr>
                <w:rFonts w:ascii="Times New Roman" w:hAnsi="Times New Roman" w:cs="Times New Roman"/>
                <w:b/>
              </w:rPr>
            </w:pPr>
            <w:r w:rsidRPr="001B46B0">
              <w:rPr>
                <w:rFonts w:ascii="Times New Roman" w:hAnsi="Times New Roman" w:cs="Times New Roman"/>
                <w:b/>
              </w:rPr>
              <w:t>Назначение оформительского искусства</w:t>
            </w:r>
          </w:p>
          <w:p w:rsidR="004C2E06" w:rsidRPr="001B46B0" w:rsidRDefault="004C2E06" w:rsidP="001B46B0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1B46B0">
              <w:rPr>
                <w:rFonts w:ascii="Times New Roman" w:hAnsi="Times New Roman" w:cs="Times New Roman"/>
              </w:rPr>
              <w:t xml:space="preserve">Назначение оформительского искусства. Особенности наружного оформления и оформления </w:t>
            </w:r>
            <w:proofErr w:type="gramStart"/>
            <w:r w:rsidRPr="001B46B0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4C2E06" w:rsidRPr="001B46B0" w:rsidRDefault="004C2E06" w:rsidP="001B46B0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1B46B0">
              <w:rPr>
                <w:rFonts w:ascii="Times New Roman" w:hAnsi="Times New Roman" w:cs="Times New Roman"/>
              </w:rPr>
              <w:lastRenderedPageBreak/>
              <w:t>интерьер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2C67EC" w:rsidRDefault="00890CAE" w:rsidP="002C67EC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</w:tr>
      <w:tr w:rsidR="004C2E06" w:rsidRPr="000404CA" w:rsidTr="00910338">
        <w:trPr>
          <w:trHeight w:val="316"/>
        </w:trPr>
        <w:tc>
          <w:tcPr>
            <w:tcW w:w="3375" w:type="dxa"/>
            <w:vMerge/>
          </w:tcPr>
          <w:p w:rsidR="004C2E06" w:rsidRPr="004F0378" w:rsidRDefault="004C2E06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C2E06" w:rsidRDefault="004C2E06" w:rsidP="004F0378">
            <w:pPr>
              <w:pStyle w:val="TableParagraph"/>
              <w:ind w:right="212"/>
              <w:jc w:val="right"/>
            </w:pPr>
            <w: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1B46B0" w:rsidRDefault="004C2E06" w:rsidP="001B46B0">
            <w:pPr>
              <w:spacing w:after="0"/>
              <w:ind w:left="78"/>
              <w:jc w:val="both"/>
              <w:rPr>
                <w:rFonts w:ascii="Times New Roman" w:hAnsi="Times New Roman" w:cs="Times New Roman"/>
                <w:b/>
              </w:rPr>
            </w:pPr>
            <w:r w:rsidRPr="001B46B0">
              <w:rPr>
                <w:rFonts w:ascii="Times New Roman" w:hAnsi="Times New Roman" w:cs="Times New Roman"/>
                <w:b/>
              </w:rPr>
              <w:t>Техники обработки материалов</w:t>
            </w:r>
          </w:p>
          <w:p w:rsidR="004C2E06" w:rsidRPr="001B46B0" w:rsidRDefault="004C2E06" w:rsidP="001B46B0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1B46B0">
              <w:rPr>
                <w:rFonts w:ascii="Times New Roman" w:hAnsi="Times New Roman" w:cs="Times New Roman"/>
              </w:rPr>
              <w:t xml:space="preserve">Техники обработки материалов: аппликация, папье-маше, батик, витраж, мозаика и </w:t>
            </w:r>
            <w:proofErr w:type="gramStart"/>
            <w:r w:rsidRPr="001B46B0">
              <w:rPr>
                <w:rFonts w:ascii="Times New Roman" w:hAnsi="Times New Roman" w:cs="Times New Roman"/>
              </w:rPr>
              <w:t>др</w:t>
            </w:r>
            <w:proofErr w:type="gramEnd"/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2C67EC" w:rsidRDefault="00071FD4" w:rsidP="002C67EC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C2E06" w:rsidRPr="000404CA" w:rsidTr="00890CAE">
        <w:trPr>
          <w:trHeight w:val="316"/>
        </w:trPr>
        <w:tc>
          <w:tcPr>
            <w:tcW w:w="3375" w:type="dxa"/>
            <w:vMerge/>
          </w:tcPr>
          <w:p w:rsidR="004C2E06" w:rsidRPr="004F0378" w:rsidRDefault="004C2E06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0" w:type="dxa"/>
            <w:gridSpan w:val="3"/>
          </w:tcPr>
          <w:p w:rsidR="004C2E06" w:rsidRPr="001B46B0" w:rsidRDefault="004C2E06" w:rsidP="001B46B0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0404CA">
              <w:rPr>
                <w:rFonts w:ascii="Times New Roman" w:hAnsi="Times New Roman" w:cs="Times New Roman"/>
                <w:b/>
                <w:sz w:val="24"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F12DC5" w:rsidRDefault="00890CAE" w:rsidP="002C67EC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  <w:b/>
              </w:rPr>
            </w:pPr>
            <w:r w:rsidRPr="00F12DC5">
              <w:rPr>
                <w:rFonts w:ascii="Times New Roman" w:hAnsi="Times New Roman" w:cs="Times New Roman"/>
                <w:b/>
              </w:rPr>
              <w:t>4</w:t>
            </w:r>
            <w:r w:rsidR="00F12DC5" w:rsidRPr="00F12DC5">
              <w:rPr>
                <w:rFonts w:ascii="Times New Roman" w:hAnsi="Times New Roman" w:cs="Times New Roman"/>
                <w:b/>
              </w:rPr>
              <w:t>/4</w:t>
            </w:r>
          </w:p>
        </w:tc>
      </w:tr>
      <w:tr w:rsidR="004C2E06" w:rsidRPr="000404CA" w:rsidTr="00910338">
        <w:trPr>
          <w:trHeight w:val="316"/>
        </w:trPr>
        <w:tc>
          <w:tcPr>
            <w:tcW w:w="3375" w:type="dxa"/>
            <w:vMerge/>
          </w:tcPr>
          <w:p w:rsidR="004C2E06" w:rsidRPr="004F0378" w:rsidRDefault="004C2E06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C2E06" w:rsidRDefault="00890CAE" w:rsidP="004F0378">
            <w:pPr>
              <w:pStyle w:val="TableParagraph"/>
              <w:ind w:right="212"/>
              <w:jc w:val="right"/>
            </w:pPr>
            <w:r>
              <w:t>11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1B46B0" w:rsidRDefault="004C2E06" w:rsidP="001B46B0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1B46B0">
              <w:rPr>
                <w:rFonts w:ascii="Times New Roman" w:hAnsi="Times New Roman" w:cs="Times New Roman"/>
              </w:rPr>
              <w:t>Выполнение маски в технике папье-маше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F12DC5" w:rsidRDefault="004C2E06" w:rsidP="002C67EC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 w:rsidRPr="00F12DC5">
              <w:rPr>
                <w:rFonts w:ascii="Times New Roman" w:hAnsi="Times New Roman" w:cs="Times New Roman"/>
              </w:rPr>
              <w:t>4</w:t>
            </w:r>
          </w:p>
        </w:tc>
      </w:tr>
      <w:tr w:rsidR="004C2E06" w:rsidRPr="000404CA" w:rsidTr="00890CAE">
        <w:trPr>
          <w:trHeight w:val="316"/>
        </w:trPr>
        <w:tc>
          <w:tcPr>
            <w:tcW w:w="3375" w:type="dxa"/>
            <w:vMerge w:val="restart"/>
          </w:tcPr>
          <w:p w:rsidR="004C2E06" w:rsidRPr="000F6E28" w:rsidRDefault="004C2E06" w:rsidP="000F6E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E28">
              <w:rPr>
                <w:rFonts w:ascii="Times New Roman" w:hAnsi="Times New Roman" w:cs="Times New Roman"/>
                <w:b/>
                <w:sz w:val="24"/>
                <w:szCs w:val="24"/>
              </w:rPr>
              <w:t>Тема 1.</w:t>
            </w:r>
            <w:r w:rsidR="00890CA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F6E28">
              <w:rPr>
                <w:rFonts w:ascii="Times New Roman" w:hAnsi="Times New Roman" w:cs="Times New Roman"/>
                <w:b/>
                <w:sz w:val="24"/>
                <w:szCs w:val="24"/>
              </w:rPr>
              <w:t>. Виды рекламно-</w:t>
            </w:r>
          </w:p>
          <w:p w:rsidR="004C2E06" w:rsidRPr="004F0378" w:rsidRDefault="004C2E06" w:rsidP="000F6E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6E28">
              <w:rPr>
                <w:rFonts w:ascii="Times New Roman" w:hAnsi="Times New Roman" w:cs="Times New Roman"/>
                <w:b/>
                <w:sz w:val="24"/>
                <w:szCs w:val="24"/>
              </w:rPr>
              <w:t>агитационных материалов</w:t>
            </w:r>
          </w:p>
        </w:tc>
        <w:tc>
          <w:tcPr>
            <w:tcW w:w="9640" w:type="dxa"/>
            <w:gridSpan w:val="3"/>
          </w:tcPr>
          <w:p w:rsidR="004C2E06" w:rsidRPr="001B46B0" w:rsidRDefault="004C2E06" w:rsidP="001B46B0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0404CA">
              <w:rPr>
                <w:rFonts w:ascii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2C67EC" w:rsidRDefault="00F12DC5" w:rsidP="002C67EC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C2E06" w:rsidRPr="000404CA" w:rsidTr="00910338">
        <w:trPr>
          <w:trHeight w:val="316"/>
        </w:trPr>
        <w:tc>
          <w:tcPr>
            <w:tcW w:w="3375" w:type="dxa"/>
            <w:vMerge/>
          </w:tcPr>
          <w:p w:rsidR="004C2E06" w:rsidRPr="004F0378" w:rsidRDefault="004C2E06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C2E06" w:rsidRDefault="004C2E06" w:rsidP="004F0378">
            <w:pPr>
              <w:pStyle w:val="TableParagraph"/>
              <w:ind w:right="212"/>
              <w:jc w:val="right"/>
            </w:pPr>
            <w: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0F6E28" w:rsidRDefault="004C2E06" w:rsidP="000F6E28">
            <w:pPr>
              <w:spacing w:after="0"/>
              <w:ind w:left="78"/>
              <w:jc w:val="both"/>
              <w:rPr>
                <w:rFonts w:ascii="Times New Roman" w:hAnsi="Times New Roman" w:cs="Times New Roman"/>
                <w:b/>
              </w:rPr>
            </w:pPr>
            <w:r w:rsidRPr="000F6E28">
              <w:rPr>
                <w:rFonts w:ascii="Times New Roman" w:hAnsi="Times New Roman" w:cs="Times New Roman"/>
                <w:b/>
              </w:rPr>
              <w:t>Рекламно-агитационный материал.</w:t>
            </w:r>
          </w:p>
          <w:p w:rsidR="004C2E06" w:rsidRPr="001B46B0" w:rsidRDefault="004C2E06" w:rsidP="000F6E28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0F6E28">
              <w:rPr>
                <w:rFonts w:ascii="Times New Roman" w:hAnsi="Times New Roman" w:cs="Times New Roman"/>
              </w:rPr>
              <w:t xml:space="preserve">Понятие о </w:t>
            </w:r>
            <w:proofErr w:type="gramStart"/>
            <w:r w:rsidRPr="000F6E28">
              <w:rPr>
                <w:rFonts w:ascii="Times New Roman" w:hAnsi="Times New Roman" w:cs="Times New Roman"/>
              </w:rPr>
              <w:t>рекламно-агитационных</w:t>
            </w:r>
            <w:proofErr w:type="gramEnd"/>
            <w:r w:rsidRPr="000F6E28">
              <w:rPr>
                <w:rFonts w:ascii="Times New Roman" w:hAnsi="Times New Roman" w:cs="Times New Roman"/>
              </w:rPr>
              <w:t xml:space="preserve"> материала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2C67EC" w:rsidRDefault="00890CAE" w:rsidP="002C67EC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C2E06" w:rsidRPr="000404CA" w:rsidTr="00910338">
        <w:trPr>
          <w:trHeight w:val="316"/>
        </w:trPr>
        <w:tc>
          <w:tcPr>
            <w:tcW w:w="3375" w:type="dxa"/>
            <w:vMerge/>
          </w:tcPr>
          <w:p w:rsidR="004C2E06" w:rsidRPr="004F0378" w:rsidRDefault="004C2E06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C2E06" w:rsidRDefault="004C2E06" w:rsidP="004F0378">
            <w:pPr>
              <w:pStyle w:val="TableParagraph"/>
              <w:ind w:right="212"/>
              <w:jc w:val="right"/>
            </w:pPr>
            <w: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0F6E28" w:rsidRDefault="004C2E06" w:rsidP="000F6E28">
            <w:pPr>
              <w:spacing w:after="0"/>
              <w:ind w:left="78"/>
              <w:jc w:val="both"/>
              <w:rPr>
                <w:rFonts w:ascii="Times New Roman" w:hAnsi="Times New Roman" w:cs="Times New Roman"/>
                <w:b/>
              </w:rPr>
            </w:pPr>
            <w:r w:rsidRPr="000F6E28">
              <w:rPr>
                <w:rFonts w:ascii="Times New Roman" w:hAnsi="Times New Roman" w:cs="Times New Roman"/>
                <w:b/>
              </w:rPr>
              <w:t>Виды рекламно-агитационных материалов</w:t>
            </w:r>
          </w:p>
          <w:p w:rsidR="004C2E06" w:rsidRPr="000F6E28" w:rsidRDefault="004C2E06" w:rsidP="000F6E28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0F6E28">
              <w:rPr>
                <w:rFonts w:ascii="Times New Roman" w:hAnsi="Times New Roman" w:cs="Times New Roman"/>
              </w:rPr>
              <w:t>Виды рекламно-агитационных материалов: плакат, календарь, флажок, майка, значок. Основы</w:t>
            </w:r>
          </w:p>
          <w:p w:rsidR="004C2E06" w:rsidRPr="000F6E28" w:rsidRDefault="004C2E06" w:rsidP="000F6E28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0F6E28">
              <w:rPr>
                <w:rFonts w:ascii="Times New Roman" w:hAnsi="Times New Roman" w:cs="Times New Roman"/>
              </w:rPr>
              <w:t>проектирования рекламно-агитационных материалов.</w:t>
            </w:r>
          </w:p>
          <w:p w:rsidR="004C2E06" w:rsidRPr="001B46B0" w:rsidRDefault="004C2E06" w:rsidP="000F6E28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0F6E28">
              <w:rPr>
                <w:rFonts w:ascii="Times New Roman" w:hAnsi="Times New Roman" w:cs="Times New Roman"/>
              </w:rPr>
              <w:t>Принцип разработки концепций для рекламных компаний.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2C67EC" w:rsidRDefault="00071FD4" w:rsidP="002C67EC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C2E06" w:rsidRPr="000404CA" w:rsidTr="00890CAE">
        <w:trPr>
          <w:trHeight w:val="316"/>
        </w:trPr>
        <w:tc>
          <w:tcPr>
            <w:tcW w:w="3375" w:type="dxa"/>
            <w:vMerge/>
          </w:tcPr>
          <w:p w:rsidR="004C2E06" w:rsidRPr="004F0378" w:rsidRDefault="004C2E06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0" w:type="dxa"/>
            <w:gridSpan w:val="3"/>
          </w:tcPr>
          <w:p w:rsidR="004C2E06" w:rsidRPr="001B46B0" w:rsidRDefault="004C2E06" w:rsidP="001B46B0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0404CA">
              <w:rPr>
                <w:rFonts w:ascii="Times New Roman" w:hAnsi="Times New Roman" w:cs="Times New Roman"/>
                <w:b/>
                <w:sz w:val="24"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890CAE" w:rsidRDefault="004C2E06" w:rsidP="000F6E28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  <w:b/>
              </w:rPr>
            </w:pPr>
            <w:r w:rsidRPr="00890CAE">
              <w:rPr>
                <w:rFonts w:ascii="Times New Roman" w:hAnsi="Times New Roman" w:cs="Times New Roman"/>
                <w:b/>
              </w:rPr>
              <w:t>22</w:t>
            </w:r>
            <w:r w:rsidR="00F12DC5">
              <w:rPr>
                <w:rFonts w:ascii="Times New Roman" w:hAnsi="Times New Roman" w:cs="Times New Roman"/>
                <w:b/>
              </w:rPr>
              <w:t>/22</w:t>
            </w:r>
          </w:p>
        </w:tc>
      </w:tr>
      <w:tr w:rsidR="004C2E06" w:rsidRPr="000404CA" w:rsidTr="00910338">
        <w:trPr>
          <w:trHeight w:val="316"/>
        </w:trPr>
        <w:tc>
          <w:tcPr>
            <w:tcW w:w="3375" w:type="dxa"/>
            <w:vMerge/>
          </w:tcPr>
          <w:p w:rsidR="004C2E06" w:rsidRPr="004F0378" w:rsidRDefault="004C2E06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C2E06" w:rsidRDefault="00890CAE" w:rsidP="004F0378">
            <w:pPr>
              <w:pStyle w:val="TableParagraph"/>
              <w:ind w:right="212"/>
              <w:jc w:val="right"/>
            </w:pPr>
            <w:r>
              <w:t>12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1B46B0" w:rsidRDefault="004C2E06" w:rsidP="001B46B0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0F6E28">
              <w:rPr>
                <w:rFonts w:ascii="Times New Roman" w:hAnsi="Times New Roman" w:cs="Times New Roman"/>
              </w:rPr>
              <w:t>Выполнение упражнений для освоения приемов разработки рекламно-агитационного материала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2C67EC" w:rsidRDefault="004C2E06" w:rsidP="002C67EC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C2E06" w:rsidRPr="000404CA" w:rsidTr="00910338">
        <w:trPr>
          <w:trHeight w:val="316"/>
        </w:trPr>
        <w:tc>
          <w:tcPr>
            <w:tcW w:w="3375" w:type="dxa"/>
            <w:vMerge/>
          </w:tcPr>
          <w:p w:rsidR="004C2E06" w:rsidRPr="004F0378" w:rsidRDefault="004C2E06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C2E06" w:rsidRDefault="00890CAE" w:rsidP="004F0378">
            <w:pPr>
              <w:pStyle w:val="TableParagraph"/>
              <w:ind w:right="212"/>
              <w:jc w:val="right"/>
            </w:pPr>
            <w:r>
              <w:t>13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1B46B0" w:rsidRDefault="004C2E06" w:rsidP="001B46B0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0F6E28">
              <w:rPr>
                <w:rFonts w:ascii="Times New Roman" w:hAnsi="Times New Roman" w:cs="Times New Roman"/>
              </w:rPr>
              <w:t>Выполнение социального плаката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2C67EC" w:rsidRDefault="004C2E06" w:rsidP="002C67EC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C2E06" w:rsidRPr="000404CA" w:rsidTr="00910338">
        <w:trPr>
          <w:trHeight w:val="316"/>
        </w:trPr>
        <w:tc>
          <w:tcPr>
            <w:tcW w:w="3375" w:type="dxa"/>
            <w:vMerge/>
          </w:tcPr>
          <w:p w:rsidR="004C2E06" w:rsidRPr="004F0378" w:rsidRDefault="004C2E06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C2E06" w:rsidRDefault="00890CAE" w:rsidP="004F0378">
            <w:pPr>
              <w:pStyle w:val="TableParagraph"/>
              <w:ind w:right="212"/>
              <w:jc w:val="right"/>
            </w:pPr>
            <w:r>
              <w:t>14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1B46B0" w:rsidRDefault="004C2E06" w:rsidP="000F6E28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0F6E28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 xml:space="preserve">рекламного </w:t>
            </w:r>
            <w:r w:rsidRPr="000F6E28">
              <w:rPr>
                <w:rFonts w:ascii="Times New Roman" w:hAnsi="Times New Roman" w:cs="Times New Roman"/>
              </w:rPr>
              <w:t>плаката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2C67EC" w:rsidRDefault="004C2E06" w:rsidP="002C67EC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C2E06" w:rsidRPr="000404CA" w:rsidTr="00910338">
        <w:trPr>
          <w:trHeight w:val="316"/>
        </w:trPr>
        <w:tc>
          <w:tcPr>
            <w:tcW w:w="3375" w:type="dxa"/>
            <w:vMerge/>
          </w:tcPr>
          <w:p w:rsidR="004C2E06" w:rsidRPr="004F0378" w:rsidRDefault="004C2E06" w:rsidP="004F03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4C2E06" w:rsidRDefault="00890CAE" w:rsidP="004F0378">
            <w:pPr>
              <w:pStyle w:val="TableParagraph"/>
              <w:ind w:right="212"/>
              <w:jc w:val="right"/>
            </w:pPr>
            <w:r>
              <w:t>15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1B46B0" w:rsidRDefault="004C2E06" w:rsidP="001B46B0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 w:rsidRPr="000F6E28">
              <w:rPr>
                <w:rFonts w:ascii="Times New Roman" w:hAnsi="Times New Roman" w:cs="Times New Roman"/>
              </w:rPr>
              <w:t>Выполнение афиши для праздничного мероприятия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2C67EC" w:rsidRDefault="004C2E06" w:rsidP="002C67EC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C2E06" w:rsidRPr="000404CA" w:rsidTr="00910338">
        <w:trPr>
          <w:trHeight w:val="316"/>
        </w:trPr>
        <w:tc>
          <w:tcPr>
            <w:tcW w:w="3375" w:type="dxa"/>
            <w:tcBorders>
              <w:top w:val="single" w:sz="4" w:space="0" w:color="auto"/>
            </w:tcBorders>
          </w:tcPr>
          <w:p w:rsidR="004C2E06" w:rsidRPr="002C67EC" w:rsidRDefault="004C2E06" w:rsidP="004F03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67EC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9640" w:type="dxa"/>
            <w:gridSpan w:val="3"/>
          </w:tcPr>
          <w:p w:rsidR="004C2E06" w:rsidRPr="004F0378" w:rsidRDefault="004C2E06" w:rsidP="004F0378">
            <w:pPr>
              <w:spacing w:after="0"/>
              <w:ind w:left="7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Дифференцированный зачет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2E06" w:rsidRPr="00B57757" w:rsidRDefault="004C2E06" w:rsidP="00BD2C14">
            <w:pPr>
              <w:suppressAutoHyphens/>
              <w:spacing w:after="0"/>
              <w:ind w:left="128"/>
              <w:jc w:val="center"/>
              <w:rPr>
                <w:rFonts w:ascii="Times New Roman" w:hAnsi="Times New Roman" w:cs="Times New Roman"/>
                <w:b/>
              </w:rPr>
            </w:pPr>
            <w:r w:rsidRPr="00B57757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4C2E06" w:rsidRPr="000404CA" w:rsidTr="00967391">
        <w:trPr>
          <w:trHeight w:val="1060"/>
        </w:trPr>
        <w:tc>
          <w:tcPr>
            <w:tcW w:w="13015" w:type="dxa"/>
            <w:gridSpan w:val="4"/>
          </w:tcPr>
          <w:p w:rsidR="004C2E06" w:rsidRDefault="004C2E06" w:rsidP="009673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37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Самостоятельнаяработаприизучениираздела1</w:t>
            </w:r>
          </w:p>
          <w:p w:rsidR="00071FD4" w:rsidRPr="00071FD4" w:rsidRDefault="00071FD4" w:rsidP="00967391">
            <w:pPr>
              <w:pStyle w:val="Default"/>
            </w:pPr>
            <w:r w:rsidRPr="00071FD4">
              <w:t xml:space="preserve">1.Выполнение упражнений. </w:t>
            </w:r>
          </w:p>
          <w:p w:rsidR="00071FD4" w:rsidRPr="00071FD4" w:rsidRDefault="00071FD4" w:rsidP="00967391">
            <w:pPr>
              <w:pStyle w:val="Default"/>
            </w:pPr>
            <w:r w:rsidRPr="00071FD4">
              <w:t xml:space="preserve">2. Самостоятельное завершение прочерчивания букв и цифр с учетом яркости. </w:t>
            </w:r>
          </w:p>
          <w:p w:rsidR="00071FD4" w:rsidRPr="00071FD4" w:rsidRDefault="00071FD4" w:rsidP="00967391">
            <w:pPr>
              <w:pStyle w:val="Default"/>
            </w:pPr>
            <w:r w:rsidRPr="00071FD4">
              <w:t xml:space="preserve">3. Завершение выполнения упражнений в черно-белой графике. </w:t>
            </w:r>
          </w:p>
          <w:p w:rsidR="004C2E06" w:rsidRPr="00071FD4" w:rsidRDefault="00071FD4" w:rsidP="0096739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71FD4">
              <w:rPr>
                <w:rFonts w:ascii="Times New Roman" w:hAnsi="Times New Roman" w:cs="Times New Roman"/>
                <w:sz w:val="24"/>
                <w:szCs w:val="24"/>
              </w:rPr>
              <w:t>4.Завершение выполнения упражнений в полихромной графике.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0404CA" w:rsidRDefault="00071FD4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4C2E06" w:rsidRPr="000404CA" w:rsidTr="00B54C5D">
        <w:trPr>
          <w:trHeight w:val="316"/>
        </w:trPr>
        <w:tc>
          <w:tcPr>
            <w:tcW w:w="13015" w:type="dxa"/>
            <w:gridSpan w:val="4"/>
          </w:tcPr>
          <w:p w:rsidR="004C2E06" w:rsidRPr="00B54C5D" w:rsidRDefault="004C2E06" w:rsidP="00967391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</w:rPr>
            </w:pPr>
            <w:r w:rsidRPr="00B54C5D">
              <w:rPr>
                <w:rFonts w:ascii="Times New Roman" w:hAnsi="Times New Roman" w:cs="Times New Roman"/>
                <w:b/>
                <w:bCs/>
              </w:rPr>
              <w:t xml:space="preserve">Учебная практика </w:t>
            </w:r>
          </w:p>
          <w:p w:rsidR="004C2E06" w:rsidRPr="00B54C5D" w:rsidRDefault="004C2E06" w:rsidP="00967391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</w:rPr>
            </w:pPr>
            <w:r w:rsidRPr="00B54C5D">
              <w:rPr>
                <w:rFonts w:ascii="Times New Roman" w:hAnsi="Times New Roman" w:cs="Times New Roman"/>
                <w:b/>
                <w:bCs/>
              </w:rPr>
              <w:t>Виды работ:</w:t>
            </w:r>
          </w:p>
          <w:p w:rsidR="00071FD4" w:rsidRPr="00071FD4" w:rsidRDefault="00071FD4" w:rsidP="00967391">
            <w:pPr>
              <w:pStyle w:val="Default"/>
            </w:pPr>
            <w:r w:rsidRPr="00071FD4">
              <w:t xml:space="preserve">1. </w:t>
            </w:r>
            <w:proofErr w:type="gramStart"/>
            <w:r w:rsidRPr="00071FD4">
              <w:t xml:space="preserve">Подготовительные работы (натяжка планшета, тонирование фонов, выполнение сетки, масштабирование изображения. </w:t>
            </w:r>
            <w:proofErr w:type="gramEnd"/>
          </w:p>
          <w:p w:rsidR="00071FD4" w:rsidRPr="00071FD4" w:rsidRDefault="00071FD4" w:rsidP="00967391">
            <w:pPr>
              <w:pStyle w:val="Default"/>
            </w:pPr>
            <w:r w:rsidRPr="00071FD4">
              <w:t xml:space="preserve">2. Работа со шрифтами. Построение, вырезка объёмных шрифтов и их тонировка. </w:t>
            </w:r>
          </w:p>
          <w:p w:rsidR="00071FD4" w:rsidRPr="00071FD4" w:rsidRDefault="00071FD4" w:rsidP="00967391">
            <w:pPr>
              <w:pStyle w:val="Default"/>
            </w:pPr>
            <w:r w:rsidRPr="00071FD4">
              <w:t xml:space="preserve">3 Перенос изображения на картон, работа с трафаретами </w:t>
            </w:r>
          </w:p>
          <w:p w:rsidR="00071FD4" w:rsidRPr="00071FD4" w:rsidRDefault="00071FD4" w:rsidP="00967391">
            <w:pPr>
              <w:pStyle w:val="Default"/>
            </w:pPr>
            <w:r w:rsidRPr="00071FD4">
              <w:t xml:space="preserve">4. Выполнение итогового изображения плаката на планшете. </w:t>
            </w:r>
          </w:p>
          <w:p w:rsidR="004C2E06" w:rsidRPr="00071FD4" w:rsidRDefault="00071FD4" w:rsidP="00967391">
            <w:pPr>
              <w:spacing w:after="0" w:line="240" w:lineRule="auto"/>
              <w:contextualSpacing/>
              <w:rPr>
                <w:b/>
                <w:bCs/>
                <w:i/>
              </w:rPr>
            </w:pPr>
            <w:r w:rsidRPr="00071FD4">
              <w:rPr>
                <w:rFonts w:ascii="Times New Roman" w:hAnsi="Times New Roman" w:cs="Times New Roman"/>
                <w:sz w:val="24"/>
                <w:szCs w:val="24"/>
              </w:rPr>
              <w:t>5. Оформление документации по практике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B54C5D" w:rsidRDefault="00071FD4" w:rsidP="00B54C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  <w:r w:rsidR="00967391">
              <w:rPr>
                <w:rFonts w:ascii="Times New Roman" w:hAnsi="Times New Roman" w:cs="Times New Roman"/>
              </w:rPr>
              <w:t>/144</w:t>
            </w:r>
          </w:p>
        </w:tc>
      </w:tr>
      <w:tr w:rsidR="004C2E06" w:rsidRPr="000404CA" w:rsidTr="00BF51B9">
        <w:trPr>
          <w:trHeight w:val="316"/>
        </w:trPr>
        <w:tc>
          <w:tcPr>
            <w:tcW w:w="13015" w:type="dxa"/>
            <w:gridSpan w:val="4"/>
          </w:tcPr>
          <w:p w:rsidR="004C2E06" w:rsidRPr="00956578" w:rsidRDefault="004C2E06" w:rsidP="00967391">
            <w:pPr>
              <w:pStyle w:val="TableParagraph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 xml:space="preserve">Консультации 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90227C" w:rsidRDefault="004C2E06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4C2E06" w:rsidRPr="000404CA" w:rsidTr="00BF51B9">
        <w:trPr>
          <w:trHeight w:val="316"/>
        </w:trPr>
        <w:tc>
          <w:tcPr>
            <w:tcW w:w="13015" w:type="dxa"/>
            <w:gridSpan w:val="4"/>
          </w:tcPr>
          <w:p w:rsidR="004C2E06" w:rsidRPr="00956578" w:rsidRDefault="004C2E06" w:rsidP="00967391">
            <w:pPr>
              <w:pStyle w:val="TableParagraph"/>
              <w:ind w:left="107"/>
              <w:rPr>
                <w:i/>
                <w:sz w:val="24"/>
              </w:rPr>
            </w:pPr>
            <w:r w:rsidRPr="00956578">
              <w:rPr>
                <w:b/>
                <w:sz w:val="24"/>
              </w:rPr>
              <w:t>Промежуточнаяаттестация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4C2E06" w:rsidRPr="0090227C" w:rsidRDefault="004C2E06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4C2E06" w:rsidRPr="000404CA" w:rsidTr="00BF51B9">
        <w:trPr>
          <w:trHeight w:val="316"/>
        </w:trPr>
        <w:tc>
          <w:tcPr>
            <w:tcW w:w="13015" w:type="dxa"/>
            <w:gridSpan w:val="4"/>
          </w:tcPr>
          <w:p w:rsidR="004C2E06" w:rsidRPr="00C9394C" w:rsidRDefault="004C2E06" w:rsidP="00967391">
            <w:pPr>
              <w:spacing w:after="0" w:line="240" w:lineRule="auto"/>
              <w:ind w:firstLine="159"/>
              <w:jc w:val="both"/>
              <w:rPr>
                <w:rFonts w:ascii="Times New Roman" w:hAnsi="Times New Roman" w:cs="Times New Roman"/>
                <w:b/>
              </w:rPr>
            </w:pPr>
            <w:r w:rsidRPr="00C9394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033" w:type="dxa"/>
            <w:tcBorders>
              <w:top w:val="single" w:sz="4" w:space="0" w:color="auto"/>
            </w:tcBorders>
          </w:tcPr>
          <w:p w:rsidR="004C2E06" w:rsidRPr="0090227C" w:rsidRDefault="004C2E06" w:rsidP="00040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298</w:t>
            </w:r>
          </w:p>
        </w:tc>
      </w:tr>
    </w:tbl>
    <w:p w:rsidR="007A55F0" w:rsidRDefault="007A55F0" w:rsidP="007A55F0">
      <w:pPr>
        <w:spacing w:after="0" w:line="240" w:lineRule="auto"/>
        <w:rPr>
          <w:i/>
          <w:sz w:val="28"/>
        </w:rPr>
      </w:pPr>
    </w:p>
    <w:p w:rsidR="007A55F0" w:rsidRDefault="007A55F0" w:rsidP="007A55F0">
      <w:pPr>
        <w:spacing w:after="0" w:line="240" w:lineRule="auto"/>
        <w:rPr>
          <w:sz w:val="24"/>
        </w:rPr>
        <w:sectPr w:rsidR="007A55F0" w:rsidSect="00B54C5D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:rsidR="007A55F0" w:rsidRPr="00381AB6" w:rsidRDefault="007A55F0" w:rsidP="007A55F0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lastRenderedPageBreak/>
        <w:t>3.</w:t>
      </w:r>
      <w:r w:rsidRPr="00381AB6">
        <w:rPr>
          <w:rFonts w:ascii="Times New Roman" w:hAnsi="Times New Roman" w:cs="Times New Roman"/>
          <w:b/>
          <w:bCs/>
          <w:sz w:val="26"/>
          <w:szCs w:val="26"/>
        </w:rPr>
        <w:t>УСЛОВИЯ РЕАЛИЗАЦИИ ПРОГРАММЫ ПРОФЕССИОНАЛЬНОГО МОДУЛЯ</w:t>
      </w:r>
    </w:p>
    <w:p w:rsidR="007A55F0" w:rsidRPr="00381AB6" w:rsidRDefault="007A55F0" w:rsidP="007A55F0">
      <w:pPr>
        <w:spacing w:after="0" w:line="240" w:lineRule="auto"/>
        <w:ind w:left="360"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7A55F0" w:rsidRDefault="007A55F0" w:rsidP="007A55F0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3.1</w:t>
      </w:r>
      <w:proofErr w:type="gramStart"/>
      <w:r w:rsidRPr="00381AB6">
        <w:rPr>
          <w:b/>
          <w:bCs/>
          <w:sz w:val="26"/>
          <w:szCs w:val="26"/>
        </w:rPr>
        <w:t>Д</w:t>
      </w:r>
      <w:proofErr w:type="gramEnd"/>
      <w:r w:rsidRPr="00381AB6">
        <w:rPr>
          <w:b/>
          <w:bCs/>
          <w:sz w:val="26"/>
          <w:szCs w:val="26"/>
        </w:rPr>
        <w:t>ля реализации программы профессионального модуля предусмотрены следующие специальные помещения:</w:t>
      </w:r>
    </w:p>
    <w:p w:rsidR="00E5054D" w:rsidRPr="00E5054D" w:rsidRDefault="00967391" w:rsidP="009A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054D">
        <w:rPr>
          <w:rFonts w:ascii="Times New Roman" w:hAnsi="Times New Roman" w:cs="Times New Roman"/>
          <w:color w:val="000000"/>
          <w:sz w:val="24"/>
          <w:szCs w:val="24"/>
        </w:rPr>
        <w:t xml:space="preserve">Кабинеты «Рисунка и дизайна», оснащенные оборудованием: </w:t>
      </w:r>
    </w:p>
    <w:p w:rsidR="00E5054D" w:rsidRPr="00E5054D" w:rsidRDefault="00E5054D" w:rsidP="00E5054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5054D">
        <w:rPr>
          <w:rFonts w:ascii="Times New Roman" w:hAnsi="Times New Roman" w:cs="Times New Roman"/>
          <w:sz w:val="24"/>
          <w:szCs w:val="24"/>
        </w:rPr>
        <w:t xml:space="preserve">Столами-14 </w:t>
      </w:r>
      <w:proofErr w:type="gramStart"/>
      <w:r w:rsidRPr="00E5054D">
        <w:rPr>
          <w:rFonts w:ascii="Times New Roman" w:hAnsi="Times New Roman" w:cs="Times New Roman"/>
          <w:sz w:val="24"/>
          <w:szCs w:val="24"/>
        </w:rPr>
        <w:t>шт</w:t>
      </w:r>
      <w:proofErr w:type="gramEnd"/>
      <w:r w:rsidRPr="00E5054D">
        <w:rPr>
          <w:rFonts w:ascii="Times New Roman" w:hAnsi="Times New Roman" w:cs="Times New Roman"/>
          <w:sz w:val="24"/>
          <w:szCs w:val="24"/>
        </w:rPr>
        <w:t>, стульями- по количеству посадочных мест-26 шт, техническими средствами обучения: компьютер-1, проектор-1, экран-1, сеть интернет, программное обеспечение(AstraLinuxCommonedition релиз Орел)-1шт;</w:t>
      </w:r>
    </w:p>
    <w:p w:rsidR="003552C3" w:rsidRPr="003552C3" w:rsidRDefault="003552C3" w:rsidP="009A71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2C3">
        <w:rPr>
          <w:rFonts w:ascii="Times New Roman" w:hAnsi="Times New Roman" w:cs="Times New Roman"/>
          <w:sz w:val="24"/>
          <w:szCs w:val="24"/>
        </w:rPr>
        <w:t>Реализация профессионального модуля предполагает обязательную учебную практику</w:t>
      </w:r>
      <w:r w:rsidR="00967391">
        <w:rPr>
          <w:rFonts w:ascii="Times New Roman" w:hAnsi="Times New Roman" w:cs="Times New Roman"/>
          <w:sz w:val="24"/>
          <w:szCs w:val="24"/>
        </w:rPr>
        <w:t xml:space="preserve"> в форме практической подготовки</w:t>
      </w:r>
      <w:r w:rsidRPr="003552C3">
        <w:rPr>
          <w:rFonts w:ascii="Times New Roman" w:hAnsi="Times New Roman" w:cs="Times New Roman"/>
          <w:sz w:val="24"/>
          <w:szCs w:val="24"/>
        </w:rPr>
        <w:t>.</w:t>
      </w:r>
    </w:p>
    <w:p w:rsidR="009E7C73" w:rsidRPr="00E5054D" w:rsidRDefault="003552C3" w:rsidP="009A71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54D">
        <w:rPr>
          <w:rFonts w:ascii="Times New Roman" w:hAnsi="Times New Roman" w:cs="Times New Roman"/>
          <w:sz w:val="24"/>
          <w:szCs w:val="24"/>
        </w:rPr>
        <w:t xml:space="preserve">Учебная практика реализуется в </w:t>
      </w:r>
      <w:r w:rsidR="009A71B2" w:rsidRPr="00E5054D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="00967391" w:rsidRPr="00E5054D">
        <w:rPr>
          <w:rFonts w:ascii="Times New Roman" w:hAnsi="Times New Roman" w:cs="Times New Roman"/>
          <w:sz w:val="24"/>
          <w:szCs w:val="24"/>
        </w:rPr>
        <w:t>мастерск</w:t>
      </w:r>
      <w:r w:rsidR="009A71B2" w:rsidRPr="00E5054D">
        <w:rPr>
          <w:rFonts w:ascii="Times New Roman" w:hAnsi="Times New Roman" w:cs="Times New Roman"/>
          <w:sz w:val="24"/>
          <w:szCs w:val="24"/>
        </w:rPr>
        <w:t>ой</w:t>
      </w:r>
      <w:r w:rsidR="00910338" w:rsidRPr="00E5054D">
        <w:rPr>
          <w:rFonts w:ascii="Times New Roman" w:hAnsi="Times New Roman" w:cs="Times New Roman"/>
          <w:sz w:val="24"/>
          <w:szCs w:val="24"/>
        </w:rPr>
        <w:t xml:space="preserve"> колледжа</w:t>
      </w:r>
      <w:r w:rsidR="009A71B2" w:rsidRPr="00E5054D">
        <w:rPr>
          <w:rFonts w:ascii="Times New Roman" w:hAnsi="Times New Roman" w:cs="Times New Roman"/>
          <w:sz w:val="24"/>
          <w:szCs w:val="24"/>
        </w:rPr>
        <w:t>:</w:t>
      </w:r>
    </w:p>
    <w:p w:rsidR="009E7C73" w:rsidRPr="00E5054D" w:rsidRDefault="009E7C73" w:rsidP="009E7C73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054D">
        <w:rPr>
          <w:rFonts w:ascii="Times New Roman" w:hAnsi="Times New Roman" w:cs="Times New Roman"/>
          <w:sz w:val="24"/>
          <w:szCs w:val="24"/>
        </w:rPr>
        <w:t>Производственная мастерская:</w:t>
      </w:r>
    </w:p>
    <w:p w:rsidR="009E7C73" w:rsidRPr="00E5054D" w:rsidRDefault="009E7C73" w:rsidP="009E7C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054D">
        <w:rPr>
          <w:rFonts w:ascii="Times New Roman" w:hAnsi="Times New Roman" w:cs="Times New Roman"/>
          <w:sz w:val="24"/>
          <w:szCs w:val="24"/>
        </w:rPr>
        <w:t>стол, стул преподавательский</w:t>
      </w:r>
      <w:r w:rsidR="002E0A11" w:rsidRPr="00E5054D">
        <w:rPr>
          <w:rFonts w:ascii="Times New Roman" w:hAnsi="Times New Roman" w:cs="Times New Roman"/>
          <w:sz w:val="24"/>
          <w:szCs w:val="24"/>
        </w:rPr>
        <w:t>-1</w:t>
      </w:r>
      <w:r w:rsidRPr="00E5054D">
        <w:rPr>
          <w:rFonts w:ascii="Times New Roman" w:hAnsi="Times New Roman" w:cs="Times New Roman"/>
          <w:sz w:val="24"/>
          <w:szCs w:val="24"/>
        </w:rPr>
        <w:t>;</w:t>
      </w:r>
    </w:p>
    <w:p w:rsidR="009E7C73" w:rsidRPr="00E5054D" w:rsidRDefault="009E7C73" w:rsidP="009E7C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054D">
        <w:rPr>
          <w:rFonts w:ascii="Times New Roman" w:hAnsi="Times New Roman" w:cs="Times New Roman"/>
          <w:sz w:val="24"/>
          <w:szCs w:val="24"/>
        </w:rPr>
        <w:t>доска</w:t>
      </w:r>
      <w:r w:rsidR="002E0A11" w:rsidRPr="00E5054D">
        <w:rPr>
          <w:rFonts w:ascii="Times New Roman" w:hAnsi="Times New Roman" w:cs="Times New Roman"/>
          <w:sz w:val="24"/>
          <w:szCs w:val="24"/>
        </w:rPr>
        <w:t>-1</w:t>
      </w:r>
      <w:r w:rsidRPr="00E5054D">
        <w:rPr>
          <w:rFonts w:ascii="Times New Roman" w:hAnsi="Times New Roman" w:cs="Times New Roman"/>
          <w:sz w:val="24"/>
          <w:szCs w:val="24"/>
        </w:rPr>
        <w:t>;</w:t>
      </w:r>
    </w:p>
    <w:p w:rsidR="009E7C73" w:rsidRPr="00E5054D" w:rsidRDefault="009E7C73" w:rsidP="009E7C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054D">
        <w:rPr>
          <w:rFonts w:ascii="Times New Roman" w:hAnsi="Times New Roman" w:cs="Times New Roman"/>
          <w:sz w:val="24"/>
          <w:szCs w:val="24"/>
        </w:rPr>
        <w:t xml:space="preserve">стол для </w:t>
      </w:r>
      <w:proofErr w:type="gramStart"/>
      <w:r w:rsidRPr="00E5054D">
        <w:rPr>
          <w:rFonts w:ascii="Times New Roman" w:hAnsi="Times New Roman" w:cs="Times New Roman"/>
          <w:sz w:val="24"/>
          <w:szCs w:val="24"/>
        </w:rPr>
        <w:t>ручных</w:t>
      </w:r>
      <w:proofErr w:type="gramEnd"/>
      <w:r w:rsidRPr="00E5054D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2E0A11" w:rsidRPr="00E5054D">
        <w:rPr>
          <w:rFonts w:ascii="Times New Roman" w:hAnsi="Times New Roman" w:cs="Times New Roman"/>
          <w:sz w:val="24"/>
          <w:szCs w:val="24"/>
        </w:rPr>
        <w:t>-25</w:t>
      </w:r>
      <w:r w:rsidRPr="00E5054D">
        <w:rPr>
          <w:rFonts w:ascii="Times New Roman" w:hAnsi="Times New Roman" w:cs="Times New Roman"/>
          <w:sz w:val="24"/>
          <w:szCs w:val="24"/>
        </w:rPr>
        <w:t>;</w:t>
      </w:r>
    </w:p>
    <w:p w:rsidR="009E7C73" w:rsidRPr="00E5054D" w:rsidRDefault="009E7C73" w:rsidP="009E7C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054D">
        <w:rPr>
          <w:rFonts w:ascii="Times New Roman" w:hAnsi="Times New Roman" w:cs="Times New Roman"/>
          <w:sz w:val="24"/>
          <w:szCs w:val="24"/>
        </w:rPr>
        <w:t>ноутбук</w:t>
      </w:r>
      <w:r w:rsidR="004843B8" w:rsidRPr="00E5054D">
        <w:rPr>
          <w:rFonts w:ascii="Times New Roman" w:hAnsi="Times New Roman" w:cs="Times New Roman"/>
          <w:sz w:val="24"/>
          <w:szCs w:val="24"/>
        </w:rPr>
        <w:t>с лицензионным программным обеспечением Astra Linux Common edition релиз Орел-1;</w:t>
      </w:r>
    </w:p>
    <w:p w:rsidR="009E7C73" w:rsidRPr="00E5054D" w:rsidRDefault="009E7C73" w:rsidP="009E7C73">
      <w:pPr>
        <w:spacing w:after="0" w:line="240" w:lineRule="auto"/>
        <w:ind w:firstLine="709"/>
        <w:rPr>
          <w:rStyle w:val="extended-textshort"/>
          <w:rFonts w:ascii="Times New Roman" w:hAnsi="Times New Roman" w:cs="Times New Roman"/>
          <w:bCs/>
          <w:sz w:val="24"/>
          <w:szCs w:val="24"/>
        </w:rPr>
      </w:pPr>
      <w:r w:rsidRPr="00E5054D">
        <w:rPr>
          <w:rStyle w:val="extended-textshort"/>
          <w:rFonts w:ascii="Times New Roman" w:hAnsi="Times New Roman" w:cs="Times New Roman"/>
          <w:bCs/>
          <w:sz w:val="24"/>
          <w:szCs w:val="24"/>
        </w:rPr>
        <w:t>многофункциональное устройство (МФУ</w:t>
      </w:r>
      <w:proofErr w:type="gramStart"/>
      <w:r w:rsidRPr="00E5054D">
        <w:rPr>
          <w:rStyle w:val="extended-textshort"/>
          <w:rFonts w:ascii="Times New Roman" w:hAnsi="Times New Roman" w:cs="Times New Roman"/>
          <w:bCs/>
          <w:sz w:val="24"/>
          <w:szCs w:val="24"/>
        </w:rPr>
        <w:t xml:space="preserve"> )</w:t>
      </w:r>
      <w:proofErr w:type="gramEnd"/>
      <w:r w:rsidR="004843B8" w:rsidRPr="00E5054D">
        <w:rPr>
          <w:rStyle w:val="extended-textshort"/>
          <w:rFonts w:ascii="Times New Roman" w:hAnsi="Times New Roman" w:cs="Times New Roman"/>
          <w:bCs/>
          <w:sz w:val="24"/>
          <w:szCs w:val="24"/>
        </w:rPr>
        <w:t>-1</w:t>
      </w:r>
      <w:r w:rsidRPr="00E5054D">
        <w:rPr>
          <w:rStyle w:val="extended-textshort"/>
          <w:rFonts w:ascii="Times New Roman" w:hAnsi="Times New Roman" w:cs="Times New Roman"/>
          <w:bCs/>
          <w:sz w:val="24"/>
          <w:szCs w:val="24"/>
        </w:rPr>
        <w:t>;</w:t>
      </w:r>
    </w:p>
    <w:p w:rsidR="009E7C73" w:rsidRPr="00E5054D" w:rsidRDefault="009E7C73" w:rsidP="009E7C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054D">
        <w:rPr>
          <w:rFonts w:ascii="Times New Roman" w:hAnsi="Times New Roman" w:cs="Times New Roman"/>
          <w:sz w:val="24"/>
          <w:szCs w:val="24"/>
        </w:rPr>
        <w:t>проектор</w:t>
      </w:r>
      <w:r w:rsidR="004843B8" w:rsidRPr="00E5054D">
        <w:rPr>
          <w:rFonts w:ascii="Times New Roman" w:hAnsi="Times New Roman" w:cs="Times New Roman"/>
          <w:sz w:val="24"/>
          <w:szCs w:val="24"/>
        </w:rPr>
        <w:t>-1</w:t>
      </w:r>
      <w:r w:rsidRPr="00E5054D">
        <w:rPr>
          <w:rFonts w:ascii="Times New Roman" w:hAnsi="Times New Roman" w:cs="Times New Roman"/>
          <w:sz w:val="24"/>
          <w:szCs w:val="24"/>
        </w:rPr>
        <w:t>;</w:t>
      </w:r>
    </w:p>
    <w:p w:rsidR="009E7C73" w:rsidRPr="00E5054D" w:rsidRDefault="009E7C73" w:rsidP="009E7C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054D">
        <w:rPr>
          <w:rFonts w:ascii="Times New Roman" w:hAnsi="Times New Roman" w:cs="Times New Roman"/>
          <w:sz w:val="24"/>
          <w:szCs w:val="24"/>
        </w:rPr>
        <w:t>экран</w:t>
      </w:r>
      <w:r w:rsidR="004843B8" w:rsidRPr="00E5054D">
        <w:rPr>
          <w:rFonts w:ascii="Times New Roman" w:hAnsi="Times New Roman" w:cs="Times New Roman"/>
          <w:sz w:val="24"/>
          <w:szCs w:val="24"/>
        </w:rPr>
        <w:t>-1</w:t>
      </w:r>
      <w:r w:rsidRPr="00E5054D">
        <w:rPr>
          <w:rFonts w:ascii="Times New Roman" w:hAnsi="Times New Roman" w:cs="Times New Roman"/>
          <w:sz w:val="24"/>
          <w:szCs w:val="24"/>
        </w:rPr>
        <w:t>;</w:t>
      </w:r>
    </w:p>
    <w:p w:rsidR="009E7C73" w:rsidRPr="00E5054D" w:rsidRDefault="009E7C73" w:rsidP="009E7C7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5054D">
        <w:rPr>
          <w:rFonts w:ascii="Times New Roman" w:hAnsi="Times New Roman" w:cs="Times New Roman"/>
          <w:sz w:val="24"/>
          <w:szCs w:val="24"/>
        </w:rPr>
        <w:t>шкафы</w:t>
      </w:r>
      <w:r w:rsidR="00E5054D" w:rsidRPr="00E5054D">
        <w:rPr>
          <w:rFonts w:ascii="Times New Roman" w:hAnsi="Times New Roman" w:cs="Times New Roman"/>
          <w:sz w:val="24"/>
          <w:szCs w:val="24"/>
        </w:rPr>
        <w:t>-3</w:t>
      </w:r>
      <w:r w:rsidRPr="00E5054D">
        <w:rPr>
          <w:rFonts w:ascii="Times New Roman" w:hAnsi="Times New Roman" w:cs="Times New Roman"/>
          <w:sz w:val="24"/>
          <w:szCs w:val="24"/>
        </w:rPr>
        <w:t>;</w:t>
      </w:r>
    </w:p>
    <w:p w:rsidR="009E7C73" w:rsidRPr="00E5054D" w:rsidRDefault="009E7C73" w:rsidP="009E7C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054D">
        <w:rPr>
          <w:rFonts w:ascii="Times New Roman" w:hAnsi="Times New Roman" w:cs="Times New Roman"/>
          <w:sz w:val="24"/>
          <w:szCs w:val="24"/>
        </w:rPr>
        <w:t>стеллажи для материалов</w:t>
      </w:r>
      <w:r w:rsidR="00E5054D" w:rsidRPr="00E5054D">
        <w:rPr>
          <w:rFonts w:ascii="Times New Roman" w:hAnsi="Times New Roman" w:cs="Times New Roman"/>
          <w:sz w:val="24"/>
          <w:szCs w:val="24"/>
        </w:rPr>
        <w:t>-3</w:t>
      </w:r>
      <w:r w:rsidRPr="00E5054D">
        <w:rPr>
          <w:rFonts w:ascii="Times New Roman" w:hAnsi="Times New Roman" w:cs="Times New Roman"/>
          <w:sz w:val="24"/>
          <w:szCs w:val="24"/>
        </w:rPr>
        <w:t>;</w:t>
      </w:r>
    </w:p>
    <w:p w:rsidR="009E7C73" w:rsidRPr="009E7C73" w:rsidRDefault="009E7C73" w:rsidP="009E7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054D">
        <w:rPr>
          <w:rFonts w:ascii="Times New Roman" w:hAnsi="Times New Roman" w:cs="Times New Roman"/>
          <w:sz w:val="24"/>
          <w:szCs w:val="24"/>
        </w:rPr>
        <w:t>спецоборудование (инструменты: флейцы, валики, кисти щетинные, линейки, набор трафаретов, резаки, ножовка, молоток, напильники, материалы: набор гуаши, акварельные краски 24 цвета, водно-дисперсионная белая краска, клей ПВА, ватман Ф А-1, ДВП, фанера, гипсокартон, стекло, органическое стекло, масляная краска, универсальная грунтовка, олифа, шпатлевка, бруски деревянные, наждачная бумага).</w:t>
      </w:r>
      <w:proofErr w:type="gramEnd"/>
    </w:p>
    <w:p w:rsidR="00731B35" w:rsidRDefault="00731B35" w:rsidP="007A55F0">
      <w:pPr>
        <w:spacing w:after="0" w:line="240" w:lineRule="auto"/>
        <w:rPr>
          <w:i/>
          <w:sz w:val="21"/>
        </w:rPr>
      </w:pPr>
    </w:p>
    <w:p w:rsidR="00E5054D" w:rsidRDefault="00E5054D" w:rsidP="007A55F0">
      <w:pPr>
        <w:spacing w:after="0" w:line="240" w:lineRule="auto"/>
        <w:rPr>
          <w:i/>
          <w:sz w:val="21"/>
        </w:rPr>
      </w:pPr>
    </w:p>
    <w:p w:rsidR="007A55F0" w:rsidRPr="00381AB6" w:rsidRDefault="007A55F0" w:rsidP="007A55F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t>3.2  Информационное обеспечение обучения</w:t>
      </w:r>
    </w:p>
    <w:p w:rsidR="007A55F0" w:rsidRPr="00910338" w:rsidRDefault="003552C3" w:rsidP="00910338">
      <w:pPr>
        <w:suppressAutoHyphens/>
        <w:ind w:firstLine="401"/>
        <w:jc w:val="both"/>
        <w:rPr>
          <w:sz w:val="24"/>
          <w:szCs w:val="24"/>
        </w:rPr>
      </w:pPr>
      <w:r w:rsidRPr="003552C3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имеет печатные</w:t>
      </w:r>
      <w:r w:rsidR="00967391">
        <w:rPr>
          <w:rFonts w:ascii="Times New Roman" w:hAnsi="Times New Roman" w:cs="Times New Roman"/>
          <w:sz w:val="24"/>
          <w:szCs w:val="24"/>
        </w:rPr>
        <w:t xml:space="preserve"> и</w:t>
      </w:r>
      <w:r w:rsidRPr="003552C3">
        <w:rPr>
          <w:rFonts w:ascii="Times New Roman" w:hAnsi="Times New Roman" w:cs="Times New Roman"/>
          <w:sz w:val="24"/>
          <w:szCs w:val="24"/>
        </w:rPr>
        <w:t xml:space="preserve"> электронные образовательные и информационные ресурсы, рекомендованные ФУМО, для использования в образовательном процессе.</w:t>
      </w:r>
    </w:p>
    <w:p w:rsidR="007A55F0" w:rsidRPr="009A71B2" w:rsidRDefault="007A55F0" w:rsidP="00B75BBF">
      <w:pPr>
        <w:pStyle w:val="a6"/>
        <w:numPr>
          <w:ilvl w:val="2"/>
          <w:numId w:val="1"/>
        </w:numPr>
        <w:spacing w:before="0"/>
        <w:ind w:left="0" w:firstLine="495"/>
        <w:rPr>
          <w:b/>
          <w:sz w:val="24"/>
          <w:szCs w:val="24"/>
        </w:rPr>
      </w:pPr>
      <w:r w:rsidRPr="009A71B2">
        <w:rPr>
          <w:b/>
          <w:sz w:val="24"/>
          <w:szCs w:val="24"/>
        </w:rPr>
        <w:t>Печатныеиздания</w:t>
      </w:r>
    </w:p>
    <w:p w:rsidR="007A55F0" w:rsidRPr="009A71B2" w:rsidRDefault="007A55F0" w:rsidP="007A55F0">
      <w:pPr>
        <w:pStyle w:val="a4"/>
        <w:ind w:firstLine="495"/>
      </w:pPr>
      <w:r w:rsidRPr="009A71B2">
        <w:t>Основныеисточники:</w:t>
      </w:r>
    </w:p>
    <w:p w:rsidR="00E6362B" w:rsidRPr="009A71B2" w:rsidRDefault="00E6362B" w:rsidP="00041BE5">
      <w:pPr>
        <w:pStyle w:val="a4"/>
        <w:numPr>
          <w:ilvl w:val="0"/>
          <w:numId w:val="13"/>
        </w:numPr>
        <w:ind w:left="0" w:firstLine="495"/>
        <w:jc w:val="both"/>
      </w:pPr>
      <w:r w:rsidRPr="009A71B2">
        <w:rPr>
          <w:iCs/>
        </w:rPr>
        <w:t>Безрукова, Е. А. </w:t>
      </w:r>
      <w:r w:rsidRPr="009A71B2">
        <w:t xml:space="preserve"> Шрифты: шрифтовая графика</w:t>
      </w:r>
      <w:proofErr w:type="gramStart"/>
      <w:r w:rsidRPr="009A71B2">
        <w:t> :</w:t>
      </w:r>
      <w:proofErr w:type="gramEnd"/>
      <w:r w:rsidRPr="009A71B2">
        <w:t xml:space="preserve"> учебное пособие для вузов / Е. А. Безрукова, Г. Ю. Мхитарян ; под научной редакцией Г. С. Елисеенкова. — 2-е изд. — Москва : Издательство Юрайт, 2023. — 116 с. — (Высшее образование). — ISBN 978-5-534-17587-5. — Текст</w:t>
      </w:r>
      <w:proofErr w:type="gramStart"/>
      <w:r w:rsidRPr="009A71B2">
        <w:t xml:space="preserve"> :</w:t>
      </w:r>
      <w:proofErr w:type="gramEnd"/>
      <w:r w:rsidRPr="009A71B2">
        <w:t xml:space="preserve"> электронный // Образовательная платформа Юрайт [сайт]. — URL: </w:t>
      </w:r>
      <w:hyperlink r:id="rId6" w:tgtFrame="_blank" w:history="1">
        <w:r w:rsidRPr="009A71B2">
          <w:rPr>
            <w:rStyle w:val="af1"/>
          </w:rPr>
          <w:t>https://urait.ru/bcode/533362</w:t>
        </w:r>
      </w:hyperlink>
    </w:p>
    <w:p w:rsidR="00E6362B" w:rsidRPr="009A71B2" w:rsidRDefault="00E6362B" w:rsidP="00041BE5">
      <w:pPr>
        <w:pStyle w:val="a4"/>
        <w:numPr>
          <w:ilvl w:val="0"/>
          <w:numId w:val="13"/>
        </w:numPr>
        <w:ind w:left="0" w:firstLine="495"/>
        <w:jc w:val="both"/>
      </w:pPr>
      <w:r w:rsidRPr="009A71B2">
        <w:rPr>
          <w:iCs/>
        </w:rPr>
        <w:t>Хворостов, А. С. </w:t>
      </w:r>
      <w:r w:rsidRPr="009A71B2">
        <w:t xml:space="preserve"> Технология исполнения изделий декоративно-прикладного и народного искусства: работы по дереву</w:t>
      </w:r>
      <w:proofErr w:type="gramStart"/>
      <w:r w:rsidRPr="009A71B2">
        <w:t> :</w:t>
      </w:r>
      <w:proofErr w:type="gramEnd"/>
      <w:r w:rsidRPr="009A71B2">
        <w:t xml:space="preserve"> практическое пособие для среднего профессионального образования / А. С. Хворостов, Д. А. Хворостов ; под общей редакцией А. С. Хворостова. — 2-е изд., испр. и доп. — Москва : Издательство Юрайт, 2023. — 152 с. — (Профессиональное образование). — ISBN 978-5-534-11449-2. — Текст</w:t>
      </w:r>
      <w:proofErr w:type="gramStart"/>
      <w:r w:rsidRPr="009A71B2">
        <w:t xml:space="preserve"> :</w:t>
      </w:r>
      <w:proofErr w:type="gramEnd"/>
      <w:r w:rsidRPr="009A71B2">
        <w:t xml:space="preserve"> электронный // Образовательная платформа Юрайт [сайт]. — URL: </w:t>
      </w:r>
      <w:hyperlink r:id="rId7" w:tgtFrame="_blank" w:history="1">
        <w:r w:rsidRPr="009A71B2">
          <w:rPr>
            <w:rStyle w:val="af1"/>
          </w:rPr>
          <w:t>https://urait.ru/bcode/517566</w:t>
        </w:r>
      </w:hyperlink>
    </w:p>
    <w:p w:rsidR="00E6362B" w:rsidRPr="009A71B2" w:rsidRDefault="00E6362B" w:rsidP="00041BE5">
      <w:pPr>
        <w:pStyle w:val="a4"/>
        <w:numPr>
          <w:ilvl w:val="0"/>
          <w:numId w:val="13"/>
        </w:numPr>
        <w:ind w:left="0" w:firstLine="495"/>
        <w:jc w:val="both"/>
      </w:pPr>
      <w:r w:rsidRPr="009A71B2">
        <w:rPr>
          <w:iCs/>
        </w:rPr>
        <w:t>Барышников, А. П. </w:t>
      </w:r>
      <w:r w:rsidRPr="009A71B2">
        <w:t xml:space="preserve"> Основы композиции / А. П. Барышников, И. В. Лямин. — Москва</w:t>
      </w:r>
      <w:proofErr w:type="gramStart"/>
      <w:r w:rsidRPr="009A71B2">
        <w:t> :</w:t>
      </w:r>
      <w:proofErr w:type="gramEnd"/>
      <w:r w:rsidRPr="009A71B2">
        <w:t xml:space="preserve"> Издательство Юрайт, 2023. — 196 </w:t>
      </w:r>
      <w:proofErr w:type="gramStart"/>
      <w:r w:rsidRPr="009A71B2">
        <w:t>с</w:t>
      </w:r>
      <w:proofErr w:type="gramEnd"/>
      <w:r w:rsidRPr="009A71B2">
        <w:t>. — (</w:t>
      </w:r>
      <w:proofErr w:type="gramStart"/>
      <w:r w:rsidRPr="009A71B2">
        <w:t>Антология</w:t>
      </w:r>
      <w:proofErr w:type="gramEnd"/>
      <w:r w:rsidRPr="009A71B2">
        <w:t xml:space="preserve"> мысли). — ISBN 978-5-534-10775-3. — Текст</w:t>
      </w:r>
      <w:proofErr w:type="gramStart"/>
      <w:r w:rsidRPr="009A71B2">
        <w:t xml:space="preserve"> :</w:t>
      </w:r>
      <w:proofErr w:type="gramEnd"/>
      <w:r w:rsidRPr="009A71B2">
        <w:t xml:space="preserve"> электронный // Образовательная платформа Юрайт [сайт]. — URL: </w:t>
      </w:r>
      <w:hyperlink r:id="rId8" w:tgtFrame="_blank" w:history="1">
        <w:r w:rsidRPr="009A71B2">
          <w:rPr>
            <w:rStyle w:val="af1"/>
          </w:rPr>
          <w:t>https://urait.ru/bcode/515692</w:t>
        </w:r>
      </w:hyperlink>
    </w:p>
    <w:p w:rsidR="009A71B2" w:rsidRPr="009A71B2" w:rsidRDefault="009A71B2" w:rsidP="007A55F0">
      <w:pPr>
        <w:spacing w:after="0" w:line="240" w:lineRule="auto"/>
        <w:ind w:right="221" w:firstLine="495"/>
        <w:rPr>
          <w:rFonts w:ascii="Times New Roman" w:hAnsi="Times New Roman" w:cs="Times New Roman"/>
          <w:sz w:val="24"/>
          <w:szCs w:val="24"/>
        </w:rPr>
      </w:pPr>
      <w:r w:rsidRPr="009A71B2">
        <w:rPr>
          <w:rFonts w:ascii="Times New Roman" w:hAnsi="Times New Roman" w:cs="Times New Roman"/>
          <w:sz w:val="24"/>
          <w:szCs w:val="24"/>
        </w:rPr>
        <w:t>4.Технология обработки материалов</w:t>
      </w:r>
      <w:proofErr w:type="gramStart"/>
      <w:r w:rsidRPr="009A71B2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9A71B2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В. Б. Лившиц [и др.] ; ответственный редактор В. Б. Лившиц. — Москва</w:t>
      </w:r>
      <w:proofErr w:type="gramStart"/>
      <w:r w:rsidRPr="009A71B2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9A71B2">
        <w:rPr>
          <w:rFonts w:ascii="Times New Roman" w:hAnsi="Times New Roman" w:cs="Times New Roman"/>
          <w:sz w:val="24"/>
          <w:szCs w:val="24"/>
        </w:rPr>
        <w:t xml:space="preserve"> Издательство Юрайт, 2023. — 381 с. — (Профессиональное образование). — ISBN 978-5-534-</w:t>
      </w:r>
      <w:r w:rsidRPr="009A71B2">
        <w:rPr>
          <w:rFonts w:ascii="Times New Roman" w:hAnsi="Times New Roman" w:cs="Times New Roman"/>
          <w:sz w:val="24"/>
          <w:szCs w:val="24"/>
        </w:rPr>
        <w:lastRenderedPageBreak/>
        <w:t>10310-6. — Текст</w:t>
      </w:r>
      <w:proofErr w:type="gramStart"/>
      <w:r w:rsidRPr="009A71B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A71B2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Pr="009A71B2">
          <w:rPr>
            <w:rStyle w:val="af1"/>
            <w:rFonts w:ascii="Times New Roman" w:hAnsi="Times New Roman"/>
            <w:sz w:val="24"/>
            <w:szCs w:val="24"/>
          </w:rPr>
          <w:t>https://urait.ru/bcode/517714</w:t>
        </w:r>
      </w:hyperlink>
    </w:p>
    <w:p w:rsidR="009A71B2" w:rsidRPr="009A71B2" w:rsidRDefault="009A71B2" w:rsidP="009A71B2">
      <w:pPr>
        <w:spacing w:after="0" w:line="240" w:lineRule="auto"/>
        <w:ind w:right="221" w:firstLine="495"/>
        <w:rPr>
          <w:rFonts w:ascii="Times New Roman" w:hAnsi="Times New Roman" w:cs="Times New Roman"/>
          <w:sz w:val="24"/>
          <w:szCs w:val="24"/>
        </w:rPr>
      </w:pPr>
      <w:r w:rsidRPr="009A71B2">
        <w:rPr>
          <w:rFonts w:ascii="Times New Roman" w:hAnsi="Times New Roman" w:cs="Times New Roman"/>
          <w:iCs/>
          <w:sz w:val="24"/>
          <w:szCs w:val="24"/>
        </w:rPr>
        <w:t>5.Шокорова, Л. В. </w:t>
      </w:r>
      <w:r w:rsidRPr="009A71B2">
        <w:rPr>
          <w:rFonts w:ascii="Times New Roman" w:hAnsi="Times New Roman" w:cs="Times New Roman"/>
          <w:sz w:val="24"/>
          <w:szCs w:val="24"/>
        </w:rPr>
        <w:t xml:space="preserve"> Дизайн-проектирование: стилизация</w:t>
      </w:r>
      <w:proofErr w:type="gramStart"/>
      <w:r w:rsidRPr="009A71B2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9A71B2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Л. В. Шокорова. — 2-е изд., перераб. и доп. — Москва : Издательство Юрайт, 2023. — 74 с. — (Профессиональное образование). — ISBN 978-5-534-10584-1. — Текст</w:t>
      </w:r>
      <w:proofErr w:type="gramStart"/>
      <w:r w:rsidRPr="009A71B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A71B2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0" w:tgtFrame="_blank" w:history="1">
        <w:r w:rsidRPr="009A71B2">
          <w:rPr>
            <w:rStyle w:val="af1"/>
            <w:rFonts w:ascii="Times New Roman" w:hAnsi="Times New Roman"/>
            <w:sz w:val="24"/>
            <w:szCs w:val="24"/>
          </w:rPr>
          <w:t>https://urait.ru/bcode/517951</w:t>
        </w:r>
      </w:hyperlink>
      <w:r w:rsidR="007A55F0" w:rsidRPr="009A71B2">
        <w:rPr>
          <w:rFonts w:ascii="Times New Roman" w:hAnsi="Times New Roman" w:cs="Times New Roman"/>
          <w:sz w:val="24"/>
          <w:szCs w:val="24"/>
        </w:rPr>
        <w:t>.</w:t>
      </w:r>
    </w:p>
    <w:p w:rsidR="009A71B2" w:rsidRDefault="009A71B2" w:rsidP="007A55F0">
      <w:pPr>
        <w:spacing w:after="0" w:line="240" w:lineRule="auto"/>
        <w:ind w:right="221" w:firstLine="495"/>
        <w:rPr>
          <w:rFonts w:ascii="Times New Roman" w:hAnsi="Times New Roman" w:cs="Times New Roman"/>
          <w:sz w:val="24"/>
          <w:szCs w:val="24"/>
        </w:rPr>
      </w:pPr>
      <w:r w:rsidRPr="009A71B2">
        <w:rPr>
          <w:rFonts w:ascii="Times New Roman" w:hAnsi="Times New Roman" w:cs="Times New Roman"/>
          <w:sz w:val="24"/>
          <w:szCs w:val="24"/>
        </w:rPr>
        <w:t>6.Основы дизайна и композиции: современные концепции</w:t>
      </w:r>
      <w:proofErr w:type="gramStart"/>
      <w:r w:rsidRPr="009A71B2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9A71B2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Е. Э. Павловская [и др.] ; ответственный редактор Е. Э. Павловская. — 2-е изд., перераб. и доп. — Москва : Издательство Юрайт, 2023. — 119 с. — (Профессиональное образование). — ISBN 978-5-534-11671-7. — Текст</w:t>
      </w:r>
      <w:proofErr w:type="gramStart"/>
      <w:r w:rsidRPr="009A71B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A71B2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1" w:tgtFrame="_blank" w:history="1">
        <w:r w:rsidRPr="009A71B2">
          <w:rPr>
            <w:rStyle w:val="af1"/>
            <w:rFonts w:ascii="Times New Roman" w:hAnsi="Times New Roman"/>
            <w:sz w:val="24"/>
            <w:szCs w:val="24"/>
          </w:rPr>
          <w:t>https://urait.ru/bcode/517147</w:t>
        </w:r>
      </w:hyperlink>
    </w:p>
    <w:p w:rsidR="002E0A11" w:rsidRDefault="002E0A11" w:rsidP="007A55F0">
      <w:pPr>
        <w:spacing w:after="0" w:line="240" w:lineRule="auto"/>
        <w:ind w:right="221" w:firstLine="495"/>
        <w:rPr>
          <w:rFonts w:ascii="Times New Roman" w:hAnsi="Times New Roman" w:cs="Times New Roman"/>
          <w:sz w:val="24"/>
          <w:szCs w:val="24"/>
        </w:rPr>
      </w:pPr>
    </w:p>
    <w:p w:rsidR="002E0A11" w:rsidRPr="00381AB6" w:rsidRDefault="002E0A11" w:rsidP="002E0A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381AB6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</w:t>
      </w:r>
    </w:p>
    <w:p w:rsidR="002E0A11" w:rsidRDefault="002E0A11" w:rsidP="007A55F0">
      <w:pPr>
        <w:spacing w:after="0" w:line="240" w:lineRule="auto"/>
        <w:ind w:right="221" w:firstLine="495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9"/>
        <w:gridCol w:w="3972"/>
        <w:gridCol w:w="3260"/>
      </w:tblGrid>
      <w:tr w:rsidR="002E0A11" w:rsidRPr="00257822" w:rsidTr="00B0007C">
        <w:trPr>
          <w:trHeight w:val="1098"/>
        </w:trPr>
        <w:tc>
          <w:tcPr>
            <w:tcW w:w="2549" w:type="dxa"/>
          </w:tcPr>
          <w:p w:rsidR="002E0A11" w:rsidRPr="00257822" w:rsidRDefault="002E0A11" w:rsidP="00B00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972" w:type="dxa"/>
          </w:tcPr>
          <w:p w:rsidR="002E0A11" w:rsidRPr="00257822" w:rsidRDefault="002E0A11" w:rsidP="00B00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260" w:type="dxa"/>
          </w:tcPr>
          <w:p w:rsidR="002E0A11" w:rsidRPr="00257822" w:rsidRDefault="002E0A11" w:rsidP="00B00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2E0A11" w:rsidRPr="00257822" w:rsidTr="00B0007C">
        <w:tc>
          <w:tcPr>
            <w:tcW w:w="2549" w:type="dxa"/>
          </w:tcPr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>ПК 5.1. Выполнять</w:t>
            </w:r>
          </w:p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>подготовительные</w:t>
            </w:r>
          </w:p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>работы</w:t>
            </w:r>
          </w:p>
        </w:tc>
        <w:tc>
          <w:tcPr>
            <w:tcW w:w="3972" w:type="dxa"/>
          </w:tcPr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Обучающийся выполняет подготовительные работы</w:t>
            </w:r>
            <w:proofErr w:type="gramStart"/>
            <w:r>
              <w:rPr>
                <w:sz w:val="23"/>
                <w:szCs w:val="23"/>
              </w:rPr>
              <w:t xml:space="preserve"> ,</w:t>
            </w:r>
            <w:proofErr w:type="gramEnd"/>
            <w:r w:rsidRPr="001374FA">
              <w:rPr>
                <w:sz w:val="23"/>
                <w:szCs w:val="23"/>
              </w:rPr>
              <w:t>изготовл</w:t>
            </w:r>
            <w:r>
              <w:rPr>
                <w:sz w:val="23"/>
                <w:szCs w:val="23"/>
              </w:rPr>
              <w:t>ивает</w:t>
            </w:r>
            <w:r w:rsidRPr="001374FA">
              <w:rPr>
                <w:sz w:val="23"/>
                <w:szCs w:val="23"/>
              </w:rPr>
              <w:t>планшет</w:t>
            </w:r>
            <w:r>
              <w:rPr>
                <w:sz w:val="23"/>
                <w:szCs w:val="23"/>
              </w:rPr>
              <w:t>ы</w:t>
            </w:r>
            <w:r w:rsidRPr="001374FA">
              <w:rPr>
                <w:sz w:val="23"/>
                <w:szCs w:val="23"/>
              </w:rPr>
              <w:t>, стенд</w:t>
            </w:r>
            <w:r>
              <w:rPr>
                <w:sz w:val="23"/>
                <w:szCs w:val="23"/>
              </w:rPr>
              <w:t>ы</w:t>
            </w:r>
            <w:r w:rsidRPr="001374FA">
              <w:rPr>
                <w:sz w:val="23"/>
                <w:szCs w:val="23"/>
              </w:rPr>
              <w:t>,</w:t>
            </w:r>
          </w:p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>подрамник</w:t>
            </w:r>
            <w:r>
              <w:rPr>
                <w:sz w:val="23"/>
                <w:szCs w:val="23"/>
              </w:rPr>
              <w:t xml:space="preserve">и </w:t>
            </w:r>
            <w:r w:rsidRPr="001374FA">
              <w:rPr>
                <w:sz w:val="23"/>
                <w:szCs w:val="23"/>
              </w:rPr>
              <w:t>и други</w:t>
            </w:r>
            <w:r>
              <w:rPr>
                <w:sz w:val="23"/>
                <w:szCs w:val="23"/>
              </w:rPr>
              <w:t>е</w:t>
            </w:r>
          </w:p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 xml:space="preserve">конструкций основ </w:t>
            </w:r>
            <w:proofErr w:type="gramStart"/>
            <w:r w:rsidRPr="001374FA">
              <w:rPr>
                <w:sz w:val="23"/>
                <w:szCs w:val="23"/>
              </w:rPr>
              <w:t>для</w:t>
            </w:r>
            <w:proofErr w:type="gramEnd"/>
          </w:p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>художественно-</w:t>
            </w:r>
          </w:p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>оформительских работ,</w:t>
            </w:r>
          </w:p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Pr="001374FA">
              <w:rPr>
                <w:sz w:val="23"/>
                <w:szCs w:val="23"/>
              </w:rPr>
              <w:t>оставл</w:t>
            </w:r>
            <w:r>
              <w:rPr>
                <w:sz w:val="23"/>
                <w:szCs w:val="23"/>
              </w:rPr>
              <w:t xml:space="preserve">яет </w:t>
            </w:r>
            <w:r w:rsidRPr="001374FA">
              <w:rPr>
                <w:sz w:val="23"/>
                <w:szCs w:val="23"/>
              </w:rPr>
              <w:t>колер</w:t>
            </w:r>
            <w:r>
              <w:rPr>
                <w:sz w:val="23"/>
                <w:szCs w:val="23"/>
              </w:rPr>
              <w:t>а</w:t>
            </w:r>
            <w:r w:rsidRPr="001374FA">
              <w:rPr>
                <w:sz w:val="23"/>
                <w:szCs w:val="23"/>
              </w:rPr>
              <w:t>,</w:t>
            </w:r>
          </w:p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</w:t>
            </w:r>
            <w:r w:rsidRPr="001374FA">
              <w:rPr>
                <w:sz w:val="23"/>
                <w:szCs w:val="23"/>
              </w:rPr>
              <w:t>брабатыва</w:t>
            </w:r>
            <w:r>
              <w:rPr>
                <w:sz w:val="23"/>
                <w:szCs w:val="23"/>
              </w:rPr>
              <w:t xml:space="preserve">ет заготовки для изготовления </w:t>
            </w:r>
            <w:r w:rsidRPr="001374FA">
              <w:rPr>
                <w:sz w:val="23"/>
                <w:szCs w:val="23"/>
              </w:rPr>
              <w:t>конструкций основ,</w:t>
            </w:r>
          </w:p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Готовит </w:t>
            </w:r>
            <w:r w:rsidRPr="001374FA">
              <w:rPr>
                <w:sz w:val="23"/>
                <w:szCs w:val="23"/>
              </w:rPr>
              <w:t>клеевые, масляные и</w:t>
            </w:r>
          </w:p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>эмульсионные составы,</w:t>
            </w:r>
          </w:p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производит подготовку </w:t>
            </w:r>
          </w:p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Использует</w:t>
            </w:r>
            <w:r w:rsidRPr="001374FA">
              <w:rPr>
                <w:sz w:val="23"/>
                <w:szCs w:val="23"/>
              </w:rPr>
              <w:t xml:space="preserve"> приемы</w:t>
            </w:r>
          </w:p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 xml:space="preserve">имитации </w:t>
            </w:r>
            <w:proofErr w:type="gramStart"/>
            <w:r w:rsidRPr="001374FA">
              <w:rPr>
                <w:sz w:val="23"/>
                <w:szCs w:val="23"/>
              </w:rPr>
              <w:t>различных</w:t>
            </w:r>
            <w:proofErr w:type="gramEnd"/>
          </w:p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>природных и искусственных</w:t>
            </w:r>
          </w:p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proofErr w:type="gramStart"/>
            <w:r w:rsidRPr="001374FA">
              <w:rPr>
                <w:sz w:val="23"/>
                <w:szCs w:val="23"/>
              </w:rPr>
              <w:t>материалов (дерева, камня,</w:t>
            </w:r>
            <w:proofErr w:type="gramEnd"/>
          </w:p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 w:rsidRPr="001374FA">
              <w:rPr>
                <w:sz w:val="23"/>
                <w:szCs w:val="23"/>
              </w:rPr>
              <w:t>кожи, металла, пластика),</w:t>
            </w:r>
          </w:p>
        </w:tc>
        <w:tc>
          <w:tcPr>
            <w:tcW w:w="3260" w:type="dxa"/>
          </w:tcPr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-на практических занятиях; </w:t>
            </w:r>
          </w:p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при выполнении работ на различных этапах учебной практики; </w:t>
            </w:r>
          </w:p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при проведении: зачетов, по междисциплинарным курсам, квалификационного экзамена </w:t>
            </w:r>
          </w:p>
        </w:tc>
      </w:tr>
      <w:tr w:rsidR="002E0A11" w:rsidRPr="00257822" w:rsidTr="00B0007C">
        <w:tc>
          <w:tcPr>
            <w:tcW w:w="2549" w:type="dxa"/>
          </w:tcPr>
          <w:p w:rsidR="002E0A11" w:rsidRPr="0090282F" w:rsidRDefault="002E0A11" w:rsidP="00B0007C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ПК 5.2. Выполнять</w:t>
            </w:r>
          </w:p>
          <w:p w:rsidR="002E0A11" w:rsidRPr="001374FA" w:rsidRDefault="002E0A11" w:rsidP="00B0007C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шрифтовые работы</w:t>
            </w:r>
          </w:p>
        </w:tc>
        <w:tc>
          <w:tcPr>
            <w:tcW w:w="3972" w:type="dxa"/>
          </w:tcPr>
          <w:p w:rsidR="002E0A11" w:rsidRPr="0090282F" w:rsidRDefault="002E0A11" w:rsidP="00B0007C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Обучающийся</w:t>
            </w:r>
            <w:proofErr w:type="gramEnd"/>
            <w:r>
              <w:rPr>
                <w:sz w:val="23"/>
                <w:szCs w:val="23"/>
              </w:rPr>
              <w:t xml:space="preserve"> выполняет </w:t>
            </w:r>
            <w:r w:rsidRPr="0090282F">
              <w:rPr>
                <w:sz w:val="23"/>
                <w:szCs w:val="23"/>
              </w:rPr>
              <w:t>изготовлени</w:t>
            </w:r>
            <w:r>
              <w:rPr>
                <w:sz w:val="23"/>
                <w:szCs w:val="23"/>
              </w:rPr>
              <w:t>е</w:t>
            </w:r>
            <w:r w:rsidRPr="0090282F">
              <w:rPr>
                <w:sz w:val="23"/>
                <w:szCs w:val="23"/>
              </w:rPr>
              <w:t xml:space="preserve"> простых</w:t>
            </w:r>
          </w:p>
          <w:p w:rsidR="002E0A11" w:rsidRPr="0090282F" w:rsidRDefault="002E0A11" w:rsidP="00B0007C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шаблонов,</w:t>
            </w:r>
            <w:r>
              <w:rPr>
                <w:sz w:val="23"/>
                <w:szCs w:val="23"/>
              </w:rPr>
              <w:t xml:space="preserve"> вырезает</w:t>
            </w:r>
            <w:r w:rsidRPr="0090282F">
              <w:rPr>
                <w:sz w:val="23"/>
                <w:szCs w:val="23"/>
              </w:rPr>
              <w:t xml:space="preserve"> трафарет</w:t>
            </w:r>
            <w:r>
              <w:rPr>
                <w:sz w:val="23"/>
                <w:szCs w:val="23"/>
              </w:rPr>
              <w:t>ы</w:t>
            </w:r>
          </w:p>
          <w:p w:rsidR="002E0A11" w:rsidRPr="0090282F" w:rsidRDefault="002E0A11" w:rsidP="00B0007C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оригинальных шрифтов и</w:t>
            </w:r>
          </w:p>
          <w:p w:rsidR="002E0A11" w:rsidRPr="0090282F" w:rsidRDefault="002E0A11" w:rsidP="00B0007C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декоративных элементов,</w:t>
            </w:r>
          </w:p>
          <w:p w:rsidR="002E0A11" w:rsidRPr="0090282F" w:rsidRDefault="002E0A11" w:rsidP="00B0007C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выполн</w:t>
            </w:r>
            <w:r>
              <w:rPr>
                <w:sz w:val="23"/>
                <w:szCs w:val="23"/>
              </w:rPr>
              <w:t xml:space="preserve">яет </w:t>
            </w:r>
            <w:r w:rsidRPr="0090282F">
              <w:rPr>
                <w:sz w:val="23"/>
                <w:szCs w:val="23"/>
              </w:rPr>
              <w:t>художественны</w:t>
            </w:r>
            <w:r>
              <w:rPr>
                <w:sz w:val="23"/>
                <w:szCs w:val="23"/>
              </w:rPr>
              <w:t>е</w:t>
            </w:r>
          </w:p>
          <w:p w:rsidR="002E0A11" w:rsidRPr="0090282F" w:rsidRDefault="002E0A11" w:rsidP="00B0007C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надпис</w:t>
            </w:r>
            <w:r>
              <w:rPr>
                <w:sz w:val="23"/>
                <w:szCs w:val="23"/>
              </w:rPr>
              <w:t>и</w:t>
            </w:r>
            <w:r w:rsidRPr="0090282F">
              <w:rPr>
                <w:sz w:val="23"/>
                <w:szCs w:val="23"/>
              </w:rPr>
              <w:t xml:space="preserve"> различных видов, </w:t>
            </w:r>
            <w:proofErr w:type="gramStart"/>
            <w:r w:rsidRPr="0090282F">
              <w:rPr>
                <w:sz w:val="23"/>
                <w:szCs w:val="23"/>
              </w:rPr>
              <w:t>в</w:t>
            </w:r>
            <w:proofErr w:type="gramEnd"/>
          </w:p>
          <w:p w:rsidR="002E0A11" w:rsidRPr="0090282F" w:rsidRDefault="002E0A11" w:rsidP="00B0007C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том числе таблиц</w:t>
            </w:r>
          </w:p>
          <w:p w:rsidR="002E0A11" w:rsidRPr="0090282F" w:rsidRDefault="002E0A11" w:rsidP="00B0007C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производит</w:t>
            </w:r>
            <w:r>
              <w:rPr>
                <w:sz w:val="23"/>
                <w:szCs w:val="23"/>
              </w:rPr>
              <w:t xml:space="preserve"> разметку по готовым шаблонам и </w:t>
            </w:r>
            <w:r w:rsidRPr="0090282F">
              <w:rPr>
                <w:sz w:val="23"/>
                <w:szCs w:val="23"/>
              </w:rPr>
              <w:t>трафаретам,</w:t>
            </w:r>
          </w:p>
          <w:p w:rsidR="002E0A11" w:rsidRPr="0090282F" w:rsidRDefault="002E0A11" w:rsidP="00B0007C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наносит надписи</w:t>
            </w:r>
            <w:proofErr w:type="gramStart"/>
            <w:r w:rsidRPr="0090282F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н</w:t>
            </w:r>
            <w:proofErr w:type="gramEnd"/>
            <w:r>
              <w:rPr>
                <w:sz w:val="23"/>
                <w:szCs w:val="23"/>
              </w:rPr>
              <w:t xml:space="preserve">умерации и виньетки по </w:t>
            </w:r>
            <w:r w:rsidRPr="0090282F">
              <w:rPr>
                <w:sz w:val="23"/>
                <w:szCs w:val="23"/>
              </w:rPr>
              <w:t>наборному трафарету с</w:t>
            </w:r>
          </w:p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прописью от руки в одинтон по готовой разби</w:t>
            </w:r>
            <w:r>
              <w:rPr>
                <w:sz w:val="23"/>
                <w:szCs w:val="23"/>
              </w:rPr>
              <w:t xml:space="preserve">вке и </w:t>
            </w:r>
            <w:r w:rsidRPr="0090282F">
              <w:rPr>
                <w:sz w:val="23"/>
                <w:szCs w:val="23"/>
              </w:rPr>
              <w:t>разметке мес</w:t>
            </w:r>
            <w:r>
              <w:rPr>
                <w:sz w:val="23"/>
                <w:szCs w:val="23"/>
              </w:rPr>
              <w:t>т</w:t>
            </w:r>
          </w:p>
        </w:tc>
        <w:tc>
          <w:tcPr>
            <w:tcW w:w="3260" w:type="dxa"/>
          </w:tcPr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-на практических занятиях; </w:t>
            </w:r>
          </w:p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при выполнении работ на различных этапах учебной практики; </w:t>
            </w:r>
          </w:p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при проведении: зачетов, по междисциплинарным курсам, квалификационного экзамена </w:t>
            </w:r>
          </w:p>
        </w:tc>
      </w:tr>
      <w:tr w:rsidR="002E0A11" w:rsidRPr="00257822" w:rsidTr="00B0007C">
        <w:tc>
          <w:tcPr>
            <w:tcW w:w="2549" w:type="dxa"/>
          </w:tcPr>
          <w:p w:rsidR="002E0A11" w:rsidRPr="0090282F" w:rsidRDefault="002E0A11" w:rsidP="00B0007C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ПК 5.3. Выполнять</w:t>
            </w:r>
          </w:p>
          <w:p w:rsidR="002E0A11" w:rsidRPr="0090282F" w:rsidRDefault="002E0A11" w:rsidP="00B0007C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оформительские</w:t>
            </w:r>
          </w:p>
          <w:p w:rsidR="002E0A11" w:rsidRPr="0090282F" w:rsidRDefault="002E0A11" w:rsidP="00B0007C">
            <w:pPr>
              <w:pStyle w:val="Default"/>
              <w:rPr>
                <w:sz w:val="23"/>
                <w:szCs w:val="23"/>
              </w:rPr>
            </w:pPr>
            <w:r w:rsidRPr="0090282F">
              <w:rPr>
                <w:sz w:val="23"/>
                <w:szCs w:val="23"/>
              </w:rPr>
              <w:t>работы.</w:t>
            </w:r>
          </w:p>
        </w:tc>
        <w:tc>
          <w:tcPr>
            <w:tcW w:w="3972" w:type="dxa"/>
          </w:tcPr>
          <w:p w:rsidR="002E0A11" w:rsidRPr="007A0AFF" w:rsidRDefault="002E0A11" w:rsidP="00B0007C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Обучающийся</w:t>
            </w:r>
            <w:proofErr w:type="gramEnd"/>
            <w:r>
              <w:rPr>
                <w:sz w:val="23"/>
                <w:szCs w:val="23"/>
              </w:rPr>
              <w:t xml:space="preserve"> выполняет</w:t>
            </w:r>
            <w:r w:rsidRPr="007A0AFF">
              <w:rPr>
                <w:sz w:val="23"/>
                <w:szCs w:val="23"/>
              </w:rPr>
              <w:t xml:space="preserve"> увелич</w:t>
            </w:r>
            <w:r>
              <w:rPr>
                <w:sz w:val="23"/>
                <w:szCs w:val="23"/>
              </w:rPr>
              <w:t>ение</w:t>
            </w:r>
          </w:p>
          <w:p w:rsidR="002E0A11" w:rsidRPr="007A0AFF" w:rsidRDefault="002E0A11" w:rsidP="00B0007C">
            <w:pPr>
              <w:pStyle w:val="Default"/>
              <w:rPr>
                <w:sz w:val="23"/>
                <w:szCs w:val="23"/>
              </w:rPr>
            </w:pPr>
            <w:r w:rsidRPr="007A0AFF">
              <w:rPr>
                <w:sz w:val="23"/>
                <w:szCs w:val="23"/>
              </w:rPr>
              <w:t>изображени</w:t>
            </w:r>
            <w:r>
              <w:rPr>
                <w:sz w:val="23"/>
                <w:szCs w:val="23"/>
              </w:rPr>
              <w:t xml:space="preserve">я методом </w:t>
            </w:r>
            <w:r w:rsidRPr="007A0AFF">
              <w:rPr>
                <w:sz w:val="23"/>
                <w:szCs w:val="23"/>
              </w:rPr>
              <w:t>квадратов и</w:t>
            </w:r>
          </w:p>
          <w:p w:rsidR="002E0A11" w:rsidRPr="007A0AFF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концентрических </w:t>
            </w:r>
            <w:r w:rsidRPr="007A0AFF">
              <w:rPr>
                <w:sz w:val="23"/>
                <w:szCs w:val="23"/>
              </w:rPr>
              <w:t>окружностей с помощьюпроекционной аппаратуры,</w:t>
            </w:r>
          </w:p>
          <w:p w:rsidR="002E0A11" w:rsidRPr="007A0AFF" w:rsidRDefault="002E0A11" w:rsidP="00B0007C">
            <w:pPr>
              <w:pStyle w:val="Default"/>
              <w:rPr>
                <w:sz w:val="23"/>
                <w:szCs w:val="23"/>
              </w:rPr>
            </w:pPr>
            <w:r w:rsidRPr="007A0AFF">
              <w:rPr>
                <w:sz w:val="23"/>
                <w:szCs w:val="23"/>
              </w:rPr>
              <w:lastRenderedPageBreak/>
              <w:t>выполня</w:t>
            </w:r>
            <w:r>
              <w:rPr>
                <w:sz w:val="23"/>
                <w:szCs w:val="23"/>
              </w:rPr>
              <w:t xml:space="preserve">ет </w:t>
            </w:r>
            <w:r w:rsidRPr="007A0AFF">
              <w:rPr>
                <w:sz w:val="23"/>
                <w:szCs w:val="23"/>
              </w:rPr>
              <w:t>художественно-</w:t>
            </w:r>
          </w:p>
          <w:p w:rsidR="002E0A11" w:rsidRPr="007A0AFF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оформительские работы в </w:t>
            </w:r>
            <w:r w:rsidRPr="007A0AFF">
              <w:rPr>
                <w:sz w:val="23"/>
                <w:szCs w:val="23"/>
              </w:rPr>
              <w:t xml:space="preserve">разной технике сиспользованием </w:t>
            </w:r>
            <w:proofErr w:type="gramStart"/>
            <w:r w:rsidRPr="007A0AFF">
              <w:rPr>
                <w:sz w:val="23"/>
                <w:szCs w:val="23"/>
              </w:rPr>
              <w:t>различных</w:t>
            </w:r>
            <w:proofErr w:type="gramEnd"/>
          </w:p>
          <w:p w:rsidR="002E0A11" w:rsidRPr="007A0AFF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материалов (настенная </w:t>
            </w:r>
            <w:r w:rsidRPr="007A0AFF">
              <w:rPr>
                <w:sz w:val="23"/>
                <w:szCs w:val="23"/>
              </w:rPr>
              <w:t>роспись, мозаика),</w:t>
            </w:r>
          </w:p>
          <w:p w:rsidR="002E0A11" w:rsidRPr="007A0AFF" w:rsidRDefault="002E0A11" w:rsidP="00B0007C">
            <w:pPr>
              <w:pStyle w:val="Default"/>
              <w:rPr>
                <w:sz w:val="23"/>
                <w:szCs w:val="23"/>
              </w:rPr>
            </w:pPr>
            <w:r w:rsidRPr="007A0AFF">
              <w:rPr>
                <w:sz w:val="23"/>
                <w:szCs w:val="23"/>
              </w:rPr>
              <w:t>выполня</w:t>
            </w:r>
            <w:r>
              <w:rPr>
                <w:sz w:val="23"/>
                <w:szCs w:val="23"/>
              </w:rPr>
              <w:t>ет</w:t>
            </w:r>
            <w:r w:rsidRPr="007A0AFF">
              <w:rPr>
                <w:sz w:val="23"/>
                <w:szCs w:val="23"/>
              </w:rPr>
              <w:t xml:space="preserve"> роспись</w:t>
            </w:r>
            <w:r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>рисунков</w:t>
            </w:r>
            <w:proofErr w:type="gramEnd"/>
            <w:r>
              <w:rPr>
                <w:sz w:val="23"/>
                <w:szCs w:val="23"/>
              </w:rPr>
              <w:t xml:space="preserve"> и монтировать </w:t>
            </w:r>
            <w:r w:rsidRPr="007A0AFF">
              <w:rPr>
                <w:sz w:val="23"/>
                <w:szCs w:val="23"/>
              </w:rPr>
              <w:t>объемные элементы в</w:t>
            </w:r>
          </w:p>
          <w:p w:rsidR="002E0A11" w:rsidRPr="007A0AFF" w:rsidRDefault="002E0A11" w:rsidP="00B0007C">
            <w:pPr>
              <w:pStyle w:val="Default"/>
              <w:rPr>
                <w:sz w:val="23"/>
                <w:szCs w:val="23"/>
              </w:rPr>
            </w:pPr>
            <w:proofErr w:type="gramStart"/>
            <w:r w:rsidRPr="007A0AFF">
              <w:rPr>
                <w:sz w:val="23"/>
                <w:szCs w:val="23"/>
              </w:rPr>
              <w:t>соответствии</w:t>
            </w:r>
            <w:proofErr w:type="gramEnd"/>
            <w:r w:rsidRPr="007A0AFF">
              <w:rPr>
                <w:sz w:val="23"/>
                <w:szCs w:val="23"/>
              </w:rPr>
              <w:t xml:space="preserve"> с эскизом,</w:t>
            </w:r>
          </w:p>
          <w:p w:rsidR="002E0A11" w:rsidRPr="007A0AFF" w:rsidRDefault="002E0A11" w:rsidP="00B0007C">
            <w:pPr>
              <w:pStyle w:val="Default"/>
              <w:rPr>
                <w:sz w:val="23"/>
                <w:szCs w:val="23"/>
              </w:rPr>
            </w:pPr>
            <w:r w:rsidRPr="007A0AFF">
              <w:rPr>
                <w:sz w:val="23"/>
                <w:szCs w:val="23"/>
              </w:rPr>
              <w:t>использ</w:t>
            </w:r>
            <w:r>
              <w:rPr>
                <w:sz w:val="23"/>
                <w:szCs w:val="23"/>
              </w:rPr>
              <w:t xml:space="preserve">ует </w:t>
            </w:r>
            <w:r w:rsidRPr="007A0AFF">
              <w:rPr>
                <w:sz w:val="23"/>
                <w:szCs w:val="23"/>
              </w:rPr>
              <w:t>различные техники</w:t>
            </w:r>
          </w:p>
          <w:p w:rsidR="002E0A11" w:rsidRPr="007A0AFF" w:rsidRDefault="002E0A11" w:rsidP="00B0007C">
            <w:pPr>
              <w:pStyle w:val="Default"/>
              <w:rPr>
                <w:sz w:val="23"/>
                <w:szCs w:val="23"/>
              </w:rPr>
            </w:pPr>
            <w:r w:rsidRPr="007A0AFF">
              <w:rPr>
                <w:sz w:val="23"/>
                <w:szCs w:val="23"/>
              </w:rPr>
              <w:t>обработки материалов,</w:t>
            </w:r>
          </w:p>
          <w:p w:rsidR="002E0A11" w:rsidRPr="007A0AFF" w:rsidRDefault="002E0A11" w:rsidP="00B0007C">
            <w:pPr>
              <w:pStyle w:val="Default"/>
              <w:rPr>
                <w:sz w:val="23"/>
                <w:szCs w:val="23"/>
              </w:rPr>
            </w:pPr>
            <w:r w:rsidRPr="007A0AFF">
              <w:rPr>
                <w:sz w:val="23"/>
                <w:szCs w:val="23"/>
              </w:rPr>
              <w:t>выполня</w:t>
            </w:r>
            <w:r>
              <w:rPr>
                <w:sz w:val="23"/>
                <w:szCs w:val="23"/>
              </w:rPr>
              <w:t>ет объемно-</w:t>
            </w:r>
            <w:r w:rsidRPr="007A0AFF">
              <w:rPr>
                <w:sz w:val="23"/>
                <w:szCs w:val="23"/>
              </w:rPr>
              <w:t>простр</w:t>
            </w:r>
            <w:r>
              <w:rPr>
                <w:sz w:val="23"/>
                <w:szCs w:val="23"/>
              </w:rPr>
              <w:t xml:space="preserve">анственные композиции из металла в сочетании с пенопластом, из </w:t>
            </w:r>
            <w:r w:rsidRPr="007A0AFF">
              <w:rPr>
                <w:sz w:val="23"/>
                <w:szCs w:val="23"/>
              </w:rPr>
              <w:t>пластических материалов,</w:t>
            </w:r>
          </w:p>
          <w:p w:rsidR="002E0A11" w:rsidRPr="007A0AFF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Соблюдает </w:t>
            </w:r>
            <w:r w:rsidRPr="007A0AFF">
              <w:rPr>
                <w:sz w:val="23"/>
                <w:szCs w:val="23"/>
              </w:rPr>
              <w:t>правила техники</w:t>
            </w:r>
          </w:p>
          <w:p w:rsidR="002E0A11" w:rsidRPr="007A0AFF" w:rsidRDefault="002E0A11" w:rsidP="00B0007C">
            <w:pPr>
              <w:pStyle w:val="Default"/>
              <w:rPr>
                <w:sz w:val="23"/>
                <w:szCs w:val="23"/>
              </w:rPr>
            </w:pPr>
            <w:r w:rsidRPr="007A0AFF">
              <w:rPr>
                <w:sz w:val="23"/>
                <w:szCs w:val="23"/>
              </w:rPr>
              <w:t xml:space="preserve">безопасности </w:t>
            </w:r>
            <w:proofErr w:type="gramStart"/>
            <w:r w:rsidRPr="007A0AFF">
              <w:rPr>
                <w:sz w:val="23"/>
                <w:szCs w:val="23"/>
              </w:rPr>
              <w:t>при</w:t>
            </w:r>
            <w:proofErr w:type="gramEnd"/>
          </w:p>
          <w:p w:rsidR="002E0A11" w:rsidRPr="007A0AFF" w:rsidRDefault="002E0A11" w:rsidP="00B0007C">
            <w:pPr>
              <w:pStyle w:val="Default"/>
              <w:rPr>
                <w:sz w:val="23"/>
                <w:szCs w:val="23"/>
              </w:rPr>
            </w:pPr>
            <w:proofErr w:type="gramStart"/>
            <w:r w:rsidRPr="007A0AFF">
              <w:rPr>
                <w:sz w:val="23"/>
                <w:szCs w:val="23"/>
              </w:rPr>
              <w:t>выполнении</w:t>
            </w:r>
            <w:proofErr w:type="gramEnd"/>
            <w:r w:rsidRPr="007A0AFF">
              <w:rPr>
                <w:sz w:val="23"/>
                <w:szCs w:val="23"/>
              </w:rPr>
              <w:t xml:space="preserve"> художественно-</w:t>
            </w:r>
          </w:p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 w:rsidRPr="007A0AFF">
              <w:rPr>
                <w:sz w:val="23"/>
                <w:szCs w:val="23"/>
              </w:rPr>
              <w:t>оформительских работ</w:t>
            </w:r>
          </w:p>
        </w:tc>
        <w:tc>
          <w:tcPr>
            <w:tcW w:w="3260" w:type="dxa"/>
          </w:tcPr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Экспертная оценка результатов деятельности обучающихся в процессе освоения образовательной </w:t>
            </w:r>
            <w:r>
              <w:rPr>
                <w:sz w:val="23"/>
                <w:szCs w:val="23"/>
              </w:rPr>
              <w:lastRenderedPageBreak/>
              <w:t xml:space="preserve">программы: </w:t>
            </w:r>
          </w:p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-на практических занятиях; </w:t>
            </w:r>
          </w:p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при выполнении работ на различных этапах учебной практики; </w:t>
            </w:r>
          </w:p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при проведении: зачетов, по междисциплинарным курсам, квалификационного экзамена </w:t>
            </w:r>
          </w:p>
        </w:tc>
      </w:tr>
      <w:tr w:rsidR="002E0A11" w:rsidRPr="00257822" w:rsidTr="00B0007C">
        <w:tc>
          <w:tcPr>
            <w:tcW w:w="2549" w:type="dxa"/>
          </w:tcPr>
          <w:p w:rsidR="002E0A11" w:rsidRPr="002C600D" w:rsidRDefault="002E0A11" w:rsidP="00B0007C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lastRenderedPageBreak/>
              <w:t>ПК 5.4. Изготавливать</w:t>
            </w:r>
          </w:p>
          <w:p w:rsidR="002E0A11" w:rsidRPr="002C600D" w:rsidRDefault="002E0A11" w:rsidP="00B0007C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рекламно-</w:t>
            </w:r>
          </w:p>
          <w:p w:rsidR="002E0A11" w:rsidRPr="002C600D" w:rsidRDefault="002E0A11" w:rsidP="00B0007C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агитационные</w:t>
            </w:r>
          </w:p>
          <w:p w:rsidR="002E0A11" w:rsidRPr="0090282F" w:rsidRDefault="002E0A11" w:rsidP="00B0007C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материалы</w:t>
            </w:r>
          </w:p>
        </w:tc>
        <w:tc>
          <w:tcPr>
            <w:tcW w:w="3972" w:type="dxa"/>
          </w:tcPr>
          <w:p w:rsidR="002E0A11" w:rsidRPr="002C600D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Обучающийся</w:t>
            </w:r>
            <w:r w:rsidRPr="002C600D">
              <w:rPr>
                <w:sz w:val="23"/>
                <w:szCs w:val="23"/>
              </w:rPr>
              <w:t xml:space="preserve"> изготавлив</w:t>
            </w:r>
            <w:r>
              <w:rPr>
                <w:sz w:val="23"/>
                <w:szCs w:val="23"/>
              </w:rPr>
              <w:t>ает</w:t>
            </w:r>
          </w:p>
          <w:p w:rsidR="002E0A11" w:rsidRPr="002C600D" w:rsidRDefault="002E0A11" w:rsidP="00B0007C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различные виды рекламно-</w:t>
            </w:r>
          </w:p>
          <w:p w:rsidR="002E0A11" w:rsidRPr="002C600D" w:rsidRDefault="002E0A11" w:rsidP="00B0007C">
            <w:pPr>
              <w:pStyle w:val="Default"/>
              <w:rPr>
                <w:sz w:val="23"/>
                <w:szCs w:val="23"/>
              </w:rPr>
            </w:pPr>
            <w:proofErr w:type="gramStart"/>
            <w:r w:rsidRPr="002C600D">
              <w:rPr>
                <w:sz w:val="23"/>
                <w:szCs w:val="23"/>
              </w:rPr>
              <w:t>агитационные</w:t>
            </w:r>
            <w:proofErr w:type="gramEnd"/>
            <w:r w:rsidRPr="002C600D">
              <w:rPr>
                <w:sz w:val="23"/>
                <w:szCs w:val="23"/>
              </w:rPr>
              <w:t xml:space="preserve"> материалов.</w:t>
            </w:r>
          </w:p>
          <w:p w:rsidR="002E0A11" w:rsidRPr="002C600D" w:rsidRDefault="002E0A11" w:rsidP="00B0007C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выполня</w:t>
            </w:r>
            <w:r>
              <w:rPr>
                <w:sz w:val="23"/>
                <w:szCs w:val="23"/>
              </w:rPr>
              <w:t>ет</w:t>
            </w:r>
            <w:r w:rsidRPr="002C600D">
              <w:rPr>
                <w:sz w:val="23"/>
                <w:szCs w:val="23"/>
              </w:rPr>
              <w:t xml:space="preserve"> работы</w:t>
            </w:r>
          </w:p>
          <w:p w:rsidR="002E0A11" w:rsidRPr="002C600D" w:rsidRDefault="002E0A11" w:rsidP="00B0007C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по оформлению витрин,</w:t>
            </w:r>
          </w:p>
          <w:p w:rsidR="002E0A11" w:rsidRPr="002C600D" w:rsidRDefault="002E0A11" w:rsidP="00B0007C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экспозиции наружной и</w:t>
            </w:r>
          </w:p>
          <w:p w:rsidR="002E0A11" w:rsidRPr="002C600D" w:rsidRDefault="002E0A11" w:rsidP="00B0007C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внутренней агитации и др.,</w:t>
            </w:r>
          </w:p>
          <w:p w:rsidR="002E0A11" w:rsidRPr="002C600D" w:rsidRDefault="002E0A11" w:rsidP="00B0007C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использ</w:t>
            </w:r>
            <w:r>
              <w:rPr>
                <w:sz w:val="23"/>
                <w:szCs w:val="23"/>
              </w:rPr>
              <w:t xml:space="preserve">ует </w:t>
            </w:r>
            <w:r w:rsidRPr="002C600D">
              <w:rPr>
                <w:sz w:val="23"/>
                <w:szCs w:val="23"/>
              </w:rPr>
              <w:t>различные техники</w:t>
            </w:r>
          </w:p>
          <w:p w:rsidR="002E0A11" w:rsidRPr="002C600D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исполнения: аппликация, </w:t>
            </w:r>
            <w:r w:rsidRPr="002C600D">
              <w:rPr>
                <w:sz w:val="23"/>
                <w:szCs w:val="23"/>
              </w:rPr>
              <w:t>чеканка, маркетри</w:t>
            </w:r>
            <w:proofErr w:type="gramStart"/>
            <w:r w:rsidRPr="002C600D">
              <w:rPr>
                <w:sz w:val="23"/>
                <w:szCs w:val="23"/>
              </w:rPr>
              <w:t>,н</w:t>
            </w:r>
            <w:proofErr w:type="gramEnd"/>
            <w:r w:rsidRPr="002C600D">
              <w:rPr>
                <w:sz w:val="23"/>
                <w:szCs w:val="23"/>
              </w:rPr>
              <w:t>аписание текстов на</w:t>
            </w:r>
          </w:p>
          <w:p w:rsidR="002E0A11" w:rsidRPr="002C600D" w:rsidRDefault="002E0A11" w:rsidP="00B0007C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текстиле</w:t>
            </w:r>
            <w:proofErr w:type="gramEnd"/>
            <w:r>
              <w:rPr>
                <w:sz w:val="23"/>
                <w:szCs w:val="23"/>
              </w:rPr>
              <w:t xml:space="preserve"> и стекле, </w:t>
            </w:r>
            <w:r w:rsidRPr="002C600D">
              <w:rPr>
                <w:sz w:val="23"/>
                <w:szCs w:val="23"/>
              </w:rPr>
              <w:t>технология изготовления</w:t>
            </w:r>
            <w:r>
              <w:rPr>
                <w:sz w:val="23"/>
                <w:szCs w:val="23"/>
              </w:rPr>
              <w:t xml:space="preserve"> накладных букв и цифр в </w:t>
            </w:r>
            <w:r w:rsidRPr="002C600D">
              <w:rPr>
                <w:sz w:val="23"/>
                <w:szCs w:val="23"/>
              </w:rPr>
              <w:t>различных материалах,</w:t>
            </w:r>
          </w:p>
          <w:p w:rsidR="002E0A11" w:rsidRPr="002C600D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оценивает </w:t>
            </w:r>
            <w:r w:rsidRPr="002C600D">
              <w:rPr>
                <w:sz w:val="23"/>
                <w:szCs w:val="23"/>
              </w:rPr>
              <w:t>качество</w:t>
            </w:r>
          </w:p>
          <w:p w:rsidR="002E0A11" w:rsidRPr="002C600D" w:rsidRDefault="002E0A11" w:rsidP="00B0007C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материалов и выполненных</w:t>
            </w:r>
          </w:p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 w:rsidRPr="002C600D">
              <w:rPr>
                <w:sz w:val="23"/>
                <w:szCs w:val="23"/>
              </w:rPr>
              <w:t>работ;</w:t>
            </w:r>
          </w:p>
        </w:tc>
        <w:tc>
          <w:tcPr>
            <w:tcW w:w="3260" w:type="dxa"/>
          </w:tcPr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-на практических занятиях; </w:t>
            </w:r>
          </w:p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при выполнении работ на различных этапах учебной практики; </w:t>
            </w:r>
          </w:p>
          <w:p w:rsidR="002E0A11" w:rsidRDefault="002E0A11" w:rsidP="00B000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при проведении: зачетов, по междисциплинарным курсам, квалификационного экзамена</w:t>
            </w:r>
          </w:p>
        </w:tc>
      </w:tr>
      <w:tr w:rsidR="002E0A11" w:rsidRPr="00257822" w:rsidTr="00B0007C">
        <w:tc>
          <w:tcPr>
            <w:tcW w:w="2549" w:type="dxa"/>
          </w:tcPr>
          <w:p w:rsidR="002E0A11" w:rsidRPr="00257822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ОК 01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72" w:type="dxa"/>
          </w:tcPr>
          <w:p w:rsidR="002E0A11" w:rsidRPr="00257822" w:rsidRDefault="002E0A11" w:rsidP="00B0007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распознает задачу и/или проблему в профессиональном и/или социальном контексте; анализирует задачу и/или проблему и выделяет её составные части; определяет этапы решения задачи; </w:t>
            </w:r>
          </w:p>
          <w:p w:rsidR="002E0A11" w:rsidRPr="00257822" w:rsidRDefault="002E0A11" w:rsidP="00B0007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составляет план действия; определяет необходимые ресурсы; </w:t>
            </w:r>
          </w:p>
          <w:p w:rsidR="002E0A11" w:rsidRPr="00257822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реализует составленный план,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3260" w:type="dxa"/>
          </w:tcPr>
          <w:p w:rsidR="002E0A11" w:rsidRPr="00257822" w:rsidRDefault="002E0A11" w:rsidP="00B000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за деятельностью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обучающегося в процессе освоения образовательной программы, на практических занятиях</w:t>
            </w:r>
          </w:p>
          <w:p w:rsidR="002E0A11" w:rsidRPr="00257822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A11" w:rsidRPr="00257822" w:rsidTr="00B0007C">
        <w:tc>
          <w:tcPr>
            <w:tcW w:w="2549" w:type="dxa"/>
          </w:tcPr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ОК 02</w:t>
            </w:r>
            <w:proofErr w:type="gramStart"/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</w:t>
            </w:r>
            <w:proofErr w:type="gramEnd"/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спользовать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современные средства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поиска, анализа и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интерпретации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информации и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информационные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технологии </w:t>
            </w:r>
            <w:proofErr w:type="gramStart"/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для</w:t>
            </w:r>
            <w:proofErr w:type="gramEnd"/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выполнения задач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</w:p>
          <w:p w:rsidR="002E0A11" w:rsidRPr="00257822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3972" w:type="dxa"/>
          </w:tcPr>
          <w:p w:rsidR="002E0A11" w:rsidRPr="002C600D" w:rsidRDefault="002E0A11" w:rsidP="00B0007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 определяет</w:t>
            </w:r>
          </w:p>
          <w:p w:rsidR="002E0A11" w:rsidRPr="002C600D" w:rsidRDefault="002E0A11" w:rsidP="00B0007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задачи для поиска информации;</w:t>
            </w:r>
          </w:p>
          <w:p w:rsidR="002E0A11" w:rsidRPr="002C600D" w:rsidRDefault="002E0A11" w:rsidP="00B0007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определяет необходимые</w:t>
            </w:r>
          </w:p>
          <w:p w:rsidR="002E0A11" w:rsidRPr="002C600D" w:rsidRDefault="002E0A11" w:rsidP="00B0007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источники информации;</w:t>
            </w:r>
          </w:p>
          <w:p w:rsidR="002E0A11" w:rsidRPr="002C600D" w:rsidRDefault="002E0A11" w:rsidP="00B0007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планирует процесс поиска;</w:t>
            </w:r>
          </w:p>
          <w:p w:rsidR="002E0A11" w:rsidRPr="002C600D" w:rsidRDefault="002E0A11" w:rsidP="00B0007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структурирует получаемую</w:t>
            </w:r>
          </w:p>
          <w:p w:rsidR="002E0A11" w:rsidRPr="002C600D" w:rsidRDefault="002E0A11" w:rsidP="00B0007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информацию, выделяет</w:t>
            </w:r>
          </w:p>
          <w:p w:rsidR="002E0A11" w:rsidRPr="002C600D" w:rsidRDefault="002E0A11" w:rsidP="00B0007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наиболее </w:t>
            </w:r>
            <w:proofErr w:type="gramStart"/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значимое</w:t>
            </w:r>
            <w:proofErr w:type="gramEnd"/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 перечне</w:t>
            </w:r>
          </w:p>
          <w:p w:rsidR="002E0A11" w:rsidRPr="002C600D" w:rsidRDefault="002E0A11" w:rsidP="00B0007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информации;</w:t>
            </w:r>
          </w:p>
          <w:p w:rsidR="002E0A11" w:rsidRPr="002C600D" w:rsidRDefault="002E0A11" w:rsidP="00B0007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оценивает практическую</w:t>
            </w:r>
          </w:p>
          <w:p w:rsidR="002E0A11" w:rsidRPr="002C600D" w:rsidRDefault="002E0A11" w:rsidP="00B0007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значимость результатов поиска;</w:t>
            </w:r>
          </w:p>
          <w:p w:rsidR="002E0A11" w:rsidRPr="002C600D" w:rsidRDefault="002E0A11" w:rsidP="00B0007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оформляет результаты поиска,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применяет средстваинформационных технологий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для решения </w:t>
            </w:r>
            <w:proofErr w:type="gramStart"/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профессиональных</w:t>
            </w:r>
            <w:proofErr w:type="gramEnd"/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задач, использует </w:t>
            </w:r>
            <w:proofErr w:type="gramStart"/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современное</w:t>
            </w:r>
            <w:proofErr w:type="gramEnd"/>
          </w:p>
          <w:p w:rsidR="002E0A11" w:rsidRPr="00257822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программное обеспечение</w:t>
            </w:r>
          </w:p>
        </w:tc>
        <w:tc>
          <w:tcPr>
            <w:tcW w:w="3260" w:type="dxa"/>
          </w:tcPr>
          <w:p w:rsidR="002E0A11" w:rsidRPr="00257822" w:rsidRDefault="002E0A11" w:rsidP="00B000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2E0A11" w:rsidRPr="00257822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E0A11" w:rsidRPr="00257822" w:rsidTr="00B0007C">
        <w:tc>
          <w:tcPr>
            <w:tcW w:w="2549" w:type="dxa"/>
          </w:tcPr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ОК 03</w:t>
            </w:r>
            <w:proofErr w:type="gramStart"/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</w:t>
            </w:r>
            <w:proofErr w:type="gramEnd"/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ланировать и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реализовывать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собственное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профессиональное и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личностное развитие,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предпринимательскую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деятельность </w:t>
            </w:r>
            <w:proofErr w:type="gramStart"/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сфере, использовать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знания по </w:t>
            </w:r>
            <w:proofErr w:type="gramStart"/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финансовой</w:t>
            </w:r>
            <w:proofErr w:type="gramEnd"/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грамотности </w:t>
            </w:r>
            <w:proofErr w:type="gramStart"/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различных жизненных</w:t>
            </w:r>
          </w:p>
          <w:p w:rsidR="002E0A11" w:rsidRPr="00257822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ситуациях</w:t>
            </w:r>
            <w:proofErr w:type="gramEnd"/>
          </w:p>
        </w:tc>
        <w:tc>
          <w:tcPr>
            <w:tcW w:w="3972" w:type="dxa"/>
          </w:tcPr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 определяет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актуальность нормативно-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правовой документации </w:t>
            </w:r>
            <w:proofErr w:type="gramStart"/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профессиональной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деятельности; применяет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современную научную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профессиональную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терминологию; определяет и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выстраивает траектории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профессионального развития и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самообразования; знает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требования, которые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предъявляются к заготовке,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материалу ее изготовления,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свойствам материала </w:t>
            </w:r>
            <w:proofErr w:type="gramStart"/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готовой</w:t>
            </w:r>
            <w:proofErr w:type="gramEnd"/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детали (твердость,</w:t>
            </w:r>
            <w:proofErr w:type="gramEnd"/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электропроводность,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намагничиваемость,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гигроскопичность, влажность и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т.п.), термической обработке,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выявляет достоинства и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недостатки коммерческой идеи;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презентует идею открытия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собственного дела </w:t>
            </w:r>
            <w:proofErr w:type="gramStart"/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профессиональной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деятельности; оформляет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бизнес-план; рассчитывает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размеры выплат по </w:t>
            </w:r>
            <w:proofErr w:type="gramStart"/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процентным</w:t>
            </w:r>
            <w:proofErr w:type="gramEnd"/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ставкам кредитования;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определяет инвестиционную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привлекательность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коммерческих идей в рамках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профессиональной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деятельности; презентует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бизнес-идею; определяет</w:t>
            </w:r>
          </w:p>
          <w:p w:rsidR="002E0A11" w:rsidRPr="00257822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260" w:type="dxa"/>
          </w:tcPr>
          <w:p w:rsidR="002E0A11" w:rsidRPr="00257822" w:rsidRDefault="002E0A11" w:rsidP="00B000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2E0A11" w:rsidRPr="00257822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E0A11" w:rsidRPr="00257822" w:rsidTr="00B0007C">
        <w:tc>
          <w:tcPr>
            <w:tcW w:w="2549" w:type="dxa"/>
          </w:tcPr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ОК 04 Эффективно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взаимодействовать и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работать в коллективе икоманде</w:t>
            </w:r>
          </w:p>
        </w:tc>
        <w:tc>
          <w:tcPr>
            <w:tcW w:w="3972" w:type="dxa"/>
          </w:tcPr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 демонстрирует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знание психологических основ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деятельности коллектива и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особенностей личности;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демонстрирует умение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организовывать работу</w:t>
            </w:r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коллектива, взаимодействовать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 обучающимися, преподавателями и мастерами в </w:t>
            </w: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ходе обучения, </w:t>
            </w:r>
            <w:proofErr w:type="gramStart"/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</w:t>
            </w:r>
            <w:proofErr w:type="gramEnd"/>
          </w:p>
          <w:p w:rsidR="002E0A11" w:rsidRPr="002C600D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руководителями </w:t>
            </w:r>
            <w:proofErr w:type="gramStart"/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учебной</w:t>
            </w:r>
            <w:proofErr w:type="gramEnd"/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</w:t>
            </w:r>
          </w:p>
          <w:p w:rsidR="002E0A11" w:rsidRPr="00257822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производственной</w:t>
            </w:r>
            <w:proofErr w:type="gramEnd"/>
            <w:r w:rsidRPr="002C60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практик</w:t>
            </w:r>
          </w:p>
        </w:tc>
        <w:tc>
          <w:tcPr>
            <w:tcW w:w="3260" w:type="dxa"/>
          </w:tcPr>
          <w:p w:rsidR="002E0A11" w:rsidRPr="00257822" w:rsidRDefault="002E0A11" w:rsidP="00B000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2E0A11" w:rsidRPr="00257822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E0A11" w:rsidRPr="00257822" w:rsidTr="00B0007C">
        <w:tc>
          <w:tcPr>
            <w:tcW w:w="2549" w:type="dxa"/>
          </w:tcPr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ОК 05</w:t>
            </w:r>
            <w:proofErr w:type="gramStart"/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</w:t>
            </w:r>
            <w:proofErr w:type="gramEnd"/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существлять</w:t>
            </w:r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устную и письменную</w:t>
            </w:r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коммуникацию </w:t>
            </w:r>
            <w:proofErr w:type="gramStart"/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на</w:t>
            </w:r>
            <w:proofErr w:type="gramEnd"/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государственном</w:t>
            </w:r>
            <w:proofErr w:type="gramEnd"/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языкеРоссийской Федерации</w:t>
            </w:r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с учетом особенностей</w:t>
            </w:r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социального и</w:t>
            </w:r>
          </w:p>
          <w:p w:rsidR="002E0A11" w:rsidRPr="00257822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культурного контекста</w:t>
            </w:r>
          </w:p>
        </w:tc>
        <w:tc>
          <w:tcPr>
            <w:tcW w:w="3972" w:type="dxa"/>
          </w:tcPr>
          <w:p w:rsidR="002E0A11" w:rsidRPr="00257822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грамотно </w:t>
            </w:r>
            <w:r w:rsidRPr="002578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излагает </w:t>
            </w:r>
            <w:r w:rsidRPr="002578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свои мысли и оформляет документы по профессиональной тематике на государственном языке, </w:t>
            </w: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проявляет толерантность в рабочем коллективе</w:t>
            </w:r>
          </w:p>
        </w:tc>
        <w:tc>
          <w:tcPr>
            <w:tcW w:w="3260" w:type="dxa"/>
          </w:tcPr>
          <w:p w:rsidR="002E0A11" w:rsidRPr="00257822" w:rsidRDefault="002E0A11" w:rsidP="00B000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Экспертное наблюдение за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деятельностью обучающегося в процессе освоения образовательной программы, на практических занятиях</w:t>
            </w:r>
          </w:p>
          <w:p w:rsidR="002E0A11" w:rsidRPr="00257822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E0A11" w:rsidRPr="00257822" w:rsidTr="00B0007C">
        <w:tc>
          <w:tcPr>
            <w:tcW w:w="2549" w:type="dxa"/>
          </w:tcPr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ОК 06</w:t>
            </w:r>
            <w:proofErr w:type="gramStart"/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</w:t>
            </w:r>
            <w:proofErr w:type="gramEnd"/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роявлять</w:t>
            </w:r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гражданско-</w:t>
            </w:r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патриотическую</w:t>
            </w:r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позицию,</w:t>
            </w:r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демонстрировать</w:t>
            </w:r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осознанное поведение</w:t>
            </w:r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на основетрадиционных</w:t>
            </w:r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общечеловеческих</w:t>
            </w:r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ценностей, в том числес учетом гармонизации</w:t>
            </w:r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межнациональных и</w:t>
            </w:r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межрелигиозных</w:t>
            </w:r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отношений, применятьстандарты</w:t>
            </w:r>
          </w:p>
          <w:p w:rsidR="002E0A11" w:rsidRPr="002C600D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антикоррупционного</w:t>
            </w:r>
          </w:p>
          <w:p w:rsidR="002E0A11" w:rsidRPr="00257822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600D">
              <w:rPr>
                <w:rFonts w:ascii="Times New Roman" w:hAnsi="Times New Roman" w:cs="Times New Roman"/>
                <w:iCs/>
                <w:sz w:val="24"/>
                <w:szCs w:val="24"/>
              </w:rPr>
              <w:t>поведени</w:t>
            </w:r>
          </w:p>
        </w:tc>
        <w:tc>
          <w:tcPr>
            <w:tcW w:w="3972" w:type="dxa"/>
          </w:tcPr>
          <w:p w:rsidR="002E0A11" w:rsidRPr="00F12DC5" w:rsidRDefault="002E0A11" w:rsidP="00B00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sz w:val="24"/>
                <w:szCs w:val="24"/>
              </w:rPr>
              <w:t>Обучающийся описывает</w:t>
            </w:r>
          </w:p>
          <w:p w:rsidR="002E0A11" w:rsidRPr="00F12DC5" w:rsidRDefault="002E0A11" w:rsidP="00B00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sz w:val="24"/>
                <w:szCs w:val="24"/>
              </w:rPr>
              <w:t xml:space="preserve">значимость </w:t>
            </w:r>
            <w:proofErr w:type="gramStart"/>
            <w:r w:rsidRPr="00F12DC5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</w:p>
          <w:p w:rsidR="002E0A11" w:rsidRPr="00F12DC5" w:rsidRDefault="002E0A11" w:rsidP="00B00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sz w:val="24"/>
                <w:szCs w:val="24"/>
              </w:rPr>
              <w:t>специальности; применяет</w:t>
            </w:r>
          </w:p>
          <w:p w:rsidR="002E0A11" w:rsidRPr="00F12DC5" w:rsidRDefault="002E0A11" w:rsidP="00B00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sz w:val="24"/>
                <w:szCs w:val="24"/>
              </w:rPr>
              <w:t>стандарты антикоррупционного</w:t>
            </w:r>
          </w:p>
          <w:p w:rsidR="002E0A11" w:rsidRPr="002A6C90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sz w:val="24"/>
                <w:szCs w:val="24"/>
              </w:rPr>
              <w:t>поведени</w:t>
            </w:r>
          </w:p>
        </w:tc>
        <w:tc>
          <w:tcPr>
            <w:tcW w:w="3260" w:type="dxa"/>
          </w:tcPr>
          <w:p w:rsidR="002E0A11" w:rsidRPr="00257822" w:rsidRDefault="002E0A11" w:rsidP="00B000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2E0A11" w:rsidRPr="00257822" w:rsidRDefault="002E0A11" w:rsidP="00B000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A11" w:rsidRPr="00257822" w:rsidTr="00B0007C">
        <w:tc>
          <w:tcPr>
            <w:tcW w:w="2549" w:type="dxa"/>
          </w:tcPr>
          <w:p w:rsidR="002E0A11" w:rsidRPr="00F12DC5" w:rsidRDefault="002E0A11" w:rsidP="00B0007C">
            <w:pPr>
              <w:spacing w:after="0" w:line="240" w:lineRule="auto"/>
              <w:jc w:val="both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ОК 07</w:t>
            </w:r>
            <w:proofErr w:type="gramStart"/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С</w:t>
            </w:r>
            <w:proofErr w:type="gramEnd"/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одействовать</w:t>
            </w:r>
          </w:p>
          <w:p w:rsidR="002E0A11" w:rsidRPr="00F12DC5" w:rsidRDefault="002E0A11" w:rsidP="00B0007C">
            <w:pPr>
              <w:spacing w:after="0" w:line="240" w:lineRule="auto"/>
              <w:jc w:val="both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сохранению</w:t>
            </w:r>
          </w:p>
          <w:p w:rsidR="002E0A11" w:rsidRPr="00F12DC5" w:rsidRDefault="002E0A11" w:rsidP="00B0007C">
            <w:pPr>
              <w:spacing w:after="0" w:line="240" w:lineRule="auto"/>
              <w:jc w:val="both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окружающей среды,</w:t>
            </w:r>
          </w:p>
          <w:p w:rsidR="002E0A11" w:rsidRPr="00F12DC5" w:rsidRDefault="002E0A11" w:rsidP="00B0007C">
            <w:pPr>
              <w:spacing w:after="0" w:line="240" w:lineRule="auto"/>
              <w:jc w:val="both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ресурсосбережению,</w:t>
            </w:r>
          </w:p>
          <w:p w:rsidR="002E0A11" w:rsidRPr="00F12DC5" w:rsidRDefault="002E0A11" w:rsidP="00B0007C">
            <w:pPr>
              <w:spacing w:after="0" w:line="240" w:lineRule="auto"/>
              <w:jc w:val="both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применять знания </w:t>
            </w:r>
            <w:proofErr w:type="gramStart"/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об</w:t>
            </w:r>
            <w:proofErr w:type="gramEnd"/>
          </w:p>
          <w:p w:rsidR="002E0A11" w:rsidRPr="00F12DC5" w:rsidRDefault="002E0A11" w:rsidP="00B0007C">
            <w:pPr>
              <w:spacing w:after="0" w:line="240" w:lineRule="auto"/>
              <w:jc w:val="both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proofErr w:type="gramStart"/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изменении</w:t>
            </w:r>
            <w:proofErr w:type="gramEnd"/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климата,</w:t>
            </w:r>
          </w:p>
          <w:p w:rsidR="002E0A11" w:rsidRPr="00F12DC5" w:rsidRDefault="002E0A11" w:rsidP="00B0007C">
            <w:pPr>
              <w:spacing w:after="0" w:line="240" w:lineRule="auto"/>
              <w:jc w:val="both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принципы </w:t>
            </w:r>
            <w:proofErr w:type="gramStart"/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бережливого</w:t>
            </w:r>
            <w:proofErr w:type="gramEnd"/>
          </w:p>
          <w:p w:rsidR="002E0A11" w:rsidRPr="00F12DC5" w:rsidRDefault="002E0A11" w:rsidP="00B0007C">
            <w:pPr>
              <w:spacing w:after="0" w:line="240" w:lineRule="auto"/>
              <w:jc w:val="both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производства,</w:t>
            </w:r>
          </w:p>
          <w:p w:rsidR="002E0A11" w:rsidRPr="00F12DC5" w:rsidRDefault="002E0A11" w:rsidP="00B0007C">
            <w:pPr>
              <w:spacing w:after="0" w:line="240" w:lineRule="auto"/>
              <w:jc w:val="both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эффективно</w:t>
            </w:r>
          </w:p>
          <w:p w:rsidR="002E0A11" w:rsidRPr="00F12DC5" w:rsidRDefault="002E0A11" w:rsidP="00B0007C">
            <w:pPr>
              <w:spacing w:after="0" w:line="240" w:lineRule="auto"/>
              <w:jc w:val="both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действовать в</w:t>
            </w:r>
          </w:p>
          <w:p w:rsidR="002E0A11" w:rsidRPr="00F12DC5" w:rsidRDefault="002E0A11" w:rsidP="00B0007C">
            <w:pPr>
              <w:spacing w:after="0" w:line="240" w:lineRule="auto"/>
              <w:jc w:val="both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чрезвычайных</w:t>
            </w:r>
          </w:p>
          <w:p w:rsidR="002E0A11" w:rsidRPr="00257822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F12DC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ситуациях</w:t>
            </w:r>
            <w:proofErr w:type="gramEnd"/>
          </w:p>
        </w:tc>
        <w:tc>
          <w:tcPr>
            <w:tcW w:w="3972" w:type="dxa"/>
          </w:tcPr>
          <w:p w:rsidR="002E0A11" w:rsidRPr="00F12DC5" w:rsidRDefault="002E0A11" w:rsidP="00B00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sz w:val="24"/>
                <w:szCs w:val="24"/>
              </w:rPr>
              <w:t>Обучающийся соблюдает</w:t>
            </w:r>
          </w:p>
          <w:p w:rsidR="002E0A11" w:rsidRPr="00F12DC5" w:rsidRDefault="002E0A11" w:rsidP="00B00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sz w:val="24"/>
                <w:szCs w:val="24"/>
              </w:rPr>
              <w:t>нормы экологической</w:t>
            </w:r>
          </w:p>
          <w:p w:rsidR="002E0A11" w:rsidRPr="00F12DC5" w:rsidRDefault="002E0A11" w:rsidP="00B00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sz w:val="24"/>
                <w:szCs w:val="24"/>
              </w:rPr>
              <w:t>безопасности; определяет</w:t>
            </w:r>
          </w:p>
          <w:p w:rsidR="002E0A11" w:rsidRPr="00F12DC5" w:rsidRDefault="002E0A11" w:rsidP="00B00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</w:p>
          <w:p w:rsidR="002E0A11" w:rsidRPr="00F12DC5" w:rsidRDefault="002E0A11" w:rsidP="00B00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sz w:val="24"/>
                <w:szCs w:val="24"/>
              </w:rPr>
              <w:t>ресурсосбережения в рамках</w:t>
            </w:r>
          </w:p>
          <w:p w:rsidR="002E0A11" w:rsidRPr="00F12DC5" w:rsidRDefault="002E0A11" w:rsidP="00B00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</w:p>
          <w:p w:rsidR="002E0A11" w:rsidRPr="002A6C90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sz w:val="24"/>
                <w:szCs w:val="24"/>
              </w:rPr>
              <w:t>деятельности по специальност</w:t>
            </w:r>
          </w:p>
        </w:tc>
        <w:tc>
          <w:tcPr>
            <w:tcW w:w="3260" w:type="dxa"/>
          </w:tcPr>
          <w:p w:rsidR="002E0A11" w:rsidRPr="00257822" w:rsidRDefault="002E0A11" w:rsidP="00B00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</w:tc>
      </w:tr>
      <w:tr w:rsidR="002E0A11" w:rsidRPr="00257822" w:rsidTr="00B0007C">
        <w:tc>
          <w:tcPr>
            <w:tcW w:w="2549" w:type="dxa"/>
          </w:tcPr>
          <w:p w:rsidR="002E0A11" w:rsidRPr="00F12DC5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iCs/>
                <w:sz w:val="24"/>
                <w:szCs w:val="24"/>
              </w:rPr>
              <w:t>ОК 09</w:t>
            </w:r>
            <w:proofErr w:type="gramStart"/>
            <w:r w:rsidRPr="00F12D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</w:t>
            </w:r>
            <w:proofErr w:type="gramEnd"/>
            <w:r w:rsidRPr="00F12DC5">
              <w:rPr>
                <w:rFonts w:ascii="Times New Roman" w:hAnsi="Times New Roman" w:cs="Times New Roman"/>
                <w:iCs/>
                <w:sz w:val="24"/>
                <w:szCs w:val="24"/>
              </w:rPr>
              <w:t>ользоваться</w:t>
            </w:r>
          </w:p>
          <w:p w:rsidR="002E0A11" w:rsidRPr="00F12DC5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профессиональной</w:t>
            </w:r>
          </w:p>
          <w:p w:rsidR="002E0A11" w:rsidRPr="00F12DC5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документацией </w:t>
            </w:r>
            <w:proofErr w:type="gramStart"/>
            <w:r w:rsidRPr="00F12DC5">
              <w:rPr>
                <w:rFonts w:ascii="Times New Roman" w:hAnsi="Times New Roman" w:cs="Times New Roman"/>
                <w:iCs/>
                <w:sz w:val="24"/>
                <w:szCs w:val="24"/>
              </w:rPr>
              <w:t>на</w:t>
            </w:r>
            <w:proofErr w:type="gramEnd"/>
          </w:p>
          <w:p w:rsidR="002E0A11" w:rsidRPr="00F12DC5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iCs/>
                <w:sz w:val="24"/>
                <w:szCs w:val="24"/>
              </w:rPr>
              <w:t>государственном и</w:t>
            </w:r>
          </w:p>
          <w:p w:rsidR="002E0A11" w:rsidRPr="00257822" w:rsidRDefault="002E0A11" w:rsidP="00B0007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иностранных </w:t>
            </w:r>
            <w:proofErr w:type="gramStart"/>
            <w:r w:rsidRPr="00F12DC5">
              <w:rPr>
                <w:rFonts w:ascii="Times New Roman" w:hAnsi="Times New Roman" w:cs="Times New Roman"/>
                <w:iCs/>
                <w:sz w:val="24"/>
                <w:szCs w:val="24"/>
              </w:rPr>
              <w:t>языках</w:t>
            </w:r>
            <w:proofErr w:type="gramEnd"/>
          </w:p>
        </w:tc>
        <w:tc>
          <w:tcPr>
            <w:tcW w:w="3972" w:type="dxa"/>
          </w:tcPr>
          <w:p w:rsidR="002E0A11" w:rsidRPr="00F12DC5" w:rsidRDefault="002E0A11" w:rsidP="00B000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F12D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proofErr w:type="gramEnd"/>
            <w:r w:rsidRPr="00F12D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читает чертежи,</w:t>
            </w:r>
          </w:p>
          <w:p w:rsidR="002E0A11" w:rsidRPr="00F12DC5" w:rsidRDefault="002E0A11" w:rsidP="00B000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понимает содержание</w:t>
            </w:r>
          </w:p>
          <w:p w:rsidR="002E0A11" w:rsidRPr="00F12DC5" w:rsidRDefault="002E0A11" w:rsidP="00B000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профессиональной</w:t>
            </w:r>
          </w:p>
          <w:p w:rsidR="002E0A11" w:rsidRPr="00F12DC5" w:rsidRDefault="002E0A11" w:rsidP="00B000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документации, правильно ее</w:t>
            </w:r>
          </w:p>
          <w:p w:rsidR="002E0A11" w:rsidRPr="00F12DC5" w:rsidRDefault="002E0A11" w:rsidP="00B000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использует;</w:t>
            </w:r>
          </w:p>
          <w:p w:rsidR="002E0A11" w:rsidRPr="00F12DC5" w:rsidRDefault="002E0A11" w:rsidP="00B000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понимает общий смыслдокументов на иностранном</w:t>
            </w:r>
          </w:p>
          <w:p w:rsidR="002E0A11" w:rsidRPr="00F12DC5" w:rsidRDefault="002E0A11" w:rsidP="00B000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языке на </w:t>
            </w:r>
            <w:proofErr w:type="gramStart"/>
            <w:r w:rsidRPr="00F12D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базовые</w:t>
            </w:r>
            <w:proofErr w:type="gramEnd"/>
          </w:p>
          <w:p w:rsidR="002E0A11" w:rsidRPr="00257822" w:rsidRDefault="002E0A11" w:rsidP="00B000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D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профессиональные темы</w:t>
            </w:r>
          </w:p>
        </w:tc>
        <w:tc>
          <w:tcPr>
            <w:tcW w:w="3260" w:type="dxa"/>
          </w:tcPr>
          <w:p w:rsidR="002E0A11" w:rsidRPr="00257822" w:rsidRDefault="002E0A11" w:rsidP="00B0007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2E0A11" w:rsidRPr="00257822" w:rsidRDefault="002E0A11" w:rsidP="00B0007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E0A11" w:rsidRDefault="002E0A11" w:rsidP="007A55F0">
      <w:pPr>
        <w:spacing w:after="0" w:line="240" w:lineRule="auto"/>
        <w:ind w:right="221" w:firstLine="495"/>
        <w:rPr>
          <w:rFonts w:ascii="Times New Roman" w:hAnsi="Times New Roman" w:cs="Times New Roman"/>
          <w:sz w:val="24"/>
          <w:szCs w:val="24"/>
        </w:rPr>
      </w:pPr>
    </w:p>
    <w:p w:rsidR="002E0A11" w:rsidRDefault="002E0A11" w:rsidP="007A55F0">
      <w:pPr>
        <w:spacing w:after="0" w:line="240" w:lineRule="auto"/>
        <w:ind w:right="221" w:firstLine="495"/>
        <w:rPr>
          <w:rFonts w:ascii="Times New Roman" w:hAnsi="Times New Roman" w:cs="Times New Roman"/>
          <w:sz w:val="24"/>
          <w:szCs w:val="24"/>
        </w:rPr>
      </w:pPr>
    </w:p>
    <w:p w:rsidR="002E0A11" w:rsidRPr="009A71B2" w:rsidRDefault="002E0A11" w:rsidP="002E0A11">
      <w:pPr>
        <w:spacing w:after="0" w:line="240" w:lineRule="auto"/>
        <w:ind w:right="221"/>
        <w:rPr>
          <w:rFonts w:ascii="Times New Roman" w:hAnsi="Times New Roman" w:cs="Times New Roman"/>
          <w:sz w:val="24"/>
          <w:szCs w:val="24"/>
        </w:rPr>
        <w:sectPr w:rsidR="002E0A11" w:rsidRPr="009A71B2" w:rsidSect="00B54C5D">
          <w:pgSz w:w="11910" w:h="16840"/>
          <w:pgMar w:top="1040" w:right="340" w:bottom="280" w:left="1480" w:header="720" w:footer="720" w:gutter="0"/>
          <w:cols w:space="720"/>
          <w:titlePg/>
          <w:docGrid w:linePitch="272"/>
        </w:sectPr>
      </w:pPr>
    </w:p>
    <w:p w:rsidR="00B54C5D" w:rsidRDefault="00B54C5D" w:rsidP="002E0A11">
      <w:pPr>
        <w:spacing w:after="0" w:line="240" w:lineRule="auto"/>
      </w:pPr>
    </w:p>
    <w:sectPr w:rsidR="00B54C5D" w:rsidSect="00BF4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1">
    <w:nsid w:val="10CE52E9"/>
    <w:multiLevelType w:val="multilevel"/>
    <w:tmpl w:val="14AC89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isLgl/>
      <w:lvlText w:val="%1.%2.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nsid w:val="321B7F3F"/>
    <w:multiLevelType w:val="hybridMultilevel"/>
    <w:tmpl w:val="B6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B1C28"/>
    <w:multiLevelType w:val="hybridMultilevel"/>
    <w:tmpl w:val="A724B140"/>
    <w:lvl w:ilvl="0" w:tplc="7F0A22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C71D1"/>
    <w:multiLevelType w:val="hybridMultilevel"/>
    <w:tmpl w:val="580AFA46"/>
    <w:lvl w:ilvl="0" w:tplc="77B6119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A4A451F"/>
    <w:multiLevelType w:val="hybridMultilevel"/>
    <w:tmpl w:val="D82800AA"/>
    <w:lvl w:ilvl="0" w:tplc="98B29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C0535F"/>
    <w:multiLevelType w:val="hybridMultilevel"/>
    <w:tmpl w:val="C4907218"/>
    <w:lvl w:ilvl="0" w:tplc="D08660AA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04190019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0419001B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0419000F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04190019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0419001B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7">
    <w:nsid w:val="4ED17EBB"/>
    <w:multiLevelType w:val="hybridMultilevel"/>
    <w:tmpl w:val="4508A00A"/>
    <w:lvl w:ilvl="0" w:tplc="E5C203DA">
      <w:start w:val="1"/>
      <w:numFmt w:val="decimal"/>
      <w:lvlText w:val="%1."/>
      <w:lvlJc w:val="left"/>
      <w:pPr>
        <w:ind w:left="581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8">
    <w:nsid w:val="50B90253"/>
    <w:multiLevelType w:val="hybridMultilevel"/>
    <w:tmpl w:val="B186D694"/>
    <w:lvl w:ilvl="0" w:tplc="95344F7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21F26EF"/>
    <w:multiLevelType w:val="hybridMultilevel"/>
    <w:tmpl w:val="D57EE5E8"/>
    <w:lvl w:ilvl="0" w:tplc="0419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AF7AD2"/>
    <w:multiLevelType w:val="hybridMultilevel"/>
    <w:tmpl w:val="FC108AE6"/>
    <w:lvl w:ilvl="0" w:tplc="26F86A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97FF6"/>
    <w:multiLevelType w:val="hybridMultilevel"/>
    <w:tmpl w:val="85F697BC"/>
    <w:lvl w:ilvl="0" w:tplc="826A8410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EDC8A84A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12">
    <w:nsid w:val="7C6D3DFD"/>
    <w:multiLevelType w:val="hybridMultilevel"/>
    <w:tmpl w:val="8814F54A"/>
    <w:lvl w:ilvl="0" w:tplc="F20C55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3"/>
  </w:num>
  <w:num w:numId="5">
    <w:abstractNumId w:val="10"/>
  </w:num>
  <w:num w:numId="6">
    <w:abstractNumId w:val="1"/>
  </w:num>
  <w:num w:numId="7">
    <w:abstractNumId w:val="9"/>
  </w:num>
  <w:num w:numId="8">
    <w:abstractNumId w:val="12"/>
  </w:num>
  <w:num w:numId="9">
    <w:abstractNumId w:val="2"/>
  </w:num>
  <w:num w:numId="10">
    <w:abstractNumId w:val="8"/>
  </w:num>
  <w:num w:numId="11">
    <w:abstractNumId w:val="5"/>
  </w:num>
  <w:num w:numId="12">
    <w:abstractNumId w:val="4"/>
  </w:num>
  <w:num w:numId="13">
    <w:abstractNumId w:val="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55F0"/>
    <w:rsid w:val="00001ED7"/>
    <w:rsid w:val="00015DDA"/>
    <w:rsid w:val="0003518E"/>
    <w:rsid w:val="000404CA"/>
    <w:rsid w:val="00041BE5"/>
    <w:rsid w:val="00046822"/>
    <w:rsid w:val="00071628"/>
    <w:rsid w:val="00071FD4"/>
    <w:rsid w:val="00081912"/>
    <w:rsid w:val="000B5733"/>
    <w:rsid w:val="000E20ED"/>
    <w:rsid w:val="000E58D7"/>
    <w:rsid w:val="000F6E28"/>
    <w:rsid w:val="001221DF"/>
    <w:rsid w:val="00135165"/>
    <w:rsid w:val="001374FA"/>
    <w:rsid w:val="001B46B0"/>
    <w:rsid w:val="002034D6"/>
    <w:rsid w:val="00205F8A"/>
    <w:rsid w:val="00221339"/>
    <w:rsid w:val="0023128D"/>
    <w:rsid w:val="00237EB3"/>
    <w:rsid w:val="00241AF5"/>
    <w:rsid w:val="00257822"/>
    <w:rsid w:val="00291C92"/>
    <w:rsid w:val="002940EC"/>
    <w:rsid w:val="002A0CCD"/>
    <w:rsid w:val="002A0D4C"/>
    <w:rsid w:val="002A6C90"/>
    <w:rsid w:val="002B7FE8"/>
    <w:rsid w:val="002C600D"/>
    <w:rsid w:val="002C67EC"/>
    <w:rsid w:val="002E0A11"/>
    <w:rsid w:val="002F4268"/>
    <w:rsid w:val="002F42D5"/>
    <w:rsid w:val="003030C3"/>
    <w:rsid w:val="003275F4"/>
    <w:rsid w:val="003552C3"/>
    <w:rsid w:val="0037663F"/>
    <w:rsid w:val="003B6969"/>
    <w:rsid w:val="003B7E10"/>
    <w:rsid w:val="004843B8"/>
    <w:rsid w:val="004A56FB"/>
    <w:rsid w:val="004B2341"/>
    <w:rsid w:val="004C2E06"/>
    <w:rsid w:val="004C3B56"/>
    <w:rsid w:val="004C6F0C"/>
    <w:rsid w:val="004F0378"/>
    <w:rsid w:val="00533232"/>
    <w:rsid w:val="00547D8A"/>
    <w:rsid w:val="00553AAB"/>
    <w:rsid w:val="00555CD8"/>
    <w:rsid w:val="0056537E"/>
    <w:rsid w:val="00573A1A"/>
    <w:rsid w:val="005B55E3"/>
    <w:rsid w:val="005B78CF"/>
    <w:rsid w:val="005C6ACC"/>
    <w:rsid w:val="00631C71"/>
    <w:rsid w:val="0064535D"/>
    <w:rsid w:val="00711DA9"/>
    <w:rsid w:val="00731B35"/>
    <w:rsid w:val="007417E9"/>
    <w:rsid w:val="0074597C"/>
    <w:rsid w:val="00745BAE"/>
    <w:rsid w:val="007461D5"/>
    <w:rsid w:val="007674A7"/>
    <w:rsid w:val="007A0AFF"/>
    <w:rsid w:val="007A55F0"/>
    <w:rsid w:val="007F7725"/>
    <w:rsid w:val="00817370"/>
    <w:rsid w:val="00824538"/>
    <w:rsid w:val="008502F1"/>
    <w:rsid w:val="00870E26"/>
    <w:rsid w:val="00890CAE"/>
    <w:rsid w:val="0090227C"/>
    <w:rsid w:val="0090282F"/>
    <w:rsid w:val="0090538B"/>
    <w:rsid w:val="00910338"/>
    <w:rsid w:val="00914A9F"/>
    <w:rsid w:val="00916617"/>
    <w:rsid w:val="00933D42"/>
    <w:rsid w:val="00946B50"/>
    <w:rsid w:val="00967391"/>
    <w:rsid w:val="00986127"/>
    <w:rsid w:val="009A47E3"/>
    <w:rsid w:val="009A71B2"/>
    <w:rsid w:val="009B4D58"/>
    <w:rsid w:val="009E7C73"/>
    <w:rsid w:val="00A16A1E"/>
    <w:rsid w:val="00A31AD3"/>
    <w:rsid w:val="00A53BF8"/>
    <w:rsid w:val="00A62349"/>
    <w:rsid w:val="00A90A67"/>
    <w:rsid w:val="00AD6DD9"/>
    <w:rsid w:val="00AD777E"/>
    <w:rsid w:val="00B00BC2"/>
    <w:rsid w:val="00B179A9"/>
    <w:rsid w:val="00B250DF"/>
    <w:rsid w:val="00B429DA"/>
    <w:rsid w:val="00B54C5D"/>
    <w:rsid w:val="00B57757"/>
    <w:rsid w:val="00B66745"/>
    <w:rsid w:val="00B75BBF"/>
    <w:rsid w:val="00B849FF"/>
    <w:rsid w:val="00BD228A"/>
    <w:rsid w:val="00BD2C14"/>
    <w:rsid w:val="00BF4BFA"/>
    <w:rsid w:val="00BF51B9"/>
    <w:rsid w:val="00C51099"/>
    <w:rsid w:val="00C51BC9"/>
    <w:rsid w:val="00C840A7"/>
    <w:rsid w:val="00C9394C"/>
    <w:rsid w:val="00CA32ED"/>
    <w:rsid w:val="00CB4B54"/>
    <w:rsid w:val="00CB769C"/>
    <w:rsid w:val="00CC2633"/>
    <w:rsid w:val="00CD38CE"/>
    <w:rsid w:val="00CD5CAB"/>
    <w:rsid w:val="00CE0860"/>
    <w:rsid w:val="00CE6C0D"/>
    <w:rsid w:val="00CE6D25"/>
    <w:rsid w:val="00D01358"/>
    <w:rsid w:val="00D664C8"/>
    <w:rsid w:val="00D67AA2"/>
    <w:rsid w:val="00D82EC9"/>
    <w:rsid w:val="00DA53D5"/>
    <w:rsid w:val="00DD1E1F"/>
    <w:rsid w:val="00E24400"/>
    <w:rsid w:val="00E27E0D"/>
    <w:rsid w:val="00E5054D"/>
    <w:rsid w:val="00E62BC2"/>
    <w:rsid w:val="00E6362B"/>
    <w:rsid w:val="00E653F8"/>
    <w:rsid w:val="00E839F0"/>
    <w:rsid w:val="00E86F3B"/>
    <w:rsid w:val="00E91024"/>
    <w:rsid w:val="00EE3565"/>
    <w:rsid w:val="00F12DC5"/>
    <w:rsid w:val="00F51CFF"/>
    <w:rsid w:val="00FA6089"/>
    <w:rsid w:val="00FC13A6"/>
    <w:rsid w:val="00FE6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CAE"/>
  </w:style>
  <w:style w:type="paragraph" w:styleId="1">
    <w:name w:val="heading 1"/>
    <w:basedOn w:val="a"/>
    <w:link w:val="10"/>
    <w:uiPriority w:val="9"/>
    <w:qFormat/>
    <w:rsid w:val="007A55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F42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55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F42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rsid w:val="007A55F0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7A55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7A55F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7A55F0"/>
    <w:pPr>
      <w:widowControl w:val="0"/>
      <w:autoSpaceDE w:val="0"/>
      <w:autoSpaceDN w:val="0"/>
      <w:spacing w:before="41" w:after="0" w:line="240" w:lineRule="auto"/>
      <w:ind w:left="856" w:hanging="361"/>
    </w:pPr>
    <w:rPr>
      <w:rFonts w:ascii="Times New Roman" w:eastAsia="Times New Roman" w:hAnsi="Times New Roman" w:cs="Times New Roman"/>
      <w:lang w:eastAsia="en-US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4F0378"/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8">
    <w:name w:val="Normal (Web)"/>
    <w:basedOn w:val="a"/>
    <w:uiPriority w:val="99"/>
    <w:rsid w:val="007A5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7A55F0"/>
    <w:rPr>
      <w:rFonts w:ascii="Calibri" w:eastAsia="Calibri" w:hAnsi="Calibri" w:cs="Arial"/>
      <w:sz w:val="20"/>
      <w:szCs w:val="20"/>
    </w:rPr>
  </w:style>
  <w:style w:type="paragraph" w:styleId="aa">
    <w:name w:val="Body Text Indent"/>
    <w:basedOn w:val="a"/>
    <w:link w:val="a9"/>
    <w:uiPriority w:val="99"/>
    <w:semiHidden/>
    <w:unhideWhenUsed/>
    <w:rsid w:val="007A55F0"/>
    <w:pPr>
      <w:spacing w:after="120" w:line="240" w:lineRule="auto"/>
      <w:ind w:left="283"/>
    </w:pPr>
    <w:rPr>
      <w:rFonts w:ascii="Calibri" w:eastAsia="Calibri" w:hAnsi="Calibri" w:cs="Arial"/>
      <w:sz w:val="20"/>
      <w:szCs w:val="20"/>
    </w:rPr>
  </w:style>
  <w:style w:type="paragraph" w:styleId="22">
    <w:name w:val="List 2"/>
    <w:basedOn w:val="a"/>
    <w:rsid w:val="007A55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A55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Основной текст_"/>
    <w:link w:val="12"/>
    <w:uiPriority w:val="99"/>
    <w:locked/>
    <w:rsid w:val="007A55F0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b"/>
    <w:uiPriority w:val="99"/>
    <w:rsid w:val="007A55F0"/>
    <w:pPr>
      <w:shd w:val="clear" w:color="auto" w:fill="FFFFFF"/>
      <w:spacing w:before="60" w:after="120" w:line="221" w:lineRule="exact"/>
    </w:pPr>
    <w:rPr>
      <w:rFonts w:ascii="Arial" w:hAnsi="Arial"/>
      <w:sz w:val="16"/>
    </w:rPr>
  </w:style>
  <w:style w:type="paragraph" w:styleId="ac">
    <w:name w:val="header"/>
    <w:basedOn w:val="a"/>
    <w:link w:val="ad"/>
    <w:uiPriority w:val="99"/>
    <w:semiHidden/>
    <w:unhideWhenUsed/>
    <w:rsid w:val="007A55F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7A55F0"/>
    <w:rPr>
      <w:rFonts w:ascii="Calibri" w:eastAsia="Calibri" w:hAnsi="Calibri" w:cs="Arial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7A55F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7A55F0"/>
    <w:rPr>
      <w:rFonts w:ascii="Calibri" w:eastAsia="Calibri" w:hAnsi="Calibri" w:cs="Arial"/>
      <w:sz w:val="20"/>
      <w:szCs w:val="20"/>
    </w:rPr>
  </w:style>
  <w:style w:type="character" w:styleId="af0">
    <w:name w:val="Emphasis"/>
    <w:qFormat/>
    <w:rsid w:val="002F4268"/>
    <w:rPr>
      <w:rFonts w:cs="Times New Roman"/>
      <w:i/>
    </w:rPr>
  </w:style>
  <w:style w:type="character" w:customStyle="1" w:styleId="highlightedsearchterm">
    <w:name w:val="highlightedsearchterm"/>
    <w:basedOn w:val="a0"/>
    <w:rsid w:val="00A62349"/>
  </w:style>
  <w:style w:type="character" w:styleId="af1">
    <w:name w:val="Hyperlink"/>
    <w:uiPriority w:val="99"/>
    <w:rsid w:val="00015DDA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015DDA"/>
    <w:rPr>
      <w:color w:val="800080" w:themeColor="followedHyperlink"/>
      <w:u w:val="single"/>
    </w:rPr>
  </w:style>
  <w:style w:type="character" w:customStyle="1" w:styleId="extended-textshort">
    <w:name w:val="extended-text__short"/>
    <w:basedOn w:val="a0"/>
    <w:rsid w:val="00731B35"/>
  </w:style>
  <w:style w:type="character" w:customStyle="1" w:styleId="blk">
    <w:name w:val="blk"/>
    <w:rsid w:val="002034D6"/>
  </w:style>
  <w:style w:type="paragraph" w:customStyle="1" w:styleId="Default">
    <w:name w:val="Default"/>
    <w:qFormat/>
    <w:rsid w:val="00CD5C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0"/>
    <w:rsid w:val="007461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1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569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urait.ru/bcode/517566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33362" TargetMode="External"/><Relationship Id="rId11" Type="http://schemas.openxmlformats.org/officeDocument/2006/relationships/hyperlink" Target="https://urait.ru/bcode/51714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179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77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34D6E-768E-4E6B-BD51-1658B634B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5254</TotalTime>
  <Pages>18</Pages>
  <Words>4214</Words>
  <Characters>24022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50</cp:revision>
  <dcterms:created xsi:type="dcterms:W3CDTF">2022-12-06T13:35:00Z</dcterms:created>
  <dcterms:modified xsi:type="dcterms:W3CDTF">2024-01-09T18:24:00Z</dcterms:modified>
</cp:coreProperties>
</file>