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B774D7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B774D7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B774D7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:rsidR="00B774D7" w:rsidRPr="00B774D7" w:rsidRDefault="00B774D7" w:rsidP="00B774D7">
      <w:pPr>
        <w:spacing w:before="39" w:after="0" w:line="271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/>
      </w:tblPr>
      <w:tblGrid>
        <w:gridCol w:w="5778"/>
        <w:gridCol w:w="3793"/>
      </w:tblGrid>
      <w:tr w:rsidR="00B774D7" w:rsidRPr="00B774D7" w:rsidTr="00B774D7">
        <w:tc>
          <w:tcPr>
            <w:tcW w:w="5778" w:type="dxa"/>
            <w:hideMark/>
          </w:tcPr>
          <w:p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  <w:p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 xml:space="preserve">________________ </w:t>
            </w:r>
            <w:r w:rsidR="00B76871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С.В. К</w:t>
            </w:r>
            <w:r w:rsidR="007605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азак </w:t>
            </w:r>
          </w:p>
          <w:p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B774D7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 УЧЕБНОЙ ДИСЦИПЛИНЫ</w:t>
      </w:r>
    </w:p>
    <w:p w:rsidR="00B774D7" w:rsidRPr="00B774D7" w:rsidRDefault="00B774D7" w:rsidP="00B774D7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774D7" w:rsidRPr="00B774D7" w:rsidRDefault="00B774D7" w:rsidP="00B774D7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</w:pPr>
      <w:r w:rsidRPr="00B774D7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ОУД.01 РУССКИЙ ЯЗЫК</w:t>
      </w:r>
    </w:p>
    <w:p w:rsidR="00B774D7" w:rsidRPr="00B774D7" w:rsidRDefault="00B774D7" w:rsidP="00B774D7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B774D7" w:rsidRDefault="00B774D7" w:rsidP="00B774D7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774D7" w:rsidRPr="00AE1EC9" w:rsidRDefault="00B774D7" w:rsidP="00B774D7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1EC9">
        <w:rPr>
          <w:rFonts w:ascii="Times New Roman" w:eastAsia="Times New Roman" w:hAnsi="Times New Roman" w:cs="Times New Roman"/>
          <w:sz w:val="24"/>
          <w:szCs w:val="24"/>
        </w:rPr>
        <w:t>2023</w:t>
      </w: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B774D7" w:rsidRPr="00B774D7">
          <w:pgSz w:w="11910" w:h="16840"/>
          <w:pgMar w:top="1040" w:right="260" w:bottom="280" w:left="1300" w:header="720" w:footer="720" w:gutter="0"/>
          <w:cols w:space="720"/>
        </w:sectPr>
      </w:pPr>
    </w:p>
    <w:p w:rsidR="00B774D7" w:rsidRPr="00B774D7" w:rsidRDefault="00B774D7" w:rsidP="00A2363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Рабочая программа учебной дисциплины </w:t>
      </w:r>
      <w:r w:rsidRPr="00AE1EC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AE1EC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Русский язык</w:t>
      </w:r>
      <w:r w:rsidRPr="00AE1EC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разработана на основании: </w:t>
      </w:r>
    </w:p>
    <w:p w:rsidR="00B774D7" w:rsidRPr="00B774D7" w:rsidRDefault="00B774D7" w:rsidP="00A2363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:rsidR="00B774D7" w:rsidRPr="00B774D7" w:rsidRDefault="00B774D7" w:rsidP="00A2363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B774D7" w:rsidRPr="00760565" w:rsidRDefault="00B774D7" w:rsidP="007605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760565" w:rsidRPr="00442AF2">
        <w:rPr>
          <w:rFonts w:ascii="Times New Roman" w:hAnsi="Times New Roman" w:cs="Times New Roman"/>
          <w:sz w:val="24"/>
          <w:szCs w:val="24"/>
        </w:rPr>
        <w:t>-</w:t>
      </w:r>
      <w:r w:rsidR="00760565" w:rsidRPr="00666E40">
        <w:rPr>
          <w:rFonts w:ascii="Times New Roman" w:hAnsi="Times New Roman" w:cs="Times New Roman"/>
          <w:sz w:val="24"/>
          <w:szCs w:val="24"/>
        </w:rPr>
        <w:t>Приказ Минпросвещения России от 18.05.2023 № 371 «Об утверждении федеральной образовательной программы среднего общего образования»</w:t>
      </w:r>
      <w:r w:rsidR="00760565" w:rsidRPr="00666E40">
        <w:rPr>
          <w:rFonts w:ascii="Times New Roman" w:eastAsia="Calibri" w:hAnsi="Times New Roman" w:cs="Times New Roman"/>
          <w:sz w:val="24"/>
          <w:szCs w:val="24"/>
        </w:rPr>
        <w:t>,</w:t>
      </w:r>
    </w:p>
    <w:p w:rsidR="00A23636" w:rsidRDefault="00B774D7" w:rsidP="00A2363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E25EE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7270E1" w:rsidRPr="007270E1">
        <w:rPr>
          <w:rFonts w:ascii="Times New Roman" w:eastAsia="Calibri" w:hAnsi="Times New Roman" w:cs="Times New Roman"/>
          <w:sz w:val="24"/>
          <w:szCs w:val="24"/>
          <w:lang w:eastAsia="ru-RU"/>
        </w:rPr>
        <w:t>Приказ Министерства просвещения РФ от 5 мая 2022 г. № 308 «Об утверждении федерального государственного образовательного стандарта среднего профессионального образования по специальности 54.02.01 Дизайн (по отраслям), (зарегистрированного Министерством юстиции Российской Федерации 25 июля 2022 г, регистрационный №69475), (ред. от 01.09.2022)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A23636" w:rsidRPr="00A23636" w:rsidRDefault="00A23636" w:rsidP="00A23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3636">
        <w:rPr>
          <w:rFonts w:ascii="Times New Roman" w:hAnsi="Times New Roman" w:cs="Times New Roman"/>
          <w:sz w:val="24"/>
          <w:szCs w:val="24"/>
        </w:rPr>
        <w:t>с учетом:</w:t>
      </w:r>
    </w:p>
    <w:p w:rsidR="00A23636" w:rsidRPr="00A23636" w:rsidRDefault="00A23636" w:rsidP="00A23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3636">
        <w:rPr>
          <w:rFonts w:ascii="Times New Roman" w:hAnsi="Times New Roman" w:cs="Times New Roman"/>
          <w:sz w:val="24"/>
          <w:szCs w:val="24"/>
        </w:rPr>
        <w:t>- примерной рабочей программы общеобразовательной дисциплины «Русский язык»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B774D7" w:rsidRPr="00A23636" w:rsidRDefault="00A23636" w:rsidP="00A23636">
      <w:pPr>
        <w:spacing w:after="0" w:line="240" w:lineRule="auto"/>
        <w:ind w:left="4" w:firstLine="70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3636">
        <w:rPr>
          <w:rFonts w:ascii="Times New Roman" w:hAnsi="Times New Roman" w:cs="Times New Roman"/>
          <w:sz w:val="24"/>
          <w:szCs w:val="24"/>
        </w:rPr>
        <w:t>-методики преподавания общеобразовательной дисциплины «Русский язык</w:t>
      </w:r>
      <w:proofErr w:type="gramStart"/>
      <w:r w:rsidRPr="00A23636">
        <w:rPr>
          <w:rFonts w:ascii="Times New Roman" w:hAnsi="Times New Roman" w:cs="Times New Roman"/>
          <w:sz w:val="24"/>
          <w:szCs w:val="24"/>
        </w:rPr>
        <w:t>»у</w:t>
      </w:r>
      <w:proofErr w:type="gramEnd"/>
      <w:r w:rsidRPr="00A23636">
        <w:rPr>
          <w:rFonts w:ascii="Times New Roman" w:hAnsi="Times New Roman" w:cs="Times New Roman"/>
          <w:sz w:val="24"/>
          <w:szCs w:val="24"/>
        </w:rPr>
        <w:t>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B774D7" w:rsidRPr="00B774D7" w:rsidRDefault="00B774D7" w:rsidP="00A23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23636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рабочей программы по дисциплине «</w:t>
      </w:r>
      <w:r w:rsidRPr="00A23636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Русский</w:t>
      </w:r>
      <w:r w:rsidRPr="00AE1EC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язык</w:t>
      </w:r>
      <w:r w:rsidRPr="00AE1EC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разработано на основе:</w:t>
      </w:r>
    </w:p>
    <w:p w:rsidR="00B774D7" w:rsidRPr="00B774D7" w:rsidRDefault="00B774D7" w:rsidP="00A23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- синхронизации образовательных результатов ФГОС СОО (личностных, предметных, метапредметных) и ФГОС СПО (ОК</w:t>
      </w:r>
      <w:proofErr w:type="gramStart"/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,П</w:t>
      </w:r>
      <w:proofErr w:type="gramEnd"/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К) с учетом профильной направленности специальности;</w:t>
      </w:r>
    </w:p>
    <w:p w:rsidR="00B774D7" w:rsidRPr="00B774D7" w:rsidRDefault="00B774D7" w:rsidP="00A23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-интеграции и преемственности содержания по дисциплине </w:t>
      </w:r>
      <w:r w:rsidRPr="00AE1EC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AE1EC9" w:rsidRPr="00AE1EC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Русский язык</w:t>
      </w:r>
      <w:r w:rsidRPr="00AE1EC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и содержания учебных дисциплин и профессиональных модулей ФГОС СПО.</w:t>
      </w:r>
    </w:p>
    <w:p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Разработчики: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Зимина Юлия Алексеевна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, преподаватель</w:t>
      </w:r>
    </w:p>
    <w:p w:rsidR="00B774D7" w:rsidRPr="00B774D7" w:rsidRDefault="00B774D7" w:rsidP="00B774D7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5284"/>
        <w:gridCol w:w="4287"/>
      </w:tblGrid>
      <w:tr w:rsidR="00B774D7" w:rsidRPr="00B774D7" w:rsidTr="00B774D7">
        <w:tc>
          <w:tcPr>
            <w:tcW w:w="5284" w:type="dxa"/>
            <w:hideMark/>
          </w:tcPr>
          <w:p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0" w:name="_Hlk132720038"/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Рассмотрено и одобрено на заседании </w:t>
            </w:r>
          </w:p>
          <w:p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предметной цикловой комиссии</w:t>
            </w:r>
          </w:p>
          <w:p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общеобразовательных </w:t>
            </w: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Ю.А.Зимина</w:t>
            </w:r>
          </w:p>
        </w:tc>
        <w:tc>
          <w:tcPr>
            <w:tcW w:w="4287" w:type="dxa"/>
            <w:hideMark/>
          </w:tcPr>
          <w:p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 на заседании предметной цикловой комиссии</w:t>
            </w:r>
          </w:p>
          <w:p w:rsidR="00B76871" w:rsidRPr="00B774D7" w:rsidRDefault="00B76871" w:rsidP="00B768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профессиональных</w:t>
            </w:r>
          </w:p>
          <w:p w:rsidR="00B76871" w:rsidRPr="00B774D7" w:rsidRDefault="00B76871" w:rsidP="00B768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сферы обслуживания</w:t>
            </w:r>
          </w:p>
          <w:p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B774D7" w:rsidRPr="00B774D7" w:rsidRDefault="007270E1" w:rsidP="007270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Р.Г.Педант</w:t>
            </w:r>
          </w:p>
        </w:tc>
      </w:tr>
      <w:tr w:rsidR="00B774D7" w:rsidRPr="00B774D7" w:rsidTr="00B774D7">
        <w:tc>
          <w:tcPr>
            <w:tcW w:w="5284" w:type="dxa"/>
          </w:tcPr>
          <w:p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D7" w:rsidRPr="00B774D7" w:rsidTr="00B774D7">
        <w:tc>
          <w:tcPr>
            <w:tcW w:w="5284" w:type="dxa"/>
          </w:tcPr>
          <w:p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AE1E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С.В. Казак</w:t>
            </w:r>
          </w:p>
          <w:p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:rsidR="00B774D7" w:rsidRPr="00B774D7" w:rsidRDefault="00B774D7" w:rsidP="00B774D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74D7" w:rsidRDefault="00B774D7" w:rsidP="00B774D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23636" w:rsidRPr="00B774D7" w:rsidRDefault="00A23636" w:rsidP="00B774D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774D7" w:rsidRPr="00B774D7" w:rsidRDefault="00B774D7" w:rsidP="00B774D7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B774D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W w:w="9606" w:type="dxa"/>
        <w:tblInd w:w="-108" w:type="dxa"/>
        <w:tblLook w:val="04A0"/>
      </w:tblPr>
      <w:tblGrid>
        <w:gridCol w:w="739"/>
        <w:gridCol w:w="8158"/>
        <w:gridCol w:w="709"/>
      </w:tblGrid>
      <w:tr w:rsidR="00B774D7" w:rsidRPr="00B774D7" w:rsidTr="00B774D7">
        <w:tc>
          <w:tcPr>
            <w:tcW w:w="739" w:type="dxa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158" w:type="dxa"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УЧЕБНОЙ ДИСЦИПЛИНЫ</w:t>
            </w:r>
          </w:p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B774D7" w:rsidRPr="00B774D7" w:rsidRDefault="00B774D7" w:rsidP="00B774D7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B774D7" w:rsidRPr="00B774D7" w:rsidTr="00B774D7">
        <w:tc>
          <w:tcPr>
            <w:tcW w:w="739" w:type="dxa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158" w:type="dxa"/>
            <w:hideMark/>
          </w:tcPr>
          <w:p w:rsidR="00B774D7" w:rsidRPr="00B774D7" w:rsidRDefault="00B774D7" w:rsidP="00B774D7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</w:tcPr>
          <w:p w:rsidR="00B774D7" w:rsidRPr="00B774D7" w:rsidRDefault="00B774D7" w:rsidP="00B774D7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B774D7" w:rsidRPr="00B774D7" w:rsidTr="00B774D7">
        <w:tc>
          <w:tcPr>
            <w:tcW w:w="739" w:type="dxa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158" w:type="dxa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УЧЕБНОЙ ДИСЦИПЛИНЫ</w:t>
            </w:r>
          </w:p>
        </w:tc>
        <w:tc>
          <w:tcPr>
            <w:tcW w:w="709" w:type="dxa"/>
          </w:tcPr>
          <w:p w:rsidR="00B774D7" w:rsidRPr="00B774D7" w:rsidRDefault="00B774D7" w:rsidP="00B774D7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B774D7" w:rsidRPr="00B774D7" w:rsidTr="00B774D7">
        <w:tc>
          <w:tcPr>
            <w:tcW w:w="9606" w:type="dxa"/>
            <w:gridSpan w:val="3"/>
          </w:tcPr>
          <w:p w:rsidR="00B774D7" w:rsidRPr="00B774D7" w:rsidRDefault="00B774D7" w:rsidP="00B774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774D7" w:rsidRPr="00B774D7" w:rsidTr="00B774D7">
        <w:tc>
          <w:tcPr>
            <w:tcW w:w="739" w:type="dxa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158" w:type="dxa"/>
            <w:hideMark/>
          </w:tcPr>
          <w:p w:rsidR="00B774D7" w:rsidRPr="00B774D7" w:rsidRDefault="00B774D7" w:rsidP="00B774D7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</w:tcPr>
          <w:p w:rsidR="00B774D7" w:rsidRPr="00B774D7" w:rsidRDefault="00B774D7" w:rsidP="00B774D7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B774D7" w:rsidRDefault="00B774D7" w:rsidP="00B774D7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1EC9" w:rsidRPr="00B774D7" w:rsidRDefault="00AE1EC9" w:rsidP="00B774D7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AE1EC9" w:rsidRDefault="00B774D7" w:rsidP="00B774D7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1. Общая характеристика рабочей программы учебной дисциплины </w:t>
      </w:r>
      <w:r w:rsidRPr="00AE1EC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«</w:t>
      </w:r>
      <w:r w:rsidR="00AE1EC9" w:rsidRPr="00AE1EC9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Русский язык</w:t>
      </w:r>
      <w:r w:rsidRPr="00AE1EC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:rsidR="00B774D7" w:rsidRPr="00B774D7" w:rsidRDefault="00B774D7" w:rsidP="00B774D7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1.1. Место дисциплины в структуре основной профессиональной образовательной программы </w:t>
      </w:r>
    </w:p>
    <w:p w:rsidR="00B774D7" w:rsidRPr="00B774D7" w:rsidRDefault="00B774D7" w:rsidP="00B774D7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Общеобразовательная дисциплина «</w:t>
      </w:r>
      <w:r w:rsidR="00DB7379" w:rsidRPr="00DB737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Русский язык</w:t>
      </w:r>
      <w:r w:rsidRPr="00B774D7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»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обязательной частью общеобразовательного цикла образовательной программы СПО в соответствии с ФГОС по </w:t>
      </w:r>
      <w:r w:rsidR="00DB737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специальности </w:t>
      </w:r>
      <w:r w:rsidR="007270E1">
        <w:rPr>
          <w:rFonts w:ascii="Times New Roman" w:eastAsia="Calibri" w:hAnsi="Times New Roman" w:cs="Times New Roman"/>
          <w:sz w:val="24"/>
          <w:szCs w:val="24"/>
          <w:lang w:eastAsia="ru-RU"/>
        </w:rPr>
        <w:t>54</w:t>
      </w:r>
      <w:r w:rsidR="00DB7379">
        <w:rPr>
          <w:rFonts w:ascii="Times New Roman" w:eastAsia="Calibri" w:hAnsi="Times New Roman" w:cs="Times New Roman"/>
          <w:sz w:val="24"/>
          <w:szCs w:val="24"/>
          <w:lang w:eastAsia="ru-RU"/>
        </w:rPr>
        <w:t>.02.0</w:t>
      </w:r>
      <w:r w:rsidR="007270E1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DB737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="007270E1">
        <w:rPr>
          <w:rFonts w:ascii="Times New Roman" w:eastAsia="Calibri" w:hAnsi="Times New Roman" w:cs="Times New Roman"/>
          <w:sz w:val="24"/>
          <w:szCs w:val="24"/>
          <w:lang w:eastAsia="ru-RU"/>
        </w:rPr>
        <w:t>Дизайн (по отраслям)</w:t>
      </w:r>
      <w:r w:rsidR="00DB737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B774D7" w:rsidRPr="00B774D7" w:rsidRDefault="00B774D7" w:rsidP="00B774D7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Цели и планируемые результаты освоения дисциплины: </w:t>
      </w:r>
    </w:p>
    <w:p w:rsidR="00B774D7" w:rsidRPr="00B774D7" w:rsidRDefault="00B774D7" w:rsidP="00B774D7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1.2.1. Цель общеобразовательной дисциплины </w:t>
      </w:r>
    </w:p>
    <w:p w:rsidR="00B774D7" w:rsidRPr="00B774D7" w:rsidRDefault="00B774D7" w:rsidP="00B502FE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Цель дисциплины «</w:t>
      </w:r>
      <w:r w:rsidR="00DB7379" w:rsidRPr="00DB737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Русский язык</w:t>
      </w:r>
      <w:r w:rsidRPr="00B774D7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»</w:t>
      </w:r>
      <w:proofErr w:type="gramStart"/>
      <w:r w:rsidRPr="00B774D7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:</w:t>
      </w:r>
      <w:r w:rsidR="00DB7379" w:rsidRPr="00DB7379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proofErr w:type="gramEnd"/>
      <w:r w:rsidR="00DB7379" w:rsidRPr="00DB7379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формировать у обучающихся знания и умения в области языка, навыки их применения в практической профессиональной деятельности.</w:t>
      </w:r>
    </w:p>
    <w:p w:rsidR="00B774D7" w:rsidRPr="00B774D7" w:rsidRDefault="00B774D7" w:rsidP="00B774D7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B774D7" w:rsidRDefault="00B774D7" w:rsidP="00B774D7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ОК и ПК.</w:t>
      </w:r>
    </w:p>
    <w:p w:rsidR="00B774D7" w:rsidRPr="00B774D7" w:rsidRDefault="00B774D7" w:rsidP="00B774D7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5"/>
        <w:gridCol w:w="3543"/>
        <w:gridCol w:w="3867"/>
      </w:tblGrid>
      <w:tr w:rsidR="00B774D7" w:rsidRPr="00B774D7" w:rsidTr="00DB7379"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Код и наименование формируемых компетенций</w:t>
            </w:r>
          </w:p>
        </w:tc>
        <w:tc>
          <w:tcPr>
            <w:tcW w:w="7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Планируемые результаты освоения дисциплины</w:t>
            </w:r>
          </w:p>
        </w:tc>
      </w:tr>
      <w:tr w:rsidR="00B774D7" w:rsidRPr="00B774D7" w:rsidTr="00DB7379"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74D7" w:rsidRPr="00B774D7" w:rsidRDefault="00B774D7" w:rsidP="00B774D7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Общие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74D7" w:rsidRPr="00B774D7" w:rsidRDefault="00B774D7" w:rsidP="00760565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Дисциплинарные (предметные)</w:t>
            </w:r>
          </w:p>
        </w:tc>
      </w:tr>
      <w:tr w:rsidR="00B774D7" w:rsidRPr="00B774D7" w:rsidTr="00DB7379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019"/>
            </w:tblGrid>
            <w:tr w:rsidR="00DB7379" w:rsidRPr="00DB7379">
              <w:trPr>
                <w:trHeight w:val="542"/>
              </w:trPr>
              <w:tc>
                <w:tcPr>
                  <w:tcW w:w="0" w:type="auto"/>
                </w:tcPr>
                <w:p w:rsidR="00DB7379" w:rsidRPr="00DB7379" w:rsidRDefault="00DB7379" w:rsidP="00DB7379">
                  <w:pPr>
                    <w:spacing w:after="0" w:line="0" w:lineRule="atLeas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DB7379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ОК 04. Эффективно взаимодействовать и работать в коллективе и команде </w:t>
                  </w:r>
                </w:p>
              </w:tc>
            </w:tr>
          </w:tbl>
          <w:p w:rsidR="00B774D7" w:rsidRPr="00B774D7" w:rsidRDefault="00B774D7" w:rsidP="00B774D7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готовность к саморазвитию, самостоятельности и самоопределению;</w:t>
            </w:r>
          </w:p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-овладение навыками учебно-исследовательской, проектной и социальной деятельности;</w:t>
            </w:r>
          </w:p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Овладение универсальными коммуникативными действиями:</w:t>
            </w:r>
          </w:p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б) совместная деятельность:</w:t>
            </w:r>
          </w:p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понимать и использовать преимущества командной и индивидуальной работы;</w:t>
            </w:r>
          </w:p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Овладение универсальными регулятивными действиями:</w:t>
            </w:r>
          </w:p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г) принятие себя и других людей:</w:t>
            </w:r>
          </w:p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принимать мотивы и аргументы других людей при анализе результатов деятельности;</w:t>
            </w:r>
          </w:p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признавать свое право и право других людей на ошибки;</w:t>
            </w:r>
          </w:p>
          <w:p w:rsidR="00B774D7" w:rsidRPr="00B774D7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 xml:space="preserve">- развивать способность понимать </w:t>
            </w:r>
            <w:r w:rsidRPr="00DB7379">
              <w:rPr>
                <w:rFonts w:ascii="Times New Roman" w:eastAsia="Calibri" w:hAnsi="Times New Roman" w:cs="Times New Roman"/>
                <w:lang w:eastAsia="ru-RU"/>
              </w:rPr>
              <w:lastRenderedPageBreak/>
              <w:t>мир с позиции другого человека;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DB7379">
              <w:rPr>
                <w:rFonts w:ascii="Times New Roman" w:eastAsia="Calibri" w:hAnsi="Times New Roman" w:cs="Times New Roman"/>
                <w:lang w:eastAsia="ru-RU"/>
              </w:rPr>
              <w:lastRenderedPageBreak/>
              <w:t>- 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7-8 реплик); уметь выступать публично,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      </w:r>
            <w:proofErr w:type="gramEnd"/>
          </w:p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DB7379">
              <w:rPr>
                <w:rFonts w:ascii="Times New Roman" w:eastAsia="Calibri" w:hAnsi="Times New Roman" w:cs="Times New Roman"/>
                <w:lang w:eastAsia="ru-RU"/>
              </w:rPr>
              <w:t>- сформировать представления об аспектах культуры речи: нормативном, коммуникативном и этическом; сформировать системы знаний о номах современного русского литературного языка и их основных видах (орфоэпические, лексические, грамматические, стилистические; уметь применять знание норм современного русского литературного языка в речевой практике, корректировать устные и письменные высказывания;</w:t>
            </w:r>
            <w:proofErr w:type="gramEnd"/>
            <w:r w:rsidRPr="00DB7379">
              <w:rPr>
                <w:rFonts w:ascii="Times New Roman" w:eastAsia="Calibri" w:hAnsi="Times New Roman" w:cs="Times New Roman"/>
                <w:lang w:eastAsia="ru-RU"/>
              </w:rPr>
              <w:t xml:space="preserve">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:rsidR="00B774D7" w:rsidRPr="00B774D7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- 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</w:t>
            </w:r>
            <w:proofErr w:type="gramStart"/>
            <w:r w:rsidRPr="00DB7379">
              <w:rPr>
                <w:rFonts w:ascii="Times New Roman" w:eastAsia="Calibri" w:hAnsi="Times New Roman" w:cs="Times New Roman"/>
                <w:lang w:eastAsia="ru-RU"/>
              </w:rPr>
              <w:t>интернет-коммуникации</w:t>
            </w:r>
            <w:proofErr w:type="gramEnd"/>
            <w:r w:rsidRPr="00DB7379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</w:tr>
      <w:tr w:rsidR="00B774D7" w:rsidRPr="00B774D7" w:rsidTr="00DB7379">
        <w:trPr>
          <w:trHeight w:val="22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7379" w:rsidRPr="00B774D7" w:rsidRDefault="00DB7379" w:rsidP="00B774D7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В области эстетического воспитания:</w:t>
            </w:r>
          </w:p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Овладение универсальными коммуникативными действиями:</w:t>
            </w:r>
          </w:p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а) общение:</w:t>
            </w:r>
          </w:p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осуществлять коммуникации во всех сферах жизни;</w:t>
            </w:r>
          </w:p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B774D7" w:rsidRPr="00B774D7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развернуто и логично излагать свою точку зрения с использованием языковых средств;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DB7379">
              <w:rPr>
                <w:rFonts w:ascii="Times New Roman" w:eastAsia="Calibri" w:hAnsi="Times New Roman" w:cs="Times New Roman"/>
                <w:lang w:eastAsia="ru-RU"/>
              </w:rPr>
              <w:t>- 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</w:t>
            </w:r>
            <w:proofErr w:type="gramEnd"/>
            <w:r w:rsidRPr="00DB7379">
              <w:rPr>
                <w:rFonts w:ascii="Times New Roman" w:eastAsia="Calibri" w:hAnsi="Times New Roman" w:cs="Times New Roman"/>
                <w:lang w:eastAsia="ru-RU"/>
              </w:rPr>
              <w:t xml:space="preserve"> сформировать ценностное отношение к русскому языку;</w:t>
            </w:r>
          </w:p>
          <w:p w:rsidR="00B774D7" w:rsidRPr="00B774D7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DB7379">
              <w:rPr>
                <w:rFonts w:ascii="Times New Roman" w:eastAsia="Calibri" w:hAnsi="Times New Roman" w:cs="Times New Roman"/>
                <w:lang w:eastAsia="ru-RU"/>
              </w:rPr>
              <w:t>- 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слов);</w:t>
            </w:r>
            <w:proofErr w:type="gramEnd"/>
          </w:p>
        </w:tc>
      </w:tr>
      <w:tr w:rsidR="00DB7379" w:rsidRPr="00B774D7" w:rsidTr="00DB7379">
        <w:trPr>
          <w:trHeight w:val="105"/>
        </w:trPr>
        <w:tc>
          <w:tcPr>
            <w:tcW w:w="22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379" w:rsidRDefault="00DB7379" w:rsidP="00B774D7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наличие мотивации к обучению и личностному развитию;</w:t>
            </w:r>
          </w:p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В области ценности научного познания:</w:t>
            </w:r>
          </w:p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 xml:space="preserve">- осознание ценности научной деятельности, готовность осуществлять проектную и </w:t>
            </w:r>
            <w:r w:rsidRPr="00DB7379">
              <w:rPr>
                <w:rFonts w:ascii="Times New Roman" w:eastAsia="Calibri" w:hAnsi="Times New Roman" w:cs="Times New Roman"/>
                <w:lang w:eastAsia="ru-RU"/>
              </w:rPr>
              <w:lastRenderedPageBreak/>
              <w:t>исследовательскую деятельность индивидуально и в группе;</w:t>
            </w:r>
          </w:p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Овладение универсальными учебными познавательными действиями:</w:t>
            </w:r>
          </w:p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б) базовые исследовательские действия:</w:t>
            </w:r>
          </w:p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DB7379" w:rsidRPr="00B774D7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-осуществлять целенаправленный поиск переноса средств и способов действия в профессиональную среду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lastRenderedPageBreak/>
              <w:t>- уметь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 xml:space="preserve">- 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</w:t>
            </w:r>
            <w:r w:rsidRPr="00DB7379">
              <w:rPr>
                <w:rFonts w:ascii="Times New Roman" w:eastAsia="Calibri" w:hAnsi="Times New Roman" w:cs="Times New Roman"/>
                <w:lang w:eastAsia="ru-RU"/>
              </w:rPr>
              <w:lastRenderedPageBreak/>
              <w:t>уровней, тексты разных функционально-смысловых типов,</w:t>
            </w:r>
          </w:p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обобщить знания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DB7379" w:rsidRPr="00B774D7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</w:tr>
      <w:tr w:rsidR="006C1449" w:rsidRPr="00B774D7" w:rsidTr="00DB7379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CD7" w:rsidRDefault="00435CD7" w:rsidP="00435C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 3.2. </w:t>
            </w:r>
          </w:p>
          <w:p w:rsidR="006C1449" w:rsidRPr="00B774D7" w:rsidRDefault="00435CD7" w:rsidP="006C144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84D8E">
              <w:rPr>
                <w:rFonts w:ascii="Times New Roman" w:hAnsi="Times New Roman" w:cs="Times New Roman"/>
              </w:rPr>
              <w:t>Осуществлять авторский надзор за реализацией художественно-конструкторских (дизайнерских) решений при изготовлении и доводке опытных образцов промышленной продукции, воплощении предметно-пространственных комплексов.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565" w:rsidRPr="00663DC4" w:rsidRDefault="00760565" w:rsidP="0076056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4">
              <w:rPr>
                <w:rFonts w:ascii="Times New Roman" w:hAnsi="Times New Roman" w:cs="Times New Roman"/>
                <w:sz w:val="24"/>
                <w:szCs w:val="24"/>
              </w:rPr>
              <w:t>порядок метрологической экспертизы технической документации;</w:t>
            </w:r>
          </w:p>
          <w:p w:rsidR="00760565" w:rsidRPr="00663DC4" w:rsidRDefault="00760565" w:rsidP="0076056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4">
              <w:rPr>
                <w:rFonts w:ascii="Times New Roman" w:hAnsi="Times New Roman" w:cs="Times New Roman"/>
                <w:sz w:val="24"/>
                <w:szCs w:val="24"/>
              </w:rPr>
              <w:t>принципы выбора средств измерения и метрологического обеспечения технологического процесса изготовления продукции в целом и по его отдельным этапам;</w:t>
            </w:r>
          </w:p>
          <w:p w:rsidR="006C1449" w:rsidRPr="00B774D7" w:rsidRDefault="00760565" w:rsidP="00760565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663DC4">
              <w:rPr>
                <w:rFonts w:ascii="Times New Roman" w:hAnsi="Times New Roman" w:cs="Times New Roman"/>
                <w:sz w:val="24"/>
                <w:szCs w:val="24"/>
              </w:rPr>
              <w:t>аттестации и проверки средств измерения и испытательного оборудования по государственным стандартам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CD7" w:rsidRPr="00B774D7" w:rsidRDefault="00350753" w:rsidP="00435CD7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 xml:space="preserve">- 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</w:t>
            </w:r>
            <w:proofErr w:type="gramStart"/>
            <w:r w:rsidRPr="00DB7379">
              <w:rPr>
                <w:rFonts w:ascii="Times New Roman" w:eastAsia="Calibri" w:hAnsi="Times New Roman" w:cs="Times New Roman"/>
                <w:lang w:eastAsia="ru-RU"/>
              </w:rPr>
              <w:t>интернет-коммуникации</w:t>
            </w:r>
            <w:proofErr w:type="gramEnd"/>
            <w:r w:rsidRPr="00DB7379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</w:tr>
    </w:tbl>
    <w:p w:rsidR="00B774D7" w:rsidRPr="00B774D7" w:rsidRDefault="00B774D7" w:rsidP="00B774D7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B774D7" w:rsidRPr="00B774D7" w:rsidRDefault="00B774D7" w:rsidP="00B774D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74D7" w:rsidRPr="00B774D7" w:rsidRDefault="00B774D7" w:rsidP="00B774D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B774D7" w:rsidRPr="00B774D7" w:rsidRDefault="00B774D7" w:rsidP="00B774D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989"/>
        <w:gridCol w:w="1862"/>
      </w:tblGrid>
      <w:tr w:rsidR="00B76871" w:rsidRPr="00B774D7" w:rsidTr="00866F0E">
        <w:trPr>
          <w:trHeight w:val="490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6871" w:rsidRPr="00B774D7" w:rsidRDefault="00B76871" w:rsidP="00866F0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6871" w:rsidRPr="00B774D7" w:rsidRDefault="00B76871" w:rsidP="00866F0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B76871" w:rsidRPr="00B774D7" w:rsidTr="00866F0E">
        <w:trPr>
          <w:trHeight w:val="490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6871" w:rsidRPr="00B774D7" w:rsidRDefault="00B76871" w:rsidP="00866F0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6871" w:rsidRPr="00B774D7" w:rsidRDefault="00B76871" w:rsidP="00866F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72</w:t>
            </w:r>
          </w:p>
        </w:tc>
      </w:tr>
      <w:tr w:rsidR="00350753" w:rsidRPr="00B774D7" w:rsidTr="00866F0E">
        <w:trPr>
          <w:trHeight w:val="490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0753" w:rsidRPr="00B774D7" w:rsidRDefault="00350753" w:rsidP="003507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0753" w:rsidRDefault="00350753" w:rsidP="00866F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B76871" w:rsidRPr="00B774D7" w:rsidTr="00866F0E">
        <w:trPr>
          <w:trHeight w:val="290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6871" w:rsidRPr="00B774D7" w:rsidRDefault="00B76871" w:rsidP="00866F0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6871" w:rsidRPr="00B774D7" w:rsidRDefault="00B76871" w:rsidP="00866F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 42</w:t>
            </w:r>
          </w:p>
        </w:tc>
      </w:tr>
      <w:tr w:rsidR="00B76871" w:rsidRPr="00B774D7" w:rsidTr="00866F0E">
        <w:trPr>
          <w:trHeight w:val="354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6871" w:rsidRPr="00B774D7" w:rsidRDefault="00B76871" w:rsidP="00866F0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B76871" w:rsidRPr="00B774D7" w:rsidTr="00866F0E">
        <w:trPr>
          <w:trHeight w:val="248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6871" w:rsidRPr="00B774D7" w:rsidRDefault="00B76871" w:rsidP="00866F0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6871" w:rsidRPr="00B774D7" w:rsidRDefault="00B76871" w:rsidP="00866F0E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B76871" w:rsidRPr="00B774D7" w:rsidTr="00866F0E">
        <w:trPr>
          <w:trHeight w:val="312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6871" w:rsidRPr="00B774D7" w:rsidRDefault="00B76871" w:rsidP="00866F0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6871" w:rsidRPr="00B774D7" w:rsidRDefault="00B76871" w:rsidP="00866F0E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30</w:t>
            </w:r>
          </w:p>
        </w:tc>
      </w:tr>
      <w:tr w:rsidR="00B76871" w:rsidRPr="00B774D7" w:rsidTr="00866F0E">
        <w:trPr>
          <w:trHeight w:val="490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6871" w:rsidRPr="00B774D7" w:rsidRDefault="00B76871" w:rsidP="00866F0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Профессионально ориентированное содержание </w:t>
            </w:r>
            <w:r w:rsidRPr="00B774D7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(содержание прикладного модуля)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6871" w:rsidRPr="00B774D7" w:rsidRDefault="00B76871" w:rsidP="00866F0E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B76871" w:rsidRPr="00B774D7" w:rsidTr="00866F0E">
        <w:trPr>
          <w:trHeight w:val="35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6871" w:rsidRPr="00B774D7" w:rsidRDefault="00B76871" w:rsidP="00866F0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B76871" w:rsidRPr="00B774D7" w:rsidTr="00866F0E">
        <w:trPr>
          <w:trHeight w:val="278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6871" w:rsidRPr="00B774D7" w:rsidRDefault="00B76871" w:rsidP="00866F0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6871" w:rsidRPr="00B774D7" w:rsidRDefault="00B76871" w:rsidP="00866F0E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B76871" w:rsidRPr="00B774D7" w:rsidTr="00866F0E">
        <w:trPr>
          <w:trHeight w:val="342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6871" w:rsidRPr="00B774D7" w:rsidRDefault="00B76871" w:rsidP="00866F0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6871" w:rsidRPr="00B774D7" w:rsidRDefault="00B76871" w:rsidP="00866F0E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B76871" w:rsidTr="00866F0E">
        <w:trPr>
          <w:trHeight w:val="342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6871" w:rsidRPr="00625915" w:rsidRDefault="00B76871" w:rsidP="00866F0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5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6871" w:rsidRDefault="00B76871" w:rsidP="0086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14</w:t>
            </w:r>
          </w:p>
        </w:tc>
      </w:tr>
      <w:tr w:rsidR="00B76871" w:rsidRPr="00B774D7" w:rsidTr="00866F0E">
        <w:trPr>
          <w:trHeight w:val="331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6871" w:rsidRPr="00B774D7" w:rsidRDefault="00B76871" w:rsidP="00866F0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Pr="00B774D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экзамен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(письменный)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6871" w:rsidRPr="00B774D7" w:rsidRDefault="00B76871" w:rsidP="00866F0E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</w:tr>
    </w:tbl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774D7" w:rsidRPr="00B774D7">
          <w:pgSz w:w="11900" w:h="16838"/>
          <w:pgMar w:top="849" w:right="846" w:bottom="709" w:left="1419" w:header="0" w:footer="0" w:gutter="0"/>
          <w:cols w:space="720"/>
        </w:sectPr>
      </w:pPr>
    </w:p>
    <w:p w:rsidR="00B774D7" w:rsidRPr="00B774D7" w:rsidRDefault="00B774D7" w:rsidP="00B774D7">
      <w:pPr>
        <w:widowControl w:val="0"/>
        <w:tabs>
          <w:tab w:val="left" w:pos="593"/>
        </w:tabs>
        <w:autoSpaceDE w:val="0"/>
        <w:autoSpaceDN w:val="0"/>
        <w:spacing w:before="9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4D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2.2.Тематический план и содержаниеучебной дисциплины</w:t>
      </w:r>
    </w:p>
    <w:tbl>
      <w:tblPr>
        <w:tblW w:w="508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4"/>
        <w:gridCol w:w="9"/>
        <w:gridCol w:w="9133"/>
        <w:gridCol w:w="2037"/>
        <w:gridCol w:w="1920"/>
      </w:tblGrid>
      <w:tr w:rsidR="006F4978" w:rsidRPr="00B774D7" w:rsidTr="00350753">
        <w:trPr>
          <w:trHeight w:val="20"/>
          <w:tblHeader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_Hlk132722292"/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(основное и профессионально ориентированное), лабораторные и практические занятия, прикладной модуль (при наличии)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часов </w:t>
            </w:r>
            <w:r w:rsidR="003507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/ вт.ч. в форме практической подготовки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Формируемые компетенции </w:t>
            </w:r>
          </w:p>
        </w:tc>
      </w:tr>
      <w:tr w:rsidR="006F4978" w:rsidRPr="00B774D7" w:rsidTr="00350753">
        <w:trPr>
          <w:trHeight w:val="20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4D7" w:rsidRPr="00B774D7" w:rsidRDefault="00B774D7" w:rsidP="00B774D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4D7" w:rsidRPr="00B774D7" w:rsidRDefault="00B774D7" w:rsidP="00B774D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4D7" w:rsidRPr="00B774D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4D7" w:rsidRPr="00B774D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B774D7" w:rsidRPr="00B774D7" w:rsidTr="006F4978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4D7" w:rsidRPr="00B774D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6F4978" w:rsidRPr="00B774D7" w:rsidTr="00350753">
        <w:trPr>
          <w:trHeight w:val="20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978" w:rsidRPr="00B774D7" w:rsidRDefault="006F4978" w:rsidP="00B7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78" w:rsidRPr="006F4978" w:rsidRDefault="006F4978" w:rsidP="006F497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F4978">
              <w:rPr>
                <w:rFonts w:ascii="Times New Roman" w:hAnsi="Times New Roman" w:cs="Times New Roman"/>
                <w:b/>
                <w:sz w:val="24"/>
              </w:rPr>
              <w:t>Язык и речь. Язык как средство общения и форма существования национальной культуры</w:t>
            </w:r>
            <w:r w:rsidRPr="006F4978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78" w:rsidRPr="006F4978" w:rsidRDefault="006F4978" w:rsidP="006F497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F4978">
              <w:rPr>
                <w:rFonts w:ascii="Times New Roman" w:hAnsi="Times New Roman" w:cs="Times New Roman"/>
                <w:b/>
                <w:sz w:val="24"/>
              </w:rPr>
              <w:t>12</w:t>
            </w:r>
            <w:r w:rsidR="00350753">
              <w:rPr>
                <w:rFonts w:ascii="Times New Roman" w:hAnsi="Times New Roman" w:cs="Times New Roman"/>
                <w:b/>
                <w:sz w:val="24"/>
              </w:rPr>
              <w:t>/8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78" w:rsidRPr="006F4978" w:rsidRDefault="006F4978" w:rsidP="0099672C">
            <w:pPr>
              <w:rPr>
                <w:rFonts w:ascii="Times New Roman" w:hAnsi="Times New Roman" w:cs="Times New Roman"/>
                <w:sz w:val="24"/>
              </w:rPr>
            </w:pPr>
            <w:r w:rsidRPr="006F4978">
              <w:rPr>
                <w:rFonts w:ascii="Times New Roman" w:hAnsi="Times New Roman" w:cs="Times New Roman"/>
                <w:sz w:val="24"/>
              </w:rPr>
              <w:t xml:space="preserve">ОК </w:t>
            </w:r>
            <w:r w:rsidR="0071769F">
              <w:rPr>
                <w:rFonts w:ascii="Times New Roman" w:hAnsi="Times New Roman" w:cs="Times New Roman"/>
                <w:sz w:val="24"/>
              </w:rPr>
              <w:t>0</w:t>
            </w:r>
            <w:r w:rsidRPr="006F4978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6F4978" w:rsidRPr="00B774D7" w:rsidTr="00350753">
        <w:trPr>
          <w:trHeight w:val="20"/>
        </w:trPr>
        <w:tc>
          <w:tcPr>
            <w:tcW w:w="8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4D7" w:rsidRPr="00B774D7" w:rsidRDefault="00B774D7" w:rsidP="006F4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1.1.</w:t>
            </w:r>
          </w:p>
          <w:p w:rsidR="00C41466" w:rsidRDefault="006F4978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F497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Основные функции языка в современном обществе</w:t>
            </w:r>
            <w:r w:rsidR="00C414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B774D7" w:rsidRPr="00B774D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D7" w:rsidRPr="00B774D7" w:rsidRDefault="006F4978" w:rsidP="00C414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49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функции языка в современном обществе. Происхождение языка (различные гипотезы). Язык как естественная и небиологическая система знаков. Язык и мышление. Языковая и речевая компетенция. Социальная природа языка. Этапы культурного развития языка. Основные принципы русской орфографии: морфологический, фонетический, исторический. Реформы русской орфографии</w:t>
            </w:r>
            <w:r w:rsidR="00C414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4D7" w:rsidRPr="0099672C" w:rsidRDefault="006F4978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967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4D7" w:rsidRPr="00B774D7" w:rsidRDefault="00BB0A2F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4978">
              <w:rPr>
                <w:rFonts w:ascii="Times New Roman" w:hAnsi="Times New Roman" w:cs="Times New Roman"/>
                <w:sz w:val="24"/>
              </w:rPr>
              <w:t xml:space="preserve">ОК </w:t>
            </w:r>
            <w:r w:rsidR="0071769F">
              <w:rPr>
                <w:rFonts w:ascii="Times New Roman" w:hAnsi="Times New Roman" w:cs="Times New Roman"/>
                <w:sz w:val="24"/>
              </w:rPr>
              <w:t>0</w:t>
            </w:r>
            <w:r w:rsidRPr="006F4978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99672C" w:rsidRPr="00B774D7" w:rsidTr="00350753">
        <w:trPr>
          <w:trHeight w:val="20"/>
        </w:trPr>
        <w:tc>
          <w:tcPr>
            <w:tcW w:w="8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72C" w:rsidRPr="00B774D7" w:rsidRDefault="0099672C" w:rsidP="006F4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72C" w:rsidRPr="00B774D7" w:rsidRDefault="0099672C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0A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9672C" w:rsidRPr="00B774D7" w:rsidTr="00350753">
        <w:trPr>
          <w:trHeight w:val="20"/>
        </w:trPr>
        <w:tc>
          <w:tcPr>
            <w:tcW w:w="8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72C" w:rsidRPr="00B774D7" w:rsidRDefault="0099672C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B0A2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 Основные функции языка и формы их реализации в современном обществе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2C" w:rsidRPr="00B774D7" w:rsidRDefault="0099672C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32D1" w:rsidRPr="00B774D7" w:rsidTr="00350753">
        <w:trPr>
          <w:trHeight w:val="823"/>
        </w:trPr>
        <w:tc>
          <w:tcPr>
            <w:tcW w:w="845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hideMark/>
          </w:tcPr>
          <w:p w:rsidR="00E532D1" w:rsidRPr="00B774D7" w:rsidRDefault="00E532D1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2</w:t>
            </w:r>
            <w:r w:rsidRPr="00B774D7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E532D1" w:rsidRPr="00B774D7" w:rsidRDefault="00E532D1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BB0A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Язык как система знаков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 w:rsidRPr="00BB0A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Происхождение русского языка. Индоевропейская языковая семья. Этапы формирования русской лексики</w:t>
            </w: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532D1" w:rsidRPr="00B774D7" w:rsidRDefault="00E532D1" w:rsidP="00E53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0A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Язык как система знаков. Структура языкового знака. Слово и его значение. Лексическое и грамматическое значение слова. Звук и буква. Уровни языковой системы и единицы этих уровней. Принципы выделения частей речи в русском языке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Pr="00BB0A2F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Происхождение русского языка. Индоевропейская языковая семья. Эта</w:t>
            </w:r>
            <w:r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пы формирования русской лексики. </w:t>
            </w:r>
            <w:r w:rsidRPr="00BB0A2F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Заимствования из различных языков как показатель межкультурных связей. Признаки заимствованного слова. Этапы освоения заимствованных слов</w:t>
            </w:r>
            <w:proofErr w:type="gramStart"/>
            <w:r w:rsidRPr="00BB0A2F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.П</w:t>
            </w:r>
            <w:proofErr w:type="gramEnd"/>
            <w:r w:rsidRPr="00BB0A2F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равописание и произношение заимствованных слов. Заимствованные слова в профессиональной лексике. Словарь специальности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32D1" w:rsidRPr="00B774D7" w:rsidRDefault="00E532D1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532D1" w:rsidRPr="0099672C" w:rsidRDefault="00E532D1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7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32D1" w:rsidRPr="00B774D7" w:rsidRDefault="00E532D1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4978">
              <w:rPr>
                <w:rFonts w:ascii="Times New Roman" w:hAnsi="Times New Roman" w:cs="Times New Roman"/>
                <w:sz w:val="24"/>
              </w:rPr>
              <w:t xml:space="preserve">ОК 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  <w:r w:rsidRPr="006F4978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99672C" w:rsidRPr="00B774D7" w:rsidTr="00350753">
        <w:trPr>
          <w:trHeight w:val="20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9672C" w:rsidRPr="00B774D7" w:rsidRDefault="0099672C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72C" w:rsidRPr="00B774D7" w:rsidRDefault="0099672C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9672C" w:rsidRPr="00B774D7" w:rsidTr="00350753">
        <w:trPr>
          <w:trHeight w:val="20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9672C" w:rsidRPr="00B774D7" w:rsidRDefault="0099672C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2</w:t>
            </w:r>
            <w:r w:rsidRPr="00BB0A2F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Принципы русской орфографии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2C" w:rsidRPr="00B774D7" w:rsidRDefault="0099672C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9672C" w:rsidRPr="00B774D7" w:rsidTr="00350753">
        <w:trPr>
          <w:trHeight w:val="20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72C" w:rsidRPr="00B774D7" w:rsidRDefault="0099672C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72C" w:rsidRPr="0099672C" w:rsidRDefault="0099672C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9672C" w:rsidRPr="00B774D7" w:rsidTr="00350753">
        <w:trPr>
          <w:trHeight w:val="20"/>
        </w:trPr>
        <w:tc>
          <w:tcPr>
            <w:tcW w:w="845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72C" w:rsidRPr="00B774D7" w:rsidRDefault="0099672C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3</w:t>
            </w:r>
            <w:r w:rsidRPr="00BB0A2F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Признаки заимствованного слова. Этапы освоения заимствованных слов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2C" w:rsidRPr="00B774D7" w:rsidRDefault="0099672C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32D1" w:rsidRPr="00B774D7" w:rsidTr="00E532D1">
        <w:trPr>
          <w:trHeight w:val="20"/>
        </w:trPr>
        <w:tc>
          <w:tcPr>
            <w:tcW w:w="5000" w:type="pct"/>
            <w:gridSpan w:val="5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532D1" w:rsidRPr="00B774D7" w:rsidRDefault="00E532D1" w:rsidP="00E5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</w:tr>
      <w:tr w:rsidR="00DE7469" w:rsidRPr="00B774D7" w:rsidTr="00350753">
        <w:trPr>
          <w:trHeight w:val="20"/>
        </w:trPr>
        <w:tc>
          <w:tcPr>
            <w:tcW w:w="8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469" w:rsidRPr="00E532D1" w:rsidRDefault="00DE7469" w:rsidP="00E532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</w:pPr>
            <w:r w:rsidRPr="00E532D1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 xml:space="preserve">Тема </w:t>
            </w:r>
            <w:r w:rsidR="0099672C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1.</w:t>
            </w:r>
            <w:r w:rsidR="00087D9E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3</w:t>
            </w:r>
          </w:p>
          <w:p w:rsidR="00DE7469" w:rsidRPr="00B774D7" w:rsidRDefault="00DE7469" w:rsidP="00E532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E532D1">
              <w:rPr>
                <w:rFonts w:ascii="Times New Roman" w:eastAsia="Times New Roman" w:hAnsi="Times New Roman" w:cs="Arial"/>
                <w:b/>
                <w:i/>
                <w:iCs/>
                <w:sz w:val="24"/>
                <w:szCs w:val="24"/>
                <w:lang w:eastAsia="ru-RU"/>
              </w:rPr>
              <w:t xml:space="preserve">Язык как средство профессиональной, социальной и межкультурной </w:t>
            </w:r>
            <w:r w:rsidRPr="00E532D1">
              <w:rPr>
                <w:rFonts w:ascii="Times New Roman" w:eastAsia="Times New Roman" w:hAnsi="Times New Roman" w:cs="Arial"/>
                <w:b/>
                <w:i/>
                <w:iCs/>
                <w:sz w:val="24"/>
                <w:szCs w:val="24"/>
                <w:lang w:eastAsia="ru-RU"/>
              </w:rPr>
              <w:lastRenderedPageBreak/>
              <w:t>коммуникации.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469" w:rsidRPr="00E532D1" w:rsidRDefault="00DE7469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532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Основные аспекты культуры речи (нормативный, коммуникативный, этический). Языковые и речевые нормы. Речевые формулы. Речевой этикет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469" w:rsidRDefault="00DE7469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469" w:rsidRPr="00E532D1" w:rsidRDefault="00DE7469" w:rsidP="00A54F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532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04; ОК 05; ОК 09</w:t>
            </w:r>
          </w:p>
          <w:p w:rsidR="00DE7469" w:rsidRPr="00B774D7" w:rsidRDefault="00DE7469" w:rsidP="003507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532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 w:rsidR="00435C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3.2</w:t>
            </w:r>
          </w:p>
        </w:tc>
      </w:tr>
      <w:tr w:rsidR="0099672C" w:rsidRPr="00B774D7" w:rsidTr="00350753">
        <w:trPr>
          <w:trHeight w:val="20"/>
        </w:trPr>
        <w:tc>
          <w:tcPr>
            <w:tcW w:w="8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72C" w:rsidRPr="00B774D7" w:rsidRDefault="0099672C" w:rsidP="00B7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2C" w:rsidRPr="0071769F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72C" w:rsidRDefault="0099672C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72C" w:rsidRPr="00B774D7" w:rsidRDefault="0099672C" w:rsidP="007176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9672C" w:rsidRPr="00B774D7" w:rsidTr="00350753">
        <w:trPr>
          <w:trHeight w:val="20"/>
        </w:trPr>
        <w:tc>
          <w:tcPr>
            <w:tcW w:w="8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2C" w:rsidRPr="00B774D7" w:rsidRDefault="0099672C" w:rsidP="00B7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2C" w:rsidRPr="0071769F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532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Терминология и профессиональная лексика. Язык специальности. Отраслевые </w:t>
            </w:r>
            <w:r w:rsidRPr="00E532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терминологические словари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2C" w:rsidRDefault="0099672C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2C" w:rsidRPr="00B774D7" w:rsidRDefault="0099672C" w:rsidP="007176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F4978" w:rsidRPr="00B774D7" w:rsidTr="00350753">
        <w:trPr>
          <w:trHeight w:val="20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4D7" w:rsidRPr="00B774D7" w:rsidRDefault="00B774D7" w:rsidP="00996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lastRenderedPageBreak/>
              <w:t xml:space="preserve">Раздел </w:t>
            </w:r>
            <w:r w:rsidR="0099672C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4D7" w:rsidRPr="00B774D7" w:rsidRDefault="0071769F" w:rsidP="00A5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176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Фонетика, морфология и орфография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4D7" w:rsidRPr="00B774D7" w:rsidRDefault="0071769F" w:rsidP="009967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</w:t>
            </w:r>
            <w:r w:rsidR="009967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  <w:r w:rsidR="0035075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/18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4D7" w:rsidRPr="00B774D7" w:rsidRDefault="00B774D7" w:rsidP="007176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r w:rsidR="0071769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04, ОК 05</w:t>
            </w:r>
          </w:p>
        </w:tc>
      </w:tr>
      <w:tr w:rsidR="00B774D7" w:rsidRPr="00B774D7" w:rsidTr="006F4978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4D7" w:rsidRPr="00B774D7" w:rsidRDefault="00B774D7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C41466" w:rsidRPr="00B774D7" w:rsidTr="00350753">
        <w:trPr>
          <w:trHeight w:val="1104"/>
        </w:trPr>
        <w:tc>
          <w:tcPr>
            <w:tcW w:w="845" w:type="pct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C41466" w:rsidRPr="00B774D7" w:rsidRDefault="00C41466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Тема 2.1</w:t>
            </w:r>
          </w:p>
          <w:p w:rsidR="00C41466" w:rsidRPr="00B774D7" w:rsidRDefault="00C41466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7176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Фонетика и орфоэпия</w:t>
            </w: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926"/>
            </w:tblGrid>
            <w:tr w:rsidR="00C41466" w:rsidRPr="00C41466">
              <w:trPr>
                <w:trHeight w:val="759"/>
              </w:trPr>
              <w:tc>
                <w:tcPr>
                  <w:tcW w:w="0" w:type="auto"/>
                </w:tcPr>
                <w:p w:rsidR="00C41466" w:rsidRPr="00C41466" w:rsidRDefault="00C41466" w:rsidP="00C414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C41466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Фонетика и орфоэпия. Соотношение звука и фонемы, звука и буквы. Чередования звуков: позиционные и исторические. Основные виды языковых норм: орфоэпические (произносительные и акцентологические). Основные правила произношения гласных, согласных звуков. Характеристика русского ударения (разноместное, подвижное). Орфоэпия и орфоэпические нормы </w:t>
                  </w:r>
                </w:p>
              </w:tc>
            </w:tr>
          </w:tbl>
          <w:p w:rsidR="00C41466" w:rsidRPr="00B774D7" w:rsidRDefault="00C41466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1466" w:rsidRPr="00B774D7" w:rsidRDefault="00C41466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C41466" w:rsidRPr="0099672C" w:rsidRDefault="00C41466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967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466" w:rsidRPr="00B774D7" w:rsidRDefault="00C41466" w:rsidP="00C414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04, ОК 05</w:t>
            </w:r>
          </w:p>
        </w:tc>
      </w:tr>
      <w:tr w:rsidR="0099672C" w:rsidRPr="00B774D7" w:rsidTr="00350753">
        <w:trPr>
          <w:trHeight w:val="20"/>
        </w:trPr>
        <w:tc>
          <w:tcPr>
            <w:tcW w:w="845" w:type="pct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9672C" w:rsidRPr="00B774D7" w:rsidRDefault="0099672C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672C" w:rsidRPr="00B774D7" w:rsidRDefault="0099672C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  <w:p w:rsidR="0099672C" w:rsidRPr="00B774D7" w:rsidRDefault="0099672C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9672C" w:rsidRPr="00B774D7" w:rsidTr="00350753">
        <w:trPr>
          <w:trHeight w:val="20"/>
        </w:trPr>
        <w:tc>
          <w:tcPr>
            <w:tcW w:w="845" w:type="pct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9672C" w:rsidRPr="00B774D7" w:rsidRDefault="0099672C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4</w:t>
            </w:r>
            <w:r w:rsidRPr="0071769F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Принципы русской орфографии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72C" w:rsidRPr="00B774D7" w:rsidRDefault="0099672C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F4978" w:rsidRPr="00B774D7" w:rsidTr="00350753">
        <w:trPr>
          <w:trHeight w:val="20"/>
        </w:trPr>
        <w:tc>
          <w:tcPr>
            <w:tcW w:w="845" w:type="pct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774D7" w:rsidRPr="00B774D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Тема 2.2</w:t>
            </w:r>
          </w:p>
          <w:p w:rsidR="00B774D7" w:rsidRPr="00B774D7" w:rsidRDefault="0071769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176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Морфемика и словообразование</w:t>
            </w: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74D7" w:rsidRPr="00B774D7" w:rsidRDefault="00C41466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414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Морфемная структура слова. Морфема как единица языка. Классификация морфем: </w:t>
            </w:r>
            <w:proofErr w:type="gramStart"/>
            <w:r w:rsidRPr="00C414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корневые</w:t>
            </w:r>
            <w:proofErr w:type="gramEnd"/>
            <w:r w:rsidRPr="00C414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служебные. Словообразование. Морфологические способы словообразования. Неморфологические способы словообразования. Словообразование и формообразование.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4D7" w:rsidRPr="00B774D7" w:rsidRDefault="00C41466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4D7" w:rsidRPr="00B774D7" w:rsidRDefault="00C41466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04, ОК 05</w:t>
            </w:r>
          </w:p>
        </w:tc>
      </w:tr>
      <w:tr w:rsidR="0099672C" w:rsidRPr="00B774D7" w:rsidTr="00350753">
        <w:trPr>
          <w:trHeight w:val="20"/>
        </w:trPr>
        <w:tc>
          <w:tcPr>
            <w:tcW w:w="845" w:type="pct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9672C" w:rsidRPr="00B774D7" w:rsidRDefault="0099672C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672C" w:rsidRPr="00B774D7" w:rsidRDefault="0099672C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  <w:r w:rsidRPr="00C41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99672C" w:rsidRPr="00B774D7" w:rsidRDefault="0099672C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72C" w:rsidRPr="00B774D7" w:rsidTr="00350753">
        <w:trPr>
          <w:trHeight w:val="765"/>
        </w:trPr>
        <w:tc>
          <w:tcPr>
            <w:tcW w:w="845" w:type="pct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99672C" w:rsidRPr="00B774D7" w:rsidRDefault="0099672C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5</w:t>
            </w:r>
            <w:r w:rsidRPr="00C4146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Правописание звонких и глухих согласных, непроизносимых согласных. Правописание гласных после шипящих. Правописание Ъ и Ь. Правописание приставок на </w:t>
            </w:r>
            <w:proofErr w:type="gramStart"/>
            <w:r w:rsidRPr="00C4146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–З</w:t>
            </w:r>
            <w:proofErr w:type="gramEnd"/>
            <w:r w:rsidRPr="00C4146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(-С), ПРЕ-/ПРИ-, гласных после приставок</w:t>
            </w:r>
          </w:p>
        </w:tc>
        <w:tc>
          <w:tcPr>
            <w:tcW w:w="64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672C" w:rsidRPr="00B774D7" w:rsidRDefault="0099672C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2FE" w:rsidRPr="00B774D7" w:rsidTr="00350753">
        <w:trPr>
          <w:trHeight w:val="324"/>
        </w:trPr>
        <w:tc>
          <w:tcPr>
            <w:tcW w:w="845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B502FE" w:rsidRDefault="00B502FE" w:rsidP="00996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7A8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2.3.</w:t>
            </w:r>
          </w:p>
          <w:p w:rsidR="00B502FE" w:rsidRPr="00B774D7" w:rsidRDefault="00B502FE" w:rsidP="00D57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7A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Имя существительное как часть речи</w:t>
            </w:r>
            <w:proofErr w:type="gramStart"/>
            <w:r w:rsidRPr="00237A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.И</w:t>
            </w:r>
            <w:proofErr w:type="gramEnd"/>
            <w:r w:rsidRPr="00237A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мя прилагательное как часть речи.</w:t>
            </w:r>
          </w:p>
        </w:tc>
        <w:tc>
          <w:tcPr>
            <w:tcW w:w="2900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2FE" w:rsidRPr="00237A88" w:rsidRDefault="00B502FE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37A8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Лексико-грамматические разряды существительных: конкретные, абстрактные, вещественные, собирательные, единичные. Грамматические категории имени существительного: род, число, падеж. Склонение имен существительных</w:t>
            </w:r>
            <w:proofErr w:type="gramStart"/>
            <w:r w:rsidRPr="00237A8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.Л</w:t>
            </w:r>
            <w:proofErr w:type="gramEnd"/>
            <w:r w:rsidRPr="00237A8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ексико-грамматические разряды прилагательных. Разряды прилагательных: качественные, относительные, притяжательные. Степени сравнения имен прилагательных. Полная и краткая форма имен прилагательных. Семантико-стилистические различия между краткими и полными формами. Грамматические категории имени прилагательного: род, число, падеж.</w:t>
            </w:r>
          </w:p>
        </w:tc>
        <w:tc>
          <w:tcPr>
            <w:tcW w:w="6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FE" w:rsidRPr="00D57C5B" w:rsidRDefault="00B502FE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7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02FE" w:rsidRPr="00B774D7" w:rsidRDefault="00B502FE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04, ОК 05</w:t>
            </w:r>
          </w:p>
        </w:tc>
      </w:tr>
      <w:tr w:rsidR="0099672C" w:rsidRPr="00B774D7" w:rsidTr="00350753">
        <w:trPr>
          <w:trHeight w:val="270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72C" w:rsidRPr="00B774D7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2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72C" w:rsidRPr="00B774D7" w:rsidTr="00350753">
        <w:trPr>
          <w:trHeight w:val="520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</w:t>
            </w:r>
            <w:r w:rsidRPr="00D57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Практическое занятие. Правописание суффиксов и окончаний имен существительных. Правописание сложных имен существительных.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2C" w:rsidRPr="00B774D7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72C" w:rsidRPr="00B774D7" w:rsidTr="00350753">
        <w:trPr>
          <w:trHeight w:val="20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72C" w:rsidRPr="00B502FE" w:rsidRDefault="00350753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7 </w:t>
            </w:r>
            <w:r w:rsidRPr="00B502FE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Правописание суффиксов и окончаний имен прилагательных. Правописание </w:t>
            </w:r>
            <w:r w:rsidRPr="00B502FE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lastRenderedPageBreak/>
              <w:t>сложных имен прилагательных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72C" w:rsidRPr="00B502FE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2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2FE" w:rsidRPr="00B774D7" w:rsidTr="00350753">
        <w:trPr>
          <w:trHeight w:val="378"/>
        </w:trPr>
        <w:tc>
          <w:tcPr>
            <w:tcW w:w="845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502FE" w:rsidRDefault="00B502FE" w:rsidP="00B50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50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Тема 2.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  <w:r w:rsidRPr="00B50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B502FE" w:rsidRPr="00B502FE" w:rsidRDefault="00B502FE" w:rsidP="00B50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502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Имя числительное как часть речи.</w:t>
            </w: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2FE" w:rsidRPr="00B502FE" w:rsidRDefault="00B502FE" w:rsidP="00B774D7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502F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Лексико-грамматические разряды имен числительных: количественные, порядковые, собирательные. Типы склонения имен числительных. Лексическая сочетаемость собирательных числительных.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FE" w:rsidRPr="0099672C" w:rsidRDefault="00B502FE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2FE" w:rsidRPr="00B774D7" w:rsidRDefault="00B502FE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04, ОК 05</w:t>
            </w:r>
          </w:p>
        </w:tc>
      </w:tr>
      <w:tr w:rsidR="0099672C" w:rsidRPr="00B774D7" w:rsidTr="00350753">
        <w:trPr>
          <w:trHeight w:val="225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72C" w:rsidRPr="00B774D7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2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72C" w:rsidRPr="00B774D7" w:rsidTr="00350753">
        <w:trPr>
          <w:trHeight w:val="195"/>
        </w:trPr>
        <w:tc>
          <w:tcPr>
            <w:tcW w:w="845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8</w:t>
            </w:r>
            <w:r w:rsidRPr="00B502FE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Правописание числительных. Возможности использования цифр. Числительные и единицы измерения в профессиональной деятельности.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2C" w:rsidRPr="00B502FE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338" w:rsidRPr="00B774D7" w:rsidTr="00350753">
        <w:trPr>
          <w:trHeight w:val="195"/>
        </w:trPr>
        <w:tc>
          <w:tcPr>
            <w:tcW w:w="845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84338" w:rsidRPr="00B502FE" w:rsidRDefault="00884338" w:rsidP="00884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50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  <w:r w:rsidRPr="00B50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. </w:t>
            </w:r>
            <w:r w:rsidRPr="00B502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Местоимение как часть речи.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338" w:rsidRPr="00B502FE" w:rsidRDefault="00884338" w:rsidP="00B774D7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proofErr w:type="gramStart"/>
            <w:r w:rsidRPr="00B502F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Разряды местоимений по семантике: личные, возвратное, притяжательные, вопросительные, относительные, неопределенные, отрицательные, указательные, определительные.</w:t>
            </w:r>
            <w:proofErr w:type="gramEnd"/>
            <w:r w:rsidRPr="00B502F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Дефисное написание местоимений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38" w:rsidRPr="00B502FE" w:rsidRDefault="00884338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338" w:rsidRPr="00B774D7" w:rsidRDefault="00884338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04, ОК 05</w:t>
            </w:r>
          </w:p>
        </w:tc>
      </w:tr>
      <w:tr w:rsidR="0099672C" w:rsidRPr="00B774D7" w:rsidTr="00350753">
        <w:trPr>
          <w:trHeight w:val="195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72C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9672C" w:rsidRPr="00B774D7" w:rsidTr="00350753">
        <w:trPr>
          <w:trHeight w:val="195"/>
        </w:trPr>
        <w:tc>
          <w:tcPr>
            <w:tcW w:w="845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72C" w:rsidRPr="00884338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9Правописание числительных. Правописание местоимений с частицами НЕ и НИ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2C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84338" w:rsidRPr="00B774D7" w:rsidTr="00350753">
        <w:trPr>
          <w:trHeight w:val="195"/>
        </w:trPr>
        <w:tc>
          <w:tcPr>
            <w:tcW w:w="845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84338" w:rsidRDefault="00884338" w:rsidP="00884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</w:t>
            </w:r>
            <w:r w:rsidR="00087D9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</w:t>
            </w:r>
            <w:r w:rsidRPr="008843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. </w:t>
            </w:r>
          </w:p>
          <w:p w:rsidR="00884338" w:rsidRPr="00B502FE" w:rsidRDefault="00884338" w:rsidP="00884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Глагол как часть речи</w:t>
            </w:r>
            <w:proofErr w:type="gramStart"/>
            <w:r w:rsidRPr="008843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.П</w:t>
            </w:r>
            <w:proofErr w:type="gramEnd"/>
            <w:r w:rsidRPr="008843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ричастие и деепричастие как особые формы глагола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338" w:rsidRPr="00884338" w:rsidRDefault="00884338" w:rsidP="00B774D7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proofErr w:type="gramStart"/>
            <w:r w:rsidRPr="0088433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Система грамматических категорий глагола (вид, переходность, залог, наклонение, время, лицо, число, род).</w:t>
            </w:r>
            <w:proofErr w:type="gramEnd"/>
            <w:r w:rsidRPr="0088433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Основа настоящего (будущего) времени глагола и основа инфинитива (прошедшего времени); их формообразующие функции</w:t>
            </w:r>
            <w:proofErr w:type="gramStart"/>
            <w:r w:rsidRPr="0088433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.Д</w:t>
            </w:r>
            <w:proofErr w:type="gramEnd"/>
            <w:r w:rsidRPr="0088433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ействительные и страдательные причастия и способы их образования. Краткие и полные формы причастий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38" w:rsidRPr="00B502FE" w:rsidRDefault="00884338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338" w:rsidRPr="00B774D7" w:rsidRDefault="00884338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04, ОК 05</w:t>
            </w:r>
          </w:p>
        </w:tc>
      </w:tr>
      <w:tr w:rsidR="0099672C" w:rsidRPr="00B774D7" w:rsidTr="00350753">
        <w:trPr>
          <w:trHeight w:val="195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72C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72C" w:rsidRPr="00B502FE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72C" w:rsidRPr="00B774D7" w:rsidTr="00350753">
        <w:trPr>
          <w:trHeight w:val="195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72C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10</w:t>
            </w:r>
            <w:r w:rsidRPr="00884338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Правописание окончаний и суффиксов глаголов.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2C" w:rsidRPr="00B502FE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72C" w:rsidRPr="00B774D7" w:rsidTr="00350753">
        <w:trPr>
          <w:trHeight w:val="195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72C" w:rsidRDefault="00350753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11</w:t>
            </w:r>
            <w:r w:rsidRPr="00884338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Правописание суффиксов и окончаний глаголов и причастий. Правописание Н и НН в прилагательных и причастиях. Образование деепричастий совершенного и несовершенного вида. Правописание суффиксов деепричастий.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72C" w:rsidRPr="00B502FE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338" w:rsidRPr="00B774D7" w:rsidTr="00350753">
        <w:trPr>
          <w:trHeight w:val="195"/>
        </w:trPr>
        <w:tc>
          <w:tcPr>
            <w:tcW w:w="845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84338" w:rsidRDefault="00884338" w:rsidP="00884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</w:t>
            </w:r>
            <w:r w:rsidR="00087D9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</w:t>
            </w:r>
            <w:r w:rsidRPr="008843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84338" w:rsidRPr="00884338" w:rsidRDefault="00884338" w:rsidP="00884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Наречие как часть речи. Служебные части речи.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338" w:rsidRPr="00884338" w:rsidRDefault="00884338" w:rsidP="00B774D7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Семантика наречия, его морфологические признаки и синтаксические функции. Разряды наречий по семантике и способам образования, местоименные наречия. Степени сравнении качественных наречий. Разряды предлогов по семантике, структуре и способам образования. Разряды союзов по семантике, структуре и способам образования. Сочинительные и подчинительные союзы.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38" w:rsidRPr="00B502FE" w:rsidRDefault="00884338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338" w:rsidRPr="00B774D7" w:rsidRDefault="00884338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04, ОК 05</w:t>
            </w:r>
          </w:p>
        </w:tc>
      </w:tr>
      <w:tr w:rsidR="0099672C" w:rsidRPr="00B774D7" w:rsidTr="00350753">
        <w:trPr>
          <w:trHeight w:val="195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72C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72C" w:rsidRPr="00B502FE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72C" w:rsidRPr="00B774D7" w:rsidTr="00350753">
        <w:trPr>
          <w:trHeight w:val="195"/>
        </w:trPr>
        <w:tc>
          <w:tcPr>
            <w:tcW w:w="845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72C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12</w:t>
            </w:r>
            <w:r w:rsidRPr="00884338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Написание наречий и соотносимых с ними других частей речи </w:t>
            </w:r>
            <w:r w:rsidRPr="00884338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lastRenderedPageBreak/>
              <w:t>(знаменательных и служебных). Слова категории состояния. Правописание производных предлогов и союзов. Правописание частиц. Правописание частицы НЕ с разными частями речи. Трудные случаи правописание частиц НЕ и НИ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2C" w:rsidRPr="00B502FE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978" w:rsidRPr="00B774D7" w:rsidTr="00350753">
        <w:trPr>
          <w:trHeight w:val="20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4D7" w:rsidRPr="00B774D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3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4D7" w:rsidRPr="00B774D7" w:rsidRDefault="00884338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Синтаксис и пунктуация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4D7" w:rsidRPr="00B774D7" w:rsidRDefault="00A54FEF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="00350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4D7" w:rsidRPr="00B774D7" w:rsidRDefault="00A54FEF" w:rsidP="00A54FEF">
            <w:pPr>
              <w:pStyle w:val="Default"/>
              <w:rPr>
                <w:rFonts w:ascii="Times New Roman" w:hAnsi="Times New Roman" w:cs="Times New Roman"/>
              </w:rPr>
            </w:pPr>
            <w:r w:rsidRPr="00A54FEF">
              <w:rPr>
                <w:rFonts w:ascii="Times New Roman" w:hAnsi="Times New Roman" w:cs="Times New Roman"/>
              </w:rPr>
              <w:t xml:space="preserve">ОК 04; ОК 05; ОК 09 </w:t>
            </w:r>
          </w:p>
        </w:tc>
      </w:tr>
      <w:tr w:rsidR="00B774D7" w:rsidRPr="00B774D7" w:rsidTr="006F4978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4D7" w:rsidRPr="00B774D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A54FEF" w:rsidRPr="00B774D7" w:rsidTr="00350753">
        <w:trPr>
          <w:trHeight w:val="20"/>
        </w:trPr>
        <w:tc>
          <w:tcPr>
            <w:tcW w:w="8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4FEF" w:rsidRPr="00B774D7" w:rsidRDefault="00A54FE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3.1.</w:t>
            </w:r>
          </w:p>
          <w:p w:rsidR="00A54FEF" w:rsidRPr="00B774D7" w:rsidRDefault="00A54FE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Основные единицы синтаксиса.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4FEF" w:rsidRPr="00B774D7" w:rsidRDefault="00A54FEF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Словосочетание. Сочинительная и подчинительная связь. Виды связи слов в словосочетании: согласование, управление, примыкание. Простое предложение. Односоставное и двусоставное предложения. Грамматическая основа простого двусоставного предложения. Согласование сказуемого с подлежащим. Односоставные предложения. Неполные предложения. Распространенные и нераспространенные предложения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FEF" w:rsidRPr="00B774D7" w:rsidRDefault="00A54FE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4FEF" w:rsidRPr="00B774D7" w:rsidRDefault="00A54FEF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04; ОК 05; ОК 09</w:t>
            </w:r>
          </w:p>
        </w:tc>
      </w:tr>
      <w:tr w:rsidR="0099672C" w:rsidRPr="00B774D7" w:rsidTr="00350753">
        <w:trPr>
          <w:trHeight w:val="285"/>
        </w:trPr>
        <w:tc>
          <w:tcPr>
            <w:tcW w:w="8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72C" w:rsidRPr="00B774D7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72C" w:rsidRPr="00B774D7" w:rsidTr="00350753">
        <w:trPr>
          <w:trHeight w:val="240"/>
        </w:trPr>
        <w:tc>
          <w:tcPr>
            <w:tcW w:w="8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2C" w:rsidRPr="00A54FEF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13 Знаки препинания в простом предложении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2C" w:rsidRPr="00B774D7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480" w:rsidRPr="00B774D7" w:rsidTr="00350753">
        <w:trPr>
          <w:trHeight w:val="20"/>
        </w:trPr>
        <w:tc>
          <w:tcPr>
            <w:tcW w:w="845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hideMark/>
          </w:tcPr>
          <w:p w:rsidR="00AC4480" w:rsidRPr="00B774D7" w:rsidRDefault="00AC4480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3.2</w:t>
            </w:r>
          </w:p>
          <w:p w:rsidR="00AC4480" w:rsidRPr="00B774D7" w:rsidRDefault="00AC4480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Второстепенные члены предложения.</w:t>
            </w: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4480" w:rsidRPr="00B774D7" w:rsidRDefault="00AC4480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Второстепенные члены предложения (определение, приложение, обстоятельство, дополнение). Осложненные предложения. Предложения с однородными членами и знаки препинания в них. Однородные и неоднородные определения. Предложения с обособленными членами. Общие условия обособления (позиция, степень распространенности и др.). Условия обособления определений, приложений, обстоятельств. Поясняющие и уточняющие члены как особый вид обособленных членов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80" w:rsidRPr="00B774D7" w:rsidRDefault="00AC4480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4480" w:rsidRPr="00AC4480" w:rsidRDefault="00AC4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480">
              <w:rPr>
                <w:rFonts w:ascii="Times New Roman" w:hAnsi="Times New Roman" w:cs="Times New Roman"/>
                <w:sz w:val="24"/>
                <w:szCs w:val="24"/>
              </w:rPr>
              <w:t>ОК 05; ОК 09</w:t>
            </w:r>
          </w:p>
        </w:tc>
      </w:tr>
      <w:tr w:rsidR="003A3683" w:rsidRPr="00B774D7" w:rsidTr="00350753">
        <w:trPr>
          <w:trHeight w:val="360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A3683" w:rsidRPr="00B774D7" w:rsidRDefault="003A3683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3683" w:rsidRPr="00B774D7" w:rsidRDefault="003A3683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3683" w:rsidRPr="00B774D7" w:rsidTr="00350753">
        <w:trPr>
          <w:trHeight w:val="450"/>
        </w:trPr>
        <w:tc>
          <w:tcPr>
            <w:tcW w:w="845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683" w:rsidRPr="00A54FEF" w:rsidRDefault="00350753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14.</w:t>
            </w:r>
            <w:r w:rsidR="003A3683" w:rsidRPr="00A54FEF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Знаки препинания при однородных членах с обобщающими словами. Знаки препинания при оборотах с союзом КАК. Разряды вводных слов и предложений. Знаки препинания при вводных словах и предложениях, вставных конструкциях. Знаки препинания при обращении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83" w:rsidRPr="00B774D7" w:rsidRDefault="003A3683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83" w:rsidRPr="00AC4480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4480" w:rsidRPr="00B774D7" w:rsidTr="00350753">
        <w:trPr>
          <w:trHeight w:val="20"/>
        </w:trPr>
        <w:tc>
          <w:tcPr>
            <w:tcW w:w="845" w:type="pct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C4480" w:rsidRPr="00B774D7" w:rsidRDefault="00AC4480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3.3.</w:t>
            </w:r>
          </w:p>
          <w:p w:rsidR="00AC4480" w:rsidRPr="00B774D7" w:rsidRDefault="00AC4480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Сложное предложение</w:t>
            </w: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926"/>
            </w:tblGrid>
            <w:tr w:rsidR="00AC4480" w:rsidRPr="00AC4480">
              <w:trPr>
                <w:trHeight w:val="472"/>
              </w:trPr>
              <w:tc>
                <w:tcPr>
                  <w:tcW w:w="0" w:type="auto"/>
                </w:tcPr>
                <w:p w:rsidR="00AC4480" w:rsidRPr="00AC4480" w:rsidRDefault="00AC4480" w:rsidP="00AC448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AC4480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 xml:space="preserve">Основные типы сложного предложения по средствам связи и грамматическому значению (предложения союзные и бессоюзные; сочиненные и подчиненные). Сложноподчиненное предложение. Типы придаточных предложений. </w:t>
                  </w:r>
                </w:p>
              </w:tc>
            </w:tr>
          </w:tbl>
          <w:p w:rsidR="00AC4480" w:rsidRPr="00B774D7" w:rsidRDefault="00AC4480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80" w:rsidRPr="00B774D7" w:rsidRDefault="00AC4480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80" w:rsidRPr="00AC4480" w:rsidRDefault="00AC4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480">
              <w:rPr>
                <w:rFonts w:ascii="Times New Roman" w:hAnsi="Times New Roman" w:cs="Times New Roman"/>
                <w:sz w:val="24"/>
                <w:szCs w:val="24"/>
              </w:rPr>
              <w:t>ОК 05; ОК 09</w:t>
            </w:r>
          </w:p>
        </w:tc>
      </w:tr>
      <w:tr w:rsidR="003A3683" w:rsidRPr="00B774D7" w:rsidTr="00350753">
        <w:trPr>
          <w:trHeight w:val="20"/>
        </w:trPr>
        <w:tc>
          <w:tcPr>
            <w:tcW w:w="845" w:type="pct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683" w:rsidRPr="00B774D7" w:rsidRDefault="003A3683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3683" w:rsidRPr="00B774D7" w:rsidRDefault="003A3683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  <w:p w:rsidR="003A3683" w:rsidRPr="00B774D7" w:rsidRDefault="003A3683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3683" w:rsidRPr="00B774D7" w:rsidTr="00350753">
        <w:trPr>
          <w:trHeight w:val="20"/>
        </w:trPr>
        <w:tc>
          <w:tcPr>
            <w:tcW w:w="845" w:type="pct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683" w:rsidRPr="00350753" w:rsidRDefault="003A3683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15</w:t>
            </w:r>
            <w:r w:rsidRPr="00AC4480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Знаки препинания в сложносочиненных предложениях. Знаки препинания в сложноподчиненных предложениях. Знаки препинания в бессоюзных сложных предложениях. Знаки препинания в предложения с прямой речью. Знаки препинания при диалогах. Правила оформления цитат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83" w:rsidRPr="00B774D7" w:rsidRDefault="003A3683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7AF" w:rsidRPr="00B774D7" w:rsidTr="00350753">
        <w:trPr>
          <w:trHeight w:val="20"/>
        </w:trPr>
        <w:tc>
          <w:tcPr>
            <w:tcW w:w="84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A07AF" w:rsidRPr="00DA07AF" w:rsidRDefault="00DA07AF" w:rsidP="00996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07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4</w:t>
            </w: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07AF" w:rsidRPr="00DA07AF" w:rsidRDefault="00DA07AF" w:rsidP="00DE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A07A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Особенности профессиональной коммуникации.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AF" w:rsidRPr="00B774D7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469" w:rsidRPr="00DE7469" w:rsidRDefault="00DE7469" w:rsidP="00DE7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04; ОК 05; ОК 09</w:t>
            </w:r>
          </w:p>
          <w:p w:rsidR="00DA07AF" w:rsidRPr="00B774D7" w:rsidRDefault="00DE7469" w:rsidP="0035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="00435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</w:tr>
      <w:tr w:rsidR="00DA07AF" w:rsidRPr="00B774D7" w:rsidTr="00350753">
        <w:trPr>
          <w:trHeight w:val="20"/>
        </w:trPr>
        <w:tc>
          <w:tcPr>
            <w:tcW w:w="84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A07AF" w:rsidRPr="00B774D7" w:rsidRDefault="00DA07AF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07AF" w:rsidRDefault="00DA07AF" w:rsidP="00AC4480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AC4480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AF" w:rsidRPr="00B774D7" w:rsidRDefault="00DA07A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AF" w:rsidRPr="00B774D7" w:rsidRDefault="00DA07AF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BE4" w:rsidRPr="00B774D7" w:rsidTr="00350753">
        <w:trPr>
          <w:trHeight w:val="20"/>
        </w:trPr>
        <w:tc>
          <w:tcPr>
            <w:tcW w:w="845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D55BE4" w:rsidRPr="00B774D7" w:rsidRDefault="00D55BE4" w:rsidP="00DE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DE74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Коммуникативный аспект культуры речи.</w:t>
            </w: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5BE4" w:rsidRPr="00D55BE4" w:rsidRDefault="00D55BE4" w:rsidP="00D55BE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A07AF">
              <w:rPr>
                <w:rFonts w:ascii="Times New Roman" w:hAnsi="Times New Roman" w:cs="Times New Roman"/>
                <w:sz w:val="23"/>
                <w:szCs w:val="23"/>
              </w:rPr>
              <w:t xml:space="preserve">Функциональные стили русского литературного языка как типовые коммуникативные ситуации. Язык художественной литературы и литературный язык. Индивидуальные стили в рамках языка художественной литературы. Разговорная речь и устная речь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BE4" w:rsidRPr="00B774D7" w:rsidRDefault="003A3683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BE4" w:rsidRPr="00DE7469" w:rsidRDefault="00D55BE4" w:rsidP="00DE7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04; ОК 05; ОК 09</w:t>
            </w:r>
          </w:p>
          <w:p w:rsidR="00D55BE4" w:rsidRPr="00B774D7" w:rsidRDefault="00435CD7" w:rsidP="0035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3.2</w:t>
            </w:r>
          </w:p>
        </w:tc>
      </w:tr>
      <w:tr w:rsidR="003A3683" w:rsidRPr="00B774D7" w:rsidTr="00350753">
        <w:trPr>
          <w:trHeight w:val="20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A3683" w:rsidRPr="00DA07AF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683" w:rsidRPr="00DA07AF" w:rsidRDefault="003A3683" w:rsidP="00DA07AF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683" w:rsidRPr="00B774D7" w:rsidRDefault="003A3683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3683" w:rsidRPr="00B774D7" w:rsidTr="00350753">
        <w:trPr>
          <w:trHeight w:val="20"/>
        </w:trPr>
        <w:tc>
          <w:tcPr>
            <w:tcW w:w="845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A3683" w:rsidRPr="00DA07AF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683" w:rsidRPr="00D55BE4" w:rsidRDefault="00350753" w:rsidP="00DA07AF">
            <w:pPr>
              <w:pStyle w:val="Default"/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16</w:t>
            </w:r>
            <w:r w:rsidR="003A3683" w:rsidRPr="00D55BE4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Возможности лексики в различных функциональных стилях. Проблемы использования синонимов, омонимов, паронимов. </w:t>
            </w:r>
            <w:proofErr w:type="gramStart"/>
            <w:r w:rsidR="003A3683" w:rsidRPr="00D55BE4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Лексика, ограниченная по сфере использования (историзмы, архаизмы, неологизмы, диалектизмы, профессионализмы, жаргонизмы)</w:t>
            </w:r>
            <w:proofErr w:type="gramEnd"/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83" w:rsidRPr="00B774D7" w:rsidRDefault="003A3683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7AF" w:rsidRPr="00B774D7" w:rsidTr="00350753">
        <w:trPr>
          <w:trHeight w:val="20"/>
        </w:trPr>
        <w:tc>
          <w:tcPr>
            <w:tcW w:w="84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DA07AF" w:rsidRPr="00B774D7" w:rsidRDefault="00DA07A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DE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  <w:p w:rsidR="00DA07AF" w:rsidRPr="00B774D7" w:rsidRDefault="00DE746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Научный стиль.</w:t>
            </w: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A07AF" w:rsidRPr="003A3683" w:rsidRDefault="00D55BE4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</w:pPr>
            <w:r w:rsidRPr="003A3683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Научный стиль и его подстили. Профессиональная речь и терминология. Виды терминов (общенаучные, частнонаучные и технологические)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AF" w:rsidRPr="00B774D7" w:rsidRDefault="00D55BE4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AF" w:rsidRPr="00B774D7" w:rsidRDefault="00435CD7" w:rsidP="0035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04, ОК05, ОК09;</w:t>
            </w:r>
            <w:r w:rsidRPr="00DE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3.2, </w:t>
            </w:r>
          </w:p>
        </w:tc>
      </w:tr>
      <w:tr w:rsidR="00DE7469" w:rsidRPr="00B774D7" w:rsidTr="00350753">
        <w:trPr>
          <w:trHeight w:val="180"/>
        </w:trPr>
        <w:tc>
          <w:tcPr>
            <w:tcW w:w="8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469" w:rsidRPr="00DE7469" w:rsidRDefault="00DE7469" w:rsidP="00DE74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</w:t>
            </w:r>
            <w:r w:rsidR="009F0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E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E7469" w:rsidRPr="003A3683" w:rsidRDefault="00DE7469" w:rsidP="00DE74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A36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Деловой стиль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69" w:rsidRPr="00D55BE4" w:rsidRDefault="00D55BE4" w:rsidP="00A54F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документов. Виды и формы деловой коммуникации. Предмет деловой переписки. Виды деловых писем. Рекламные тексты в профессиональной деятельности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469" w:rsidRDefault="00D55BE4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BE4" w:rsidRPr="00DE7469" w:rsidRDefault="00D55BE4" w:rsidP="00D55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04; ОК 05; ОК 09</w:t>
            </w:r>
          </w:p>
          <w:p w:rsidR="00DE7469" w:rsidRPr="00B774D7" w:rsidRDefault="00435CD7" w:rsidP="003507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3.2</w:t>
            </w:r>
          </w:p>
        </w:tc>
      </w:tr>
      <w:tr w:rsidR="003A3683" w:rsidRPr="00B774D7" w:rsidTr="00350753">
        <w:trPr>
          <w:trHeight w:val="195"/>
        </w:trPr>
        <w:tc>
          <w:tcPr>
            <w:tcW w:w="84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683" w:rsidRPr="00DE7469" w:rsidRDefault="003A3683" w:rsidP="00DE74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83" w:rsidRPr="00B774D7" w:rsidRDefault="003A3683" w:rsidP="00A54F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3683" w:rsidRDefault="003A3683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683" w:rsidRPr="00B774D7" w:rsidRDefault="003A3683" w:rsidP="00DE746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3683" w:rsidRPr="00B774D7" w:rsidTr="00350753">
        <w:trPr>
          <w:trHeight w:val="165"/>
        </w:trPr>
        <w:tc>
          <w:tcPr>
            <w:tcW w:w="84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83" w:rsidRPr="00DE7469" w:rsidRDefault="003A3683" w:rsidP="00DE74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83" w:rsidRPr="003A3683" w:rsidRDefault="00350753" w:rsidP="00A54F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17</w:t>
            </w:r>
            <w:r w:rsidR="003A3683" w:rsidRPr="003A36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Виды документов в конкретной специальности.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83" w:rsidRDefault="003A3683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83" w:rsidRPr="00B774D7" w:rsidRDefault="003A3683" w:rsidP="00DE746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A07AF" w:rsidRPr="00B774D7" w:rsidTr="00350753">
        <w:tc>
          <w:tcPr>
            <w:tcW w:w="3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AF" w:rsidRPr="00B774D7" w:rsidRDefault="00DA07AF" w:rsidP="00A54F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омежуточная аттестация (экзамен</w:t>
            </w:r>
            <w:r w:rsidRPr="00B77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F" w:rsidRPr="00B774D7" w:rsidRDefault="00DA07A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4/2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F" w:rsidRPr="00B774D7" w:rsidRDefault="00DA07AF" w:rsidP="00DE746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A07AF" w:rsidRPr="00B774D7" w:rsidTr="00350753">
        <w:trPr>
          <w:trHeight w:val="20"/>
        </w:trPr>
        <w:tc>
          <w:tcPr>
            <w:tcW w:w="3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AF" w:rsidRPr="00B774D7" w:rsidRDefault="00DA07AF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F" w:rsidRPr="00B774D7" w:rsidRDefault="00DA07A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AF" w:rsidRPr="00B774D7" w:rsidRDefault="00DA07AF" w:rsidP="00B774D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bookmarkEnd w:id="1"/>
    </w:tbl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774D7" w:rsidRPr="00B774D7">
          <w:pgSz w:w="16838" w:h="11900" w:orient="landscape"/>
          <w:pgMar w:top="1419" w:right="849" w:bottom="846" w:left="709" w:header="0" w:footer="0" w:gutter="0"/>
          <w:cols w:space="720"/>
        </w:sect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учебной дисциплины </w:t>
      </w: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:rsidR="00B774D7" w:rsidRPr="00E70237" w:rsidRDefault="00B774D7" w:rsidP="00B774D7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программы учебной дисциплины предусмотрены следующее специальное помещение: </w:t>
      </w:r>
      <w:r w:rsidRPr="00E70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учебный кабинет</w:t>
      </w:r>
      <w:r w:rsidR="005612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Русского языка</w:t>
      </w:r>
      <w:r w:rsidR="000417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литературы</w:t>
      </w:r>
    </w:p>
    <w:p w:rsidR="00B774D7" w:rsidRPr="00B774D7" w:rsidRDefault="00B774D7" w:rsidP="00E70237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="00E702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борудование учебного кабинета: </w:t>
      </w:r>
    </w:p>
    <w:p w:rsidR="00B7533F" w:rsidRPr="00B7533F" w:rsidRDefault="00B7533F" w:rsidP="00B7533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B7533F">
        <w:rPr>
          <w:rFonts w:ascii="Times New Roman" w:hAnsi="Times New Roman" w:cs="Times New Roman"/>
          <w:sz w:val="24"/>
          <w:szCs w:val="24"/>
        </w:rPr>
        <w:t>− посадочные места по количеству обучающихся-25;</w:t>
      </w:r>
    </w:p>
    <w:p w:rsidR="00B7533F" w:rsidRPr="00B7533F" w:rsidRDefault="00B7533F" w:rsidP="00B7533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B7533F">
        <w:rPr>
          <w:rFonts w:ascii="Times New Roman" w:hAnsi="Times New Roman" w:cs="Times New Roman"/>
          <w:sz w:val="24"/>
          <w:szCs w:val="24"/>
        </w:rPr>
        <w:t>− рабочее местопреподавателя-1;</w:t>
      </w:r>
    </w:p>
    <w:p w:rsidR="00B7533F" w:rsidRPr="00B7533F" w:rsidRDefault="00B7533F" w:rsidP="00B7533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B7533F">
        <w:rPr>
          <w:rFonts w:ascii="Times New Roman" w:hAnsi="Times New Roman" w:cs="Times New Roman"/>
          <w:sz w:val="24"/>
          <w:szCs w:val="24"/>
        </w:rPr>
        <w:t xml:space="preserve">− комплект </w:t>
      </w:r>
      <w:proofErr w:type="gramStart"/>
      <w:r w:rsidRPr="00B7533F">
        <w:rPr>
          <w:rFonts w:ascii="Times New Roman" w:hAnsi="Times New Roman" w:cs="Times New Roman"/>
          <w:sz w:val="24"/>
          <w:szCs w:val="24"/>
        </w:rPr>
        <w:t>учебно-наглядных</w:t>
      </w:r>
      <w:proofErr w:type="gramEnd"/>
      <w:r w:rsidRPr="00B7533F">
        <w:rPr>
          <w:rFonts w:ascii="Times New Roman" w:hAnsi="Times New Roman" w:cs="Times New Roman"/>
          <w:sz w:val="24"/>
          <w:szCs w:val="24"/>
        </w:rPr>
        <w:t xml:space="preserve"> пособий-1;</w:t>
      </w:r>
    </w:p>
    <w:p w:rsidR="00B7533F" w:rsidRPr="00B7533F" w:rsidRDefault="00B7533F" w:rsidP="00B7533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B7533F">
        <w:rPr>
          <w:rFonts w:ascii="Times New Roman" w:hAnsi="Times New Roman" w:cs="Times New Roman"/>
          <w:sz w:val="24"/>
          <w:szCs w:val="24"/>
        </w:rPr>
        <w:t xml:space="preserve">− комплект </w:t>
      </w:r>
      <w:proofErr w:type="gramStart"/>
      <w:r w:rsidRPr="00B7533F">
        <w:rPr>
          <w:rFonts w:ascii="Times New Roman" w:hAnsi="Times New Roman" w:cs="Times New Roman"/>
          <w:sz w:val="24"/>
          <w:szCs w:val="24"/>
        </w:rPr>
        <w:t>электронных</w:t>
      </w:r>
      <w:proofErr w:type="gramEnd"/>
      <w:r w:rsidRPr="00B7533F">
        <w:rPr>
          <w:rFonts w:ascii="Times New Roman" w:hAnsi="Times New Roman" w:cs="Times New Roman"/>
          <w:sz w:val="24"/>
          <w:szCs w:val="24"/>
        </w:rPr>
        <w:t xml:space="preserve"> видеоматериалов-1;</w:t>
      </w:r>
    </w:p>
    <w:p w:rsidR="00087D9E" w:rsidRDefault="00087D9E" w:rsidP="00B774D7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87D9E" w:rsidRPr="00087D9E" w:rsidRDefault="00087D9E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Технические средства обучения:</w:t>
      </w:r>
    </w:p>
    <w:p w:rsidR="00B7533F" w:rsidRPr="00B7533F" w:rsidRDefault="00B7533F" w:rsidP="00B7533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B7533F">
        <w:rPr>
          <w:rFonts w:ascii="Times New Roman" w:hAnsi="Times New Roman" w:cs="Times New Roman"/>
          <w:sz w:val="24"/>
          <w:szCs w:val="24"/>
        </w:rPr>
        <w:t>− ноутбук с лицензионным программным обеспечением</w:t>
      </w:r>
      <w:r w:rsidR="0074542F">
        <w:rPr>
          <w:rFonts w:ascii="Times New Roman" w:hAnsi="Times New Roman" w:cs="Times New Roman"/>
          <w:sz w:val="24"/>
          <w:szCs w:val="24"/>
        </w:rPr>
        <w:t xml:space="preserve"> </w:t>
      </w:r>
      <w:r w:rsidR="00AA5578" w:rsidRPr="00AA5578">
        <w:rPr>
          <w:rFonts w:ascii="Times New Roman" w:hAnsi="Times New Roman" w:cs="Times New Roman"/>
          <w:sz w:val="24"/>
          <w:szCs w:val="24"/>
        </w:rPr>
        <w:t>Astra Linux Common edition релиз Орел</w:t>
      </w:r>
      <w:r w:rsidRPr="00B7533F">
        <w:rPr>
          <w:rFonts w:ascii="Times New Roman" w:hAnsi="Times New Roman" w:cs="Times New Roman"/>
          <w:sz w:val="24"/>
          <w:szCs w:val="24"/>
        </w:rPr>
        <w:t>-1;</w:t>
      </w:r>
    </w:p>
    <w:p w:rsidR="00087D9E" w:rsidRPr="00B7533F" w:rsidRDefault="00B7533F" w:rsidP="00B753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533F">
        <w:rPr>
          <w:rFonts w:ascii="Times New Roman" w:hAnsi="Times New Roman" w:cs="Times New Roman"/>
          <w:sz w:val="24"/>
          <w:szCs w:val="24"/>
        </w:rPr>
        <w:t>− телевизор-1.</w:t>
      </w:r>
    </w:p>
    <w:p w:rsidR="0074542F" w:rsidRDefault="0074542F" w:rsidP="00087D9E">
      <w:pPr>
        <w:spacing w:after="0" w:line="240" w:lineRule="auto"/>
        <w:rPr>
          <w:sz w:val="20"/>
          <w:szCs w:val="20"/>
        </w:rPr>
      </w:pPr>
    </w:p>
    <w:p w:rsidR="00B774D7" w:rsidRPr="00B774D7" w:rsidRDefault="00B774D7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</w:p>
    <w:p w:rsidR="00B774D7" w:rsidRPr="00B774D7" w:rsidRDefault="00B774D7" w:rsidP="00B774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3.2.1</w:t>
      </w:r>
      <w:proofErr w:type="gramStart"/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Основные</w:t>
      </w:r>
      <w:proofErr w:type="gramEnd"/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источник:</w:t>
      </w: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Печатные издания</w:t>
      </w:r>
    </w:p>
    <w:p w:rsidR="00087D9E" w:rsidRPr="00087D9E" w:rsidRDefault="00087D9E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1. Русский язык: 10-11 классы: учеб</w:t>
      </w:r>
      <w:proofErr w:type="gramStart"/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.д</w:t>
      </w:r>
      <w:proofErr w:type="gramEnd"/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ляобщеобразоват. организаций: базовый уровень/ Л.М. Рыбченкова и др. – 4-е изд., стер. – М.</w:t>
      </w:r>
      <w:proofErr w:type="gramStart"/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Просвещение, 2022. – 272 с. : ил.</w:t>
      </w:r>
    </w:p>
    <w:p w:rsidR="00087D9E" w:rsidRPr="00087D9E" w:rsidRDefault="00087D9E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2. Русский язык: учеб. Для студ. учреждений сред</w:t>
      </w:r>
      <w:proofErr w:type="gramStart"/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proofErr w:type="gramEnd"/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роф. образования/[ Н.А. Герасименко, В.В.Лебедева, Т.Е. Шаповалова и др.]; под ред. Н.А. Герасименко. – 20-е изд., стер. – М.: Издательский центр «Академия», 2020. – 496 </w:t>
      </w:r>
      <w:proofErr w:type="gramStart"/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proofErr w:type="gramEnd"/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087D9E" w:rsidRDefault="00087D9E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3. Антонова Е.С. Русский язык: учеб</w:t>
      </w:r>
      <w:proofErr w:type="gramStart"/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д</w:t>
      </w:r>
      <w:proofErr w:type="gramEnd"/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ля студ. учреждений сред. проф. образования/ Е.С. Антонова, Т.М. Воителева.  – 6-е изд., стер. – М.: Издательский центр «Академия», 2019. – 416 </w:t>
      </w:r>
      <w:proofErr w:type="gramStart"/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proofErr w:type="gramEnd"/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B774D7" w:rsidRPr="00B774D7" w:rsidRDefault="00B774D7" w:rsidP="00087D9E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Электронные издания, интернет-ресурсы:</w:t>
      </w:r>
    </w:p>
    <w:p w:rsidR="00B7533F" w:rsidRPr="00B7533F" w:rsidRDefault="00B7533F" w:rsidP="00B753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533F">
        <w:rPr>
          <w:rFonts w:ascii="Times New Roman" w:hAnsi="Times New Roman" w:cs="Times New Roman"/>
          <w:sz w:val="24"/>
          <w:szCs w:val="24"/>
        </w:rPr>
        <w:t>1.Гусарова, И. В. Русский язык. 10-й класс (базовый и углублённый уровни)</w:t>
      </w:r>
      <w:proofErr w:type="gramStart"/>
      <w:r w:rsidRPr="00B7533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7533F">
        <w:rPr>
          <w:rFonts w:ascii="Times New Roman" w:hAnsi="Times New Roman" w:cs="Times New Roman"/>
          <w:sz w:val="24"/>
          <w:szCs w:val="24"/>
        </w:rPr>
        <w:t xml:space="preserve"> учебник / И. В. Гусарова. — 9-е изд., стер. — Москва</w:t>
      </w:r>
      <w:proofErr w:type="gramStart"/>
      <w:r w:rsidRPr="00B7533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7533F">
        <w:rPr>
          <w:rFonts w:ascii="Times New Roman" w:hAnsi="Times New Roman" w:cs="Times New Roman"/>
          <w:sz w:val="24"/>
          <w:szCs w:val="24"/>
        </w:rPr>
        <w:t xml:space="preserve"> Просвещение, 2023. — 480 c. - ISBN 978-5-09-103554-4. - Текст</w:t>
      </w:r>
      <w:proofErr w:type="gramStart"/>
      <w:r w:rsidRPr="00B7533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7533F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https://znanium.com/catalog/product/2089794. – Режим доступа: по подписке</w:t>
      </w:r>
    </w:p>
    <w:p w:rsidR="00B7533F" w:rsidRPr="00B7533F" w:rsidRDefault="00B7533F" w:rsidP="00B753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533F">
        <w:rPr>
          <w:rFonts w:ascii="Times New Roman" w:hAnsi="Times New Roman" w:cs="Times New Roman"/>
          <w:sz w:val="24"/>
          <w:szCs w:val="24"/>
        </w:rPr>
        <w:t>Справочно-информационный портал «Грамота</w:t>
      </w:r>
      <w:proofErr w:type="gramStart"/>
      <w:r w:rsidRPr="00B7533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7533F">
        <w:rPr>
          <w:rFonts w:ascii="Times New Roman" w:hAnsi="Times New Roman" w:cs="Times New Roman"/>
          <w:sz w:val="24"/>
          <w:szCs w:val="24"/>
        </w:rPr>
        <w:t xml:space="preserve">у» </w:t>
      </w:r>
      <w:hyperlink r:id="rId7" w:history="1">
        <w:r w:rsidRPr="00B7533F">
          <w:rPr>
            <w:rStyle w:val="a6"/>
            <w:rFonts w:ascii="Times New Roman" w:hAnsi="Times New Roman" w:cs="Times New Roman"/>
            <w:sz w:val="24"/>
            <w:szCs w:val="24"/>
          </w:rPr>
          <w:t>http://www.gramota.r</w:t>
        </w:r>
        <w:r w:rsidRPr="00B7533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</w:p>
    <w:p w:rsidR="00B7533F" w:rsidRPr="00B7533F" w:rsidRDefault="00B7533F" w:rsidP="00B753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533F">
        <w:rPr>
          <w:rStyle w:val="a6"/>
          <w:rFonts w:ascii="Times New Roman" w:hAnsi="Times New Roman" w:cs="Times New Roman"/>
          <w:sz w:val="24"/>
          <w:szCs w:val="24"/>
        </w:rPr>
        <w:t xml:space="preserve">Универсальная энциклопедия Кирилла и Мефодиев </w:t>
      </w:r>
      <w:hyperlink r:id="rId8" w:history="1">
        <w:r w:rsidRPr="00B7533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B7533F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B7533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megabook</w:t>
        </w:r>
        <w:proofErr w:type="spellEnd"/>
        <w:r w:rsidRPr="00B7533F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7533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B7533F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</w:p>
    <w:p w:rsidR="00B7533F" w:rsidRPr="00B7533F" w:rsidRDefault="00B7533F" w:rsidP="00B7533F">
      <w:pPr>
        <w:pStyle w:val="ConsPlusNormal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B7533F">
        <w:rPr>
          <w:rFonts w:ascii="Times New Roman" w:hAnsi="Times New Roman" w:cs="Times New Roman"/>
          <w:sz w:val="24"/>
          <w:szCs w:val="24"/>
          <w:lang w:eastAsia="en-US"/>
        </w:rPr>
        <w:t xml:space="preserve">Национальна библиотека </w:t>
      </w:r>
      <w:hyperlink r:id="rId9" w:history="1">
        <w:r w:rsidRPr="00B7533F">
          <w:rPr>
            <w:rStyle w:val="a6"/>
            <w:rFonts w:ascii="Times New Roman" w:hAnsi="Times New Roman" w:cs="Times New Roman"/>
            <w:sz w:val="24"/>
            <w:szCs w:val="24"/>
            <w:lang w:eastAsia="en-US"/>
          </w:rPr>
          <w:t>https://nlr.ru/</w:t>
        </w:r>
      </w:hyperlink>
    </w:p>
    <w:p w:rsidR="00B7533F" w:rsidRPr="00B7533F" w:rsidRDefault="00B7533F" w:rsidP="00B7533F">
      <w:pPr>
        <w:pStyle w:val="ConsPlusNormal"/>
        <w:spacing w:line="240" w:lineRule="atLeast"/>
        <w:rPr>
          <w:rFonts w:ascii="Times New Roman" w:hAnsi="Times New Roman" w:cs="Times New Roman"/>
          <w:sz w:val="24"/>
          <w:szCs w:val="24"/>
          <w:lang w:eastAsia="en-US"/>
        </w:rPr>
      </w:pPr>
      <w:bookmarkStart w:id="2" w:name="_Hlk153189293"/>
      <w:r w:rsidRPr="00B7533F">
        <w:rPr>
          <w:rFonts w:ascii="Times New Roman" w:eastAsia="Calibri" w:hAnsi="Times New Roman" w:cs="Times New Roman"/>
          <w:sz w:val="24"/>
          <w:szCs w:val="24"/>
        </w:rPr>
        <w:t xml:space="preserve">Единая коллекция цифровых образовательных ресурсов </w:t>
      </w:r>
      <w:hyperlink r:id="rId10" w:history="1">
        <w:r w:rsidRPr="00B7533F">
          <w:rPr>
            <w:rStyle w:val="a6"/>
            <w:rFonts w:ascii="Times New Roman" w:eastAsia="Calibri" w:hAnsi="Times New Roman" w:cs="Times New Roman"/>
            <w:sz w:val="24"/>
            <w:szCs w:val="24"/>
          </w:rPr>
          <w:t>http://school-collection.edu.ru/</w:t>
        </w:r>
      </w:hyperlink>
      <w:bookmarkEnd w:id="2"/>
    </w:p>
    <w:p w:rsidR="00B7533F" w:rsidRPr="00B7533F" w:rsidRDefault="00B7533F" w:rsidP="00B7533F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B7533F">
        <w:rPr>
          <w:rFonts w:ascii="Times New Roman" w:eastAsia="Calibri" w:hAnsi="Times New Roman" w:cs="Times New Roman"/>
          <w:sz w:val="24"/>
          <w:szCs w:val="24"/>
        </w:rPr>
        <w:t xml:space="preserve">Образовательный портал "Учеба" </w:t>
      </w:r>
      <w:hyperlink r:id="rId11" w:history="1">
        <w:r w:rsidRPr="00B7533F">
          <w:rPr>
            <w:rStyle w:val="a6"/>
            <w:rFonts w:ascii="Times New Roman" w:eastAsia="Calibri" w:hAnsi="Times New Roman" w:cs="Times New Roman"/>
            <w:sz w:val="24"/>
            <w:szCs w:val="24"/>
          </w:rPr>
          <w:t>http://www.ucheba.com/</w:t>
        </w:r>
      </w:hyperlink>
    </w:p>
    <w:p w:rsidR="00B7533F" w:rsidRPr="00B7533F" w:rsidRDefault="00B7533F" w:rsidP="00B7533F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bookmarkStart w:id="3" w:name="_Hlk153189249"/>
      <w:r w:rsidRPr="00B7533F">
        <w:rPr>
          <w:rFonts w:ascii="Times New Roman" w:eastAsia="Calibri" w:hAnsi="Times New Roman" w:cs="Times New Roman"/>
          <w:sz w:val="24"/>
          <w:szCs w:val="24"/>
        </w:rPr>
        <w:t xml:space="preserve">Служба тематических толковых словарей </w:t>
      </w:r>
      <w:hyperlink r:id="rId12" w:history="1">
        <w:r w:rsidRPr="00B7533F">
          <w:rPr>
            <w:rStyle w:val="a6"/>
            <w:rFonts w:ascii="Times New Roman" w:eastAsia="Calibri" w:hAnsi="Times New Roman" w:cs="Times New Roman"/>
            <w:sz w:val="24"/>
            <w:szCs w:val="24"/>
          </w:rPr>
          <w:t>http://www.glossary.ru/</w:t>
        </w:r>
      </w:hyperlink>
    </w:p>
    <w:p w:rsidR="00B7533F" w:rsidRPr="00B7533F" w:rsidRDefault="00B7533F" w:rsidP="00B753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4" w:name="_Hlk153189262"/>
      <w:bookmarkEnd w:id="3"/>
      <w:r w:rsidRPr="00B7533F">
        <w:rPr>
          <w:rFonts w:ascii="Times New Roman" w:eastAsia="Calibri" w:hAnsi="Times New Roman" w:cs="Times New Roman"/>
          <w:sz w:val="24"/>
          <w:szCs w:val="24"/>
        </w:rPr>
        <w:t xml:space="preserve">Словари и энциклопедии </w:t>
      </w:r>
      <w:hyperlink r:id="rId13" w:history="1">
        <w:r w:rsidRPr="00B7533F">
          <w:rPr>
            <w:rStyle w:val="a6"/>
            <w:rFonts w:ascii="Times New Roman" w:eastAsia="Calibri" w:hAnsi="Times New Roman" w:cs="Times New Roman"/>
            <w:sz w:val="24"/>
            <w:szCs w:val="24"/>
          </w:rPr>
          <w:t>http://dic.academic.ru/</w:t>
        </w:r>
      </w:hyperlink>
      <w:bookmarkEnd w:id="4"/>
    </w:p>
    <w:p w:rsidR="00B7533F" w:rsidRPr="00B774D7" w:rsidRDefault="00B7533F" w:rsidP="00AE1E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3.2.2.Дополнительные источники:</w:t>
      </w:r>
    </w:p>
    <w:p w:rsidR="00087D9E" w:rsidRPr="00087D9E" w:rsidRDefault="00087D9E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1. Лобачева, Н.А.  Русский язык. Лексикология. Фразеология. Лексикография. Фонетика. Орфоэпия. Графика. Орфография: учебник для среднего профессионального образования / Н.А. Лобачева. – 3-е изд., испр. и доп. Москва: Издательство Юрайт, 2020. – 230 с. – (Профессиональное образование). – ISBN 978-5-534-12294-7</w:t>
      </w:r>
    </w:p>
    <w:p w:rsidR="00087D9E" w:rsidRPr="00087D9E" w:rsidRDefault="00087D9E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 Лобачева, Н.А.  Русский язык. Морфемика. Словообразование. Морфология: учебник для среднего профессионального образования / Н. А. Лобачева. – 3-е изд., испр. и доп.– </w:t>
      </w: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Москва: Издательство Юрайт, 2020. – 206 с. – (Профессиональное образование). – ISBN 978-5-534-12621-1. </w:t>
      </w:r>
    </w:p>
    <w:p w:rsidR="00087D9E" w:rsidRPr="00087D9E" w:rsidRDefault="00087D9E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  Лобачева, Н.А.  Русский язык. Синтаксис. Пунктуация: учебник для среднего профессионального образования / Н. А. Лобачева. – 3-е изд., испр. и доп. – Москва </w:t>
      </w:r>
      <w:proofErr w:type="gramStart"/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:И</w:t>
      </w:r>
      <w:proofErr w:type="gramEnd"/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здательство Юрайт, 2020. – 123 с. – (Профессиональное образование). – ISBN 978-5-534-12620-4. </w:t>
      </w:r>
    </w:p>
    <w:p w:rsidR="00087D9E" w:rsidRDefault="00087D9E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 Русский язык. Сборник упражнений: учебное пособие для среднего профессионального образования / П.А. Лекант [и др.]; под редакцией П.А. Леканта. – Москва: Издательство Юрайт, 2020. – 314 с. – (Профессиональное образование). – ISBN 978-5-9916-7796-7. – Текст: электронный // ЭБС Юрайт [сайт]. – URL: </w:t>
      </w:r>
      <w:hyperlink r:id="rId14" w:history="1">
        <w:r w:rsidRPr="00EF26DE">
          <w:rPr>
            <w:rStyle w:val="a6"/>
            <w:rFonts w:ascii="Times New Roman" w:eastAsia="Calibri" w:hAnsi="Times New Roman" w:cs="Times New Roman"/>
            <w:sz w:val="24"/>
            <w:szCs w:val="24"/>
            <w:lang w:eastAsia="ru-RU"/>
          </w:rPr>
          <w:t>http://www.biblio-online.ru/bcode/452165</w:t>
        </w:r>
      </w:hyperlink>
    </w:p>
    <w:p w:rsidR="00087D9E" w:rsidRDefault="00087D9E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74D7" w:rsidRPr="00B774D7" w:rsidRDefault="00B774D7" w:rsidP="00087D9E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4.Контроль и оценка результатов освоения учебной дисциплины </w:t>
      </w: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09"/>
        <w:gridCol w:w="3141"/>
        <w:gridCol w:w="3221"/>
      </w:tblGrid>
      <w:tr w:rsidR="00B774D7" w:rsidRPr="00B774D7" w:rsidTr="009F0D51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74D7" w:rsidRPr="00B774D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Общая/профессиональная компетенция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74D7" w:rsidRPr="00B774D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Раздел/Тема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74D7" w:rsidRPr="00B774D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Тип оценочных мероприятий</w:t>
            </w:r>
          </w:p>
        </w:tc>
      </w:tr>
      <w:tr w:rsidR="009F0D51" w:rsidRPr="00B774D7" w:rsidTr="009F0D51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D51" w:rsidRPr="00087D9E" w:rsidRDefault="009F0D51" w:rsidP="00087D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D9E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51" w:rsidRDefault="009F0D51" w:rsidP="009F0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1, тема 1.3;</w:t>
            </w:r>
          </w:p>
          <w:p w:rsidR="009F0D51" w:rsidRDefault="009F0D51" w:rsidP="009F0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2, темы 2.1- 2.7;</w:t>
            </w:r>
          </w:p>
          <w:p w:rsidR="009F0D51" w:rsidRDefault="009F0D51" w:rsidP="009F0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3, тема 3.1-3.3</w:t>
            </w:r>
          </w:p>
          <w:p w:rsidR="009F0D51" w:rsidRPr="00B774D7" w:rsidRDefault="009F0D51" w:rsidP="009F0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4, темы 4.1-4.3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51" w:rsidRPr="002B0C1B" w:rsidRDefault="009F0D51" w:rsidP="007270E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9F0D51" w:rsidRPr="002B0C1B" w:rsidRDefault="009F0D51" w:rsidP="007270E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Тестирование, </w:t>
            </w:r>
          </w:p>
          <w:p w:rsidR="009F0D51" w:rsidRPr="002B0C1B" w:rsidRDefault="009F0D51" w:rsidP="00AE1EC9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 xml:space="preserve">Лингвистические задачи </w:t>
            </w:r>
          </w:p>
          <w:p w:rsidR="009F0D51" w:rsidRPr="002B0C1B" w:rsidRDefault="009F0D51" w:rsidP="005612C4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r w:rsidR="005612C4"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</w:tr>
      <w:tr w:rsidR="009F0D51" w:rsidRPr="00B774D7" w:rsidTr="009F0D51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51" w:rsidRPr="00087D9E" w:rsidRDefault="009F0D51" w:rsidP="00087D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D9E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51" w:rsidRDefault="009F0D51" w:rsidP="009F0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1, темы 1.1, 1.2,1.3;</w:t>
            </w:r>
          </w:p>
          <w:p w:rsidR="009F0D51" w:rsidRDefault="009F0D51" w:rsidP="009F0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2, темы 2.1- 2.7;</w:t>
            </w:r>
          </w:p>
          <w:p w:rsidR="009F0D51" w:rsidRDefault="009F0D51" w:rsidP="009F0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3, тема 3.1;</w:t>
            </w:r>
          </w:p>
          <w:p w:rsidR="009F0D51" w:rsidRPr="00B774D7" w:rsidRDefault="009F0D51" w:rsidP="009F0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4, темы 4.1-4.3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51" w:rsidRPr="002B0C1B" w:rsidRDefault="009F0D51" w:rsidP="007270E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 w:rsidR="005612C4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  <w:p w:rsidR="009F0D51" w:rsidRPr="002B0C1B" w:rsidRDefault="009F0D51" w:rsidP="007270E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Диктанты</w:t>
            </w:r>
          </w:p>
          <w:p w:rsidR="009F0D51" w:rsidRPr="002B0C1B" w:rsidRDefault="009F0D51" w:rsidP="007270E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Разноуровневые задания</w:t>
            </w:r>
          </w:p>
          <w:p w:rsidR="009F0D51" w:rsidRPr="002B0C1B" w:rsidRDefault="009F0D51" w:rsidP="009F0D5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Сочинения/Изложения/Эссе</w:t>
            </w:r>
          </w:p>
          <w:p w:rsidR="009F0D51" w:rsidRPr="002B0C1B" w:rsidRDefault="009F0D51" w:rsidP="007270E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:rsidR="009F0D51" w:rsidRPr="002B0C1B" w:rsidRDefault="009F0D51" w:rsidP="007270E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D51" w:rsidRPr="00B774D7" w:rsidTr="009F0D51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51" w:rsidRPr="00087D9E" w:rsidRDefault="009F0D51" w:rsidP="00087D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D9E">
              <w:rPr>
                <w:rFonts w:ascii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51" w:rsidRDefault="009F0D51" w:rsidP="009F0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1, тема 1.3;</w:t>
            </w:r>
          </w:p>
          <w:p w:rsidR="009F0D51" w:rsidRDefault="009F0D51" w:rsidP="009F0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3, тема 3.1-3.3</w:t>
            </w:r>
          </w:p>
          <w:p w:rsidR="009F0D51" w:rsidRPr="00B774D7" w:rsidRDefault="009F0D51" w:rsidP="009F0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4, темы 4.1-4.3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51" w:rsidRPr="002B0C1B" w:rsidRDefault="009F0D51" w:rsidP="007270E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Сочинения/Изложения/Эссе</w:t>
            </w:r>
          </w:p>
          <w:p w:rsidR="009F0D51" w:rsidRPr="002B0C1B" w:rsidRDefault="009F0D51" w:rsidP="007270E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Аннотации</w:t>
            </w:r>
          </w:p>
          <w:p w:rsidR="009F0D51" w:rsidRPr="002B0C1B" w:rsidRDefault="009F0D51" w:rsidP="007270E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Тезисы</w:t>
            </w:r>
          </w:p>
          <w:p w:rsidR="009F0D51" w:rsidRPr="002B0C1B" w:rsidRDefault="009F0D51" w:rsidP="007270E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Конспекты</w:t>
            </w:r>
          </w:p>
          <w:p w:rsidR="009F0D51" w:rsidRPr="002B0C1B" w:rsidRDefault="009F0D51" w:rsidP="007270E1">
            <w:pPr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  <w:p w:rsidR="009F0D51" w:rsidRPr="002B0C1B" w:rsidRDefault="009F0D51" w:rsidP="005612C4">
            <w:pPr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 w:rsidR="005612C4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</w:tr>
      <w:tr w:rsidR="009F0D51" w:rsidRPr="00B774D7" w:rsidTr="009F0D51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D51" w:rsidRPr="00B774D7" w:rsidRDefault="008D3AE4" w:rsidP="00561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3.2,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51" w:rsidRDefault="009F0D51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1, тема 1.3</w:t>
            </w:r>
          </w:p>
          <w:p w:rsidR="005612C4" w:rsidRPr="00B774D7" w:rsidRDefault="005612C4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4, темы 4.1, 4.2, 4.3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D51" w:rsidRPr="002B0C1B" w:rsidRDefault="009F0D51" w:rsidP="009F0D5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Аннотации</w:t>
            </w:r>
          </w:p>
          <w:p w:rsidR="009F0D51" w:rsidRPr="002B0C1B" w:rsidRDefault="009F0D51" w:rsidP="009F0D5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Тезисы</w:t>
            </w:r>
          </w:p>
          <w:p w:rsidR="009F0D51" w:rsidRPr="002B0C1B" w:rsidRDefault="009F0D51" w:rsidP="009F0D5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Конспекты</w:t>
            </w:r>
          </w:p>
          <w:p w:rsidR="009F0D51" w:rsidRDefault="009F0D51" w:rsidP="009F0D51">
            <w:pPr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  <w:p w:rsidR="009F0D51" w:rsidRPr="009F0D51" w:rsidRDefault="009F0D51" w:rsidP="005612C4">
            <w:pPr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82D4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 w:rsidR="005612C4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</w:tr>
    </w:tbl>
    <w:p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7C2" w:rsidRDefault="00E777C2"/>
    <w:sectPr w:rsidR="00E777C2" w:rsidSect="00F37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33F" w:rsidRDefault="00B7533F" w:rsidP="00B774D7">
      <w:pPr>
        <w:spacing w:after="0" w:line="240" w:lineRule="auto"/>
      </w:pPr>
      <w:r>
        <w:separator/>
      </w:r>
    </w:p>
  </w:endnote>
  <w:endnote w:type="continuationSeparator" w:id="1">
    <w:p w:rsidR="00B7533F" w:rsidRDefault="00B7533F" w:rsidP="00B77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ansBookC">
    <w:altName w:val="Arial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33F" w:rsidRDefault="00B7533F" w:rsidP="00B774D7">
      <w:pPr>
        <w:spacing w:after="0" w:line="240" w:lineRule="auto"/>
      </w:pPr>
      <w:r>
        <w:separator/>
      </w:r>
    </w:p>
  </w:footnote>
  <w:footnote w:type="continuationSeparator" w:id="1">
    <w:p w:rsidR="00B7533F" w:rsidRDefault="00B7533F" w:rsidP="00B774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84B"/>
    <w:rsid w:val="000058BA"/>
    <w:rsid w:val="0004174D"/>
    <w:rsid w:val="00076205"/>
    <w:rsid w:val="00087D9E"/>
    <w:rsid w:val="000D4206"/>
    <w:rsid w:val="0019495C"/>
    <w:rsid w:val="001B4991"/>
    <w:rsid w:val="00237A88"/>
    <w:rsid w:val="00274114"/>
    <w:rsid w:val="002E640C"/>
    <w:rsid w:val="00350753"/>
    <w:rsid w:val="003A3683"/>
    <w:rsid w:val="00435CD7"/>
    <w:rsid w:val="00517F36"/>
    <w:rsid w:val="00556C6E"/>
    <w:rsid w:val="005612C4"/>
    <w:rsid w:val="00650B5F"/>
    <w:rsid w:val="00691348"/>
    <w:rsid w:val="006C1449"/>
    <w:rsid w:val="006F2B0B"/>
    <w:rsid w:val="006F4978"/>
    <w:rsid w:val="0071769F"/>
    <w:rsid w:val="007270E1"/>
    <w:rsid w:val="0074542F"/>
    <w:rsid w:val="00760565"/>
    <w:rsid w:val="00791B91"/>
    <w:rsid w:val="00866F0E"/>
    <w:rsid w:val="00884338"/>
    <w:rsid w:val="008D3AE4"/>
    <w:rsid w:val="00941C4F"/>
    <w:rsid w:val="00967602"/>
    <w:rsid w:val="0099672C"/>
    <w:rsid w:val="009A2007"/>
    <w:rsid w:val="009D7114"/>
    <w:rsid w:val="009F0D51"/>
    <w:rsid w:val="00A23636"/>
    <w:rsid w:val="00A2384B"/>
    <w:rsid w:val="00A54FEF"/>
    <w:rsid w:val="00AA4AF6"/>
    <w:rsid w:val="00AA5578"/>
    <w:rsid w:val="00AC4480"/>
    <w:rsid w:val="00AE1EC9"/>
    <w:rsid w:val="00B0501F"/>
    <w:rsid w:val="00B22A94"/>
    <w:rsid w:val="00B502FE"/>
    <w:rsid w:val="00B7533F"/>
    <w:rsid w:val="00B76871"/>
    <w:rsid w:val="00B774D7"/>
    <w:rsid w:val="00B927E6"/>
    <w:rsid w:val="00BB0A2F"/>
    <w:rsid w:val="00C41466"/>
    <w:rsid w:val="00C668AB"/>
    <w:rsid w:val="00C76B91"/>
    <w:rsid w:val="00CB4716"/>
    <w:rsid w:val="00D55BE4"/>
    <w:rsid w:val="00D57C5B"/>
    <w:rsid w:val="00DA07AF"/>
    <w:rsid w:val="00DB41EA"/>
    <w:rsid w:val="00DB7379"/>
    <w:rsid w:val="00DE7469"/>
    <w:rsid w:val="00E01A3D"/>
    <w:rsid w:val="00E532D1"/>
    <w:rsid w:val="00E70237"/>
    <w:rsid w:val="00E777C2"/>
    <w:rsid w:val="00F37DED"/>
    <w:rsid w:val="00FE2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C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774D7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B774D7"/>
    <w:rPr>
      <w:rFonts w:ascii="Calibri" w:eastAsia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B774D7"/>
    <w:rPr>
      <w:vertAlign w:val="superscript"/>
    </w:rPr>
  </w:style>
  <w:style w:type="paragraph" w:customStyle="1" w:styleId="Default">
    <w:name w:val="Default"/>
    <w:rsid w:val="00A54FEF"/>
    <w:pPr>
      <w:autoSpaceDE w:val="0"/>
      <w:autoSpaceDN w:val="0"/>
      <w:adjustRightInd w:val="0"/>
      <w:spacing w:after="0" w:line="240" w:lineRule="auto"/>
    </w:pPr>
    <w:rPr>
      <w:rFonts w:ascii="OfficinaSansBookC" w:hAnsi="OfficinaSansBookC" w:cs="OfficinaSansBookC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087D9E"/>
    <w:rPr>
      <w:color w:val="0000FF" w:themeColor="hyperlink"/>
      <w:u w:val="single"/>
    </w:rPr>
  </w:style>
  <w:style w:type="paragraph" w:customStyle="1" w:styleId="ConsPlusNormal">
    <w:name w:val="ConsPlusNormal"/>
    <w:rsid w:val="00435C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5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gabook.ru/" TargetMode="External"/><Relationship Id="rId13" Type="http://schemas.openxmlformats.org/officeDocument/2006/relationships/hyperlink" Target="http://dic.academic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ramota.ru" TargetMode="External"/><Relationship Id="rId12" Type="http://schemas.openxmlformats.org/officeDocument/2006/relationships/hyperlink" Target="http://www.glossary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ucheba.com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lr.ru/" TargetMode="External"/><Relationship Id="rId14" Type="http://schemas.openxmlformats.org/officeDocument/2006/relationships/hyperlink" Target="http://www.biblio-online.ru/bcode/4521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F792A-3E23-48AA-A151-1E8F2B66F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1099</TotalTime>
  <Pages>14</Pages>
  <Words>4114</Words>
  <Characters>23452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</dc:creator>
  <cp:keywords/>
  <dc:description/>
  <cp:lastModifiedBy>Владелец</cp:lastModifiedBy>
  <cp:revision>24</cp:revision>
  <dcterms:created xsi:type="dcterms:W3CDTF">2023-06-06T07:03:00Z</dcterms:created>
  <dcterms:modified xsi:type="dcterms:W3CDTF">2024-01-09T16:14:00Z</dcterms:modified>
</cp:coreProperties>
</file>